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3" w:rsidRPr="004A77F3" w:rsidRDefault="00FD7331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5-9</w:t>
      </w:r>
      <w:r w:rsidRPr="00C96F76">
        <w:rPr>
          <w:rFonts w:ascii="Times New Roman" w:hAnsi="Times New Roman" w:cs="Times New Roman"/>
          <w:b/>
          <w:sz w:val="24"/>
          <w:szCs w:val="24"/>
        </w:rPr>
        <w:t xml:space="preserve"> классов МБОУ «Лицей №89» г. Кемерово</w:t>
      </w:r>
      <w:r>
        <w:rPr>
          <w:rFonts w:ascii="Times New Roman" w:hAnsi="Times New Roman" w:cs="Times New Roman"/>
          <w:sz w:val="24"/>
          <w:szCs w:val="24"/>
        </w:rPr>
        <w:t>, реализующих ФГОС ООО,</w:t>
      </w:r>
      <w:r w:rsidRPr="004A77F3">
        <w:rPr>
          <w:rFonts w:ascii="Times New Roman" w:hAnsi="Times New Roman" w:cs="Times New Roman"/>
          <w:sz w:val="24"/>
          <w:szCs w:val="24"/>
        </w:rPr>
        <w:t xml:space="preserve"> </w:t>
      </w:r>
      <w:r w:rsidR="004A77F3" w:rsidRPr="004A77F3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муниципального уровня и локальных актов лицея: </w:t>
      </w:r>
    </w:p>
    <w:p w:rsidR="004A77F3" w:rsidRDefault="004A77F3" w:rsidP="004A77F3">
      <w:pPr>
        <w:pStyle w:val="a3"/>
        <w:numPr>
          <w:ilvl w:val="0"/>
          <w:numId w:val="1"/>
        </w:numPr>
      </w:pPr>
      <w:r>
        <w:t>ФЗ-273</w:t>
      </w:r>
      <w:r w:rsidRPr="003B5188">
        <w:t xml:space="preserve"> «Об образовании</w:t>
      </w:r>
      <w:r>
        <w:t xml:space="preserve"> в Российской Федерации</w:t>
      </w:r>
      <w:r w:rsidRPr="003B5188">
        <w:t>»</w:t>
      </w:r>
      <w:r>
        <w:t xml:space="preserve"> от 29.12.2012 №273 - ФЗ</w:t>
      </w:r>
      <w:r w:rsidRPr="003B5188">
        <w:t>;</w:t>
      </w:r>
    </w:p>
    <w:p w:rsidR="004A77F3" w:rsidRPr="003B5188" w:rsidRDefault="004A77F3" w:rsidP="004A77F3">
      <w:pPr>
        <w:pStyle w:val="a3"/>
        <w:numPr>
          <w:ilvl w:val="0"/>
          <w:numId w:val="1"/>
        </w:numPr>
      </w:pPr>
      <w:r>
        <w:t>Устава муниципального бюджетного общеобразовательного учреждения «Лицей №89» г. Кемерово;</w:t>
      </w:r>
    </w:p>
    <w:p w:rsidR="004A77F3" w:rsidRPr="004B30EF" w:rsidRDefault="004A77F3" w:rsidP="004A77F3">
      <w:pPr>
        <w:pStyle w:val="a3"/>
        <w:numPr>
          <w:ilvl w:val="0"/>
          <w:numId w:val="1"/>
        </w:numPr>
      </w:pPr>
      <w:r w:rsidRPr="0089106E">
        <w:t>«Об утверждении и введении в действие федерального государственного образовательного стандарта</w:t>
      </w:r>
      <w:r>
        <w:t xml:space="preserve"> основного общего образования»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17.12.2010г. № 1897;</w:t>
      </w:r>
    </w:p>
    <w:p w:rsidR="004A77F3" w:rsidRPr="00340E49" w:rsidRDefault="004A77F3" w:rsidP="004A77F3">
      <w:pPr>
        <w:pStyle w:val="a3"/>
        <w:numPr>
          <w:ilvl w:val="0"/>
          <w:numId w:val="1"/>
        </w:numPr>
      </w:pPr>
      <w:r w:rsidRPr="00A716DB">
        <w:rPr>
          <w:i/>
        </w:rPr>
        <w:t>«</w:t>
      </w:r>
      <w:r w:rsidRPr="005B74C1">
        <w:t>О внесении изменений в приказ Министерства образования и науки Российской Федерации от 17 декабря 2010г. №1897</w:t>
      </w:r>
      <w:r>
        <w:t xml:space="preserve"> «Об утверждении федерального государственного образовательного стандарта основного общего образования»</w:t>
      </w:r>
      <w:r w:rsidRPr="00A716DB">
        <w:rPr>
          <w:i/>
        </w:rPr>
        <w:t xml:space="preserve"> 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29.12.2014г. № 1644;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123022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31.12.2015г. № 1577;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4A77F3" w:rsidRPr="00BD3F57" w:rsidRDefault="004A77F3" w:rsidP="004A77F3">
      <w:pPr>
        <w:pStyle w:val="a3"/>
        <w:numPr>
          <w:ilvl w:val="0"/>
          <w:numId w:val="1"/>
        </w:numPr>
      </w:pPr>
      <w:r w:rsidRPr="00DA6598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t xml:space="preserve">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04.10.2010г. № 986;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A716DB">
        <w:rPr>
          <w:i/>
        </w:rPr>
        <w:t>«</w:t>
      </w:r>
      <w:r w:rsidRPr="00BD3F57">
        <w:t>Об утверждении федеральных требований</w:t>
      </w:r>
      <w:r>
        <w:t xml:space="preserve"> к образовательным учреждениям в части охраны здоровья обучающихся, воспитанников»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28.12.2010г. № 2106;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BD3F57"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BD3F57">
        <w:t>СанПиН</w:t>
      </w:r>
      <w:proofErr w:type="spellEnd"/>
      <w:r w:rsidRPr="00BD3F57">
        <w:t xml:space="preserve"> 2.4.2.2821-10»</w:t>
      </w:r>
      <w:r w:rsidRPr="00A716DB">
        <w:rPr>
          <w:i/>
        </w:rPr>
        <w:t xml:space="preserve"> Постановление Главного государственного врача РФ от 29.12.2010</w:t>
      </w:r>
      <w:r>
        <w:rPr>
          <w:i/>
        </w:rPr>
        <w:t xml:space="preserve"> </w:t>
      </w:r>
      <w:r w:rsidRPr="00A716DB">
        <w:rPr>
          <w:i/>
        </w:rPr>
        <w:t xml:space="preserve">г. </w:t>
      </w:r>
      <w:r>
        <w:rPr>
          <w:i/>
        </w:rPr>
        <w:t xml:space="preserve"> </w:t>
      </w:r>
      <w:r w:rsidRPr="00A716DB">
        <w:rPr>
          <w:i/>
        </w:rPr>
        <w:t>№189</w:t>
      </w:r>
      <w:r>
        <w:rPr>
          <w:i/>
        </w:rPr>
        <w:t xml:space="preserve"> </w:t>
      </w:r>
      <w:r w:rsidRPr="0055033C">
        <w:t>с изменениями в редакции</w:t>
      </w:r>
      <w:r w:rsidRPr="00A716DB">
        <w:rPr>
          <w:i/>
        </w:rPr>
        <w:t xml:space="preserve"> Постановления Главного государственного врача РФ от 24.12.2015</w:t>
      </w:r>
      <w:r>
        <w:rPr>
          <w:i/>
        </w:rPr>
        <w:t xml:space="preserve">  </w:t>
      </w:r>
      <w:r w:rsidRPr="00A716DB">
        <w:rPr>
          <w:i/>
        </w:rPr>
        <w:t>г. № 81;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C952A3">
        <w:t>«Об утв</w:t>
      </w:r>
      <w:r>
        <w:t>ерждении федерального переч</w:t>
      </w:r>
      <w:r w:rsidRPr="00C952A3">
        <w:t>ня учебников, рекоменд</w:t>
      </w:r>
      <w:r>
        <w:t xml:space="preserve">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31.03.2014</w:t>
      </w:r>
      <w:r>
        <w:rPr>
          <w:i/>
        </w:rPr>
        <w:t xml:space="preserve"> </w:t>
      </w:r>
      <w:r w:rsidRPr="00A716DB">
        <w:rPr>
          <w:i/>
        </w:rPr>
        <w:t>г. № 253</w:t>
      </w:r>
      <w:r>
        <w:rPr>
          <w:i/>
        </w:rPr>
        <w:t xml:space="preserve">  </w:t>
      </w:r>
      <w:r>
        <w:rPr>
          <w:sz w:val="22"/>
          <w:szCs w:val="22"/>
        </w:rPr>
        <w:t>(редакция на 05</w:t>
      </w:r>
      <w:r w:rsidRPr="006A25F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)</w:t>
      </w:r>
      <w:r w:rsidRPr="00A716DB">
        <w:rPr>
          <w:i/>
        </w:rPr>
        <w:t>;</w:t>
      </w:r>
    </w:p>
    <w:p w:rsidR="004A77F3" w:rsidRPr="00C952A3" w:rsidRDefault="004A77F3" w:rsidP="004A77F3">
      <w:pPr>
        <w:pStyle w:val="a3"/>
        <w:numPr>
          <w:ilvl w:val="0"/>
          <w:numId w:val="1"/>
        </w:numPr>
      </w:pPr>
      <w:r w:rsidRPr="00C952A3">
        <w:t>«О федеральном перечне учебников</w:t>
      </w:r>
      <w:r>
        <w:t xml:space="preserve">» Письмо </w:t>
      </w:r>
      <w:proofErr w:type="spellStart"/>
      <w:r>
        <w:t>Минобрнауки</w:t>
      </w:r>
      <w:proofErr w:type="spellEnd"/>
      <w:r>
        <w:t xml:space="preserve"> РФ от 29.04.2014 г.  № 08-548;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3C1ADE">
        <w:t>«Об организации внеуро</w:t>
      </w:r>
      <w:r>
        <w:t>чной деятельности при введении ф</w:t>
      </w:r>
      <w:r w:rsidRPr="003C1ADE">
        <w:t xml:space="preserve">едерального </w:t>
      </w:r>
      <w:r>
        <w:t xml:space="preserve">государственного </w:t>
      </w:r>
      <w:r w:rsidRPr="003C1ADE">
        <w:t xml:space="preserve">образовательного стандарта общего образования» </w:t>
      </w:r>
      <w:r w:rsidRPr="00A716DB">
        <w:rPr>
          <w:i/>
        </w:rPr>
        <w:t xml:space="preserve">Письмо Департамента общего образования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12.05.2011 г. № 03-296; </w:t>
      </w:r>
    </w:p>
    <w:p w:rsidR="004A77F3" w:rsidRPr="004A77F3" w:rsidRDefault="004A77F3" w:rsidP="004A77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77F3">
        <w:rPr>
          <w:rFonts w:ascii="Times New Roman" w:hAnsi="Times New Roman" w:cs="Times New Roman"/>
        </w:rPr>
        <w:t>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на 2018-2019 учебный год</w:t>
      </w:r>
      <w:r w:rsidRPr="004A77F3">
        <w:rPr>
          <w:rFonts w:ascii="Times New Roman" w:hAnsi="Times New Roman" w:cs="Times New Roman"/>
          <w:i/>
        </w:rPr>
        <w:t>»  Приказ департамента образования и науки Кемеровской области    от 18.05.2018  №925.</w:t>
      </w:r>
    </w:p>
    <w:p w:rsidR="004A77F3" w:rsidRPr="00401E82" w:rsidRDefault="004A77F3" w:rsidP="004A77F3">
      <w:pPr>
        <w:pStyle w:val="a3"/>
        <w:numPr>
          <w:ilvl w:val="0"/>
          <w:numId w:val="1"/>
        </w:numPr>
      </w:pPr>
      <w:r>
        <w:t>М</w:t>
      </w:r>
      <w:r w:rsidRPr="00667047">
        <w:t>етодические рекомендации «Организация преподавания предметов, реализующих содержание предметной области «Основы духовно-нравственной культуры народов России» в организациях Кемеровской области, осуществляющих</w:t>
      </w:r>
      <w:r>
        <w:t xml:space="preserve"> образовательную деятельность, </w:t>
      </w:r>
      <w:r w:rsidRPr="00667047">
        <w:t>в 2016-2017 учебном году»</w:t>
      </w:r>
      <w:r w:rsidRPr="00A716DB">
        <w:rPr>
          <w:i/>
        </w:rPr>
        <w:t xml:space="preserve"> Письмо департамента образования и науки Кемеровской области от 29.06.2016 г. № 3849/06</w:t>
      </w:r>
      <w:r>
        <w:t>.</w:t>
      </w:r>
    </w:p>
    <w:p w:rsidR="000046B9" w:rsidRDefault="000046B9"/>
    <w:p w:rsidR="004A77F3" w:rsidRDefault="004A77F3"/>
    <w:p w:rsidR="004A77F3" w:rsidRPr="003F635A" w:rsidRDefault="00FD7331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6F7">
        <w:rPr>
          <w:rFonts w:ascii="Times New Roman" w:hAnsi="Times New Roman" w:cs="Times New Roman"/>
          <w:b/>
        </w:rPr>
        <w:lastRenderedPageBreak/>
        <w:t xml:space="preserve">Учебный план для </w:t>
      </w:r>
      <w:r>
        <w:rPr>
          <w:rFonts w:ascii="Times New Roman" w:hAnsi="Times New Roman" w:cs="Times New Roman"/>
          <w:b/>
        </w:rPr>
        <w:t>10</w:t>
      </w:r>
      <w:r w:rsidRPr="004466F7">
        <w:rPr>
          <w:rFonts w:ascii="Times New Roman" w:hAnsi="Times New Roman" w:cs="Times New Roman"/>
          <w:b/>
        </w:rPr>
        <w:t>-11 классов МБОУ «Лицей №89» г. Кемерово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реализующих ФГОС СОО,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 </w:t>
      </w:r>
      <w:r w:rsidR="004A77F3">
        <w:rPr>
          <w:rFonts w:ascii="Times New Roman" w:hAnsi="Times New Roman" w:cs="Times New Roman"/>
          <w:sz w:val="24"/>
          <w:szCs w:val="24"/>
        </w:rPr>
        <w:t xml:space="preserve">и локальных </w:t>
      </w:r>
      <w:r w:rsidR="004A77F3" w:rsidRPr="003F635A">
        <w:rPr>
          <w:rFonts w:ascii="Times New Roman" w:hAnsi="Times New Roman" w:cs="Times New Roman"/>
          <w:sz w:val="24"/>
          <w:szCs w:val="24"/>
        </w:rPr>
        <w:t>актов</w:t>
      </w:r>
      <w:r w:rsidR="004A77F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A77F3" w:rsidRPr="004A77F3" w:rsidRDefault="004A77F3" w:rsidP="004A77F3">
      <w:pPr>
        <w:pStyle w:val="a3"/>
        <w:numPr>
          <w:ilvl w:val="0"/>
          <w:numId w:val="3"/>
        </w:numPr>
      </w:pPr>
      <w:r w:rsidRPr="004A77F3">
        <w:t>ФЗ-273 «Об образовании в Российской Федерации» от 29.12.2012 №273 - ФЗ;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4A77F3" w:rsidRPr="00F43EB6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i/>
          <w:sz w:val="24"/>
          <w:szCs w:val="24"/>
        </w:rPr>
        <w:t>Мин</w:t>
      </w:r>
      <w:r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 от 17.05.2012г. № 413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4">
        <w:rPr>
          <w:rFonts w:ascii="Times New Roman" w:hAnsi="Times New Roman" w:cs="Times New Roman"/>
          <w:sz w:val="24"/>
          <w:szCs w:val="24"/>
        </w:rPr>
        <w:t xml:space="preserve">(с изменениями в редакции </w:t>
      </w:r>
      <w:r w:rsidRPr="00F43EB6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Pr="00F43EB6">
        <w:rPr>
          <w:rFonts w:ascii="Times New Roman" w:hAnsi="Times New Roman" w:cs="Times New Roman"/>
          <w:bCs/>
          <w:sz w:val="24"/>
          <w:szCs w:val="24"/>
        </w:rPr>
        <w:t>от 29.12.2014г. № 1645;от 31.12.2015г. № 1578 и от 29.06.2017г. № 613)</w:t>
      </w:r>
      <w:r w:rsidRPr="00F43EB6">
        <w:rPr>
          <w:rFonts w:ascii="Times New Roman" w:hAnsi="Times New Roman" w:cs="Times New Roman"/>
          <w:sz w:val="24"/>
          <w:szCs w:val="24"/>
        </w:rPr>
        <w:t>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28.12.2010г. № 2106;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«Санитарно-эпидемиологические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3F635A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3F635A">
        <w:rPr>
          <w:rFonts w:ascii="Times New Roman" w:hAnsi="Times New Roman" w:cs="Times New Roman"/>
          <w:bCs/>
          <w:sz w:val="24"/>
          <w:szCs w:val="24"/>
        </w:rPr>
        <w:t xml:space="preserve"> 2.4.2.2821-10»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 Главного государственного врача РФ от 29.12.2010г. №189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177F4">
        <w:rPr>
          <w:rFonts w:ascii="Times New Roman" w:hAnsi="Times New Roman" w:cs="Times New Roman"/>
          <w:bCs/>
          <w:sz w:val="24"/>
          <w:szCs w:val="24"/>
        </w:rPr>
        <w:t>с изменениями в редакции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государственного врача РФ от 24.12.2015г. № 81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РФ от 31.03.2014г. № 253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C5B41">
        <w:rPr>
          <w:rFonts w:ascii="Times New Roman" w:hAnsi="Times New Roman"/>
        </w:rPr>
        <w:t>(редакция на 05.07.2017)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 федеральном перечне учебников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» Письмо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РФ от 29.04.2014г. № 08-548;</w:t>
      </w:r>
    </w:p>
    <w:p w:rsidR="004A77F3" w:rsidRPr="00630360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 «О введении федерального государственного образовательного стандарта среднего общего образования в общеобразовательных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в 2016-2017 учебном году»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4A77F3" w:rsidRPr="00630360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360">
        <w:rPr>
          <w:rFonts w:ascii="Times New Roman" w:hAnsi="Times New Roman" w:cs="Times New Roman"/>
          <w:bCs/>
          <w:sz w:val="24"/>
          <w:szCs w:val="24"/>
        </w:rPr>
        <w:t>«О методических рекомендациях по составлению учебных планов для 1-11(12) классов образовательных организаций Кемеровской области на 2018-2019 учебный год»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департамента образования и науки Кемеровской области от </w:t>
      </w:r>
      <w:r>
        <w:rPr>
          <w:rFonts w:ascii="Times New Roman" w:hAnsi="Times New Roman" w:cs="Times New Roman"/>
          <w:bCs/>
          <w:i/>
          <w:sz w:val="24"/>
          <w:szCs w:val="24"/>
        </w:rPr>
        <w:t>18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.0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.201</w:t>
      </w:r>
      <w:r>
        <w:rPr>
          <w:rFonts w:ascii="Times New Roman" w:hAnsi="Times New Roman" w:cs="Times New Roman"/>
          <w:bCs/>
          <w:i/>
          <w:sz w:val="24"/>
          <w:szCs w:val="24"/>
        </w:rPr>
        <w:t>8 г. № 925.</w:t>
      </w:r>
    </w:p>
    <w:p w:rsidR="004A77F3" w:rsidRDefault="004A77F3"/>
    <w:sectPr w:rsidR="004A77F3" w:rsidSect="0000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F51"/>
    <w:multiLevelType w:val="hybridMultilevel"/>
    <w:tmpl w:val="B0CCF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8825BA"/>
    <w:multiLevelType w:val="hybridMultilevel"/>
    <w:tmpl w:val="05D4D2B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7F3"/>
    <w:rsid w:val="000046B9"/>
    <w:rsid w:val="004A77F3"/>
    <w:rsid w:val="00FD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F3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4735</Characters>
  <Application>Microsoft Office Word</Application>
  <DocSecurity>0</DocSecurity>
  <Lines>39</Lines>
  <Paragraphs>11</Paragraphs>
  <ScaleCrop>false</ScaleCrop>
  <Company>TOSHIBA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2018-09-12T05:41:00Z</dcterms:created>
  <dcterms:modified xsi:type="dcterms:W3CDTF">2018-09-12T06:53:00Z</dcterms:modified>
</cp:coreProperties>
</file>