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4" w:rsidRDefault="00480D74" w:rsidP="00480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784229"/>
            <wp:effectExtent l="0" t="0" r="0" b="0"/>
            <wp:docPr id="1" name="Рисунок 1" descr="C:\Users\licey\Desktop\титульники 5-9\Сканы титульников ФГОС ООО\Сканы титульников ФГОС ООО\Практикум по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Практикум по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FD" w:rsidRPr="00480D74" w:rsidRDefault="0042485E" w:rsidP="00480D7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0D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FD4675" w:rsidRPr="00480D74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480D7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FD4675" w:rsidRPr="00480D74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480D74">
        <w:rPr>
          <w:rFonts w:ascii="Times New Roman" w:hAnsi="Times New Roman" w:cs="Times New Roman"/>
          <w:b/>
          <w:sz w:val="28"/>
          <w:szCs w:val="28"/>
        </w:rPr>
        <w:t>«ПРАКТИКУМ ПО БИОЛОГИИ»</w:t>
      </w:r>
    </w:p>
    <w:p w:rsidR="0039490D" w:rsidRPr="0011309D" w:rsidRDefault="0039490D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CC" w:rsidRPr="0011309D" w:rsidRDefault="00C555CC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80D7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02818">
        <w:rPr>
          <w:rFonts w:ascii="Times New Roman" w:hAnsi="Times New Roman" w:cs="Times New Roman"/>
          <w:sz w:val="28"/>
          <w:szCs w:val="28"/>
        </w:rPr>
        <w:t>курса «</w:t>
      </w:r>
      <w:r w:rsidR="00C11C0D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902818">
        <w:rPr>
          <w:rFonts w:ascii="Times New Roman" w:hAnsi="Times New Roman" w:cs="Times New Roman"/>
          <w:sz w:val="28"/>
          <w:szCs w:val="28"/>
        </w:rPr>
        <w:t>»</w:t>
      </w:r>
      <w:r w:rsidR="00FD4675">
        <w:rPr>
          <w:rFonts w:ascii="Times New Roman" w:hAnsi="Times New Roman" w:cs="Times New Roman"/>
          <w:sz w:val="28"/>
          <w:szCs w:val="28"/>
        </w:rPr>
        <w:t xml:space="preserve"> </w:t>
      </w:r>
      <w:r w:rsidRPr="0011309D">
        <w:rPr>
          <w:rFonts w:ascii="Times New Roman" w:hAnsi="Times New Roman" w:cs="Times New Roman"/>
          <w:sz w:val="28"/>
          <w:szCs w:val="28"/>
        </w:rPr>
        <w:t xml:space="preserve">разработана на основе требований к результатам освоения основной образовательной программы </w:t>
      </w:r>
      <w:r w:rsidR="0042485E">
        <w:rPr>
          <w:rFonts w:ascii="Times New Roman" w:hAnsi="Times New Roman" w:cs="Times New Roman"/>
          <w:sz w:val="28"/>
          <w:szCs w:val="28"/>
        </w:rPr>
        <w:t>основного</w:t>
      </w:r>
      <w:r w:rsidR="001F09CD">
        <w:rPr>
          <w:rFonts w:ascii="Times New Roman" w:hAnsi="Times New Roman" w:cs="Times New Roman"/>
          <w:sz w:val="28"/>
          <w:szCs w:val="28"/>
        </w:rPr>
        <w:t xml:space="preserve"> </w:t>
      </w:r>
      <w:r w:rsidRPr="0011309D">
        <w:rPr>
          <w:rFonts w:ascii="Times New Roman" w:hAnsi="Times New Roman" w:cs="Times New Roman"/>
          <w:sz w:val="28"/>
          <w:szCs w:val="28"/>
        </w:rPr>
        <w:t xml:space="preserve">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</w:t>
      </w:r>
      <w:r w:rsidR="0042485E">
        <w:rPr>
          <w:rFonts w:ascii="Times New Roman" w:hAnsi="Times New Roman" w:cs="Times New Roman"/>
          <w:sz w:val="28"/>
          <w:szCs w:val="28"/>
        </w:rPr>
        <w:t>основного</w:t>
      </w:r>
      <w:r w:rsidR="001F09CD">
        <w:rPr>
          <w:rFonts w:ascii="Times New Roman" w:hAnsi="Times New Roman" w:cs="Times New Roman"/>
          <w:sz w:val="28"/>
          <w:szCs w:val="28"/>
        </w:rPr>
        <w:t xml:space="preserve"> </w:t>
      </w:r>
      <w:r w:rsidRPr="0011309D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57645" w:rsidRPr="0042485E" w:rsidRDefault="00C555CC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80D7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D467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02818">
        <w:rPr>
          <w:rFonts w:ascii="Times New Roman" w:hAnsi="Times New Roman" w:cs="Times New Roman"/>
          <w:sz w:val="28"/>
          <w:szCs w:val="28"/>
        </w:rPr>
        <w:t>«</w:t>
      </w:r>
      <w:r w:rsidR="00C11C0D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902818">
        <w:rPr>
          <w:rFonts w:ascii="Times New Roman" w:hAnsi="Times New Roman" w:cs="Times New Roman"/>
          <w:sz w:val="28"/>
          <w:szCs w:val="28"/>
        </w:rPr>
        <w:t>»</w:t>
      </w:r>
      <w:r w:rsidRPr="0011309D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11309D">
        <w:rPr>
          <w:rFonts w:ascii="Times New Roman" w:hAnsi="Times New Roman" w:cs="Times New Roman"/>
          <w:b/>
          <w:sz w:val="28"/>
          <w:szCs w:val="28"/>
        </w:rPr>
        <w:t>цель</w:t>
      </w:r>
      <w:r w:rsidR="0042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3F" w:rsidRPr="0092223F">
        <w:rPr>
          <w:rFonts w:ascii="Times New Roman" w:hAnsi="Times New Roman" w:cs="Times New Roman"/>
          <w:sz w:val="28"/>
          <w:szCs w:val="28"/>
        </w:rPr>
        <w:t>формирование у детей основ культуры питания, как составляющей здорового образа жизни.</w:t>
      </w:r>
    </w:p>
    <w:p w:rsidR="002F1500" w:rsidRPr="002D2E64" w:rsidRDefault="00BF2C70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64">
        <w:rPr>
          <w:rFonts w:ascii="Times New Roman" w:hAnsi="Times New Roman" w:cs="Times New Roman"/>
          <w:sz w:val="28"/>
          <w:szCs w:val="28"/>
        </w:rPr>
        <w:t xml:space="preserve">В ходе ее достижения решаются следующие </w:t>
      </w:r>
      <w:r w:rsidRPr="002D2E6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2E64">
        <w:rPr>
          <w:rFonts w:ascii="Times New Roman" w:hAnsi="Times New Roman" w:cs="Times New Roman"/>
          <w:sz w:val="28"/>
          <w:szCs w:val="28"/>
        </w:rPr>
        <w:t>: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формирование у школьников знаний о правилах рационального питания, направленных на сохранение и укрепление здоровья, а также готовности соблюдать эти правила;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освоение детьми практических навыков рационального питания;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формирование навыков правильного питания, как составной части здорового образа жизни;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развитие творческих способностей и кругозора у детей, их интересов и познавательной деятельности;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C11C0D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просвещение родителей в вопросах организации рационального питания детей и подростков.</w:t>
      </w:r>
    </w:p>
    <w:p w:rsidR="0039490D" w:rsidRPr="00C11C0D" w:rsidRDefault="0039490D" w:rsidP="00C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1C0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D4675" w:rsidRPr="00C11C0D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02818" w:rsidRPr="00C11C0D">
        <w:rPr>
          <w:rFonts w:ascii="Times New Roman" w:hAnsi="Times New Roman" w:cs="Times New Roman"/>
          <w:sz w:val="28"/>
          <w:szCs w:val="28"/>
        </w:rPr>
        <w:t>«</w:t>
      </w:r>
      <w:r w:rsidR="00C11C0D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902818" w:rsidRPr="00C11C0D">
        <w:rPr>
          <w:rFonts w:ascii="Times New Roman" w:hAnsi="Times New Roman" w:cs="Times New Roman"/>
          <w:sz w:val="28"/>
          <w:szCs w:val="28"/>
        </w:rPr>
        <w:t>»</w:t>
      </w:r>
      <w:r w:rsidR="0042485E" w:rsidRPr="00C11C0D">
        <w:rPr>
          <w:rFonts w:ascii="Times New Roman" w:hAnsi="Times New Roman" w:cs="Times New Roman"/>
          <w:sz w:val="28"/>
          <w:szCs w:val="28"/>
        </w:rPr>
        <w:t xml:space="preserve"> </w:t>
      </w:r>
      <w:r w:rsidRPr="00C11C0D">
        <w:rPr>
          <w:rFonts w:ascii="Times New Roman" w:hAnsi="Times New Roman" w:cs="Times New Roman"/>
          <w:sz w:val="28"/>
          <w:szCs w:val="28"/>
        </w:rPr>
        <w:t>ориентирована на достижение:</w:t>
      </w:r>
    </w:p>
    <w:p w:rsidR="00357645" w:rsidRPr="005C14C4" w:rsidRDefault="0039490D" w:rsidP="00357645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i/>
          <w:sz w:val="28"/>
          <w:szCs w:val="28"/>
        </w:rPr>
        <w:t>личностных результатов:</w:t>
      </w:r>
    </w:p>
    <w:p w:rsidR="00DB62A0" w:rsidRDefault="005C14C4" w:rsidP="00827B6E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="0092223F" w:rsidRPr="0092223F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C11C0D" w:rsidRDefault="00DB62A0" w:rsidP="0092223F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="0092223F">
        <w:rPr>
          <w:rFonts w:ascii="Times New Roman" w:hAnsi="Times New Roman" w:cs="Times New Roman"/>
          <w:sz w:val="28"/>
          <w:szCs w:val="28"/>
        </w:rPr>
        <w:t>о</w:t>
      </w:r>
      <w:r w:rsidR="0092223F" w:rsidRPr="0092223F">
        <w:rPr>
          <w:rFonts w:ascii="Times New Roman" w:hAnsi="Times New Roman" w:cs="Times New Roman"/>
          <w:sz w:val="28"/>
          <w:szCs w:val="28"/>
        </w:rPr>
        <w:t>предел</w:t>
      </w:r>
      <w:r w:rsidR="0092223F">
        <w:rPr>
          <w:rFonts w:ascii="Times New Roman" w:hAnsi="Times New Roman" w:cs="Times New Roman"/>
          <w:sz w:val="28"/>
          <w:szCs w:val="28"/>
        </w:rPr>
        <w:t>ение</w:t>
      </w:r>
      <w:r w:rsidR="0092223F" w:rsidRPr="0092223F">
        <w:rPr>
          <w:rFonts w:ascii="Times New Roman" w:hAnsi="Times New Roman" w:cs="Times New Roman"/>
          <w:sz w:val="28"/>
          <w:szCs w:val="28"/>
        </w:rPr>
        <w:t xml:space="preserve"> и высказыва</w:t>
      </w:r>
      <w:r w:rsidR="0092223F">
        <w:rPr>
          <w:rFonts w:ascii="Times New Roman" w:hAnsi="Times New Roman" w:cs="Times New Roman"/>
          <w:sz w:val="28"/>
          <w:szCs w:val="28"/>
        </w:rPr>
        <w:t>ние</w:t>
      </w:r>
      <w:r w:rsidR="0092223F" w:rsidRPr="0092223F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этические нормы</w:t>
      </w:r>
      <w:r w:rsidR="0092223F">
        <w:rPr>
          <w:rFonts w:ascii="Times New Roman" w:hAnsi="Times New Roman" w:cs="Times New Roman"/>
          <w:sz w:val="28"/>
          <w:szCs w:val="28"/>
        </w:rPr>
        <w:t>;</w:t>
      </w:r>
    </w:p>
    <w:p w:rsidR="005C14C4" w:rsidRPr="005C14C4" w:rsidRDefault="00DB62A0" w:rsidP="00827B6E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="00524648">
        <w:rPr>
          <w:rFonts w:ascii="Times New Roman" w:hAnsi="Times New Roman" w:cs="Times New Roman"/>
          <w:sz w:val="28"/>
          <w:szCs w:val="28"/>
        </w:rPr>
        <w:t>в</w:t>
      </w:r>
      <w:r w:rsidR="00524648" w:rsidRPr="0092223F">
        <w:rPr>
          <w:rFonts w:ascii="Times New Roman" w:hAnsi="Times New Roman" w:cs="Times New Roman"/>
          <w:sz w:val="28"/>
          <w:szCs w:val="28"/>
        </w:rPr>
        <w:t xml:space="preserve"> предложенны</w:t>
      </w:r>
      <w:r w:rsidR="00524648">
        <w:rPr>
          <w:rFonts w:ascii="Times New Roman" w:hAnsi="Times New Roman" w:cs="Times New Roman"/>
          <w:sz w:val="28"/>
          <w:szCs w:val="28"/>
        </w:rPr>
        <w:t>х</w:t>
      </w:r>
      <w:r w:rsidR="00524648" w:rsidRPr="0092223F">
        <w:rPr>
          <w:rFonts w:ascii="Times New Roman" w:hAnsi="Times New Roman" w:cs="Times New Roman"/>
          <w:sz w:val="28"/>
          <w:szCs w:val="28"/>
        </w:rPr>
        <w:t xml:space="preserve"> ситуациях </w:t>
      </w:r>
      <w:r w:rsidR="00524648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524648" w:rsidRPr="0092223F">
        <w:rPr>
          <w:rFonts w:ascii="Times New Roman" w:hAnsi="Times New Roman" w:cs="Times New Roman"/>
          <w:sz w:val="28"/>
          <w:szCs w:val="28"/>
        </w:rPr>
        <w:t>дела</w:t>
      </w:r>
      <w:r w:rsidR="00524648">
        <w:rPr>
          <w:rFonts w:ascii="Times New Roman" w:hAnsi="Times New Roman" w:cs="Times New Roman"/>
          <w:sz w:val="28"/>
          <w:szCs w:val="28"/>
        </w:rPr>
        <w:t>е</w:t>
      </w:r>
      <w:r w:rsidR="00524648" w:rsidRPr="0092223F">
        <w:rPr>
          <w:rFonts w:ascii="Times New Roman" w:hAnsi="Times New Roman" w:cs="Times New Roman"/>
          <w:sz w:val="28"/>
          <w:szCs w:val="28"/>
        </w:rPr>
        <w:t>т самостоятельный выбор.</w:t>
      </w:r>
    </w:p>
    <w:p w:rsidR="0039490D" w:rsidRPr="00524648" w:rsidRDefault="0039490D" w:rsidP="00357645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7645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357645">
        <w:rPr>
          <w:rFonts w:ascii="Times New Roman" w:hAnsi="Times New Roman" w:cs="Times New Roman"/>
          <w:i/>
          <w:sz w:val="28"/>
          <w:szCs w:val="28"/>
        </w:rPr>
        <w:t xml:space="preserve"> результатов:</w:t>
      </w:r>
    </w:p>
    <w:p w:rsidR="00524648" w:rsidRPr="00524648" w:rsidRDefault="00524648" w:rsidP="0052464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4648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524648" w:rsidRPr="00524648" w:rsidRDefault="00827B6E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 w:rsidR="00524648">
        <w:rPr>
          <w:rFonts w:ascii="Times New Roman" w:hAnsi="Times New Roman" w:cs="Times New Roman"/>
          <w:sz w:val="28"/>
          <w:szCs w:val="28"/>
        </w:rPr>
        <w:t>о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пределять и </w:t>
      </w:r>
      <w:r w:rsidR="00524648">
        <w:rPr>
          <w:rFonts w:ascii="Times New Roman" w:hAnsi="Times New Roman" w:cs="Times New Roman"/>
          <w:sz w:val="28"/>
          <w:szCs w:val="28"/>
        </w:rPr>
        <w:t>формулировать цель деятельности;</w:t>
      </w:r>
    </w:p>
    <w:p w:rsid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48">
        <w:rPr>
          <w:rFonts w:ascii="Times New Roman" w:hAnsi="Times New Roman" w:cs="Times New Roman"/>
          <w:sz w:val="28"/>
          <w:szCs w:val="28"/>
        </w:rPr>
        <w:t>роговаривать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выстраивать аргументированные высказывания в отношении выбора суточных рационов;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разрабатывать поэтапный </w:t>
      </w:r>
      <w:r w:rsidRPr="0052464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524648">
        <w:rPr>
          <w:rFonts w:ascii="Times New Roman" w:hAnsi="Times New Roman" w:cs="Times New Roman"/>
          <w:sz w:val="28"/>
          <w:szCs w:val="28"/>
        </w:rPr>
        <w:t>.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 w:rsidRPr="00524648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Pr="005246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24648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524648" w:rsidRPr="00524648" w:rsidRDefault="00524648" w:rsidP="0052464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4648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работать с источниками дополнительной информации;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48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48">
        <w:rPr>
          <w:rFonts w:ascii="Times New Roman" w:hAnsi="Times New Roman" w:cs="Times New Roman"/>
          <w:sz w:val="28"/>
          <w:szCs w:val="28"/>
        </w:rPr>
        <w:t>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524648" w:rsidRPr="00524648" w:rsidRDefault="00524648" w:rsidP="0052464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4648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524648">
        <w:rPr>
          <w:rFonts w:ascii="Times New Roman" w:hAnsi="Times New Roman" w:cs="Times New Roman"/>
          <w:sz w:val="28"/>
          <w:szCs w:val="28"/>
        </w:rPr>
        <w:t>онести свою позицию до остальных участников практической деятельности: оформлять свою мысль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524648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4648">
        <w:rPr>
          <w:rFonts w:ascii="Times New Roman" w:hAnsi="Times New Roman" w:cs="Times New Roman"/>
          <w:sz w:val="28"/>
          <w:szCs w:val="28"/>
        </w:rPr>
        <w:t>ся выполнять различные роли в группе (лидера, исполнителя, критика).</w:t>
      </w:r>
    </w:p>
    <w:p w:rsidR="00E42F57" w:rsidRPr="00E42F57" w:rsidRDefault="00E42F57" w:rsidP="00E42F57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F57">
        <w:rPr>
          <w:rFonts w:ascii="Times New Roman" w:hAnsi="Times New Roman" w:cs="Times New Roman"/>
          <w:i/>
          <w:sz w:val="28"/>
          <w:szCs w:val="28"/>
        </w:rPr>
        <w:t>предметных результатов:</w:t>
      </w:r>
    </w:p>
    <w:p w:rsidR="005054E8" w:rsidRPr="005054E8" w:rsidRDefault="00E42F57" w:rsidP="005054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="005054E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054E8" w:rsidRPr="005054E8">
        <w:rPr>
          <w:rFonts w:ascii="Times New Roman" w:hAnsi="Times New Roman" w:cs="Times New Roman"/>
          <w:sz w:val="28"/>
          <w:szCs w:val="28"/>
        </w:rPr>
        <w:t>понятия: питание, режим питания, пища, питательные вещества, продукты</w:t>
      </w:r>
      <w:r w:rsidR="005054E8">
        <w:rPr>
          <w:rFonts w:ascii="Times New Roman" w:hAnsi="Times New Roman" w:cs="Times New Roman"/>
          <w:sz w:val="28"/>
          <w:szCs w:val="28"/>
        </w:rPr>
        <w:t xml:space="preserve"> </w:t>
      </w:r>
      <w:r w:rsidR="005054E8" w:rsidRPr="005054E8">
        <w:rPr>
          <w:rFonts w:ascii="Times New Roman" w:hAnsi="Times New Roman" w:cs="Times New Roman"/>
          <w:sz w:val="28"/>
          <w:szCs w:val="28"/>
        </w:rPr>
        <w:t>питания, рациональное питание, здоровое питание</w:t>
      </w:r>
      <w:r w:rsidR="005054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5054E8">
        <w:rPr>
          <w:rFonts w:ascii="Times New Roman" w:hAnsi="Times New Roman" w:cs="Times New Roman"/>
          <w:sz w:val="28"/>
          <w:szCs w:val="28"/>
        </w:rPr>
        <w:t>продукты питания, которые следует избегать в употреблении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5054E8">
        <w:rPr>
          <w:rFonts w:ascii="Times New Roman" w:hAnsi="Times New Roman" w:cs="Times New Roman"/>
          <w:sz w:val="28"/>
          <w:szCs w:val="28"/>
        </w:rPr>
        <w:t>о хранении продуктов питания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5054E8">
        <w:rPr>
          <w:rFonts w:ascii="Times New Roman" w:hAnsi="Times New Roman" w:cs="Times New Roman"/>
          <w:sz w:val="28"/>
          <w:szCs w:val="28"/>
        </w:rPr>
        <w:t>значение питания для роста и развития детского организма.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Pr="005054E8">
        <w:rPr>
          <w:rFonts w:ascii="Times New Roman" w:hAnsi="Times New Roman" w:cs="Times New Roman"/>
          <w:sz w:val="28"/>
          <w:szCs w:val="28"/>
        </w:rPr>
        <w:t>соблюдать правильный режим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Pr="005054E8">
        <w:rPr>
          <w:rFonts w:ascii="Times New Roman" w:hAnsi="Times New Roman" w:cs="Times New Roman"/>
          <w:sz w:val="28"/>
          <w:szCs w:val="28"/>
        </w:rPr>
        <w:t>соблюдать правила кулинарной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Pr="005054E8">
        <w:rPr>
          <w:rFonts w:ascii="Times New Roman" w:hAnsi="Times New Roman" w:cs="Times New Roman"/>
          <w:sz w:val="28"/>
          <w:szCs w:val="28"/>
        </w:rPr>
        <w:t>соблюдать гигиенические правила хранения и рекомендации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E8">
        <w:rPr>
          <w:rFonts w:ascii="Times New Roman" w:hAnsi="Times New Roman" w:cs="Times New Roman"/>
          <w:sz w:val="28"/>
          <w:szCs w:val="28"/>
        </w:rPr>
        <w:t>пищевых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F57" w:rsidRPr="00DB62A0" w:rsidRDefault="00DB62A0" w:rsidP="00E42F5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A0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F72E3C" w:rsidRPr="00CE47BC" w:rsidRDefault="00F72E3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E3C">
        <w:rPr>
          <w:rFonts w:ascii="Times New Roman" w:hAnsi="Times New Roman" w:cs="Times New Roman"/>
          <w:sz w:val="28"/>
          <w:szCs w:val="28"/>
        </w:rPr>
        <w:t>ориентироваться в ассортименте наиболее типичных продуктов питания</w:t>
      </w:r>
      <w:r w:rsidRPr="00CE47BC">
        <w:rPr>
          <w:rFonts w:ascii="Times New Roman" w:hAnsi="Times New Roman" w:cs="Times New Roman"/>
          <w:sz w:val="28"/>
          <w:szCs w:val="28"/>
        </w:rPr>
        <w:t>, сознательно выбирая наиболее полезные;</w:t>
      </w:r>
    </w:p>
    <w:p w:rsidR="00F72E3C" w:rsidRPr="00CE47BC" w:rsidRDefault="00F72E3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sz w:val="28"/>
          <w:szCs w:val="28"/>
        </w:rPr>
        <w:t>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CE47BC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</w:t>
      </w: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важност</w:t>
      </w: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регулярного питания</w:t>
      </w:r>
      <w:r w:rsidRPr="00CE47BC">
        <w:rPr>
          <w:rFonts w:ascii="Times New Roman" w:hAnsi="Times New Roman" w:cs="Times New Roman"/>
          <w:sz w:val="28"/>
          <w:szCs w:val="28"/>
        </w:rPr>
        <w:t xml:space="preserve">, о 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завтраке как обязательном компоненте ежедневного меню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F13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 структурировать обед</w:t>
      </w: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F13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з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жидкости для организма, ценности разнообразных напитков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F13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з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витаминов и минеральных веществ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11C0D" w:rsidRPr="00CE47BC" w:rsidRDefault="00F72E3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sz w:val="28"/>
          <w:szCs w:val="28"/>
        </w:rPr>
        <w:t>получать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DB62A0" w:rsidRPr="00DB62A0" w:rsidRDefault="00DB62A0" w:rsidP="00C11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A0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F13">
        <w:rPr>
          <w:rFonts w:ascii="Times New Roman" w:hAnsi="Times New Roman" w:cs="Times New Roman"/>
          <w:sz w:val="28"/>
          <w:szCs w:val="28"/>
        </w:rPr>
        <w:t>осознавать ответственности за себя и других людей, своего и их душевного и физического здоровья; ответственность за сохранение природы как среды обитания;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2F13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у продуктов в разное время года;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2F13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>му питанию, при занятии спортом;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92F13">
        <w:rPr>
          <w:rFonts w:ascii="Times New Roman" w:hAnsi="Times New Roman" w:cs="Times New Roman"/>
          <w:sz w:val="28"/>
          <w:szCs w:val="28"/>
        </w:rPr>
        <w:t>игиене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2F13">
        <w:rPr>
          <w:rFonts w:ascii="Times New Roman" w:hAnsi="Times New Roman" w:cs="Times New Roman"/>
          <w:sz w:val="28"/>
          <w:szCs w:val="28"/>
        </w:rPr>
        <w:t>нанию о пол</w:t>
      </w:r>
      <w:r>
        <w:rPr>
          <w:rFonts w:ascii="Times New Roman" w:hAnsi="Times New Roman" w:cs="Times New Roman"/>
          <w:sz w:val="28"/>
          <w:szCs w:val="28"/>
        </w:rPr>
        <w:t>ьзе молока и молочных продуктов;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2F13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ирать съедобные растения в лесу;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2F13">
        <w:rPr>
          <w:rFonts w:ascii="Times New Roman" w:hAnsi="Times New Roman" w:cs="Times New Roman"/>
          <w:sz w:val="28"/>
          <w:szCs w:val="28"/>
        </w:rPr>
        <w:t>рактическим навыкам распознавания вкусовых качеств наиболее употребляемых про</w:t>
      </w:r>
      <w:r>
        <w:rPr>
          <w:rFonts w:ascii="Times New Roman" w:hAnsi="Times New Roman" w:cs="Times New Roman"/>
          <w:sz w:val="28"/>
          <w:szCs w:val="28"/>
        </w:rPr>
        <w:t>дуктов;</w:t>
      </w:r>
    </w:p>
    <w:p w:rsidR="00E92F13" w:rsidRPr="00E92F13" w:rsidRDefault="00CE47BC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E92F13" w:rsidRPr="00E92F13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F13" w:rsidRPr="00E92F13">
        <w:rPr>
          <w:rFonts w:ascii="Times New Roman" w:hAnsi="Times New Roman" w:cs="Times New Roman"/>
          <w:sz w:val="28"/>
          <w:szCs w:val="28"/>
        </w:rPr>
        <w:t xml:space="preserve"> рациона питания и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F13" w:rsidRDefault="00E92F13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0D" w:rsidRPr="00480D74" w:rsidRDefault="0039490D" w:rsidP="00480D7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80D7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42485E" w:rsidRPr="00480D74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9490D" w:rsidRDefault="0039490D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42485E" w:rsidP="00C540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курса отводится </w:t>
      </w:r>
      <w:r w:rsidR="00D73D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D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год: в 9классе </w:t>
      </w:r>
      <w:r w:rsidR="00D73D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D5F">
        <w:rPr>
          <w:rFonts w:ascii="Times New Roman" w:hAnsi="Times New Roman" w:cs="Times New Roman"/>
          <w:sz w:val="28"/>
          <w:szCs w:val="28"/>
        </w:rPr>
        <w:t>ов (0,5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Пищеварение, обмен веществ и энергии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Пищевые вещества и их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Обмен веществ и энергии. Практическая работа №1 «Расчет суточного расхода энергии»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Роль пищевых веществ в жизнедеятельности организма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Белки. Жиры.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Углеводы. Витамины.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Минеральные вещества. Вода.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Практическая работа №2 ««Расчеты энергетической ценности блюд».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Рациональное питание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научные основы его организации (6 часов)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Составление суточного рациона на себя (завтрак).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Питание различных категорий лиц с пониженными</w:t>
      </w:r>
      <w:r w:rsidR="00D4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>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Питание промышленных, строительных и сельскохозяйственных рабочих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 xml:space="preserve">Питание спортсменов и лиц, практикующих физически активные виды отдыха. Практическая работа №3 «Решение задач на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Питание детей и подростков.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Диетическое, лечебно-профилактич</w:t>
      </w:r>
      <w:r>
        <w:rPr>
          <w:rFonts w:ascii="Times New Roman" w:hAnsi="Times New Roman" w:cs="Times New Roman"/>
          <w:b/>
          <w:sz w:val="28"/>
          <w:szCs w:val="28"/>
        </w:rPr>
        <w:t>еское и оздоровительное питание (5 часов)</w:t>
      </w:r>
    </w:p>
    <w:p w:rsidR="0042485E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Теоретические основы диетического и лечебно-профилактического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7215">
        <w:rPr>
          <w:rFonts w:ascii="Times New Roman" w:hAnsi="Times New Roman" w:cs="Times New Roman"/>
          <w:sz w:val="28"/>
          <w:szCs w:val="28"/>
        </w:rPr>
        <w:t>Сравнительная характеристика лечебно-профилактических рационов.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 xml:space="preserve">Целевое назначение и показания к применению основных лечебных диет. Практическая работа №4 «Решение задач на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 xml:space="preserve">Практическая работа №5 «Решение задач на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 xml:space="preserve"> различных групп населения».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5" w:rsidRDefault="00DE7215" w:rsidP="00B4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D" w:rsidRPr="00480D74" w:rsidRDefault="00B4447D" w:rsidP="00480D7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7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4447D" w:rsidRDefault="00B4447D" w:rsidP="00B4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F" w:rsidRPr="00C2119F" w:rsidRDefault="00C2119F" w:rsidP="00C211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8451" w:type="dxa"/>
        <w:jc w:val="center"/>
        <w:tblLook w:val="04A0" w:firstRow="1" w:lastRow="0" w:firstColumn="1" w:lastColumn="0" w:noHBand="0" w:noVBand="1"/>
      </w:tblPr>
      <w:tblGrid>
        <w:gridCol w:w="737"/>
        <w:gridCol w:w="5850"/>
        <w:gridCol w:w="1864"/>
      </w:tblGrid>
      <w:tr w:rsidR="0042485E" w:rsidTr="004850B6">
        <w:trPr>
          <w:cantSplit/>
          <w:trHeight w:val="654"/>
          <w:tblHeader/>
          <w:jc w:val="center"/>
        </w:trPr>
        <w:tc>
          <w:tcPr>
            <w:tcW w:w="737" w:type="dxa"/>
            <w:vAlign w:val="center"/>
          </w:tcPr>
          <w:p w:rsidR="0042485E" w:rsidRPr="00B4447D" w:rsidRDefault="0042485E" w:rsidP="002E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2485E" w:rsidRPr="00B4447D" w:rsidRDefault="0042485E" w:rsidP="002E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50" w:type="dxa"/>
            <w:vAlign w:val="center"/>
          </w:tcPr>
          <w:p w:rsidR="0042485E" w:rsidRPr="00B4447D" w:rsidRDefault="0042485E" w:rsidP="002E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64" w:type="dxa"/>
            <w:vAlign w:val="center"/>
          </w:tcPr>
          <w:p w:rsidR="002E0D47" w:rsidRDefault="002E0D47" w:rsidP="002E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2485E" w:rsidRPr="00B4447D" w:rsidRDefault="002E0D47" w:rsidP="002E0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73D5F" w:rsidTr="004850B6">
        <w:trPr>
          <w:cantSplit/>
          <w:jc w:val="center"/>
        </w:trPr>
        <w:tc>
          <w:tcPr>
            <w:tcW w:w="737" w:type="dxa"/>
          </w:tcPr>
          <w:p w:rsidR="00D73D5F" w:rsidRPr="00D73D5F" w:rsidRDefault="00D73D5F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50" w:type="dxa"/>
          </w:tcPr>
          <w:p w:rsidR="00D73D5F" w:rsidRPr="00D73D5F" w:rsidRDefault="00D73D5F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Пищеварение, обмен веществ и энергии.</w:t>
            </w:r>
          </w:p>
        </w:tc>
        <w:tc>
          <w:tcPr>
            <w:tcW w:w="1864" w:type="dxa"/>
          </w:tcPr>
          <w:p w:rsidR="00D73D5F" w:rsidRPr="003B5923" w:rsidRDefault="00D73D5F" w:rsidP="002E0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73D5F" w:rsidTr="004850B6">
        <w:trPr>
          <w:cantSplit/>
          <w:jc w:val="center"/>
        </w:trPr>
        <w:tc>
          <w:tcPr>
            <w:tcW w:w="737" w:type="dxa"/>
          </w:tcPr>
          <w:p w:rsidR="00D73D5F" w:rsidRPr="00D73D5F" w:rsidRDefault="00D73D5F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50" w:type="dxa"/>
          </w:tcPr>
          <w:p w:rsidR="00D73D5F" w:rsidRPr="00D73D5F" w:rsidRDefault="00D73D5F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Роль пищевых веществ в жизнедеятельности организма.</w:t>
            </w:r>
          </w:p>
        </w:tc>
        <w:tc>
          <w:tcPr>
            <w:tcW w:w="1864" w:type="dxa"/>
          </w:tcPr>
          <w:p w:rsidR="00D73D5F" w:rsidRPr="003B5923" w:rsidRDefault="00D73D5F" w:rsidP="002E0D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73D5F" w:rsidTr="004850B6">
        <w:trPr>
          <w:cantSplit/>
          <w:jc w:val="center"/>
        </w:trPr>
        <w:tc>
          <w:tcPr>
            <w:tcW w:w="737" w:type="dxa"/>
          </w:tcPr>
          <w:p w:rsidR="00D73D5F" w:rsidRPr="00D73D5F" w:rsidRDefault="00D73D5F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50" w:type="dxa"/>
          </w:tcPr>
          <w:p w:rsidR="00D73D5F" w:rsidRPr="00D73D5F" w:rsidRDefault="00D73D5F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 и научные основы его организации.</w:t>
            </w:r>
          </w:p>
        </w:tc>
        <w:tc>
          <w:tcPr>
            <w:tcW w:w="1864" w:type="dxa"/>
          </w:tcPr>
          <w:p w:rsidR="00D73D5F" w:rsidRPr="003B5923" w:rsidRDefault="00D73D5F" w:rsidP="002E0D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D73D5F" w:rsidTr="004850B6">
        <w:trPr>
          <w:cantSplit/>
          <w:jc w:val="center"/>
        </w:trPr>
        <w:tc>
          <w:tcPr>
            <w:tcW w:w="737" w:type="dxa"/>
          </w:tcPr>
          <w:p w:rsidR="00D73D5F" w:rsidRPr="00D73D5F" w:rsidRDefault="00D73D5F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50" w:type="dxa"/>
          </w:tcPr>
          <w:p w:rsidR="00D73D5F" w:rsidRPr="00D73D5F" w:rsidRDefault="00D73D5F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Диетическое, лечебно-профилактическое и оздоровительное питание.</w:t>
            </w:r>
          </w:p>
        </w:tc>
        <w:tc>
          <w:tcPr>
            <w:tcW w:w="1864" w:type="dxa"/>
          </w:tcPr>
          <w:p w:rsidR="00D73D5F" w:rsidRPr="003B5923" w:rsidRDefault="00D73D5F" w:rsidP="002E0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E0D47" w:rsidTr="004850B6">
        <w:trPr>
          <w:cantSplit/>
          <w:jc w:val="center"/>
        </w:trPr>
        <w:tc>
          <w:tcPr>
            <w:tcW w:w="6587" w:type="dxa"/>
            <w:gridSpan w:val="2"/>
          </w:tcPr>
          <w:p w:rsidR="002E0D47" w:rsidRDefault="002E0D47" w:rsidP="00B444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4" w:type="dxa"/>
          </w:tcPr>
          <w:p w:rsidR="002E0D47" w:rsidRDefault="007B6CA2" w:rsidP="00D7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0D4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B4447D" w:rsidRPr="00B4447D" w:rsidRDefault="00B4447D" w:rsidP="00B4447D">
      <w:pPr>
        <w:rPr>
          <w:rFonts w:ascii="Times New Roman" w:hAnsi="Times New Roman" w:cs="Times New Roman"/>
          <w:sz w:val="28"/>
          <w:szCs w:val="28"/>
        </w:rPr>
      </w:pPr>
    </w:p>
    <w:p w:rsidR="00B4447D" w:rsidRPr="000E2AF8" w:rsidRDefault="00B4447D" w:rsidP="00C540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10A" w:rsidRDefault="00A4410A">
      <w:pPr>
        <w:rPr>
          <w:rFonts w:ascii="Times New Roman" w:hAnsi="Times New Roman" w:cs="Times New Roman"/>
          <w:sz w:val="28"/>
          <w:szCs w:val="28"/>
        </w:rPr>
      </w:pPr>
    </w:p>
    <w:sectPr w:rsidR="00A4410A" w:rsidSect="009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C1"/>
    <w:multiLevelType w:val="multilevel"/>
    <w:tmpl w:val="DC0C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57F8C"/>
    <w:multiLevelType w:val="hybridMultilevel"/>
    <w:tmpl w:val="A41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805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7E96"/>
    <w:multiLevelType w:val="hybridMultilevel"/>
    <w:tmpl w:val="44A4AB14"/>
    <w:lvl w:ilvl="0" w:tplc="EDC2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D3155"/>
    <w:multiLevelType w:val="hybridMultilevel"/>
    <w:tmpl w:val="61F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6F00"/>
    <w:multiLevelType w:val="multilevel"/>
    <w:tmpl w:val="5762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51971"/>
    <w:multiLevelType w:val="hybridMultilevel"/>
    <w:tmpl w:val="4E906BC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1EB7291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92277"/>
    <w:multiLevelType w:val="hybridMultilevel"/>
    <w:tmpl w:val="B22CE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0E32FEDA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001FA"/>
    <w:multiLevelType w:val="multilevel"/>
    <w:tmpl w:val="E086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B356E"/>
    <w:multiLevelType w:val="multilevel"/>
    <w:tmpl w:val="D020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D3B49"/>
    <w:multiLevelType w:val="multilevel"/>
    <w:tmpl w:val="307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6C51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A40B1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A34C9"/>
    <w:multiLevelType w:val="multilevel"/>
    <w:tmpl w:val="84A8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E1228"/>
    <w:multiLevelType w:val="hybridMultilevel"/>
    <w:tmpl w:val="AC1EAEAC"/>
    <w:lvl w:ilvl="0" w:tplc="3692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63E7B"/>
    <w:multiLevelType w:val="multilevel"/>
    <w:tmpl w:val="A41C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E437A"/>
    <w:multiLevelType w:val="hybridMultilevel"/>
    <w:tmpl w:val="6818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81FD4"/>
    <w:multiLevelType w:val="multilevel"/>
    <w:tmpl w:val="61B8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6296D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F271F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91F34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4790C"/>
    <w:multiLevelType w:val="multilevel"/>
    <w:tmpl w:val="A41C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7CE8"/>
    <w:multiLevelType w:val="multilevel"/>
    <w:tmpl w:val="A41C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267B"/>
    <w:multiLevelType w:val="multilevel"/>
    <w:tmpl w:val="E98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F7E65"/>
    <w:multiLevelType w:val="hybridMultilevel"/>
    <w:tmpl w:val="77C6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A6D7A"/>
    <w:multiLevelType w:val="hybridMultilevel"/>
    <w:tmpl w:val="830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41356"/>
    <w:multiLevelType w:val="multilevel"/>
    <w:tmpl w:val="E00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93626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E30A8"/>
    <w:multiLevelType w:val="multilevel"/>
    <w:tmpl w:val="CA2C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24C84"/>
    <w:multiLevelType w:val="multilevel"/>
    <w:tmpl w:val="4BC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9A2EAE"/>
    <w:multiLevelType w:val="multilevel"/>
    <w:tmpl w:val="F930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E7CE3"/>
    <w:multiLevelType w:val="hybridMultilevel"/>
    <w:tmpl w:val="B322AEBE"/>
    <w:lvl w:ilvl="0" w:tplc="1D0EEE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9FD"/>
    <w:multiLevelType w:val="hybridMultilevel"/>
    <w:tmpl w:val="9BCC8DA8"/>
    <w:lvl w:ilvl="0" w:tplc="43FC7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D81152"/>
    <w:multiLevelType w:val="multilevel"/>
    <w:tmpl w:val="53F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B195F"/>
    <w:multiLevelType w:val="hybridMultilevel"/>
    <w:tmpl w:val="42DC5970"/>
    <w:lvl w:ilvl="0" w:tplc="B27CBE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73C10"/>
    <w:multiLevelType w:val="multilevel"/>
    <w:tmpl w:val="D02A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F6AA1"/>
    <w:multiLevelType w:val="hybridMultilevel"/>
    <w:tmpl w:val="CFE40BF4"/>
    <w:lvl w:ilvl="0" w:tplc="0708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D86E30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8"/>
  </w:num>
  <w:num w:numId="5">
    <w:abstractNumId w:val="27"/>
  </w:num>
  <w:num w:numId="6">
    <w:abstractNumId w:val="26"/>
  </w:num>
  <w:num w:numId="7">
    <w:abstractNumId w:val="12"/>
  </w:num>
  <w:num w:numId="8">
    <w:abstractNumId w:val="0"/>
  </w:num>
  <w:num w:numId="9">
    <w:abstractNumId w:val="25"/>
  </w:num>
  <w:num w:numId="10">
    <w:abstractNumId w:val="31"/>
  </w:num>
  <w:num w:numId="11">
    <w:abstractNumId w:val="30"/>
  </w:num>
  <w:num w:numId="12">
    <w:abstractNumId w:val="35"/>
  </w:num>
  <w:num w:numId="13">
    <w:abstractNumId w:val="28"/>
  </w:num>
  <w:num w:numId="14">
    <w:abstractNumId w:val="11"/>
  </w:num>
  <w:num w:numId="15">
    <w:abstractNumId w:val="5"/>
  </w:num>
  <w:num w:numId="16">
    <w:abstractNumId w:val="37"/>
  </w:num>
  <w:num w:numId="17">
    <w:abstractNumId w:val="32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  <w:num w:numId="23">
    <w:abstractNumId w:val="18"/>
  </w:num>
  <w:num w:numId="24">
    <w:abstractNumId w:val="20"/>
  </w:num>
  <w:num w:numId="25">
    <w:abstractNumId w:val="39"/>
  </w:num>
  <w:num w:numId="26">
    <w:abstractNumId w:val="21"/>
  </w:num>
  <w:num w:numId="27">
    <w:abstractNumId w:val="14"/>
  </w:num>
  <w:num w:numId="28">
    <w:abstractNumId w:val="13"/>
  </w:num>
  <w:num w:numId="29">
    <w:abstractNumId w:val="22"/>
  </w:num>
  <w:num w:numId="30">
    <w:abstractNumId w:val="29"/>
  </w:num>
  <w:num w:numId="31">
    <w:abstractNumId w:val="1"/>
  </w:num>
  <w:num w:numId="32">
    <w:abstractNumId w:val="23"/>
  </w:num>
  <w:num w:numId="33">
    <w:abstractNumId w:val="33"/>
  </w:num>
  <w:num w:numId="34">
    <w:abstractNumId w:val="17"/>
  </w:num>
  <w:num w:numId="35">
    <w:abstractNumId w:val="24"/>
  </w:num>
  <w:num w:numId="36">
    <w:abstractNumId w:val="8"/>
  </w:num>
  <w:num w:numId="37">
    <w:abstractNumId w:val="3"/>
  </w:num>
  <w:num w:numId="38">
    <w:abstractNumId w:val="36"/>
  </w:num>
  <w:num w:numId="39">
    <w:abstractNumId w:val="16"/>
  </w:num>
  <w:num w:numId="40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D04"/>
    <w:rsid w:val="00002EB9"/>
    <w:rsid w:val="00017114"/>
    <w:rsid w:val="00026B38"/>
    <w:rsid w:val="00047C7B"/>
    <w:rsid w:val="00084BDB"/>
    <w:rsid w:val="00087441"/>
    <w:rsid w:val="000E2AF8"/>
    <w:rsid w:val="0011309D"/>
    <w:rsid w:val="00135139"/>
    <w:rsid w:val="001546FB"/>
    <w:rsid w:val="001936ED"/>
    <w:rsid w:val="001C08BD"/>
    <w:rsid w:val="001D2668"/>
    <w:rsid w:val="001E0F91"/>
    <w:rsid w:val="001F09CD"/>
    <w:rsid w:val="001F2704"/>
    <w:rsid w:val="00206D1C"/>
    <w:rsid w:val="0024364D"/>
    <w:rsid w:val="002916C4"/>
    <w:rsid w:val="002D2E64"/>
    <w:rsid w:val="002D63B5"/>
    <w:rsid w:val="002E0D47"/>
    <w:rsid w:val="002E3B95"/>
    <w:rsid w:val="002F1500"/>
    <w:rsid w:val="00357645"/>
    <w:rsid w:val="0037764C"/>
    <w:rsid w:val="0039490D"/>
    <w:rsid w:val="003B5923"/>
    <w:rsid w:val="003B5D09"/>
    <w:rsid w:val="003C34F8"/>
    <w:rsid w:val="003D1F38"/>
    <w:rsid w:val="00410E04"/>
    <w:rsid w:val="00422DA3"/>
    <w:rsid w:val="0042485E"/>
    <w:rsid w:val="0047363F"/>
    <w:rsid w:val="00477441"/>
    <w:rsid w:val="00480D74"/>
    <w:rsid w:val="004850B6"/>
    <w:rsid w:val="00487A06"/>
    <w:rsid w:val="00487D6E"/>
    <w:rsid w:val="004C65A6"/>
    <w:rsid w:val="004D3494"/>
    <w:rsid w:val="00503F89"/>
    <w:rsid w:val="005054E8"/>
    <w:rsid w:val="00522F1C"/>
    <w:rsid w:val="00524648"/>
    <w:rsid w:val="005537F6"/>
    <w:rsid w:val="005B6AB5"/>
    <w:rsid w:val="005C14C4"/>
    <w:rsid w:val="005C3A29"/>
    <w:rsid w:val="005C4820"/>
    <w:rsid w:val="005C5AA6"/>
    <w:rsid w:val="005D78C7"/>
    <w:rsid w:val="005E2D47"/>
    <w:rsid w:val="005F5BD4"/>
    <w:rsid w:val="005F6F12"/>
    <w:rsid w:val="0060220E"/>
    <w:rsid w:val="0062338B"/>
    <w:rsid w:val="00650AE2"/>
    <w:rsid w:val="0067126A"/>
    <w:rsid w:val="00673A40"/>
    <w:rsid w:val="006A540E"/>
    <w:rsid w:val="00770721"/>
    <w:rsid w:val="00773C7F"/>
    <w:rsid w:val="007769B1"/>
    <w:rsid w:val="00792014"/>
    <w:rsid w:val="007B6CA2"/>
    <w:rsid w:val="007F4FFD"/>
    <w:rsid w:val="007F57C3"/>
    <w:rsid w:val="007F5D04"/>
    <w:rsid w:val="008037DC"/>
    <w:rsid w:val="00827B6E"/>
    <w:rsid w:val="00837BA9"/>
    <w:rsid w:val="00865EB7"/>
    <w:rsid w:val="00884247"/>
    <w:rsid w:val="008C4CA9"/>
    <w:rsid w:val="008C65CE"/>
    <w:rsid w:val="008E1FA7"/>
    <w:rsid w:val="00902818"/>
    <w:rsid w:val="0092223F"/>
    <w:rsid w:val="00935B17"/>
    <w:rsid w:val="00982357"/>
    <w:rsid w:val="00987C6F"/>
    <w:rsid w:val="00987F68"/>
    <w:rsid w:val="009D4CC7"/>
    <w:rsid w:val="009E47BE"/>
    <w:rsid w:val="00A1476F"/>
    <w:rsid w:val="00A3692B"/>
    <w:rsid w:val="00A4410A"/>
    <w:rsid w:val="00A52FFA"/>
    <w:rsid w:val="00A74B24"/>
    <w:rsid w:val="00AB42C6"/>
    <w:rsid w:val="00AE0673"/>
    <w:rsid w:val="00AE394B"/>
    <w:rsid w:val="00AF6005"/>
    <w:rsid w:val="00B4447D"/>
    <w:rsid w:val="00B45885"/>
    <w:rsid w:val="00BB3BCA"/>
    <w:rsid w:val="00BF2C70"/>
    <w:rsid w:val="00BF78B6"/>
    <w:rsid w:val="00C11C0D"/>
    <w:rsid w:val="00C2119F"/>
    <w:rsid w:val="00C540B8"/>
    <w:rsid w:val="00C555CC"/>
    <w:rsid w:val="00C55C81"/>
    <w:rsid w:val="00C604AB"/>
    <w:rsid w:val="00C81A0C"/>
    <w:rsid w:val="00C90E78"/>
    <w:rsid w:val="00CA4F46"/>
    <w:rsid w:val="00CD35A8"/>
    <w:rsid w:val="00CE47BC"/>
    <w:rsid w:val="00CF18CE"/>
    <w:rsid w:val="00D45BA7"/>
    <w:rsid w:val="00D73D5F"/>
    <w:rsid w:val="00D84678"/>
    <w:rsid w:val="00DB62A0"/>
    <w:rsid w:val="00DE7215"/>
    <w:rsid w:val="00E17407"/>
    <w:rsid w:val="00E24F22"/>
    <w:rsid w:val="00E42F57"/>
    <w:rsid w:val="00E77AF3"/>
    <w:rsid w:val="00E92F13"/>
    <w:rsid w:val="00EA0191"/>
    <w:rsid w:val="00EF1299"/>
    <w:rsid w:val="00F17D7D"/>
    <w:rsid w:val="00F263CF"/>
    <w:rsid w:val="00F266B1"/>
    <w:rsid w:val="00F72E3C"/>
    <w:rsid w:val="00F92064"/>
    <w:rsid w:val="00FD243C"/>
    <w:rsid w:val="00FD4675"/>
    <w:rsid w:val="00FE5EE0"/>
    <w:rsid w:val="00FF2126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92B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1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A44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80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0D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1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A44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133B-A518-485D-BFF6-1A5E135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89 Лицей</cp:lastModifiedBy>
  <cp:revision>10</cp:revision>
  <dcterms:created xsi:type="dcterms:W3CDTF">2019-02-07T04:44:00Z</dcterms:created>
  <dcterms:modified xsi:type="dcterms:W3CDTF">2021-01-23T04:00:00Z</dcterms:modified>
</cp:coreProperties>
</file>