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178" cy="8772525"/>
            <wp:effectExtent l="0" t="0" r="0" b="0"/>
            <wp:docPr id="1" name="Рисунок 1" descr="C:\Users\licey\Desktop\титульники 5-9\Сканы титульников ФГОС ООО\Сканы титульников ФГОС ООО\Технология (мальчи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Технология (мальчики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90" w:rsidRPr="00E81190" w:rsidRDefault="00800E60" w:rsidP="00E81190">
      <w:pPr>
        <w:pStyle w:val="af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81190">
        <w:rPr>
          <w:rFonts w:ascii="Times New Roman" w:hAnsi="Times New Roman" w:cs="Times New Roman"/>
          <w:b/>
          <w:bCs/>
          <w:sz w:val="28"/>
          <w:szCs w:val="20"/>
        </w:rPr>
        <w:lastRenderedPageBreak/>
        <w:t>Планируемые  результаты освоения учебного предмета</w:t>
      </w:r>
    </w:p>
    <w:p w:rsidR="00800E60" w:rsidRPr="00E81190" w:rsidRDefault="00E81190" w:rsidP="00E81190">
      <w:pPr>
        <w:pStyle w:val="a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81190">
        <w:rPr>
          <w:rFonts w:ascii="Times New Roman" w:hAnsi="Times New Roman" w:cs="Times New Roman"/>
          <w:b/>
          <w:bCs/>
          <w:sz w:val="28"/>
          <w:szCs w:val="20"/>
        </w:rPr>
        <w:t>«Технология» (мальчики)</w:t>
      </w:r>
    </w:p>
    <w:p w:rsidR="00800E60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800E60" w:rsidRDefault="00800E60" w:rsidP="00800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Рабочая программа </w:t>
      </w:r>
      <w:r w:rsidR="00917E5A">
        <w:rPr>
          <w:rFonts w:ascii="Times New Roman" w:hAnsi="Times New Roman" w:cs="Times New Roman"/>
          <w:bCs/>
          <w:sz w:val="24"/>
          <w:szCs w:val="20"/>
        </w:rPr>
        <w:t>учебного предмета «Т</w:t>
      </w:r>
      <w:r>
        <w:rPr>
          <w:rFonts w:ascii="Times New Roman" w:hAnsi="Times New Roman" w:cs="Times New Roman"/>
          <w:bCs/>
          <w:sz w:val="24"/>
          <w:szCs w:val="20"/>
        </w:rPr>
        <w:t>ехнологи</w:t>
      </w:r>
      <w:r w:rsidR="00917E5A">
        <w:rPr>
          <w:rFonts w:ascii="Times New Roman" w:hAnsi="Times New Roman" w:cs="Times New Roman"/>
          <w:bCs/>
          <w:sz w:val="24"/>
          <w:szCs w:val="20"/>
        </w:rPr>
        <w:t>я»</w:t>
      </w:r>
      <w:r w:rsidR="00E81190">
        <w:rPr>
          <w:rFonts w:ascii="Times New Roman" w:hAnsi="Times New Roman" w:cs="Times New Roman"/>
          <w:bCs/>
          <w:sz w:val="24"/>
          <w:szCs w:val="20"/>
        </w:rPr>
        <w:t xml:space="preserve"> (мальчики) 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для обучающихся 5-8 классов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разработана 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на основе требований к результатам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</w:t>
      </w:r>
      <w:r>
        <w:rPr>
          <w:rFonts w:ascii="Times New Roman" w:hAnsi="Times New Roman" w:cs="Times New Roman"/>
          <w:bCs/>
          <w:sz w:val="24"/>
          <w:szCs w:val="20"/>
        </w:rPr>
        <w:t>овного общего</w:t>
      </w:r>
      <w:r w:rsidRPr="00800E60">
        <w:rPr>
          <w:rFonts w:ascii="Times New Roman" w:hAnsi="Times New Roman" w:cs="Times New Roman"/>
          <w:bCs/>
          <w:sz w:val="24"/>
          <w:szCs w:val="20"/>
        </w:rPr>
        <w:t>.</w:t>
      </w:r>
    </w:p>
    <w:p w:rsidR="00800E60" w:rsidRPr="00800E60" w:rsidRDefault="00800E60" w:rsidP="00800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800E60" w:rsidRPr="00DE5A6D" w:rsidRDefault="00800E60" w:rsidP="00800E60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303030"/>
          <w:sz w:val="24"/>
          <w:szCs w:val="24"/>
        </w:rPr>
        <w:tab/>
      </w:r>
      <w:r w:rsidRPr="00DE5A6D">
        <w:rPr>
          <w:rFonts w:eastAsia="Times New Roman" w:cstheme="minorHAnsi"/>
          <w:sz w:val="24"/>
          <w:szCs w:val="24"/>
        </w:rPr>
        <w:t>Главная цель учебного предмета «Технология»: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 xml:space="preserve">формировать представления о составляющих </w:t>
      </w:r>
      <w:proofErr w:type="spellStart"/>
      <w:r w:rsidRPr="00DE5A6D">
        <w:rPr>
          <w:rFonts w:eastAsia="Times New Roman" w:cstheme="minorHAnsi"/>
          <w:sz w:val="24"/>
          <w:szCs w:val="24"/>
        </w:rPr>
        <w:t>техносферы</w:t>
      </w:r>
      <w:proofErr w:type="spellEnd"/>
      <w:r w:rsidRPr="00DE5A6D">
        <w:rPr>
          <w:rFonts w:eastAsia="Times New Roman" w:cstheme="minorHAnsi"/>
          <w:sz w:val="24"/>
          <w:szCs w:val="24"/>
        </w:rPr>
        <w:t>, современном производстве и распространенных  в нем технологиях;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before="60"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приобретать практический опыт познания и самообразования, основанного на приобретенных знаниях, умениях и способах практико-</w:t>
      </w:r>
      <w:proofErr w:type="spellStart"/>
      <w:r w:rsidRPr="00DE5A6D">
        <w:rPr>
          <w:rFonts w:eastAsia="Times New Roman" w:cstheme="minorHAnsi"/>
          <w:sz w:val="24"/>
          <w:szCs w:val="24"/>
        </w:rPr>
        <w:t>ориенитированной</w:t>
      </w:r>
      <w:proofErr w:type="spellEnd"/>
      <w:r w:rsidRPr="00DE5A6D">
        <w:rPr>
          <w:rFonts w:eastAsia="Times New Roman" w:cstheme="minorHAnsi"/>
          <w:sz w:val="24"/>
          <w:szCs w:val="24"/>
        </w:rPr>
        <w:t>  и исследовательской  деятельности;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before="60"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подготовка учащихся к осознанному профессиональному самоопределению, к самостоятельной трудовой жизни в условиях рыночной экономики.</w:t>
      </w:r>
    </w:p>
    <w:p w:rsidR="00800E60" w:rsidRPr="00DE5A6D" w:rsidRDefault="00800E60" w:rsidP="00DE5A6D">
      <w:pPr>
        <w:shd w:val="clear" w:color="auto" w:fill="FFFFFF"/>
        <w:spacing w:before="60"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ab/>
        <w:t>В процессе преподавания учебного предмета «Технология»  реш</w:t>
      </w:r>
      <w:r w:rsidR="00DE5A6D">
        <w:rPr>
          <w:rFonts w:eastAsia="Times New Roman" w:cstheme="minorHAnsi"/>
          <w:sz w:val="24"/>
          <w:szCs w:val="24"/>
        </w:rPr>
        <w:t>аются</w:t>
      </w:r>
      <w:r w:rsidRPr="00DE5A6D">
        <w:rPr>
          <w:rFonts w:eastAsia="Times New Roman" w:cstheme="minorHAnsi"/>
          <w:sz w:val="24"/>
          <w:szCs w:val="24"/>
        </w:rPr>
        <w:t xml:space="preserve"> следующие задачи: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а) формирова</w:t>
      </w:r>
      <w:r w:rsidR="00DE5A6D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политехнически</w:t>
      </w:r>
      <w:r w:rsidR="00DE5A6D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знани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и технологической культуры учащихся;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 xml:space="preserve">б) </w:t>
      </w:r>
      <w:r w:rsidR="00DE5A6D">
        <w:rPr>
          <w:rFonts w:eastAsia="Times New Roman" w:cstheme="minorHAnsi"/>
          <w:sz w:val="24"/>
          <w:szCs w:val="24"/>
        </w:rPr>
        <w:t>воспитание</w:t>
      </w:r>
      <w:r w:rsidRPr="00DE5A6D">
        <w:rPr>
          <w:rFonts w:eastAsia="Times New Roman" w:cstheme="minorHAnsi"/>
          <w:sz w:val="24"/>
          <w:szCs w:val="24"/>
        </w:rPr>
        <w:t xml:space="preserve"> элементарны</w:t>
      </w:r>
      <w:r w:rsidR="00DE5A6D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знани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и умени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по ведению домашнего хозяйства и расчёту бюджета семьи;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в) знаком</w:t>
      </w:r>
      <w:r w:rsidR="00DE5A6D">
        <w:rPr>
          <w:rFonts w:eastAsia="Times New Roman" w:cstheme="minorHAnsi"/>
          <w:sz w:val="24"/>
          <w:szCs w:val="24"/>
        </w:rPr>
        <w:t>ство</w:t>
      </w:r>
      <w:r w:rsidRPr="00DE5A6D">
        <w:rPr>
          <w:rFonts w:eastAsia="Times New Roman" w:cstheme="minorHAnsi"/>
          <w:sz w:val="24"/>
          <w:szCs w:val="24"/>
        </w:rPr>
        <w:t xml:space="preserve"> с основами современного производства и сферы услуг;</w:t>
      </w:r>
    </w:p>
    <w:p w:rsidR="00800E60" w:rsidRPr="00DE5A6D" w:rsidRDefault="00DE5A6D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г) развитие</w:t>
      </w:r>
      <w:r w:rsidR="00800E60" w:rsidRPr="00DE5A6D">
        <w:rPr>
          <w:rFonts w:eastAsia="Times New Roman" w:cstheme="minorHAnsi"/>
          <w:sz w:val="24"/>
          <w:szCs w:val="24"/>
        </w:rPr>
        <w:t xml:space="preserve"> самостоятельност</w:t>
      </w:r>
      <w:r>
        <w:rPr>
          <w:rFonts w:eastAsia="Times New Roman" w:cstheme="minorHAnsi"/>
          <w:sz w:val="24"/>
          <w:szCs w:val="24"/>
        </w:rPr>
        <w:t>и</w:t>
      </w:r>
      <w:r w:rsidR="00800E60" w:rsidRPr="00DE5A6D">
        <w:rPr>
          <w:rFonts w:eastAsia="Times New Roman" w:cstheme="minorHAnsi"/>
          <w:sz w:val="24"/>
          <w:szCs w:val="24"/>
        </w:rPr>
        <w:t xml:space="preserve"> и способност</w:t>
      </w:r>
      <w:r>
        <w:rPr>
          <w:rFonts w:eastAsia="Times New Roman" w:cstheme="minorHAnsi"/>
          <w:sz w:val="24"/>
          <w:szCs w:val="24"/>
        </w:rPr>
        <w:t>и</w:t>
      </w:r>
      <w:r w:rsidR="00800E60" w:rsidRPr="00DE5A6D">
        <w:rPr>
          <w:rFonts w:eastAsia="Times New Roman" w:cstheme="minorHAnsi"/>
          <w:sz w:val="24"/>
          <w:szCs w:val="24"/>
        </w:rPr>
        <w:t xml:space="preserve"> решать творческие, исследовательские и изобретательские задачи;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д) изучени</w:t>
      </w:r>
      <w:r w:rsidR="001D170A">
        <w:rPr>
          <w:rFonts w:eastAsia="Times New Roman" w:cstheme="minorHAnsi"/>
          <w:sz w:val="24"/>
          <w:szCs w:val="24"/>
        </w:rPr>
        <w:t>е</w:t>
      </w:r>
      <w:r w:rsidRPr="00DE5A6D">
        <w:rPr>
          <w:rFonts w:eastAsia="Times New Roman" w:cstheme="minorHAnsi"/>
          <w:sz w:val="24"/>
          <w:szCs w:val="24"/>
        </w:rPr>
        <w:t xml:space="preserve"> мира профессий, выполнения профессиональных проб с целью профессионального самоопределения;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DE5A6D">
        <w:rPr>
          <w:rFonts w:eastAsia="Times New Roman" w:cstheme="minorHAnsi"/>
          <w:sz w:val="24"/>
          <w:szCs w:val="24"/>
        </w:rPr>
        <w:t>е) воспит</w:t>
      </w:r>
      <w:r w:rsidR="001D170A">
        <w:rPr>
          <w:rFonts w:eastAsia="Times New Roman" w:cstheme="minorHAnsi"/>
          <w:sz w:val="24"/>
          <w:szCs w:val="24"/>
        </w:rPr>
        <w:t>ание</w:t>
      </w:r>
      <w:r w:rsidRPr="00DE5A6D">
        <w:rPr>
          <w:rFonts w:eastAsia="Times New Roman" w:cstheme="minorHAnsi"/>
          <w:sz w:val="24"/>
          <w:szCs w:val="24"/>
        </w:rPr>
        <w:t xml:space="preserve"> трудолюби</w:t>
      </w:r>
      <w:r w:rsidR="001D170A">
        <w:rPr>
          <w:rFonts w:eastAsia="Times New Roman" w:cstheme="minorHAnsi"/>
          <w:sz w:val="24"/>
          <w:szCs w:val="24"/>
        </w:rPr>
        <w:t>я</w:t>
      </w:r>
      <w:r w:rsidRPr="00DE5A6D">
        <w:rPr>
          <w:rFonts w:eastAsia="Times New Roman" w:cstheme="minorHAnsi"/>
          <w:sz w:val="24"/>
          <w:szCs w:val="24"/>
        </w:rPr>
        <w:t>, предприимчивост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коллективизм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>, человечност</w:t>
      </w:r>
      <w:r w:rsidR="001D170A">
        <w:rPr>
          <w:rFonts w:eastAsia="Times New Roman" w:cstheme="minorHAnsi"/>
          <w:sz w:val="24"/>
          <w:szCs w:val="24"/>
        </w:rPr>
        <w:t>и и милосердия</w:t>
      </w:r>
      <w:r w:rsidRPr="00DE5A6D">
        <w:rPr>
          <w:rFonts w:eastAsia="Times New Roman" w:cstheme="minorHAnsi"/>
          <w:sz w:val="24"/>
          <w:szCs w:val="24"/>
        </w:rPr>
        <w:t>, обязательност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честност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ответственност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 xml:space="preserve"> и порядочност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патриотизм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>, культур</w:t>
      </w:r>
      <w:r w:rsidR="001D170A">
        <w:rPr>
          <w:rFonts w:eastAsia="Times New Roman" w:cstheme="minorHAnsi"/>
          <w:sz w:val="24"/>
          <w:szCs w:val="24"/>
        </w:rPr>
        <w:t>ы</w:t>
      </w:r>
      <w:r w:rsidRPr="00DE5A6D">
        <w:rPr>
          <w:rFonts w:eastAsia="Times New Roman" w:cstheme="minorHAnsi"/>
          <w:sz w:val="24"/>
          <w:szCs w:val="24"/>
        </w:rPr>
        <w:t xml:space="preserve"> поведения и бесконфликтно</w:t>
      </w:r>
      <w:r w:rsidR="001D170A">
        <w:rPr>
          <w:rFonts w:eastAsia="Times New Roman" w:cstheme="minorHAnsi"/>
          <w:sz w:val="24"/>
          <w:szCs w:val="24"/>
        </w:rPr>
        <w:t>го</w:t>
      </w:r>
      <w:r w:rsidRPr="00DE5A6D">
        <w:rPr>
          <w:rFonts w:eastAsia="Times New Roman" w:cstheme="minorHAnsi"/>
          <w:sz w:val="24"/>
          <w:szCs w:val="24"/>
        </w:rPr>
        <w:t xml:space="preserve"> общени</w:t>
      </w:r>
      <w:r w:rsidR="001D170A">
        <w:rPr>
          <w:rFonts w:eastAsia="Times New Roman" w:cstheme="minorHAnsi"/>
          <w:sz w:val="24"/>
          <w:szCs w:val="24"/>
        </w:rPr>
        <w:t>я</w:t>
      </w:r>
      <w:r w:rsidRPr="00DE5A6D">
        <w:rPr>
          <w:rFonts w:eastAsia="Times New Roman" w:cstheme="minorHAnsi"/>
          <w:sz w:val="24"/>
          <w:szCs w:val="24"/>
        </w:rPr>
        <w:t>;</w:t>
      </w:r>
      <w:proofErr w:type="gramEnd"/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ж) овладе</w:t>
      </w:r>
      <w:r w:rsidR="001D170A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основными понятиями рыночной экономики, менеджмента и маркетинга и уме</w:t>
      </w:r>
      <w:r w:rsidR="001D170A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применять их при реализации собственной продукции и услуг;</w:t>
      </w:r>
    </w:p>
    <w:p w:rsidR="00800E60" w:rsidRPr="00DE5A6D" w:rsidRDefault="00800E60" w:rsidP="00800E60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з) разви</w:t>
      </w:r>
      <w:r w:rsidR="001D170A">
        <w:rPr>
          <w:rFonts w:eastAsia="Times New Roman" w:cstheme="minorHAnsi"/>
          <w:sz w:val="24"/>
          <w:szCs w:val="24"/>
        </w:rPr>
        <w:t>тие</w:t>
      </w:r>
      <w:r w:rsidRPr="00DE5A6D">
        <w:rPr>
          <w:rFonts w:eastAsia="Times New Roman" w:cstheme="minorHAnsi"/>
          <w:sz w:val="24"/>
          <w:szCs w:val="24"/>
        </w:rPr>
        <w:t xml:space="preserve"> эстетическо</w:t>
      </w:r>
      <w:r w:rsidR="001D170A">
        <w:rPr>
          <w:rFonts w:eastAsia="Times New Roman" w:cstheme="minorHAnsi"/>
          <w:sz w:val="24"/>
          <w:szCs w:val="24"/>
        </w:rPr>
        <w:t>го</w:t>
      </w:r>
      <w:r w:rsidRPr="00DE5A6D">
        <w:rPr>
          <w:rFonts w:eastAsia="Times New Roman" w:cstheme="minorHAnsi"/>
          <w:sz w:val="24"/>
          <w:szCs w:val="24"/>
        </w:rPr>
        <w:t xml:space="preserve"> чувств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 xml:space="preserve"> и художественн</w:t>
      </w:r>
      <w:r w:rsidR="001D170A">
        <w:rPr>
          <w:rFonts w:eastAsia="Times New Roman" w:cstheme="minorHAnsi"/>
          <w:sz w:val="24"/>
          <w:szCs w:val="24"/>
        </w:rPr>
        <w:t>ой</w:t>
      </w:r>
      <w:r w:rsidRPr="00DE5A6D">
        <w:rPr>
          <w:rFonts w:eastAsia="Times New Roman" w:cstheme="minorHAnsi"/>
          <w:sz w:val="24"/>
          <w:szCs w:val="24"/>
        </w:rPr>
        <w:t xml:space="preserve"> инициатив</w:t>
      </w:r>
      <w:r w:rsidR="001D170A">
        <w:rPr>
          <w:rFonts w:eastAsia="Times New Roman" w:cstheme="minorHAnsi"/>
          <w:sz w:val="24"/>
          <w:szCs w:val="24"/>
        </w:rPr>
        <w:t>ы</w:t>
      </w:r>
      <w:r w:rsidRPr="00DE5A6D">
        <w:rPr>
          <w:rFonts w:eastAsia="Times New Roman" w:cstheme="minorHAnsi"/>
          <w:sz w:val="24"/>
          <w:szCs w:val="24"/>
        </w:rPr>
        <w:t>, оформл</w:t>
      </w:r>
      <w:r w:rsidR="001D170A">
        <w:rPr>
          <w:rFonts w:eastAsia="Times New Roman" w:cstheme="minorHAnsi"/>
          <w:sz w:val="24"/>
          <w:szCs w:val="24"/>
        </w:rPr>
        <w:t>ение</w:t>
      </w:r>
      <w:r w:rsidRPr="00DE5A6D">
        <w:rPr>
          <w:rFonts w:eastAsia="Times New Roman" w:cstheme="minorHAnsi"/>
          <w:sz w:val="24"/>
          <w:szCs w:val="24"/>
        </w:rPr>
        <w:t xml:space="preserve"> потребительски</w:t>
      </w:r>
      <w:r w:rsidR="001D170A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издели</w:t>
      </w:r>
      <w:r w:rsidR="001D170A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с учётом требований дизайна и декоративно-прикладного творчества для повышения конкурентоспособности при реализации.</w:t>
      </w:r>
    </w:p>
    <w:p w:rsidR="00DB4FF1" w:rsidRPr="001D170A" w:rsidRDefault="00182302" w:rsidP="001D170A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800E60"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t>Изучение технологии в основной школе обеспечивает дос</w:t>
      </w:r>
      <w:r w:rsidR="00800E60"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softHyphen/>
        <w:t>тижение</w:t>
      </w:r>
      <w:r w:rsidR="00800E60" w:rsidRPr="00DE5A6D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 xml:space="preserve">личностных, </w:t>
      </w:r>
      <w:proofErr w:type="spellStart"/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>метапредметных</w:t>
      </w:r>
      <w:proofErr w:type="spellEnd"/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 xml:space="preserve"> и предметных резуль</w:t>
      </w:r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softHyphen/>
        <w:t>татов</w:t>
      </w:r>
      <w:r w:rsidR="00800E60" w:rsidRPr="00DE5A6D">
        <w:rPr>
          <w:rStyle w:val="af2"/>
          <w:rFonts w:ascii="Arial" w:hAnsi="Arial" w:cs="Arial"/>
          <w:sz w:val="23"/>
          <w:szCs w:val="23"/>
          <w:shd w:val="clear" w:color="auto" w:fill="FFFFFF"/>
        </w:rPr>
        <w:t>.</w:t>
      </w:r>
    </w:p>
    <w:p w:rsidR="00820381" w:rsidRPr="005443E3" w:rsidRDefault="00820381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3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0463CC" w:rsidRPr="005443E3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3">
        <w:rPr>
          <w:rFonts w:ascii="Times New Roman" w:hAnsi="Times New Roman" w:cs="Times New Roman"/>
          <w:sz w:val="24"/>
          <w:szCs w:val="24"/>
        </w:rPr>
        <w:lastRenderedPageBreak/>
        <w:t>• проявление познавательных интересов и активности в данной области предметной технологической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3">
        <w:rPr>
          <w:rFonts w:ascii="Times New Roman" w:hAnsi="Times New Roman" w:cs="Times New Roman"/>
          <w:sz w:val="24"/>
          <w:szCs w:val="24"/>
        </w:rPr>
        <w:t xml:space="preserve"> • выражение желания учиться и трудиться</w:t>
      </w:r>
      <w:r w:rsidRPr="00170655">
        <w:rPr>
          <w:rFonts w:ascii="Times New Roman" w:hAnsi="Times New Roman" w:cs="Times New Roman"/>
          <w:sz w:val="24"/>
          <w:szCs w:val="24"/>
        </w:rPr>
        <w:t xml:space="preserve"> в промышленном производстве для удовлетворения текущих и перспективных потребностей;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развитие трудолюбия и ответственности за качество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становление самоопределения в выбранной сфере будущей профессиональной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планирование образовательной и профессиональной карьеры;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бережное отношение к природным и хозяйственным ресурсам;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готовность к рациональному ведению домашнего хозяйства;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самооценка готовности к предпринимательской деятельности в сфере технического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0655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820381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170655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поиск новых решений возникшей технической или организационной проблемы;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виртуальное и натурное моделирование технических объектов и технологических процессов;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диагностика результатов познавательно-трудовой деятельности по принятым критериям и показателям;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55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алгоритмами и методами решения организационных и технико-технологических задач;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применение элементов прикладной экономики при обосновании технологий и проектов.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планирование технологического процесса и процесса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материалов с учетом характера объекта труда и технологии;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проектирование последовательности операций и составление операционной карты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трудовой и технологической дисциплины;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обоснование критериев и показателей качества промежуточных и конечных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и использова</w:t>
      </w:r>
      <w:r w:rsidR="00427D8D">
        <w:rPr>
          <w:rFonts w:ascii="Times New Roman" w:hAnsi="Times New Roman" w:cs="Times New Roman"/>
          <w:sz w:val="24"/>
          <w:szCs w:val="24"/>
        </w:rPr>
        <w:t>ние кодов, средств и видов пред</w:t>
      </w:r>
      <w:r w:rsidRPr="00170655">
        <w:rPr>
          <w:rFonts w:ascii="Times New Roman" w:hAnsi="Times New Roman" w:cs="Times New Roman"/>
          <w:sz w:val="24"/>
          <w:szCs w:val="24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и применение инструментов, приборов и оборудования в технологических процессах с учетом областей их применения;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выявление допущенных ошибок в процессе труда и обоснование способов их исправления;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документирование результатов труда и проектной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расчет себестоимости продукта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примерная экономическая оценка возможной прибыли с учетом сложившейся ситуации на рынке товаров и услуг.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мотивационной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способности и готовности к труду в конкретной предметной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</w:t>
      </w:r>
      <w:r w:rsidR="00427D8D">
        <w:rPr>
          <w:rFonts w:ascii="Times New Roman" w:hAnsi="Times New Roman" w:cs="Times New Roman"/>
          <w:sz w:val="24"/>
          <w:szCs w:val="24"/>
        </w:rPr>
        <w:t>способности и готовности к пред</w:t>
      </w:r>
      <w:r w:rsidRPr="00170655">
        <w:rPr>
          <w:rFonts w:ascii="Times New Roman" w:hAnsi="Times New Roman" w:cs="Times New Roman"/>
          <w:sz w:val="24"/>
          <w:szCs w:val="24"/>
        </w:rPr>
        <w:t>принимательской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выраженная готовность к труду в сфере материального производства или сфере услуг;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осознание ответственности за качество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дизайнерское проектирование изделия или рациональная эстетическая организация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рациональный выбор рабочего костюма и опрятное содержание рабочей одежды.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коммуникативной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знаковых систем и сре</w:t>
      </w:r>
      <w:proofErr w:type="gramStart"/>
      <w:r w:rsidRPr="001706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0655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разработка вариантов рекламных образов, слоганов и лейблов;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потребительская оценка зрительного ряда действующей рекламы.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ф</w:t>
      </w:r>
      <w:r w:rsidR="00B322F6" w:rsidRPr="00170655">
        <w:rPr>
          <w:rFonts w:ascii="Times New Roman" w:hAnsi="Times New Roman" w:cs="Times New Roman"/>
          <w:sz w:val="24"/>
          <w:szCs w:val="24"/>
        </w:rPr>
        <w:t>изиолого-психологической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достижение необходимой точности движений при выполнении разл</w:t>
      </w:r>
      <w:r w:rsidR="00B322F6" w:rsidRPr="00170655">
        <w:rPr>
          <w:rFonts w:ascii="Times New Roman" w:hAnsi="Times New Roman" w:cs="Times New Roman"/>
          <w:sz w:val="24"/>
          <w:szCs w:val="24"/>
        </w:rPr>
        <w:t>ичных технологических операций;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F95C29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сочетание образного и логического мышления в процессе проектной деятельности.</w:t>
      </w:r>
    </w:p>
    <w:p w:rsidR="001D170A" w:rsidRDefault="001D170A" w:rsidP="00DB4FF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558DD" w:rsidRDefault="001D170A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D170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программного материала </w:t>
      </w:r>
    </w:p>
    <w:p w:rsidR="001D170A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Технология создания изделий из древесины. </w:t>
      </w:r>
    </w:p>
    <w:p w:rsidR="001D170A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Элементы машиноведения. </w:t>
      </w:r>
    </w:p>
    <w:p w:rsidR="001D170A" w:rsidRPr="00E76373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D170A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функциональные качества изготовляемого изделия (детали); выполнять разметку детали на основе технологической документации; проводить технологические операции, связанные с обработкой деталей,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1D170A" w:rsidRPr="005B457F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57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или ремонта изделий из конструкционных и поделочных материалов; защита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D170A" w:rsidRPr="00E76373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ведения дома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характеристикам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бутовых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бочках канализации;</w:t>
      </w:r>
      <w:proofErr w:type="gramEnd"/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покрытие в соответствии с функциональным назначением помещений; заменять уплотнительные прокладки в кране или вентиле; соблюдать правила  пользования современной бытовой техникой;</w:t>
      </w:r>
    </w:p>
    <w:p w:rsidR="001D170A" w:rsidRPr="00887C6F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87C6F">
        <w:rPr>
          <w:rFonts w:ascii="Times New Roman" w:eastAsia="Times New Roman" w:hAnsi="Times New Roman" w:cs="Times New Roman"/>
          <w:b/>
          <w:i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 w:rsidRPr="00E763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бытовых санитарно-гигиенических средств; выполнение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Индустриальные технологии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Электротехника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8A2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1D170A" w:rsidRPr="00BF308E" w:rsidRDefault="001D170A" w:rsidP="001D170A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43">
        <w:rPr>
          <w:rFonts w:ascii="Times New Roman" w:eastAsia="Times New Roman" w:hAnsi="Times New Roman" w:cs="Times New Roman"/>
          <w:iCs/>
          <w:sz w:val="24"/>
          <w:szCs w:val="24"/>
        </w:rPr>
        <w:t>Выпускник научится</w:t>
      </w:r>
      <w:r w:rsidRPr="00BF308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D170A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D4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</w:t>
      </w:r>
      <w:r>
        <w:rPr>
          <w:rFonts w:ascii="Times New Roman" w:hAnsi="Times New Roman" w:cs="Times New Roman"/>
          <w:sz w:val="24"/>
          <w:szCs w:val="24"/>
        </w:rPr>
        <w:t xml:space="preserve"> их развития;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lastRenderedPageBreak/>
        <w:t>характеризовать группы предприятий региона проживания,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170A" w:rsidRPr="001D170A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06BC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06BC1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1D170A" w:rsidRPr="001D170A" w:rsidRDefault="001D170A" w:rsidP="001D170A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70A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планировать профессиональную карьеру;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рационально выбирать пути продолжения образования или трудоустройства;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  <w:r w:rsidRPr="00306BC1">
        <w:rPr>
          <w:rFonts w:ascii="Times New Roman" w:hAnsi="Times New Roman"/>
          <w:i/>
          <w:sz w:val="24"/>
          <w:szCs w:val="24"/>
        </w:rPr>
        <w:t>.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ситуацию на региональном рынке труда, называть тенденции ее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группы предприятий региона проживания,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 xml:space="preserve"> 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06BC1">
        <w:rPr>
          <w:rFonts w:ascii="Times New Roman" w:hAnsi="Times New Roman" w:cs="Times New Roman"/>
          <w:i/>
          <w:sz w:val="24"/>
          <w:szCs w:val="24"/>
        </w:rPr>
        <w:t>дств в р</w:t>
      </w:r>
      <w:proofErr w:type="gramEnd"/>
      <w:r w:rsidRPr="00306BC1">
        <w:rPr>
          <w:rFonts w:ascii="Times New Roman" w:hAnsi="Times New Roman" w:cs="Times New Roman"/>
          <w:i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 w:rsidRPr="001D170A">
        <w:rPr>
          <w:rFonts w:ascii="Times New Roman" w:hAnsi="Times New Roman" w:cs="Times New Roman"/>
          <w:bCs/>
          <w:sz w:val="24"/>
          <w:szCs w:val="20"/>
        </w:rPr>
        <w:t xml:space="preserve">Особое место отводится </w:t>
      </w:r>
      <w:r w:rsidRPr="001D170A">
        <w:rPr>
          <w:rFonts w:ascii="Times New Roman" w:hAnsi="Times New Roman" w:cs="Times New Roman"/>
          <w:bCs/>
          <w:i/>
          <w:sz w:val="24"/>
          <w:szCs w:val="20"/>
        </w:rPr>
        <w:t xml:space="preserve">формированию </w:t>
      </w:r>
      <w:r>
        <w:rPr>
          <w:rFonts w:ascii="Times New Roman" w:hAnsi="Times New Roman" w:cs="Times New Roman"/>
          <w:bCs/>
          <w:i/>
          <w:sz w:val="24"/>
          <w:szCs w:val="20"/>
        </w:rPr>
        <w:t>универсальных учебных действий</w:t>
      </w:r>
    </w:p>
    <w:p w:rsidR="00B379CB" w:rsidRDefault="00B379CB" w:rsidP="00B379CB">
      <w:pPr>
        <w:pStyle w:val="22"/>
        <w:shd w:val="clear" w:color="auto" w:fill="auto"/>
        <w:ind w:firstLine="740"/>
      </w:pPr>
      <w:r>
        <w:rPr>
          <w:rStyle w:val="23"/>
        </w:rPr>
        <w:t>Личностные УУД:</w:t>
      </w:r>
    </w:p>
    <w:p w:rsidR="00B379CB" w:rsidRDefault="00B379CB" w:rsidP="00B379CB">
      <w:pPr>
        <w:pStyle w:val="22"/>
        <w:numPr>
          <w:ilvl w:val="0"/>
          <w:numId w:val="10"/>
        </w:numPr>
        <w:shd w:val="clear" w:color="auto" w:fill="auto"/>
        <w:ind w:left="709"/>
      </w:pPr>
      <w:r>
        <w:rPr>
          <w:color w:val="000000"/>
          <w:sz w:val="24"/>
          <w:szCs w:val="24"/>
          <w:lang w:bidi="ru-RU"/>
        </w:rPr>
        <w:t xml:space="preserve">действие </w:t>
      </w:r>
      <w:proofErr w:type="spellStart"/>
      <w:r>
        <w:rPr>
          <w:color w:val="000000"/>
          <w:sz w:val="24"/>
          <w:szCs w:val="24"/>
          <w:lang w:bidi="ru-RU"/>
        </w:rPr>
        <w:t>смыслообразования</w:t>
      </w:r>
      <w:proofErr w:type="spellEnd"/>
      <w:r>
        <w:rPr>
          <w:color w:val="000000"/>
          <w:sz w:val="24"/>
          <w:szCs w:val="24"/>
          <w:lang w:bidi="ru-RU"/>
        </w:rPr>
        <w:t xml:space="preserve"> (интерес, мотивация);</w:t>
      </w:r>
    </w:p>
    <w:p w:rsidR="00B379CB" w:rsidRDefault="00B379CB" w:rsidP="00B379CB">
      <w:pPr>
        <w:pStyle w:val="22"/>
        <w:numPr>
          <w:ilvl w:val="0"/>
          <w:numId w:val="10"/>
        </w:numPr>
        <w:shd w:val="clear" w:color="auto" w:fill="auto"/>
        <w:ind w:left="709"/>
      </w:pPr>
      <w:r w:rsidRPr="00B379CB">
        <w:rPr>
          <w:color w:val="000000"/>
          <w:sz w:val="24"/>
          <w:szCs w:val="24"/>
          <w:lang w:bidi="ru-RU"/>
        </w:rPr>
        <w:t>действие нравственно-этического оценивания («что такое хорошо, что такое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плохо»);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after="125" w:line="240" w:lineRule="exact"/>
        <w:jc w:val="both"/>
      </w:pPr>
      <w:r>
        <w:rPr>
          <w:color w:val="000000"/>
          <w:sz w:val="24"/>
          <w:szCs w:val="24"/>
          <w:lang w:bidi="ru-RU"/>
        </w:rPr>
        <w:t>формирование личного, эмоционального отношения к себе и окружающему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миру;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>формирование интереса к себе и окружающему миру (когда ребёнок задаёт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вопросы);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эмоциональное осознание себя и окружающего мира;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формирование позитивного отношения к себе и окружающему миру;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формирования желания выполнять учебные действия; использование фантазии, воображения при выполнении учебных действий.</w:t>
      </w:r>
    </w:p>
    <w:p w:rsidR="00B379CB" w:rsidRDefault="00B379CB" w:rsidP="00B379CB">
      <w:pPr>
        <w:pStyle w:val="32"/>
        <w:shd w:val="clear" w:color="auto" w:fill="auto"/>
        <w:spacing w:after="101" w:line="240" w:lineRule="exact"/>
        <w:ind w:firstLine="740"/>
      </w:pPr>
      <w:r>
        <w:rPr>
          <w:color w:val="000000"/>
          <w:sz w:val="24"/>
          <w:szCs w:val="24"/>
          <w:lang w:bidi="ru-RU"/>
        </w:rPr>
        <w:t>Познавательные УУД:</w:t>
      </w:r>
    </w:p>
    <w:p w:rsidR="00A80BDE" w:rsidRPr="00A80BDE" w:rsidRDefault="00B379CB" w:rsidP="00A80BDE">
      <w:pPr>
        <w:pStyle w:val="22"/>
        <w:shd w:val="clear" w:color="auto" w:fill="auto"/>
        <w:spacing w:after="103" w:line="240" w:lineRule="exact"/>
        <w:ind w:firstLine="740"/>
        <w:rPr>
          <w:u w:val="single"/>
        </w:rPr>
      </w:pPr>
      <w:proofErr w:type="spellStart"/>
      <w:r w:rsidRPr="00A80BDE">
        <w:rPr>
          <w:color w:val="000000"/>
          <w:sz w:val="24"/>
          <w:szCs w:val="24"/>
          <w:u w:val="single"/>
          <w:lang w:bidi="ru-RU"/>
        </w:rPr>
        <w:t>Общеучебные</w:t>
      </w:r>
      <w:proofErr w:type="spellEnd"/>
      <w:r w:rsidRPr="00A80BDE">
        <w:rPr>
          <w:color w:val="000000"/>
          <w:sz w:val="24"/>
          <w:szCs w:val="24"/>
          <w:u w:val="single"/>
          <w:lang w:bidi="ru-RU"/>
        </w:rPr>
        <w:t xml:space="preserve"> универсальные действия: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>самостоятельное выделение и формулирование познавательной цели;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 xml:space="preserve">поиск и выделение необходимой информации; </w:t>
      </w:r>
      <w:r w:rsidR="00A80BDE">
        <w:rPr>
          <w:color w:val="000000"/>
          <w:sz w:val="24"/>
          <w:szCs w:val="24"/>
          <w:lang w:bidi="ru-RU"/>
        </w:rPr>
        <w:t xml:space="preserve">применение методов </w:t>
      </w:r>
      <w:r>
        <w:rPr>
          <w:color w:val="000000"/>
          <w:sz w:val="24"/>
          <w:szCs w:val="24"/>
          <w:lang w:bidi="ru-RU"/>
        </w:rPr>
        <w:t>информационного поиска, в том числе с помощью компьютерных средств;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proofErr w:type="spellStart"/>
      <w:r>
        <w:rPr>
          <w:color w:val="000000"/>
          <w:sz w:val="24"/>
          <w:szCs w:val="24"/>
          <w:lang w:bidi="ru-RU"/>
        </w:rPr>
        <w:t>структурирование</w:t>
      </w:r>
      <w:proofErr w:type="gramStart"/>
      <w:r>
        <w:rPr>
          <w:color w:val="000000"/>
          <w:sz w:val="24"/>
          <w:szCs w:val="24"/>
          <w:lang w:bidi="ru-RU"/>
        </w:rPr>
        <w:t>.з</w:t>
      </w:r>
      <w:proofErr w:type="gramEnd"/>
      <w:r>
        <w:rPr>
          <w:color w:val="000000"/>
          <w:sz w:val="24"/>
          <w:szCs w:val="24"/>
          <w:lang w:bidi="ru-RU"/>
        </w:rPr>
        <w:t>наний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B379CB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>выбор наиболее эффективных способов</w:t>
      </w:r>
      <w:r w:rsidR="00A80BDE">
        <w:rPr>
          <w:color w:val="000000"/>
          <w:sz w:val="24"/>
          <w:szCs w:val="24"/>
          <w:lang w:bidi="ru-RU"/>
        </w:rPr>
        <w:t xml:space="preserve"> решения задач в зависимости от </w:t>
      </w:r>
      <w:r>
        <w:rPr>
          <w:color w:val="000000"/>
          <w:sz w:val="24"/>
          <w:szCs w:val="24"/>
          <w:lang w:bidi="ru-RU"/>
        </w:rPr>
        <w:t>конкретных условий.</w:t>
      </w:r>
    </w:p>
    <w:p w:rsidR="00A80BDE" w:rsidRDefault="00B379CB" w:rsidP="00A80BDE">
      <w:pPr>
        <w:pStyle w:val="32"/>
        <w:shd w:val="clear" w:color="auto" w:fill="auto"/>
        <w:spacing w:after="47" w:line="240" w:lineRule="exact"/>
        <w:ind w:firstLine="740"/>
        <w:rPr>
          <w:b w:val="0"/>
          <w:color w:val="000000"/>
          <w:sz w:val="24"/>
          <w:szCs w:val="24"/>
          <w:u w:val="single"/>
          <w:lang w:bidi="ru-RU"/>
        </w:rPr>
      </w:pPr>
      <w:r w:rsidRPr="00A80BDE">
        <w:rPr>
          <w:b w:val="0"/>
          <w:color w:val="000000"/>
          <w:sz w:val="24"/>
          <w:szCs w:val="24"/>
          <w:u w:val="single"/>
          <w:lang w:bidi="ru-RU"/>
        </w:rPr>
        <w:t>Универсальные логические действия:</w:t>
      </w:r>
    </w:p>
    <w:p w:rsidR="00A80BDE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имеют наиболее общий (всеобщий) характ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ер и направлены на установление </w:t>
      </w:r>
      <w:r w:rsidRPr="00A80BDE">
        <w:rPr>
          <w:b w:val="0"/>
          <w:color w:val="000000"/>
          <w:sz w:val="24"/>
          <w:szCs w:val="24"/>
          <w:lang w:bidi="ru-RU"/>
        </w:rPr>
        <w:t>связей и отношений в любой области знания;</w:t>
      </w:r>
    </w:p>
    <w:p w:rsidR="00A80BDE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способность и умение учащихся производ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ить простые логические действия </w:t>
      </w:r>
      <w:r w:rsidRPr="00A80BDE">
        <w:rPr>
          <w:b w:val="0"/>
          <w:color w:val="000000"/>
          <w:sz w:val="24"/>
          <w:szCs w:val="24"/>
          <w:lang w:bidi="ru-RU"/>
        </w:rPr>
        <w:t>(анализ, синтез, сравнение, обобщение и др.);</w:t>
      </w:r>
    </w:p>
    <w:p w:rsidR="00B379CB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u w:val="single"/>
        </w:rPr>
      </w:pPr>
      <w:r w:rsidRPr="00A80BDE">
        <w:rPr>
          <w:b w:val="0"/>
          <w:color w:val="000000"/>
          <w:sz w:val="24"/>
          <w:szCs w:val="24"/>
          <w:lang w:bidi="ru-RU"/>
        </w:rPr>
        <w:t>составные логические операции (построение отрицан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ия, утверждение и </w:t>
      </w:r>
      <w:r w:rsidRPr="00A80BDE">
        <w:rPr>
          <w:b w:val="0"/>
          <w:color w:val="000000"/>
          <w:sz w:val="24"/>
          <w:szCs w:val="24"/>
          <w:lang w:bidi="ru-RU"/>
        </w:rPr>
        <w:t>опровержение как построение рассуждения с использованием различных логических схем).</w:t>
      </w:r>
    </w:p>
    <w:p w:rsidR="00A80BDE" w:rsidRDefault="00B379CB" w:rsidP="00A80BDE">
      <w:pPr>
        <w:pStyle w:val="32"/>
        <w:shd w:val="clear" w:color="auto" w:fill="auto"/>
        <w:spacing w:after="55" w:line="240" w:lineRule="exact"/>
        <w:ind w:left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Коммуникативные УУД: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планирование учебного сотрудничества с учителем и сверстниками определение цели, функций участников, способов взаимодействия;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постановка вопросов - инициативное сотрудничество в поиске и сборе информации;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 xml:space="preserve"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</w:t>
      </w:r>
      <w:proofErr w:type="gramStart"/>
      <w:r w:rsidRPr="00A80BDE">
        <w:rPr>
          <w:b w:val="0"/>
          <w:color w:val="000000"/>
          <w:sz w:val="24"/>
          <w:szCs w:val="24"/>
          <w:lang w:bidi="ru-RU"/>
        </w:rPr>
        <w:t>в</w:t>
      </w:r>
      <w:proofErr w:type="gramEnd"/>
      <w:r w:rsidRPr="00A80BDE">
        <w:rPr>
          <w:b w:val="0"/>
          <w:color w:val="000000"/>
          <w:sz w:val="24"/>
          <w:szCs w:val="24"/>
          <w:lang w:bidi="ru-RU"/>
        </w:rPr>
        <w:t xml:space="preserve"> соответствий с грамматическими и синтаксическими нормами родного языка;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вербальных способов коммуникации (вижу, слышу, слушаю, отвечаю, спрашиваю);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невербальных способов коммуникации - посредством контакта глаз, мимики, жестов, позы, интонации и т.п.);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умения работать в парах и малых группах;</w:t>
      </w:r>
    </w:p>
    <w:p w:rsidR="00B379CB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опосредованной коммуникации (использование знаков и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 </w:t>
      </w:r>
      <w:r w:rsidRPr="00A80BDE">
        <w:rPr>
          <w:b w:val="0"/>
          <w:color w:val="000000"/>
          <w:sz w:val="24"/>
          <w:szCs w:val="24"/>
          <w:lang w:bidi="ru-RU"/>
        </w:rPr>
        <w:t>символов).</w:t>
      </w:r>
    </w:p>
    <w:p w:rsidR="00A80BDE" w:rsidRDefault="00B379CB" w:rsidP="00A80BDE">
      <w:pPr>
        <w:pStyle w:val="32"/>
        <w:shd w:val="clear" w:color="auto" w:fill="auto"/>
        <w:spacing w:after="0" w:line="374" w:lineRule="exact"/>
        <w:ind w:left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Регулятивные УУД: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целеполагание;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планирование;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прогнозирование;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контроль в форме сличения способа действия и его результата с заданным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 </w:t>
      </w:r>
      <w:r w:rsidRPr="00A80BDE">
        <w:rPr>
          <w:b w:val="0"/>
          <w:color w:val="000000"/>
          <w:sz w:val="24"/>
          <w:szCs w:val="24"/>
          <w:lang w:bidi="ru-RU"/>
        </w:rPr>
        <w:t>эталоном;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lastRenderedPageBreak/>
        <w:t>коррекция;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оценка;</w:t>
      </w:r>
    </w:p>
    <w:p w:rsidR="00B379CB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</w:rPr>
      </w:pPr>
      <w:r w:rsidRPr="00A80BDE">
        <w:rPr>
          <w:b w:val="0"/>
          <w:color w:val="000000"/>
          <w:sz w:val="24"/>
          <w:szCs w:val="24"/>
          <w:lang w:bidi="ru-RU"/>
        </w:rPr>
        <w:t xml:space="preserve">волевая </w:t>
      </w:r>
      <w:proofErr w:type="spellStart"/>
      <w:r w:rsidRPr="00A80BDE">
        <w:rPr>
          <w:b w:val="0"/>
          <w:color w:val="000000"/>
          <w:sz w:val="24"/>
          <w:szCs w:val="24"/>
          <w:lang w:bidi="ru-RU"/>
        </w:rPr>
        <w:t>саморегуляция</w:t>
      </w:r>
      <w:proofErr w:type="spellEnd"/>
      <w:r w:rsidRPr="00A80BDE">
        <w:rPr>
          <w:b w:val="0"/>
          <w:color w:val="000000"/>
          <w:sz w:val="24"/>
          <w:szCs w:val="24"/>
          <w:lang w:bidi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преодолению препятствий.</w:t>
      </w:r>
    </w:p>
    <w:p w:rsidR="00182302" w:rsidRDefault="00182302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02" w:rsidRDefault="00182302" w:rsidP="0018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5C29" w:rsidRPr="00F95C29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82302" w:rsidRDefault="00182302" w:rsidP="0018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F5" w:rsidRPr="00182302" w:rsidRDefault="00182302" w:rsidP="00182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 w:rsidRPr="00182302">
        <w:rPr>
          <w:rFonts w:ascii="Times New Roman" w:hAnsi="Times New Roman" w:cs="Times New Roman"/>
          <w:bCs/>
          <w:sz w:val="24"/>
          <w:szCs w:val="20"/>
        </w:rPr>
        <w:t>На изучение учебного предмета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 «Технология» (мальчики)</w:t>
      </w:r>
      <w:bookmarkStart w:id="0" w:name="_GoBack"/>
      <w:bookmarkEnd w:id="0"/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отводится</w:t>
      </w:r>
      <w:r w:rsidR="00183034">
        <w:rPr>
          <w:rFonts w:ascii="Times New Roman" w:hAnsi="Times New Roman" w:cs="Times New Roman"/>
          <w:bCs/>
          <w:sz w:val="24"/>
          <w:szCs w:val="20"/>
        </w:rPr>
        <w:t xml:space="preserve"> 245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5 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неделю), в 6 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</w:t>
      </w:r>
      <w:r>
        <w:rPr>
          <w:rFonts w:ascii="Times New Roman" w:hAnsi="Times New Roman" w:cs="Times New Roman"/>
          <w:bCs/>
          <w:sz w:val="24"/>
          <w:szCs w:val="20"/>
        </w:rPr>
        <w:t xml:space="preserve">7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</w:t>
      </w:r>
      <w:r>
        <w:rPr>
          <w:rFonts w:ascii="Times New Roman" w:hAnsi="Times New Roman" w:cs="Times New Roman"/>
          <w:bCs/>
          <w:sz w:val="24"/>
          <w:szCs w:val="20"/>
        </w:rPr>
        <w:t>8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классе </w:t>
      </w:r>
      <w:r w:rsidR="00183034">
        <w:rPr>
          <w:rFonts w:ascii="Times New Roman" w:hAnsi="Times New Roman" w:cs="Times New Roman"/>
          <w:bCs/>
          <w:sz w:val="24"/>
          <w:szCs w:val="20"/>
        </w:rPr>
        <w:t>35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1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5B" w:rsidRDefault="008936F5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16C82" w:rsidRDefault="00D16C82" w:rsidP="00DB4FF1">
      <w:pPr>
        <w:pStyle w:val="1"/>
        <w:jc w:val="both"/>
      </w:pPr>
      <w:r>
        <w:t>Вводный урок (2 ч</w:t>
      </w:r>
      <w:r w:rsidRPr="00E76373">
        <w:t>)</w:t>
      </w:r>
    </w:p>
    <w:p w:rsidR="00D16C82" w:rsidRPr="008E1CB1" w:rsidRDefault="00D16C82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5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</w:t>
      </w:r>
    </w:p>
    <w:p w:rsidR="00D16C82" w:rsidRPr="00D16C82" w:rsidRDefault="00D16C82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5 классе. Знакомство с библиотечкой кабинета</w:t>
      </w:r>
      <w:r w:rsidR="008936F5">
        <w:rPr>
          <w:rFonts w:ascii="Times New Roman" w:eastAsia="Times New Roman" w:hAnsi="Times New Roman" w:cs="Times New Roman"/>
          <w:b w:val="0"/>
          <w:color w:val="auto"/>
          <w:szCs w:val="24"/>
        </w:rPr>
        <w:t>, электронными средствами обучения.</w:t>
      </w:r>
    </w:p>
    <w:p w:rsidR="008936F5" w:rsidRPr="00D16C82" w:rsidRDefault="00D16C82" w:rsidP="00DB4FF1">
      <w:pPr>
        <w:pStyle w:val="3"/>
        <w:spacing w:before="0" w:line="240" w:lineRule="auto"/>
        <w:ind w:firstLine="708"/>
        <w:jc w:val="both"/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5 класса (вариант для мальчиков), библиотечка кабинета.</w:t>
      </w:r>
      <w:r w:rsidR="0018230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936F5"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Электронные средства  обучения.</w:t>
      </w:r>
    </w:p>
    <w:p w:rsidR="00D16C82" w:rsidRDefault="00D16C82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</w:p>
    <w:p w:rsidR="00F95C29" w:rsidRPr="00E76373" w:rsidRDefault="006E2225" w:rsidP="00DB4FF1">
      <w:pPr>
        <w:pStyle w:val="1"/>
        <w:jc w:val="both"/>
      </w:pPr>
      <w:r>
        <w:t xml:space="preserve">Направление </w:t>
      </w:r>
      <w:r w:rsidR="00F95C29" w:rsidRPr="00DA67C4">
        <w:t xml:space="preserve"> «</w:t>
      </w:r>
      <w:r w:rsidR="008E1CB1">
        <w:t>СОЗДАНИЕ ИЗДЕЛИЙ ИЗ КОНСТРУКЦИОННЫХ И ПОДЕЛОЧНЫХ МАТЕРИАЛОВ</w:t>
      </w:r>
      <w:r w:rsidR="00F95C29" w:rsidRPr="00DA67C4">
        <w:t>»</w:t>
      </w:r>
    </w:p>
    <w:p w:rsidR="00F95C29" w:rsidRPr="00E76373" w:rsidRDefault="00F95C29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29" w:rsidRPr="00E76373" w:rsidRDefault="00D16C82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</w:t>
      </w:r>
      <w:r w:rsidR="00A2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древесины</w:t>
      </w:r>
      <w:r w:rsidR="001B61E5">
        <w:rPr>
          <w:rFonts w:ascii="Times New Roman" w:eastAsia="Times New Roman" w:hAnsi="Times New Roman" w:cs="Times New Roman"/>
          <w:color w:val="auto"/>
          <w:sz w:val="24"/>
          <w:szCs w:val="24"/>
        </w:rPr>
        <w:t>. Элементы машиноведения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(2</w:t>
      </w:r>
      <w:r w:rsidR="00A27F46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A27F4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A27F4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Оборудование рабочего места для ручной обработки древесины. Правила работы у верстака. Древесина – природный конструкционный материал. Пиломатериалы и древесные материалы.</w:t>
      </w:r>
    </w:p>
    <w:p w:rsidR="00A27F46" w:rsidRDefault="00A27F46" w:rsidP="00DB4FF1">
      <w:pPr>
        <w:spacing w:after="0"/>
        <w:jc w:val="both"/>
      </w:pPr>
      <w:r>
        <w:tab/>
        <w:t>Графическое изображение изделий с использованием чертежных инструментов.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A27F46" w:rsidRDefault="00A27F46" w:rsidP="00DB4FF1">
      <w:pPr>
        <w:spacing w:after="0"/>
        <w:jc w:val="both"/>
      </w:pPr>
      <w:r>
        <w:tab/>
        <w:t xml:space="preserve">Этапы создания изделий из древесины. Приемы ручной обработки: разметка заготовок, пиление столярной ножовкой, строгание древесины, сверление отверстий. Инструменты и приспособления для ручных работ </w:t>
      </w:r>
      <w:r w:rsidR="009B75F5">
        <w:t>по древесине. Правила безопасной работы.</w:t>
      </w:r>
    </w:p>
    <w:p w:rsidR="009B75F5" w:rsidRDefault="009B75F5" w:rsidP="00DB4FF1">
      <w:pPr>
        <w:spacing w:after="0"/>
        <w:jc w:val="both"/>
      </w:pPr>
      <w:r>
        <w:tab/>
        <w:t>Соединение деталей гвоздями, шурупами. Склеивание изделий. Зачистка поверхностей. Лакирование изделий. Контроль и оценка качества изделий. Профессии, связанные с ручной обработкой древесины.</w:t>
      </w:r>
    </w:p>
    <w:p w:rsidR="00947E6A" w:rsidRPr="00947E6A" w:rsidRDefault="00947E6A" w:rsidP="00DB4FF1">
      <w:pPr>
        <w:spacing w:after="0"/>
        <w:ind w:firstLine="708"/>
        <w:jc w:val="both"/>
      </w:pPr>
      <w:r w:rsidRPr="00947E6A">
        <w:rPr>
          <w:rFonts w:ascii="Times New Roman" w:eastAsia="Times New Roman" w:hAnsi="Times New Roman" w:cs="Times New Roman"/>
          <w:szCs w:val="24"/>
        </w:rPr>
        <w:t>Понятие о механизме и машине. Типовые детали и их соединения.</w:t>
      </w:r>
    </w:p>
    <w:p w:rsidR="009B75F5" w:rsidRDefault="009B75F5" w:rsidP="00DB4FF1">
      <w:pPr>
        <w:spacing w:after="0"/>
        <w:jc w:val="both"/>
      </w:pPr>
      <w:r>
        <w:tab/>
      </w:r>
    </w:p>
    <w:p w:rsidR="00F95C29" w:rsidRDefault="00F95C2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="009B75F5">
        <w:rPr>
          <w:rFonts w:ascii="Times New Roman" w:eastAsia="Times New Roman" w:hAnsi="Times New Roman" w:cs="Times New Roman"/>
          <w:b/>
          <w:i/>
          <w:szCs w:val="24"/>
        </w:rPr>
        <w:t>.</w:t>
      </w:r>
      <w:r w:rsidR="00182302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D56290">
        <w:rPr>
          <w:rFonts w:ascii="Times New Roman" w:eastAsia="Times New Roman" w:hAnsi="Times New Roman" w:cs="Times New Roman"/>
          <w:szCs w:val="24"/>
        </w:rPr>
        <w:t>Изучение устройства столярного верстака и отработка приемов крепления заготовок. Определение пород древесины по образцам. Изучение образцов пиломатериалов и древесных материалов.</w:t>
      </w:r>
    </w:p>
    <w:p w:rsidR="00D56290" w:rsidRDefault="00D5629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Изучение графической документации. </w:t>
      </w:r>
    </w:p>
    <w:p w:rsidR="00D56290" w:rsidRDefault="00D5629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Упражнения на разметку, распиливание, строгание заготовок при изготовлении различных изделий. Сверление отверстий в заготовках. Соединение деталей гвоздями, шурупами. Склеивание изделий. Зачистка поверхностей деталей. Лакирование изделий.</w:t>
      </w:r>
    </w:p>
    <w:p w:rsidR="00393F7F" w:rsidRDefault="00393F7F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lastRenderedPageBreak/>
        <w:t xml:space="preserve">Ознакомление с устройством различных механизмов. </w:t>
      </w:r>
    </w:p>
    <w:p w:rsidR="00F95C29" w:rsidRPr="00832704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832704">
        <w:rPr>
          <w:rFonts w:ascii="Times New Roman" w:hAnsi="Times New Roman" w:cs="Times New Roman"/>
          <w:i/>
          <w:color w:val="auto"/>
          <w:szCs w:val="24"/>
        </w:rPr>
        <w:t>.</w:t>
      </w:r>
      <w:r w:rsidR="00832704">
        <w:rPr>
          <w:rFonts w:ascii="Times New Roman" w:hAnsi="Times New Roman" w:cs="Times New Roman"/>
          <w:b w:val="0"/>
          <w:color w:val="auto"/>
          <w:szCs w:val="24"/>
        </w:rPr>
        <w:t xml:space="preserve"> Столярный верстак. Образцы древесины различных пород. Образцы пиломатериалов и древесных материалов. Графическая документация. Образцы разметки, распиливания, строгания заготовок. Образцы сверления отверстий в заготовках. Образцы соединения деталей гвоздями, шурупами, склеивание изделий, зачистки поверхностей, лакирование изделий. </w:t>
      </w:r>
    </w:p>
    <w:p w:rsidR="00535AE3" w:rsidRDefault="00535AE3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5C29" w:rsidRPr="00E76373" w:rsidRDefault="000B793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</w:t>
      </w:r>
      <w:r w:rsidR="00947E6A">
        <w:rPr>
          <w:rFonts w:ascii="Times New Roman" w:eastAsia="Times New Roman" w:hAnsi="Times New Roman" w:cs="Times New Roman"/>
          <w:color w:val="auto"/>
          <w:sz w:val="24"/>
          <w:szCs w:val="24"/>
        </w:rPr>
        <w:t>. Элементы машиноведения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ч)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0B793D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0B793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Организация рабочего места для ручной обработки металлов. Назначение и устройство слесарного верстака и тисков. </w:t>
      </w:r>
    </w:p>
    <w:p w:rsidR="000B793D" w:rsidRDefault="000B793D" w:rsidP="00DB4FF1">
      <w:pPr>
        <w:spacing w:after="0"/>
        <w:jc w:val="both"/>
      </w:pPr>
      <w:r>
        <w:tab/>
        <w:t>Виды металлов и сплавов. Виды, получение и применение листового металла и проволоки.</w:t>
      </w:r>
    </w:p>
    <w:p w:rsidR="000B793D" w:rsidRDefault="000B793D" w:rsidP="00DB4FF1">
      <w:pPr>
        <w:spacing w:after="0"/>
        <w:jc w:val="both"/>
      </w:pPr>
      <w:r>
        <w:tab/>
        <w:t>Технологические процессы создания изделий из листового металла и проволоки. Приемы ручной правки, разметки заготовки для детали (изделия) на основе графической документации с применением разметочных и контрольно-измерительных инструментов.</w:t>
      </w:r>
      <w:r w:rsidR="008A6C06">
        <w:t xml:space="preserve"> Приемы ручной обработки: резание, пробивание, сверление отверстий. Инструменты и приспособления для ручных работ по металлу. Правила безопасной работы.</w:t>
      </w:r>
    </w:p>
    <w:p w:rsidR="00947E6A" w:rsidRPr="00947E6A" w:rsidRDefault="00947E6A" w:rsidP="00DB4FF1">
      <w:pPr>
        <w:spacing w:after="0"/>
        <w:ind w:firstLine="708"/>
        <w:jc w:val="both"/>
      </w:pPr>
      <w:r w:rsidRPr="00947E6A">
        <w:rPr>
          <w:rFonts w:ascii="Times New Roman" w:eastAsia="Times New Roman" w:hAnsi="Times New Roman" w:cs="Times New Roman"/>
          <w:szCs w:val="24"/>
        </w:rPr>
        <w:t>Использование технологических машин для изготовления изделий. Устройство и назначение сверлильного станка. Подготовка станка к работе. Приемы сверления отверстий. Правила безопасной работы.</w:t>
      </w:r>
    </w:p>
    <w:p w:rsidR="008A6C06" w:rsidRDefault="008A6C06" w:rsidP="00DB4FF1">
      <w:pPr>
        <w:spacing w:after="0"/>
        <w:jc w:val="both"/>
      </w:pPr>
      <w:r>
        <w:tab/>
        <w:t xml:space="preserve">Соединение деталей в изделии </w:t>
      </w:r>
      <w:proofErr w:type="spellStart"/>
      <w:r>
        <w:t>фальцевым</w:t>
      </w:r>
      <w:proofErr w:type="spellEnd"/>
      <w:r>
        <w:t xml:space="preserve"> швом и с помощью заклепок с использованием инструментов и приспособлений для сборочных работ.</w:t>
      </w:r>
    </w:p>
    <w:p w:rsidR="008A6C06" w:rsidRDefault="008A6C06" w:rsidP="00DB4FF1">
      <w:pPr>
        <w:spacing w:after="0"/>
        <w:jc w:val="both"/>
      </w:pPr>
      <w:r>
        <w:tab/>
        <w:t xml:space="preserve"> Защитная и декоративная отделка поверхности изделий из металлов. Контроль и оценка качества изделий, выявление дефектов и их устранение.</w:t>
      </w:r>
    </w:p>
    <w:p w:rsidR="008A6C06" w:rsidRPr="000B793D" w:rsidRDefault="008A6C06" w:rsidP="00DB4FF1">
      <w:pPr>
        <w:spacing w:after="0"/>
        <w:jc w:val="both"/>
      </w:pPr>
      <w:r>
        <w:tab/>
        <w:t>Профессии, связанные с ручной обработкой металлов.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8A6C0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8A6C0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Изучение устройства слесарного верстака и тисков. Ознакомление с металлами и сплавами. Ознакомление с технологическим процессом изготовления изделия из тонколистового металла и проволоки. </w:t>
      </w:r>
    </w:p>
    <w:p w:rsidR="008A6C06" w:rsidRDefault="008A6C06" w:rsidP="00DB4FF1">
      <w:pPr>
        <w:spacing w:after="0"/>
        <w:jc w:val="both"/>
      </w:pPr>
      <w:r>
        <w:tab/>
        <w:t xml:space="preserve">Упражнения на правку, разметку, резание, зачистку, </w:t>
      </w:r>
      <w:proofErr w:type="spellStart"/>
      <w:r>
        <w:t>гибку</w:t>
      </w:r>
      <w:proofErr w:type="spellEnd"/>
      <w:r>
        <w:t xml:space="preserve"> заготовок из тонколистового металла и проволоки, пробивание и сверление отверстий.</w:t>
      </w:r>
    </w:p>
    <w:p w:rsidR="00393F7F" w:rsidRDefault="00393F7F" w:rsidP="00DB4FF1">
      <w:pPr>
        <w:pStyle w:val="3"/>
        <w:spacing w:before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>Изучение устройства сверлильного станка. Сверление отверстий на сверлильном станке.</w:t>
      </w:r>
    </w:p>
    <w:p w:rsidR="008A6C06" w:rsidRPr="008A6C06" w:rsidRDefault="008A6C06" w:rsidP="00DB4FF1">
      <w:pPr>
        <w:spacing w:after="0"/>
        <w:jc w:val="both"/>
      </w:pPr>
      <w:r>
        <w:tab/>
        <w:t xml:space="preserve">Соединение деталей из тонколистового металла и проволоки </w:t>
      </w:r>
      <w:proofErr w:type="spellStart"/>
      <w:r>
        <w:t>фальцевым</w:t>
      </w:r>
      <w:proofErr w:type="spellEnd"/>
      <w:r>
        <w:t xml:space="preserve"> швом</w:t>
      </w:r>
      <w:r w:rsidR="00855A96">
        <w:t xml:space="preserve"> и с помощью заклепок. Отделка готовых изделий.</w:t>
      </w:r>
    </w:p>
    <w:p w:rsidR="00F95C29" w:rsidRPr="00535AE3" w:rsidRDefault="00F95C29" w:rsidP="00DB4FF1">
      <w:pPr>
        <w:pStyle w:val="3"/>
        <w:spacing w:before="0" w:line="240" w:lineRule="auto"/>
        <w:ind w:firstLine="708"/>
        <w:jc w:val="both"/>
      </w:pPr>
      <w:r w:rsidRPr="00855A96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855A96">
        <w:rPr>
          <w:rFonts w:ascii="Times New Roman" w:hAnsi="Times New Roman" w:cs="Times New Roman"/>
          <w:i/>
          <w:color w:val="auto"/>
          <w:szCs w:val="24"/>
        </w:rPr>
        <w:t>.</w:t>
      </w:r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 Слесарный верстак и тиски. Образцы правки, разметки, резания, зачистки, гибки заготовок из тонколистового металла и проволоки, пробивание и сверление отверстий. </w:t>
      </w:r>
      <w:r w:rsidR="00393F7F">
        <w:rPr>
          <w:rFonts w:ascii="Times New Roman" w:hAnsi="Times New Roman" w:cs="Times New Roman"/>
          <w:b w:val="0"/>
          <w:color w:val="auto"/>
          <w:szCs w:val="24"/>
        </w:rPr>
        <w:t>Сверлильный станок.</w:t>
      </w:r>
      <w:r w:rsidR="0018230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Образцы соединения деталей из тонколистового металла и проволоки </w:t>
      </w:r>
      <w:proofErr w:type="spellStart"/>
      <w:r w:rsidR="00855A96">
        <w:rPr>
          <w:rFonts w:ascii="Times New Roman" w:hAnsi="Times New Roman" w:cs="Times New Roman"/>
          <w:b w:val="0"/>
          <w:color w:val="auto"/>
          <w:szCs w:val="24"/>
        </w:rPr>
        <w:t>фальцевым</w:t>
      </w:r>
      <w:proofErr w:type="spellEnd"/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 швом и с помощью заклепок. Образцы отделки готовых изделий.</w:t>
      </w:r>
    </w:p>
    <w:p w:rsidR="00855A96" w:rsidRPr="00855A96" w:rsidRDefault="00855A96" w:rsidP="00DB4FF1">
      <w:pPr>
        <w:jc w:val="both"/>
      </w:pPr>
    </w:p>
    <w:p w:rsidR="00947E6A" w:rsidRDefault="00947E6A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Декоративно-прикладное творчество (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ч)</w:t>
      </w:r>
    </w:p>
    <w:p w:rsidR="00947E6A" w:rsidRDefault="00947E6A" w:rsidP="00DB4FF1">
      <w:pPr>
        <w:spacing w:after="0"/>
        <w:jc w:val="both"/>
      </w:pPr>
      <w:r>
        <w:tab/>
      </w:r>
      <w:r w:rsidRPr="00947E6A">
        <w:rPr>
          <w:rFonts w:ascii="Times New Roman" w:eastAsia="Times New Roman" w:hAnsi="Times New Roman" w:cs="Times New Roman"/>
          <w:b/>
          <w:i/>
          <w:szCs w:val="24"/>
        </w:rPr>
        <w:t>Основные теоретические сведения.</w:t>
      </w:r>
      <w:r w:rsidR="00182302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>
        <w:t>Традиционные виды декоративно-прикладного творчества. История выжигания по древесине и выпиливания лобзиком. Материалы, инструменты, приспособления для выжигания и выпиливания. Организация рабочего места. Правила безопасного труда. Приемы выполнения работ.</w:t>
      </w:r>
    </w:p>
    <w:p w:rsidR="00393F7F" w:rsidRDefault="00393F7F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93F7F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Pr="00393F7F">
        <w:rPr>
          <w:rFonts w:ascii="Times New Roman" w:eastAsia="Times New Roman" w:hAnsi="Times New Roman" w:cs="Times New Roman"/>
          <w:b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Подготовка материала и инструментов для выжигания и выпиливания лобзиком. Упражнения на выжигание и выпиливание изделий лобзиком.</w:t>
      </w:r>
    </w:p>
    <w:p w:rsidR="00535AE3" w:rsidRPr="00535AE3" w:rsidRDefault="00535AE3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E3">
        <w:rPr>
          <w:rFonts w:ascii="Times New Roman" w:hAnsi="Times New Roman" w:cs="Times New Roman"/>
          <w:i/>
          <w:color w:val="auto"/>
          <w:szCs w:val="24"/>
        </w:rPr>
        <w:t>Варианты объектов труд</w:t>
      </w:r>
      <w:r>
        <w:rPr>
          <w:rFonts w:ascii="Times New Roman" w:hAnsi="Times New Roman" w:cs="Times New Roman"/>
          <w:i/>
          <w:color w:val="auto"/>
          <w:szCs w:val="24"/>
        </w:rPr>
        <w:t xml:space="preserve">а. </w:t>
      </w:r>
      <w:r>
        <w:rPr>
          <w:rFonts w:ascii="Times New Roman" w:hAnsi="Times New Roman" w:cs="Times New Roman"/>
          <w:b w:val="0"/>
          <w:color w:val="auto"/>
          <w:szCs w:val="24"/>
        </w:rPr>
        <w:t>Образцы выжигания и выпиливания лобзиком.</w:t>
      </w:r>
    </w:p>
    <w:p w:rsidR="00947E6A" w:rsidRPr="00947E6A" w:rsidRDefault="00947E6A" w:rsidP="00DB4FF1">
      <w:pPr>
        <w:jc w:val="both"/>
      </w:pPr>
    </w:p>
    <w:p w:rsidR="00F95C29" w:rsidRPr="00E76373" w:rsidRDefault="00855A9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Технологии ведения дома (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Pr="00855A96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855A9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855A9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Уход за одеждой. Очистка, стирка, утюжка одежды. Уход за мебелью. Понятие «интерьер». Прихожая, гостиная, детская комната, спальня, кухня, балкон и лоджия. Их назначение, оборудование, необходимый набор мебели, декоративное убранство. Уборка жилого помещения. Организация труда и отдыха. Питание. Гигиена. Культура поведения в семье. Семейные праздники и походы. Подарки и переписка.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1A11FC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A11FC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Разработка технологического процесса изготовления вешалки для одежды. Разработка интерьера жилого помещения. Разработка технологического процесса изготовления подставки для книг, решетки и полки для обуви и т.п.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1A11FC">
        <w:rPr>
          <w:rFonts w:ascii="Times New Roman" w:hAnsi="Times New Roman" w:cs="Times New Roman"/>
          <w:i/>
          <w:color w:val="auto"/>
          <w:szCs w:val="24"/>
        </w:rPr>
        <w:t>.</w:t>
      </w:r>
      <w:r w:rsidR="001A11FC">
        <w:rPr>
          <w:rFonts w:ascii="Times New Roman" w:hAnsi="Times New Roman" w:cs="Times New Roman"/>
          <w:b w:val="0"/>
          <w:color w:val="auto"/>
          <w:szCs w:val="24"/>
        </w:rPr>
        <w:t xml:space="preserve"> Технологическая карта изготовления вешалки для одежды. Мебель в кабинете технологии. Эскиз интерьера жилого помещения. Технологические карты изготовления подставки для книг, решетки, полки для обуви и т.п.</w:t>
      </w:r>
    </w:p>
    <w:p w:rsidR="00F95C29" w:rsidRPr="00E76373" w:rsidRDefault="00F95C29" w:rsidP="00DB4FF1">
      <w:pPr>
        <w:pStyle w:val="a6"/>
        <w:ind w:firstLine="720"/>
        <w:rPr>
          <w:color w:val="000000"/>
          <w:sz w:val="24"/>
          <w:szCs w:val="24"/>
        </w:rPr>
      </w:pPr>
    </w:p>
    <w:p w:rsidR="00F95C29" w:rsidRPr="00E76373" w:rsidRDefault="001A11FC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Проектирование и изготовление изделий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2 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A11FC">
        <w:rPr>
          <w:rFonts w:ascii="Times New Roman" w:eastAsia="Times New Roman" w:hAnsi="Times New Roman" w:cs="Times New Roman"/>
          <w:i/>
          <w:color w:val="auto"/>
        </w:rPr>
        <w:t>Основные теоретические сведения</w:t>
      </w:r>
      <w:r w:rsidR="001A11FC">
        <w:rPr>
          <w:rFonts w:ascii="Times New Roman" w:eastAsia="Times New Roman" w:hAnsi="Times New Roman" w:cs="Times New Roman"/>
          <w:i/>
          <w:color w:val="auto"/>
        </w:rPr>
        <w:t>.</w:t>
      </w:r>
      <w:r w:rsidR="001A11FC">
        <w:rPr>
          <w:rFonts w:ascii="Times New Roman" w:eastAsia="Times New Roman" w:hAnsi="Times New Roman" w:cs="Times New Roman"/>
          <w:b w:val="0"/>
          <w:color w:val="auto"/>
        </w:rPr>
        <w:t xml:space="preserve"> Понятие «творческий проект по технологии». Варианты проектов. Проектирование личностно или общественно значимых изделий с использованием конструкционных или поделочных материалов. Поисковый, технологический и аналитический этапы выполнения творческого проекта, их содержание. Анализ изделий из банка объектов для творческих проектов. Требования к готовому изделию.</w:t>
      </w:r>
    </w:p>
    <w:p w:rsidR="00F95C29" w:rsidRPr="00E76373" w:rsidRDefault="00F95C29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9E74CD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9E74C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Выдвижение идей для выполнения учебного проекта. Анализ моделей – аналогов из банка идей. Выбор модели проектного изделия.</w:t>
      </w:r>
    </w:p>
    <w:p w:rsidR="00F95C29" w:rsidRPr="009E74CD" w:rsidRDefault="009E74C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="00182302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Cs w:val="24"/>
        </w:rPr>
        <w:t>Творческие проекты, например: модель спортивного автомобиля (древесина), игрушка (древесина), декоративный подсвечник (металл), подставка под горячие предметы (металл), панно (выжигание), сувенир (выпиливание лобзиком) и др.</w:t>
      </w:r>
      <w:proofErr w:type="gramEnd"/>
    </w:p>
    <w:p w:rsidR="00105F6D" w:rsidRDefault="00105F6D" w:rsidP="00DB4FF1">
      <w:pPr>
        <w:shd w:val="clear" w:color="auto" w:fill="FFFFFF"/>
        <w:spacing w:after="0"/>
        <w:ind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6D" w:rsidRDefault="00105F6D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05F6D" w:rsidRDefault="00105F6D" w:rsidP="00DB4FF1">
      <w:pPr>
        <w:pStyle w:val="1"/>
        <w:jc w:val="both"/>
      </w:pPr>
      <w:r>
        <w:t>Вводный урок (2 ч</w:t>
      </w:r>
      <w:r w:rsidRPr="00E76373">
        <w:t>)</w:t>
      </w:r>
    </w:p>
    <w:p w:rsidR="00105F6D" w:rsidRPr="008E1CB1" w:rsidRDefault="00105F6D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05F6D" w:rsidRPr="00D16C82" w:rsidRDefault="00105F6D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6 классе. Знакомство с библиотечкой кабинета, электронными средствами обучения.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6 класса (вариант для мальчиков), библиотечка кабинета. Электронные средства обучения.</w:t>
      </w:r>
    </w:p>
    <w:p w:rsidR="00105F6D" w:rsidRPr="00D16C82" w:rsidRDefault="00105F6D" w:rsidP="00DB4FF1">
      <w:pPr>
        <w:jc w:val="both"/>
      </w:pPr>
    </w:p>
    <w:p w:rsidR="00105F6D" w:rsidRPr="00E76373" w:rsidRDefault="00105F6D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>
        <w:t>СОЗДАНИЕ ИЗДЕЛИЙ ИЗ КОНСТРУКЦИОННЫХ И ПОДЕЛОЧНЫХ МАТЕРИАЛОВ</w:t>
      </w:r>
      <w:r w:rsidRPr="00DA67C4">
        <w:t>»</w:t>
      </w:r>
    </w:p>
    <w:p w:rsidR="00105F6D" w:rsidRPr="00E76373" w:rsidRDefault="00105F6D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древесины. Элементы машиноведения (26 ч</w:t>
      </w:r>
      <w:r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Лесная и деревообрабатывающая промышленность. Заготовка древесины. Виды продукции, получаемой из древесины. Пороки древесины, их влияние на качество изделий.</w:t>
      </w:r>
    </w:p>
    <w:p w:rsidR="00105F6D" w:rsidRDefault="00105F6D" w:rsidP="00DB4FF1">
      <w:pPr>
        <w:spacing w:after="0"/>
        <w:jc w:val="both"/>
      </w:pPr>
      <w:r>
        <w:tab/>
        <w:t>Производство и применение пиломатериалов. Охрана природы в деревообрабатывающей и лесной промышленности.</w:t>
      </w:r>
    </w:p>
    <w:p w:rsidR="00105F6D" w:rsidRDefault="00105F6D" w:rsidP="00DB4FF1">
      <w:pPr>
        <w:spacing w:after="0"/>
        <w:jc w:val="both"/>
      </w:pPr>
      <w:r>
        <w:tab/>
        <w:t>Чертеж детали и сборочный чертеж. Последовательность конструирования и моделирования изделий из древесины. Виды моделей.</w:t>
      </w:r>
    </w:p>
    <w:p w:rsidR="00105F6D" w:rsidRDefault="00105F6D" w:rsidP="00DB4FF1">
      <w:pPr>
        <w:spacing w:after="0"/>
        <w:jc w:val="both"/>
      </w:pPr>
      <w:r>
        <w:tab/>
        <w:t>Способы соединения брусков. Разметка и последовательность выполняемых операций. Контроль точности. Зачистка соединяемых брусков.</w:t>
      </w:r>
    </w:p>
    <w:p w:rsidR="00105F6D" w:rsidRDefault="00105F6D" w:rsidP="00DB4FF1">
      <w:pPr>
        <w:spacing w:after="0"/>
        <w:jc w:val="both"/>
      </w:pPr>
      <w:r>
        <w:lastRenderedPageBreak/>
        <w:tab/>
        <w:t>Способы и последовательность изготовления цилиндрических и конических деталей ручным инструментом. Инструменты и приспособления. Приемы обработки и контроль точности. Маршрутная карта на изготовление детали. Правила безопасной работы.</w:t>
      </w:r>
    </w:p>
    <w:p w:rsidR="00105F6D" w:rsidRDefault="00105F6D" w:rsidP="00DB4FF1">
      <w:pPr>
        <w:spacing w:after="0"/>
        <w:ind w:firstLine="708"/>
        <w:jc w:val="both"/>
      </w:pPr>
      <w:r>
        <w:t>Понятие о технологической машине. Составные части машин. Устройство токарного станка для точения древесины. Технология точения изделий из древесины на токарном станке.</w:t>
      </w:r>
    </w:p>
    <w:p w:rsidR="00105F6D" w:rsidRDefault="00105F6D" w:rsidP="00DB4FF1">
      <w:pPr>
        <w:spacing w:after="0"/>
        <w:jc w:val="both"/>
      </w:pPr>
      <w:r>
        <w:tab/>
      </w:r>
      <w:r>
        <w:tab/>
        <w:t>Окрашивание изделий красками. Контроль и оценка качества изделий. Выявление дефектов и их устранение. Профессии, связанные с обработкой древесины.</w:t>
      </w:r>
    </w:p>
    <w:p w:rsidR="00105F6D" w:rsidRPr="00645707" w:rsidRDefault="00105F6D" w:rsidP="00DB4FF1">
      <w:pPr>
        <w:spacing w:after="0"/>
        <w:jc w:val="both"/>
      </w:pPr>
      <w:r>
        <w:tab/>
        <w:t>Бережное и рациональное отношение к технике, оборудованию, инструментам и материалам.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i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Знакомство с пороками древесины. Определение и изучение видов пиломатериалов. 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Графическое изображение изделий из древесины цилиндрической и конической форм. Конструирование и моделирование простейших изделий из древесины.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Изготовление изделия с соединением брусков врезкой. Изготовление изделия цилиндрической и конической форм.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504613">
        <w:rPr>
          <w:rFonts w:ascii="Times New Roman" w:eastAsia="Times New Roman" w:hAnsi="Times New Roman" w:cs="Times New Roman"/>
          <w:szCs w:val="24"/>
        </w:rPr>
        <w:t>Изучение составных частей машин, устройства токарного станка для точения изделий из древесины. Точение детали на станке.</w:t>
      </w:r>
      <w:r w:rsidR="0018230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Окрашивание изделия из древесины краской. </w:t>
      </w:r>
    </w:p>
    <w:p w:rsidR="00105F6D" w:rsidRPr="009B75F5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Расчет стоимости и возможной прибыли от изготовления изделия.</w:t>
      </w:r>
    </w:p>
    <w:p w:rsidR="00105F6D" w:rsidRPr="00832704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Образцы древесины с пороками. Пиломатериалы. Эскизы и чертежи изделий из древесины цилиндрической и конической форм. Образец изделия с соединением брусков врезкой. Образцы изделий цилиндрической и конической форм. Токарный станок. Образец детали, выточенной на станке. Образцы окрашенных деталей.</w:t>
      </w:r>
    </w:p>
    <w:p w:rsidR="00105F6D" w:rsidRPr="00E76373" w:rsidRDefault="00105F6D" w:rsidP="00DB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F6D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металлов. Элементы машиноведения. (18 ч)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Виды черных и цветных металлов и сплавов, их характеристика. Механические и технологические свойства металлов и сплавов.</w:t>
      </w:r>
    </w:p>
    <w:p w:rsidR="00105F6D" w:rsidRDefault="00105F6D" w:rsidP="00DB4FF1">
      <w:pPr>
        <w:spacing w:after="0"/>
        <w:jc w:val="both"/>
      </w:pPr>
      <w:r>
        <w:tab/>
        <w:t>Понятия «сортовой прокат», «профиль проката». Основные прокатные профили, их назначение.</w:t>
      </w:r>
    </w:p>
    <w:p w:rsidR="00105F6D" w:rsidRDefault="00105F6D" w:rsidP="00DB4FF1">
      <w:pPr>
        <w:spacing w:after="0"/>
        <w:jc w:val="both"/>
      </w:pPr>
      <w:r>
        <w:tab/>
        <w:t>Устройство и назначение штангенциркуля. Правила обращения со штангенциркулем. Приемы измерения. Устройство шкалы нониуса. Правило отсчета размеров. Профессии, связанные с контролем станочных и слесарных работ.</w:t>
      </w:r>
    </w:p>
    <w:p w:rsidR="00105F6D" w:rsidRDefault="00105F6D" w:rsidP="00DB4FF1">
      <w:pPr>
        <w:spacing w:after="0"/>
        <w:jc w:val="both"/>
      </w:pPr>
      <w:r>
        <w:tab/>
        <w:t>Сущность технологического процесса создания изделий из сортового проката. Чтение и составление технологической карты на изготовление изделий из сортового проката.</w:t>
      </w:r>
    </w:p>
    <w:p w:rsidR="00105F6D" w:rsidRDefault="00105F6D" w:rsidP="00DB4FF1">
      <w:pPr>
        <w:spacing w:after="0"/>
        <w:jc w:val="both"/>
      </w:pPr>
      <w:r>
        <w:tab/>
        <w:t>Назначение и приемы резания, рубки, опиливания заготовок из сортового проката. Устройство и настройка ручного слесарного инструмента. Рабочая поза и приемы резания, рубки, опиливания. Промышленные способы обработки металлов. Правила безопасного выполнения работ.</w:t>
      </w:r>
    </w:p>
    <w:p w:rsidR="00105F6D" w:rsidRPr="00C1254D" w:rsidRDefault="00105F6D" w:rsidP="00DB4FF1">
      <w:pPr>
        <w:spacing w:after="0"/>
        <w:jc w:val="both"/>
      </w:pPr>
      <w:r>
        <w:tab/>
        <w:t>Защита и декоративная отделка поверхности изделий из металлов. Профессии, связанные с обработкой металла.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Ознакомление со свойствами металлов и сплавов. Ознакомление с видами сортового проката. Исследование их свойств. Измерение размеров деталей штангенциркулем.</w:t>
      </w:r>
    </w:p>
    <w:p w:rsidR="00105F6D" w:rsidRDefault="00105F6D" w:rsidP="00DB4FF1">
      <w:pPr>
        <w:spacing w:after="0"/>
        <w:jc w:val="both"/>
      </w:pPr>
      <w:r>
        <w:tab/>
        <w:t xml:space="preserve">Разработка чертежей изделий и технологической карты на изготовление изделий из сортового проката. </w:t>
      </w:r>
    </w:p>
    <w:p w:rsidR="00105F6D" w:rsidRPr="00C14420" w:rsidRDefault="00105F6D" w:rsidP="00DB4FF1">
      <w:pPr>
        <w:spacing w:after="0"/>
        <w:jc w:val="both"/>
      </w:pPr>
      <w:r>
        <w:tab/>
        <w:t xml:space="preserve">Упражнения на резание, рубку и опиливание заготовок из сортового проката. Отделка поверхностей металлических изделий. 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Образцы сортового проката. Чертежи изделий. Технологическая карта на изготовление изделий из сортового проката. Образцы резания, рубки и опиливания заготовок из сортового проката. Образцы отделки поверхностей металлических изделий.</w:t>
      </w:r>
    </w:p>
    <w:p w:rsidR="00105F6D" w:rsidRDefault="00105F6D" w:rsidP="00DB4FF1">
      <w:pPr>
        <w:jc w:val="both"/>
        <w:rPr>
          <w:b/>
        </w:rPr>
      </w:pPr>
    </w:p>
    <w:p w:rsidR="00105F6D" w:rsidRDefault="00105F6D" w:rsidP="00DB4FF1">
      <w:pPr>
        <w:spacing w:after="0"/>
        <w:jc w:val="both"/>
        <w:rPr>
          <w:b/>
        </w:rPr>
      </w:pPr>
      <w:r>
        <w:rPr>
          <w:b/>
        </w:rPr>
        <w:lastRenderedPageBreak/>
        <w:t>Декоративно-прикладное творчество (6 ч)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504613">
        <w:rPr>
          <w:rFonts w:ascii="Times New Roman" w:eastAsia="Times New Roman" w:hAnsi="Times New Roman" w:cs="Times New Roman"/>
          <w:b/>
          <w:i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Народные промыслы России. Виды художественной обработки древесины. История художественной резьбы по дереву. Виды резьбы. Декоративно-прикладные изделия. Материалы, инструменты, приспособления для резьбы. Организация рабочего места. Правила безопасного труда. Приемы выполнения работ.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1B61E5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Cs w:val="24"/>
        </w:rPr>
        <w:t xml:space="preserve"> Подготовка материала и инструментов к работе. Упражнения на резьбу по древесине.</w:t>
      </w:r>
    </w:p>
    <w:p w:rsidR="00105F6D" w:rsidRPr="001B61E5" w:rsidRDefault="00105F6D" w:rsidP="00DB4FF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Образцы резьбы по древесине.</w:t>
      </w: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ведения дома (6 ч</w:t>
      </w:r>
      <w:r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Устройство и принцип действия простейшего водопроводного крана. Виды смесителей. Устройство и принцип действия смесителя для умывальника. Материалы для изготовления его деталей. Неисправности в работе смесителя и способы их устранения. Профессии, связанные с обслуживанием систем водоснабжения. Правила безопасной работы при ремонте санитарно-технического оборудования.</w:t>
      </w:r>
    </w:p>
    <w:p w:rsidR="00105F6D" w:rsidRDefault="00105F6D" w:rsidP="00DB4FF1">
      <w:pPr>
        <w:spacing w:after="0"/>
        <w:jc w:val="both"/>
      </w:pPr>
      <w:r>
        <w:tab/>
        <w:t>Способы закрепления настенных предметов. Способы  пробивания отверстия в стене. Последовательность установки крепежных деталей. Устройство форточных, оконных и дверных петель. Технология установки накладного замка. Устройство врезного замка.</w:t>
      </w:r>
    </w:p>
    <w:p w:rsidR="00105F6D" w:rsidRPr="00F571E9" w:rsidRDefault="00105F6D" w:rsidP="00DB4FF1">
      <w:pPr>
        <w:spacing w:after="0"/>
        <w:jc w:val="both"/>
      </w:pPr>
      <w:r>
        <w:tab/>
        <w:t>Понятие «штукатурка». Виды вяжущих материалов и заполнителей для приготовления штукатурного раствора. Инструменты для штукатурных работ. Технология выполнения штукатурных ремонтных работ.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Изучение и ремонт смесителя и вентильной головки.</w:t>
      </w:r>
    </w:p>
    <w:p w:rsidR="00105F6D" w:rsidRDefault="00105F6D" w:rsidP="00DB4FF1">
      <w:pPr>
        <w:spacing w:after="0"/>
        <w:jc w:val="both"/>
      </w:pPr>
      <w:r>
        <w:tab/>
        <w:t>Пробивание (сверление) отверстий в стене, установка крепежных деталей. Изучение конструкций форточных, оконных и дверных петель. Изучение устройства накладного и врезного замков. Выполнение штукатурных работ.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Смеситель и вентильная головка. </w:t>
      </w:r>
    </w:p>
    <w:p w:rsidR="00DB4FF1" w:rsidRDefault="00105F6D" w:rsidP="00DB4FF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Стена, крепежные детали. Форточные, оконные и дверные петли. Накладной и врезной замки.</w:t>
      </w:r>
    </w:p>
    <w:p w:rsidR="00105F6D" w:rsidRPr="00E76373" w:rsidRDefault="00105F6D" w:rsidP="00DB4F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и изготовление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(12 ч</w:t>
      </w:r>
      <w:r w:rsidRPr="00E76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5F6D" w:rsidRPr="001A11FC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A11FC">
        <w:rPr>
          <w:rFonts w:ascii="Times New Roman" w:eastAsia="Times New Roman" w:hAnsi="Times New Roman" w:cs="Times New Roman"/>
          <w:i/>
          <w:color w:val="auto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Понятия «техническая эстетика изделий», «золотое сечение». Основные требования к проектированию изделий: технологичность, экономичность, эргономичность, безопасность,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. Методы конструирования. Метод фокальных объектов, фокальный объект. Расчет расходов на электроэнергию при изготовлении проектного изделия. Анализ изделий из банка объектов для творческих проектов.</w:t>
      </w:r>
    </w:p>
    <w:p w:rsidR="00105F6D" w:rsidRPr="00E76373" w:rsidRDefault="00105F6D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Выдвижение идей для выполнения учебного проекта. Анализ моделей – аналогов из банка идей. Выбор модели проектного изделия.</w:t>
      </w:r>
    </w:p>
    <w:p w:rsidR="00105F6D" w:rsidRPr="009E74C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 xml:space="preserve">Варианты объектов труда. </w:t>
      </w:r>
      <w:proofErr w:type="gramStart"/>
      <w:r>
        <w:rPr>
          <w:rFonts w:ascii="Times New Roman" w:hAnsi="Times New Roman" w:cs="Times New Roman"/>
          <w:b w:val="0"/>
          <w:color w:val="auto"/>
          <w:szCs w:val="24"/>
        </w:rPr>
        <w:t xml:space="preserve">Творческие проекты, например: садовый рыхлитель (древесина, металл); дверная ручка (древесина, металл); доска разделочная (древесина); скалка (древесина); модель автомобиля  (металл); вешалка (металл); сувенир (резьба по древесине) и др. </w:t>
      </w:r>
      <w:proofErr w:type="gramEnd"/>
    </w:p>
    <w:p w:rsidR="00DB4FF1" w:rsidRDefault="00DB4FF1" w:rsidP="00DB4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6D" w:rsidRPr="00260926" w:rsidRDefault="00105F6D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26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105F6D" w:rsidRPr="00260926" w:rsidRDefault="00105F6D" w:rsidP="00DB4FF1">
      <w:pPr>
        <w:pStyle w:val="1"/>
        <w:jc w:val="both"/>
      </w:pPr>
      <w:r w:rsidRPr="00260926">
        <w:t>Вводный урок (2 ч)</w:t>
      </w:r>
    </w:p>
    <w:p w:rsidR="00105F6D" w:rsidRPr="00260926" w:rsidRDefault="00105F6D" w:rsidP="00DB4FF1">
      <w:pPr>
        <w:spacing w:after="0"/>
        <w:ind w:firstLine="708"/>
        <w:jc w:val="both"/>
      </w:pPr>
      <w:r w:rsidRPr="00260926">
        <w:rPr>
          <w:b/>
          <w:i/>
        </w:rPr>
        <w:t>Теоретические сведения.</w:t>
      </w:r>
      <w:r w:rsidRPr="00260926"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color w:val="auto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7 классе. Знакомство с библиотечкой кабинета, электронными средствами обучения.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7 класса (вариант для мальчиков), библиотечка кабинета. Электронные средства обучения.</w:t>
      </w:r>
    </w:p>
    <w:p w:rsidR="00105F6D" w:rsidRPr="00260926" w:rsidRDefault="00105F6D" w:rsidP="00DB4FF1">
      <w:pPr>
        <w:jc w:val="both"/>
      </w:pPr>
    </w:p>
    <w:p w:rsidR="00105F6D" w:rsidRPr="00260926" w:rsidRDefault="00105F6D" w:rsidP="00DB4FF1">
      <w:pPr>
        <w:pStyle w:val="1"/>
        <w:jc w:val="both"/>
      </w:pPr>
      <w:r w:rsidRPr="00260926">
        <w:lastRenderedPageBreak/>
        <w:t>Направление  «СОЗДАНИЕ ИЗДЕЛИЙ ИЗ КОНСТРУКЦИОННЫХ И ПОДЕЛОЧНЫХ МАТЕРИАЛОВ»</w:t>
      </w:r>
    </w:p>
    <w:p w:rsidR="00105F6D" w:rsidRPr="00260926" w:rsidRDefault="00105F6D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6D" w:rsidRPr="00260926" w:rsidRDefault="0026092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</w:t>
      </w:r>
      <w:r w:rsidR="001823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ручной и машинной обработки древесины и древесных материалов.     (16 </w:t>
      </w:r>
      <w:r w:rsidR="00105F6D"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ч)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Физико-механические свойства древесины. Сушка древесины.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Понятие о технологической документации и технологическом процессе. Правила составления и демонстрация технологических карт. ЕСТД.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Правила заточки дереворежущих инструментов. Настройка инструментов. Отклонения и допуски на размеры деталей.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 xml:space="preserve">Шиповые столярные соединения. Разметка и </w:t>
      </w:r>
      <w:proofErr w:type="spellStart"/>
      <w:r w:rsidRPr="00260926">
        <w:t>запиливание</w:t>
      </w:r>
      <w:proofErr w:type="spellEnd"/>
      <w:r w:rsidRPr="00260926">
        <w:t xml:space="preserve"> шипов и проушин. Соединение деталей </w:t>
      </w:r>
      <w:proofErr w:type="spellStart"/>
      <w:r w:rsidRPr="00260926">
        <w:t>шкантами</w:t>
      </w:r>
      <w:proofErr w:type="spellEnd"/>
      <w:r w:rsidRPr="00260926">
        <w:t xml:space="preserve"> и шурупами с нагелями. Точение конических и фасонных деталей. Правила безопасной работы.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 xml:space="preserve">Контроль и оценка качества изделий. Выявление дефектов и их устранение. Профессии,  связанные с обработкой древесины. </w:t>
      </w:r>
      <w:r w:rsidRPr="00260926">
        <w:rPr>
          <w:rFonts w:ascii="Times New Roman" w:eastAsia="Times New Roman" w:hAnsi="Times New Roman" w:cs="Times New Roman"/>
          <w:szCs w:val="24"/>
        </w:rPr>
        <w:t>Машины в лесной и деревообрабатывающей промышленности.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60926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szCs w:val="24"/>
        </w:rPr>
        <w:t xml:space="preserve"> Определение плотности древесины по объему и весу образца. Определение влажности образцов древесины.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60926">
        <w:rPr>
          <w:rFonts w:ascii="Times New Roman" w:eastAsia="Times New Roman" w:hAnsi="Times New Roman" w:cs="Times New Roman"/>
          <w:szCs w:val="24"/>
        </w:rPr>
        <w:t>Разработка конструкции и выполнение чертежа изделия, заполнение спецификации. Разработка и составление технологической карты на изготовление изделия.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szCs w:val="24"/>
        </w:rPr>
        <w:t xml:space="preserve">Заточка и развод зубьев пил. Правка и доводка лезвий ножей для стругов, стамесок и долот. Настройка стругов. Расчет отклонений и допусков на размеры вала и отверстия. Расчет размеров, разметка, изготовление и сборка шипового соединения. Разметка отверстий под </w:t>
      </w:r>
      <w:proofErr w:type="spellStart"/>
      <w:r w:rsidRPr="00260926">
        <w:rPr>
          <w:rFonts w:ascii="Times New Roman" w:eastAsia="Times New Roman" w:hAnsi="Times New Roman" w:cs="Times New Roman"/>
          <w:szCs w:val="24"/>
        </w:rPr>
        <w:t>шканты</w:t>
      </w:r>
      <w:proofErr w:type="spellEnd"/>
      <w:r w:rsidRPr="00260926">
        <w:rPr>
          <w:rFonts w:ascii="Times New Roman" w:eastAsia="Times New Roman" w:hAnsi="Times New Roman" w:cs="Times New Roman"/>
          <w:szCs w:val="24"/>
        </w:rPr>
        <w:t xml:space="preserve">. Сборка изделия </w:t>
      </w:r>
      <w:proofErr w:type="spellStart"/>
      <w:r w:rsidRPr="00260926">
        <w:rPr>
          <w:rFonts w:ascii="Times New Roman" w:eastAsia="Times New Roman" w:hAnsi="Times New Roman" w:cs="Times New Roman"/>
          <w:szCs w:val="24"/>
        </w:rPr>
        <w:t>шкантами</w:t>
      </w:r>
      <w:proofErr w:type="spellEnd"/>
      <w:r w:rsidRPr="00260926">
        <w:rPr>
          <w:rFonts w:ascii="Times New Roman" w:eastAsia="Times New Roman" w:hAnsi="Times New Roman" w:cs="Times New Roman"/>
          <w:szCs w:val="24"/>
        </w:rPr>
        <w:t>. Сборка углового соединения шурупами в нагель. Точение фасонной детали.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детали, полученной точением.</w:t>
      </w:r>
    </w:p>
    <w:p w:rsidR="00105F6D" w:rsidRPr="000E248C" w:rsidRDefault="00105F6D" w:rsidP="00DB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5F6D" w:rsidRPr="000E248C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5F6D" w:rsidRPr="00260926" w:rsidRDefault="0026092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Технологии ручной и машинной обработки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металлов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искусственных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материалов.     </w:t>
      </w:r>
      <w:r w:rsidR="00105F6D"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(18 ч)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Классификация сталей. Термическая обработка сталей.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и  устройство токарно-винторезного станка, управление станком. Виды и назначение токарных резцов. Приемы работы на токарно-винторезном станке. Технологическая документация для работы на токарно-винторезном станке.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и устройство настольного горизонтально-фрезерного станка, управление станком. Режущий инструмент для фрезерования.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резьбового соединения. Крепежные резьбовые детали. Инструменты для нарезания резьбы. Приемы нарезания резьбы.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Профессии,  связанные с обработкой металла на станках.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Ознакомление с термической обработкой сталей. Ознакомление с устройством токарно-винторезного и горизонтально-фрезерного станков, токарными резцами, фрезами. Наладка, настройка и управление станками.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Упражнения на обтачивание наружной цилиндрической поверхности, подрезание торца и сверление заготовки, нарезание резьбы.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Разработка операционной карты на точение детали вращения.</w:t>
      </w:r>
      <w:r w:rsidRPr="00260926">
        <w:tab/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lastRenderedPageBreak/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Токарно-винторезный и горизонтально-фрезерный станки, токарные резцы, фрезы. Образцы точения, подрезания торца, сверления заготовки, нарезания резьбы. Операционная карта на точение детали вращения.</w:t>
      </w:r>
    </w:p>
    <w:p w:rsidR="00105F6D" w:rsidRPr="00260926" w:rsidRDefault="00105F6D" w:rsidP="00DB4FF1">
      <w:pPr>
        <w:jc w:val="both"/>
      </w:pPr>
    </w:p>
    <w:p w:rsidR="00CF35C8" w:rsidRDefault="00CF35C8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КЛАСС</w:t>
      </w:r>
    </w:p>
    <w:p w:rsidR="00CF35C8" w:rsidRDefault="00CF35C8" w:rsidP="00DB4FF1">
      <w:pPr>
        <w:pStyle w:val="1"/>
        <w:jc w:val="both"/>
      </w:pPr>
      <w:r>
        <w:t>Вводный урок (</w:t>
      </w:r>
      <w:r w:rsidR="001E06C1">
        <w:t>1</w:t>
      </w:r>
      <w:r>
        <w:t xml:space="preserve"> ч</w:t>
      </w:r>
      <w:r w:rsidRPr="00E76373">
        <w:t>)</w:t>
      </w:r>
    </w:p>
    <w:p w:rsidR="00CF35C8" w:rsidRPr="008E1CB1" w:rsidRDefault="00CF35C8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8классе. Содержание предмета. Организация учебного процесса в текущем году. Санитарно – гигиенические требования при работе в школьных мастерских.</w:t>
      </w:r>
    </w:p>
    <w:p w:rsidR="00CF35C8" w:rsidRPr="00D16C82" w:rsidRDefault="00CF35C8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8 класса (вариант для мальчиков), библиотечка кабинета. Электронные средства обучения.</w:t>
      </w:r>
    </w:p>
    <w:p w:rsidR="00CF35C8" w:rsidRPr="00D16C82" w:rsidRDefault="00CF35C8" w:rsidP="00DB4FF1">
      <w:pPr>
        <w:jc w:val="both"/>
      </w:pPr>
    </w:p>
    <w:p w:rsidR="00CF35C8" w:rsidRPr="00E76373" w:rsidRDefault="00CF35C8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 w:rsidR="0037524D">
        <w:t>ТЕХНОЛОГИИ</w:t>
      </w:r>
      <w:r>
        <w:t xml:space="preserve"> ВЕДЕНИЯ ДОМА</w:t>
      </w:r>
      <w:r w:rsidRPr="00DA67C4">
        <w:t>»</w:t>
      </w:r>
      <w:r>
        <w:t>.</w:t>
      </w:r>
    </w:p>
    <w:p w:rsidR="00CF35C8" w:rsidRPr="00E76373" w:rsidRDefault="00CF35C8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Pr="00E76373" w:rsidRDefault="001E06C1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Семейная экономика (</w:t>
      </w:r>
      <w:r w:rsidR="00901D4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CF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</w:t>
      </w:r>
      <w:r w:rsidR="00CF35C8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1F574F">
        <w:rPr>
          <w:rFonts w:ascii="Times New Roman" w:eastAsia="Times New Roman" w:hAnsi="Times New Roman" w:cs="Times New Roman"/>
          <w:b w:val="0"/>
          <w:color w:val="auto"/>
          <w:szCs w:val="24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1F574F" w:rsidRDefault="001F574F" w:rsidP="00DB4FF1">
      <w:pPr>
        <w:spacing w:after="0"/>
        <w:jc w:val="both"/>
      </w:pPr>
      <w:r>
        <w:tab/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1F574F" w:rsidRDefault="001F574F" w:rsidP="00DB4FF1">
      <w:pPr>
        <w:spacing w:after="0"/>
        <w:jc w:val="both"/>
      </w:pPr>
      <w:r>
        <w:tab/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1F574F" w:rsidRDefault="001F574F" w:rsidP="00DB4FF1">
      <w:pPr>
        <w:spacing w:after="0"/>
        <w:jc w:val="both"/>
      </w:pPr>
      <w:r>
        <w:tab/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1F574F" w:rsidRDefault="00DD0097" w:rsidP="00DB4FF1">
      <w:pPr>
        <w:spacing w:after="0"/>
        <w:jc w:val="both"/>
      </w:pPr>
      <w:r>
        <w:tab/>
        <w:t>Понятия</w:t>
      </w:r>
      <w:r w:rsidR="001F574F">
        <w:t xml:space="preserve"> «маркировка», «</w:t>
      </w:r>
      <w:r>
        <w:t xml:space="preserve">этикетка», «вкладыш». Виды торговых знаков. Штриховое кодирование и его функции. Информация, заложенная в </w:t>
      </w:r>
      <w:proofErr w:type="spellStart"/>
      <w:r>
        <w:t>штрихкоде</w:t>
      </w:r>
      <w:proofErr w:type="spellEnd"/>
      <w:r>
        <w:t>.</w:t>
      </w:r>
    </w:p>
    <w:p w:rsidR="00DD0097" w:rsidRDefault="00DD0097" w:rsidP="00DB4FF1">
      <w:pPr>
        <w:spacing w:after="0"/>
        <w:jc w:val="both"/>
      </w:pPr>
      <w:r>
        <w:tab/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DD0097" w:rsidRDefault="00DD0097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tab/>
        <w:t>Понятие «культура питания». Сбалансированное, рациональное питан</w:t>
      </w:r>
      <w:r w:rsidRPr="00DD0097">
        <w:rPr>
          <w:rFonts w:ascii="Times New Roman" w:eastAsia="Times New Roman" w:hAnsi="Times New Roman" w:cs="Times New Roman"/>
          <w:szCs w:val="24"/>
        </w:rPr>
        <w:t>ие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DD0097">
        <w:rPr>
          <w:rFonts w:ascii="Times New Roman" w:eastAsia="Times New Roman" w:hAnsi="Times New Roman" w:cs="Times New Roman"/>
          <w:szCs w:val="24"/>
        </w:rPr>
        <w:t xml:space="preserve"> Правила покупки продуктов питания. Учет потребления продуктов питания в семье, домашняя расходная книга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DD0097" w:rsidRDefault="00DD0097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Способы сбережения денежных средств. Личный бюджет школьника. Учетная книга школьника.</w:t>
      </w:r>
    </w:p>
    <w:p w:rsidR="00DD0097" w:rsidRPr="00DD0097" w:rsidRDefault="00DD0097" w:rsidP="00DB4FF1">
      <w:pPr>
        <w:spacing w:after="0"/>
        <w:jc w:val="both"/>
      </w:pPr>
      <w:r>
        <w:rPr>
          <w:rFonts w:ascii="Times New Roman" w:eastAsia="Times New Roman" w:hAnsi="Times New Roman" w:cs="Times New Roman"/>
          <w:szCs w:val="24"/>
        </w:rPr>
        <w:tab/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CF35C8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i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Определение </w:t>
      </w:r>
      <w:r w:rsidR="00DD0097">
        <w:rPr>
          <w:rFonts w:ascii="Times New Roman" w:eastAsia="Times New Roman" w:hAnsi="Times New Roman" w:cs="Times New Roman"/>
          <w:szCs w:val="24"/>
        </w:rPr>
        <w:t>видов расходов семьи.</w:t>
      </w:r>
    </w:p>
    <w:p w:rsidR="00DD0097" w:rsidRDefault="00DD0097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Составление перечня товаров и услуг – источников доходов школьников.</w:t>
      </w:r>
    </w:p>
    <w:p w:rsidR="00DD0097" w:rsidRDefault="00DD0097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Расчет затрат на приобретение необходимых для учащегося</w:t>
      </w:r>
      <w:r w:rsidR="00E55869">
        <w:rPr>
          <w:rFonts w:ascii="Times New Roman" w:eastAsia="Times New Roman" w:hAnsi="Times New Roman" w:cs="Times New Roman"/>
          <w:szCs w:val="24"/>
        </w:rPr>
        <w:t xml:space="preserve"> 8</w:t>
      </w:r>
      <w:r>
        <w:rPr>
          <w:rFonts w:ascii="Times New Roman" w:eastAsia="Times New Roman" w:hAnsi="Times New Roman" w:cs="Times New Roman"/>
          <w:szCs w:val="24"/>
        </w:rPr>
        <w:t xml:space="preserve">  класса вещей. Определение положительных и отрицательных потребительских качеств вещей.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Анализ сертификата соответствия на купленный товар.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Разработка этикетки на предполагаемый товар. Определение по </w:t>
      </w:r>
      <w:proofErr w:type="spellStart"/>
      <w:r>
        <w:rPr>
          <w:rFonts w:ascii="Times New Roman" w:eastAsia="Times New Roman" w:hAnsi="Times New Roman" w:cs="Times New Roman"/>
          <w:szCs w:val="24"/>
        </w:rPr>
        <w:t>штрихкоду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страны – изготовителя. Сравнение </w:t>
      </w:r>
      <w:r w:rsidRPr="00E55869">
        <w:rPr>
          <w:rFonts w:ascii="Times New Roman" w:eastAsia="Times New Roman" w:hAnsi="Times New Roman" w:cs="Times New Roman"/>
          <w:szCs w:val="24"/>
        </w:rPr>
        <w:t>предме</w:t>
      </w:r>
      <w:r w:rsidRPr="00E55869">
        <w:rPr>
          <w:rFonts w:ascii="Times New Roman" w:hAnsi="Times New Roman" w:cs="Times New Roman"/>
          <w:szCs w:val="24"/>
        </w:rPr>
        <w:t>тов по различным признакам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Составление списка расходов семьи. Разработка проекта снижения затрат на оплату коммунальных услуг.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Оценка затрат на питание семьи на неделю. Определение пути снижения затрат на питание.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Составление бухгалтерской книги расходов школьника.</w:t>
      </w:r>
    </w:p>
    <w:p w:rsidR="00DD0097" w:rsidRPr="009B75F5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  <w:r w:rsidR="00DD0097">
        <w:rPr>
          <w:rFonts w:ascii="Times New Roman" w:eastAsia="Times New Roman" w:hAnsi="Times New Roman" w:cs="Times New Roman"/>
          <w:szCs w:val="24"/>
        </w:rPr>
        <w:tab/>
      </w:r>
    </w:p>
    <w:p w:rsidR="00CF35C8" w:rsidRPr="00E76373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E55869">
        <w:rPr>
          <w:rFonts w:ascii="Times New Roman" w:hAnsi="Times New Roman" w:cs="Times New Roman"/>
          <w:b w:val="0"/>
          <w:color w:val="auto"/>
          <w:szCs w:val="24"/>
        </w:rPr>
        <w:t>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</w:t>
      </w:r>
    </w:p>
    <w:p w:rsidR="00CF35C8" w:rsidRDefault="00CF35C8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35C8" w:rsidRPr="00E76373" w:rsidRDefault="001E06C1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домашнего хозяйства  (5</w:t>
      </w:r>
      <w:r w:rsidR="00CF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ч)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Классификация </w:t>
      </w:r>
      <w:r w:rsidR="00884514">
        <w:rPr>
          <w:rFonts w:ascii="Times New Roman" w:eastAsia="Times New Roman" w:hAnsi="Times New Roman" w:cs="Times New Roman"/>
          <w:b w:val="0"/>
          <w:color w:val="auto"/>
          <w:szCs w:val="24"/>
        </w:rPr>
        <w:t>инструментов по назначению. Характеристика инструментов. Правила безопасной работы с ручными инструментами.</w:t>
      </w:r>
    </w:p>
    <w:p w:rsidR="009942F0" w:rsidRDefault="00884514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tab/>
      </w:r>
      <w:r w:rsidR="00B73399">
        <w:rPr>
          <w:rFonts w:ascii="Times New Roman" w:eastAsia="Times New Roman" w:hAnsi="Times New Roman" w:cs="Times New Roman"/>
          <w:szCs w:val="24"/>
        </w:rPr>
        <w:t xml:space="preserve">Инженерные коммуникации в доме. Устройства, приборы и оборудование, которые обеспечивают комфортные условия жизнедеятельности человека. Системы отопления, водоснабжения, канализации, газо- и электроснабжения, линии связи, Интернета. </w:t>
      </w:r>
      <w:proofErr w:type="spellStart"/>
      <w:r w:rsidR="00B73399">
        <w:rPr>
          <w:rFonts w:ascii="Times New Roman" w:eastAsia="Times New Roman" w:hAnsi="Times New Roman" w:cs="Times New Roman"/>
          <w:szCs w:val="24"/>
        </w:rPr>
        <w:t>Двухвентильные</w:t>
      </w:r>
      <w:proofErr w:type="spellEnd"/>
      <w:r w:rsidR="00B73399">
        <w:rPr>
          <w:rFonts w:ascii="Times New Roman" w:eastAsia="Times New Roman" w:hAnsi="Times New Roman" w:cs="Times New Roman"/>
          <w:szCs w:val="24"/>
        </w:rPr>
        <w:t xml:space="preserve"> смесители. </w:t>
      </w:r>
      <w:proofErr w:type="spellStart"/>
      <w:r w:rsidR="00B73399">
        <w:rPr>
          <w:rFonts w:ascii="Times New Roman" w:eastAsia="Times New Roman" w:hAnsi="Times New Roman" w:cs="Times New Roman"/>
          <w:szCs w:val="24"/>
        </w:rPr>
        <w:t>Однорычажные</w:t>
      </w:r>
      <w:proofErr w:type="spellEnd"/>
      <w:r w:rsidR="00B73399">
        <w:rPr>
          <w:rFonts w:ascii="Times New Roman" w:eastAsia="Times New Roman" w:hAnsi="Times New Roman" w:cs="Times New Roman"/>
          <w:szCs w:val="24"/>
        </w:rPr>
        <w:t xml:space="preserve"> смесители с шаровым механизмом. Фильтры для очистки воды. Сифоны. Инструменты для сантехническ</w:t>
      </w:r>
      <w:r w:rsidR="009942F0">
        <w:rPr>
          <w:rFonts w:ascii="Times New Roman" w:eastAsia="Times New Roman" w:hAnsi="Times New Roman" w:cs="Times New Roman"/>
          <w:szCs w:val="24"/>
        </w:rPr>
        <w:t>их работ. Устройство смывного ба</w:t>
      </w:r>
      <w:r w:rsidR="00B73399">
        <w:rPr>
          <w:rFonts w:ascii="Times New Roman" w:eastAsia="Times New Roman" w:hAnsi="Times New Roman" w:cs="Times New Roman"/>
          <w:szCs w:val="24"/>
        </w:rPr>
        <w:t>чка и запорного клапана</w:t>
      </w:r>
      <w:r w:rsidR="009942F0">
        <w:rPr>
          <w:rFonts w:ascii="Times New Roman" w:eastAsia="Times New Roman" w:hAnsi="Times New Roman" w:cs="Times New Roman"/>
          <w:szCs w:val="24"/>
        </w:rPr>
        <w:t>.</w:t>
      </w:r>
    </w:p>
    <w:p w:rsidR="00B73399" w:rsidRDefault="009942F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Современные тенденции развития бытовой техники.</w:t>
      </w:r>
    </w:p>
    <w:p w:rsidR="009942F0" w:rsidRDefault="009942F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Современные ручные инструменты. Электродрель, угловая шлифовальная машина,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электрорубанок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перфоратор,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szCs w:val="24"/>
        </w:rPr>
        <w:t>. Электропилы: циркулярные, цепные, сабельные, торцово-</w:t>
      </w:r>
      <w:proofErr w:type="spellStart"/>
      <w:r>
        <w:rPr>
          <w:rFonts w:ascii="Times New Roman" w:eastAsia="Times New Roman" w:hAnsi="Times New Roman" w:cs="Times New Roman"/>
          <w:szCs w:val="24"/>
        </w:rPr>
        <w:t>усовочные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Пистолет горячего воздуха. Ленточные, орбитальные и вибрационные шлифовальные машины.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Электрофрезер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Скобозабиватель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</w:p>
    <w:p w:rsidR="00CF35C8" w:rsidRPr="00FE6742" w:rsidRDefault="00CF35C8" w:rsidP="00DB4FF1">
      <w:pPr>
        <w:pStyle w:val="3"/>
        <w:spacing w:before="0" w:line="240" w:lineRule="auto"/>
        <w:ind w:firstLine="708"/>
        <w:jc w:val="both"/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</w:t>
      </w:r>
      <w:r w:rsidR="00884514" w:rsidRPr="008A6C06">
        <w:rPr>
          <w:rFonts w:ascii="Times New Roman" w:eastAsia="Times New Roman" w:hAnsi="Times New Roman" w:cs="Times New Roman"/>
          <w:i/>
          <w:color w:val="auto"/>
          <w:szCs w:val="24"/>
        </w:rPr>
        <w:t>ские</w:t>
      </w: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Проведение диагностики ремонта смывного бачка. Изучение конструкции </w:t>
      </w:r>
      <w:proofErr w:type="spellStart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>однорычажных</w:t>
      </w:r>
      <w:proofErr w:type="spellEnd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смесителей с керамическим устройством. Поиск вариантов усовершенствования бытовых приборов. Знакомство с ручными  электроинструментами, определение их назначения. Изучение </w:t>
      </w:r>
      <w:proofErr w:type="spellStart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>аккумуляторногошуруповерта</w:t>
      </w:r>
      <w:proofErr w:type="spellEnd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. </w:t>
      </w:r>
    </w:p>
    <w:p w:rsidR="00CF35C8" w:rsidRPr="00A339B7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339B7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Двухвентильные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 смесители.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Однорычажные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 смесители с шаровым механизмом. Фильтры для очистки воды. Сифоны. Вантуз. Тросик. Разводные ключи. Электродрель. Угловая шлифовальная машина.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Электрорубанок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 Перфоратор. 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Электролобзик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Электропила. Пистолет горячего воздуха. Шлифовальная машина.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Электрофрезер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Скобозабиватель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</w:t>
      </w:r>
      <w:r w:rsidR="00A339B7" w:rsidRPr="00A339B7">
        <w:rPr>
          <w:rFonts w:ascii="Times New Roman" w:hAnsi="Times New Roman" w:cs="Times New Roman"/>
          <w:szCs w:val="24"/>
        </w:rPr>
        <w:t>Аккумуляторный</w:t>
      </w:r>
      <w:r w:rsidR="001823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9B7" w:rsidRPr="00A339B7">
        <w:rPr>
          <w:rFonts w:ascii="Times New Roman" w:hAnsi="Times New Roman" w:cs="Times New Roman"/>
          <w:szCs w:val="24"/>
        </w:rPr>
        <w:t>шуруповерт</w:t>
      </w:r>
      <w:proofErr w:type="spellEnd"/>
      <w:r w:rsidR="00A339B7">
        <w:rPr>
          <w:rFonts w:ascii="Times New Roman" w:hAnsi="Times New Roman" w:cs="Times New Roman"/>
          <w:b/>
          <w:szCs w:val="24"/>
        </w:rPr>
        <w:t xml:space="preserve">. </w:t>
      </w:r>
    </w:p>
    <w:p w:rsidR="0037524D" w:rsidRDefault="0037524D" w:rsidP="00DB4FF1">
      <w:pPr>
        <w:spacing w:after="0"/>
        <w:jc w:val="both"/>
        <w:rPr>
          <w:b/>
        </w:rPr>
      </w:pPr>
    </w:p>
    <w:p w:rsidR="0037524D" w:rsidRPr="00E76373" w:rsidRDefault="0037524D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 w:rsidR="004E4FC2">
        <w:t>ЭЛЕКТРОТЕХНИКА</w:t>
      </w:r>
      <w:r w:rsidRPr="00DA67C4">
        <w:t>»</w:t>
      </w:r>
      <w:r>
        <w:t>.</w:t>
      </w:r>
    </w:p>
    <w:p w:rsidR="00CF35C8" w:rsidRDefault="00AF2A00" w:rsidP="00DB4FF1">
      <w:pPr>
        <w:spacing w:after="0"/>
        <w:jc w:val="both"/>
        <w:rPr>
          <w:b/>
        </w:rPr>
      </w:pPr>
      <w:r>
        <w:rPr>
          <w:b/>
        </w:rPr>
        <w:t xml:space="preserve">Электротехнические работы. </w:t>
      </w:r>
      <w:r w:rsidR="00CF35C8">
        <w:rPr>
          <w:b/>
        </w:rPr>
        <w:t xml:space="preserve"> (</w:t>
      </w:r>
      <w:r w:rsidR="0037524D">
        <w:rPr>
          <w:b/>
        </w:rPr>
        <w:t>1</w:t>
      </w:r>
      <w:r w:rsidR="00901D49">
        <w:rPr>
          <w:b/>
        </w:rPr>
        <w:t>6</w:t>
      </w:r>
      <w:r w:rsidR="00CF35C8">
        <w:rPr>
          <w:b/>
        </w:rPr>
        <w:t xml:space="preserve"> ч)</w:t>
      </w:r>
    </w:p>
    <w:p w:rsidR="00B573CB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AF2A00">
        <w:rPr>
          <w:rFonts w:ascii="Times New Roman" w:eastAsia="Times New Roman" w:hAnsi="Times New Roman" w:cs="Times New Roman"/>
          <w:b w:val="0"/>
          <w:color w:val="auto"/>
          <w:szCs w:val="24"/>
        </w:rPr>
        <w:t>Виды энергии. Правила электробезопасности. Источники электроэнергии</w:t>
      </w:r>
      <w:r w:rsidR="00B573CB">
        <w:rPr>
          <w:rFonts w:ascii="Times New Roman" w:eastAsia="Times New Roman" w:hAnsi="Times New Roman" w:cs="Times New Roman"/>
          <w:b w:val="0"/>
          <w:color w:val="auto"/>
          <w:szCs w:val="24"/>
        </w:rPr>
        <w:t>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</w:r>
    </w:p>
    <w:p w:rsidR="00B573CB" w:rsidRDefault="00B573CB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Параметры потребителей и источников электроэнергии. Типы электроизмерительных приборов. Организация рабочего места ля электротехнических работ. Электромонтажные инструменты. Правила безопасного труда на уроках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.</w:t>
      </w:r>
    </w:p>
    <w:p w:rsidR="00CF35C8" w:rsidRDefault="00B573CB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 Способы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ок</w:t>
      </w:r>
      <w:r w:rsidR="0037524D">
        <w:rPr>
          <w:rFonts w:ascii="Times New Roman" w:eastAsia="Times New Roman" w:hAnsi="Times New Roman" w:cs="Times New Roman"/>
          <w:b w:val="0"/>
          <w:color w:val="auto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>нцевания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проводов. Правила безопасной работы при монтаже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электроцепи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.</w:t>
      </w:r>
    </w:p>
    <w:p w:rsidR="00B573CB" w:rsidRDefault="00B573CB" w:rsidP="00DB4FF1">
      <w:pPr>
        <w:spacing w:after="0"/>
        <w:jc w:val="both"/>
      </w:pPr>
      <w:r>
        <w:tab/>
        <w:t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B573CB" w:rsidRDefault="00B573CB" w:rsidP="00DB4FF1">
      <w:pPr>
        <w:spacing w:after="0"/>
        <w:jc w:val="both"/>
      </w:pPr>
      <w:r>
        <w:tab/>
        <w:t>Виды электроосветительных пр</w:t>
      </w:r>
      <w:r w:rsidR="00736166">
        <w:t xml:space="preserve">иборов. История их изобретения, принцип действия. Устройство современной лампы накаливания, ее мощность, срок службы. Регулировка </w:t>
      </w:r>
      <w:r w:rsidR="00736166">
        <w:lastRenderedPageBreak/>
        <w:t>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</w:r>
    </w:p>
    <w:p w:rsidR="00736166" w:rsidRDefault="00736166" w:rsidP="00DB4FF1">
      <w:pPr>
        <w:spacing w:after="0"/>
        <w:jc w:val="both"/>
      </w:pPr>
      <w:r>
        <w:tab/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736166" w:rsidRDefault="00736166" w:rsidP="00DB4FF1">
      <w:pPr>
        <w:spacing w:after="0"/>
        <w:jc w:val="both"/>
      </w:pPr>
      <w:r>
        <w:tab/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736166" w:rsidRPr="00B573CB" w:rsidRDefault="00736166" w:rsidP="00DB4FF1">
      <w:pPr>
        <w:spacing w:after="0"/>
        <w:jc w:val="both"/>
      </w:pPr>
      <w:r>
        <w:tab/>
        <w:t xml:space="preserve"> 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</w:r>
    </w:p>
    <w:p w:rsidR="00CF35C8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C82C9C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Pr="00C82C9C">
        <w:rPr>
          <w:rFonts w:ascii="Times New Roman" w:eastAsia="Times New Roman" w:hAnsi="Times New Roman" w:cs="Times New Roman"/>
          <w:b/>
          <w:szCs w:val="24"/>
        </w:rPr>
        <w:t>.</w:t>
      </w:r>
      <w:r w:rsidR="0018230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736166">
        <w:rPr>
          <w:rFonts w:ascii="Times New Roman" w:eastAsia="Times New Roman" w:hAnsi="Times New Roman" w:cs="Times New Roman"/>
          <w:szCs w:val="24"/>
        </w:rPr>
        <w:t>Изучение элементов электрической цепи, их условного обозначения, комплектующей арматуры.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Сборка электрической цепи с элементами управления и защиты. Изготовление «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прбника</w:t>
      </w:r>
      <w:proofErr w:type="spellEnd"/>
      <w:r>
        <w:rPr>
          <w:rFonts w:ascii="Times New Roman" w:eastAsia="Times New Roman" w:hAnsi="Times New Roman" w:cs="Times New Roman"/>
          <w:szCs w:val="24"/>
        </w:rPr>
        <w:t>». Проверка исправности проводов и элементов электрической цепи. Сборка разветвленной электрической цепи.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Выполнение неразъемных соединений проводов и их изоляция. </w:t>
      </w:r>
      <w:proofErr w:type="spellStart"/>
      <w:r>
        <w:rPr>
          <w:rFonts w:ascii="Times New Roman" w:eastAsia="Times New Roman" w:hAnsi="Times New Roman" w:cs="Times New Roman"/>
          <w:szCs w:val="24"/>
        </w:rPr>
        <w:t>Оконцевание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проводов. Зарядка электроарматуры.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– от числа витков обмотки. Ознакомление с разными конструкциями электромагнитов. Изготовление электромагнита.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Энергетический аудит школы.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Изучение устройства и принципа действия электро</w:t>
      </w:r>
      <w:r w:rsidR="00DE1D47">
        <w:rPr>
          <w:rFonts w:ascii="Times New Roman" w:eastAsia="Times New Roman" w:hAnsi="Times New Roman" w:cs="Times New Roman"/>
          <w:szCs w:val="24"/>
        </w:rPr>
        <w:t>у</w:t>
      </w:r>
      <w:r>
        <w:rPr>
          <w:rFonts w:ascii="Times New Roman" w:eastAsia="Times New Roman" w:hAnsi="Times New Roman" w:cs="Times New Roman"/>
          <w:szCs w:val="24"/>
        </w:rPr>
        <w:t>т</w:t>
      </w:r>
      <w:r w:rsidR="00DE1D47">
        <w:rPr>
          <w:rFonts w:ascii="Times New Roman" w:eastAsia="Times New Roman" w:hAnsi="Times New Roman" w:cs="Times New Roman"/>
          <w:szCs w:val="24"/>
        </w:rPr>
        <w:t>ю</w:t>
      </w:r>
      <w:r>
        <w:rPr>
          <w:rFonts w:ascii="Times New Roman" w:eastAsia="Times New Roman" w:hAnsi="Times New Roman" w:cs="Times New Roman"/>
          <w:szCs w:val="24"/>
        </w:rPr>
        <w:t xml:space="preserve">га </w:t>
      </w:r>
      <w:r w:rsidR="00DE1D47">
        <w:rPr>
          <w:rFonts w:ascii="Times New Roman" w:eastAsia="Times New Roman" w:hAnsi="Times New Roman" w:cs="Times New Roman"/>
          <w:szCs w:val="24"/>
        </w:rPr>
        <w:t>с терморегулятором. Изготовление биметаллической пластины. Сборка и испытание термореле – модели пожарной сигнализации.</w:t>
      </w:r>
    </w:p>
    <w:p w:rsidR="00DE1D47" w:rsidRPr="00C82C9C" w:rsidRDefault="00DE1D47" w:rsidP="00DB4FF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Cs w:val="24"/>
        </w:rPr>
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CF35C8" w:rsidRDefault="00CF35C8" w:rsidP="00DB4FF1">
      <w:pPr>
        <w:spacing w:after="0"/>
        <w:ind w:firstLine="708"/>
        <w:jc w:val="both"/>
        <w:rPr>
          <w:b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r w:rsidR="00DE1D47">
        <w:rPr>
          <w:rFonts w:ascii="Times New Roman" w:hAnsi="Times New Roman" w:cs="Times New Roman"/>
          <w:szCs w:val="24"/>
        </w:rPr>
        <w:t xml:space="preserve">Комплектующая арматура. Электросчетчик. </w:t>
      </w:r>
      <w:proofErr w:type="spellStart"/>
      <w:r w:rsidR="00DE1D47">
        <w:rPr>
          <w:rFonts w:ascii="Times New Roman" w:hAnsi="Times New Roman" w:cs="Times New Roman"/>
          <w:szCs w:val="24"/>
        </w:rPr>
        <w:t>Электроконструктор</w:t>
      </w:r>
      <w:proofErr w:type="spellEnd"/>
      <w:r w:rsidR="00DE1D47">
        <w:rPr>
          <w:rFonts w:ascii="Times New Roman" w:hAnsi="Times New Roman" w:cs="Times New Roman"/>
          <w:szCs w:val="24"/>
        </w:rPr>
        <w:t>. Электропровода. Изоляционные материалы. Электромагнит. Электроутюг. Биметаллическая пластина. Термореле. Электродвигатель.</w:t>
      </w:r>
    </w:p>
    <w:p w:rsidR="0037524D" w:rsidRDefault="0037524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Что изучает радиоэлектроника (3 ч)</w:t>
      </w:r>
    </w:p>
    <w:p w:rsidR="0037524D" w:rsidRDefault="0037524D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7524D">
        <w:rPr>
          <w:rFonts w:ascii="Times New Roman" w:eastAsia="Times New Roman" w:hAnsi="Times New Roman" w:cs="Times New Roman"/>
          <w:b/>
          <w:i/>
        </w:rPr>
        <w:t>Основные теоретические сведения.</w:t>
      </w:r>
      <w:r>
        <w:rPr>
          <w:rFonts w:ascii="Times New Roman" w:eastAsia="Times New Roman" w:hAnsi="Times New Roman" w:cs="Times New Roman"/>
        </w:rPr>
        <w:t xml:space="preserve"> Электромагнитные волны. Передача информации.</w:t>
      </w:r>
      <w:r w:rsidR="00C90ED3">
        <w:rPr>
          <w:rFonts w:ascii="Times New Roman" w:eastAsia="Times New Roman" w:hAnsi="Times New Roman" w:cs="Times New Roman"/>
        </w:rPr>
        <w:t xml:space="preserve"> Цифровые приборы: электронные цифровые часы, музыкальный центр, </w:t>
      </w:r>
      <w:proofErr w:type="spellStart"/>
      <w:r w:rsidR="00C90ED3">
        <w:rPr>
          <w:rFonts w:ascii="Times New Roman" w:eastAsia="Times New Roman" w:hAnsi="Times New Roman" w:cs="Times New Roman"/>
        </w:rPr>
        <w:t>мультимедиапроектор</w:t>
      </w:r>
      <w:proofErr w:type="spellEnd"/>
      <w:r w:rsidR="00C90ED3">
        <w:rPr>
          <w:rFonts w:ascii="Times New Roman" w:eastAsia="Times New Roman" w:hAnsi="Times New Roman" w:cs="Times New Roman"/>
        </w:rPr>
        <w:t>, цифровая видеокамера, смартфон, персональный компьютер.</w:t>
      </w:r>
    </w:p>
    <w:p w:rsidR="0037524D" w:rsidRDefault="0037524D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524D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Cs w:val="24"/>
        </w:rPr>
        <w:t xml:space="preserve"> Изготовление и проверка работы</w:t>
      </w:r>
      <w:r w:rsidR="00C90ED3">
        <w:rPr>
          <w:rFonts w:ascii="Times New Roman" w:eastAsia="Times New Roman" w:hAnsi="Times New Roman" w:cs="Times New Roman"/>
          <w:szCs w:val="24"/>
        </w:rPr>
        <w:t xml:space="preserve"> самодельной наружной антенны для радиоприемника.</w:t>
      </w:r>
    </w:p>
    <w:p w:rsidR="00DB4FF1" w:rsidRDefault="00C90ED3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0ED3">
        <w:rPr>
          <w:rFonts w:ascii="Times New Roman" w:hAnsi="Times New Roman" w:cs="Times New Roman"/>
          <w:b/>
          <w:i/>
          <w:szCs w:val="24"/>
        </w:rPr>
        <w:t>Варианты объектов труда.</w:t>
      </w:r>
      <w:r w:rsidR="00182302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Электронные цифровые часы.  Музыкальный центр. </w:t>
      </w:r>
      <w:proofErr w:type="spellStart"/>
      <w:r>
        <w:rPr>
          <w:rFonts w:ascii="Times New Roman" w:eastAsia="Times New Roman" w:hAnsi="Times New Roman" w:cs="Times New Roman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</w:rPr>
        <w:t>. Цифровая видеокамера. Смартфон.  Персональный компьютер. Одножильный монтажный провод. Металлические прутки. Трубы. Пластины. Комплект электромонтажного инструмента.</w:t>
      </w:r>
    </w:p>
    <w:p w:rsidR="00DB4FF1" w:rsidRDefault="00DB4FF1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90ED3" w:rsidRPr="00DB4FF1">
        <w:rPr>
          <w:rFonts w:ascii="Times New Roman" w:eastAsia="Times New Roman" w:hAnsi="Times New Roman" w:cs="Times New Roman"/>
          <w:b/>
          <w:sz w:val="24"/>
          <w:szCs w:val="24"/>
        </w:rPr>
        <w:t>рофессиональное самоопределение</w:t>
      </w:r>
      <w:r w:rsidR="00C90ED3">
        <w:rPr>
          <w:rFonts w:ascii="Times New Roman" w:eastAsia="Times New Roman" w:hAnsi="Times New Roman" w:cs="Times New Roman"/>
          <w:sz w:val="24"/>
          <w:szCs w:val="24"/>
        </w:rPr>
        <w:t xml:space="preserve">  (6</w:t>
      </w:r>
      <w:r w:rsidR="00CF35C8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CF35C8" w:rsidRPr="00E76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ED3" w:rsidRDefault="00CF35C8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B4FF1">
        <w:rPr>
          <w:rFonts w:ascii="Times New Roman" w:eastAsia="Times New Roman" w:hAnsi="Times New Roman" w:cs="Times New Roman"/>
          <w:b/>
          <w:i/>
        </w:rPr>
        <w:t>Основные теоретические сведения.</w:t>
      </w:r>
      <w:r w:rsidR="00CC62B3">
        <w:rPr>
          <w:rFonts w:ascii="Times New Roman" w:eastAsia="Times New Roman" w:hAnsi="Times New Roman" w:cs="Times New Roman"/>
        </w:rPr>
        <w:t xml:space="preserve"> Сферы и отрасли современного индустриального производства. Основные составляющие производства. Профессиональная деятельность. Виды разделения труда. Уровни квалификации. Технология профессионального выбора. </w:t>
      </w:r>
      <w:proofErr w:type="spellStart"/>
      <w:r w:rsidR="00CC62B3">
        <w:rPr>
          <w:rFonts w:ascii="Times New Roman" w:eastAsia="Times New Roman" w:hAnsi="Times New Roman" w:cs="Times New Roman"/>
        </w:rPr>
        <w:t>Профессиограмма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CC62B3">
        <w:rPr>
          <w:rFonts w:ascii="Times New Roman" w:eastAsia="Times New Roman" w:hAnsi="Times New Roman" w:cs="Times New Roman"/>
        </w:rPr>
        <w:t>психограмма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профессии. Ошибки и затруднения при  выборе профессии. Классификация профессий. Отрасли экономики. Внутренний мир человека и профессиональное самоопределение. Возможности построения карьеры в профессиональной деятельности. </w:t>
      </w:r>
      <w:proofErr w:type="spellStart"/>
      <w:r w:rsidR="00CC62B3">
        <w:rPr>
          <w:rFonts w:ascii="Times New Roman" w:eastAsia="Times New Roman" w:hAnsi="Times New Roman" w:cs="Times New Roman"/>
        </w:rPr>
        <w:t>Профессиональые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и жизненные планы. Профессиональная пригодность. Профессиональная проба. Пути освоения профессий.</w:t>
      </w:r>
    </w:p>
    <w:p w:rsidR="002E72D3" w:rsidRPr="00CC62B3" w:rsidRDefault="002E72D3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20CC2">
        <w:rPr>
          <w:rFonts w:ascii="Times New Roman" w:hAnsi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0CC2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Кемеровской области</w:t>
      </w:r>
      <w:r w:rsidRPr="00D20CC2">
        <w:rPr>
          <w:rFonts w:ascii="Times New Roman" w:hAnsi="Times New Roman"/>
          <w:sz w:val="24"/>
          <w:szCs w:val="24"/>
        </w:rPr>
        <w:t xml:space="preserve">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D20CC2">
        <w:rPr>
          <w:rFonts w:ascii="Times New Roman" w:hAnsi="Times New Roman"/>
          <w:sz w:val="24"/>
          <w:szCs w:val="24"/>
        </w:rPr>
        <w:t xml:space="preserve">, профессии в сфере энергетики. Автоматизированные производства </w:t>
      </w:r>
      <w:r>
        <w:rPr>
          <w:rFonts w:ascii="Times New Roman" w:hAnsi="Times New Roman"/>
          <w:sz w:val="24"/>
          <w:szCs w:val="24"/>
        </w:rPr>
        <w:t xml:space="preserve">нашего </w:t>
      </w:r>
      <w:r w:rsidRPr="00D20CC2">
        <w:rPr>
          <w:rFonts w:ascii="Times New Roman" w:hAnsi="Times New Roman"/>
          <w:sz w:val="24"/>
          <w:szCs w:val="24"/>
        </w:rPr>
        <w:t xml:space="preserve">региона, новые функции рабочих профессий в условиях высокотехнологичных автоматизированных производств и новые требования к кадрам.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0CC2">
        <w:rPr>
          <w:rFonts w:ascii="Times New Roman" w:hAnsi="Times New Roman"/>
          <w:sz w:val="24"/>
          <w:szCs w:val="24"/>
        </w:rPr>
        <w:t>Производство материалов на предприятиях региона. Производство продуктов питания на предприятиях региона. Организация транспорта людей и грузов в регионе, спектр профессий.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0CC2">
        <w:rPr>
          <w:rFonts w:ascii="Times New Roman" w:hAnsi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0CC2">
        <w:rPr>
          <w:rFonts w:ascii="Times New Roman" w:hAnsi="Times New Roman"/>
          <w:sz w:val="24"/>
          <w:szCs w:val="24"/>
        </w:rPr>
        <w:t xml:space="preserve"> Система профильного обучения: права, обязанности и возможности. </w:t>
      </w:r>
    </w:p>
    <w:p w:rsidR="002E72D3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0CC2">
        <w:rPr>
          <w:rFonts w:ascii="Times New Roman" w:hAnsi="Times New Roman"/>
          <w:sz w:val="24"/>
          <w:szCs w:val="24"/>
        </w:rPr>
        <w:t xml:space="preserve">   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</w:r>
      <w:r>
        <w:rPr>
          <w:rFonts w:ascii="Times New Roman" w:hAnsi="Times New Roman"/>
          <w:sz w:val="24"/>
          <w:szCs w:val="24"/>
        </w:rPr>
        <w:t>.</w:t>
      </w:r>
    </w:p>
    <w:p w:rsidR="00CF35C8" w:rsidRPr="00E76373" w:rsidRDefault="00CF35C8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2E72D3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Выбор профессии. Составление </w:t>
      </w:r>
      <w:proofErr w:type="spellStart"/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>профессиограммы</w:t>
      </w:r>
      <w:proofErr w:type="spellEnd"/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>. Определение уровня самооценки. Составление плана физической подготовки к предполагаемой профессии. Анализ мотивов своего профессионального выбора. Профессиональные пробы.</w:t>
      </w:r>
    </w:p>
    <w:p w:rsidR="00CF35C8" w:rsidRDefault="00CF35C8" w:rsidP="0018303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 xml:space="preserve">Варианты объектов труда. </w:t>
      </w:r>
      <w:r w:rsidR="000337A2">
        <w:rPr>
          <w:rFonts w:ascii="Times New Roman" w:hAnsi="Times New Roman" w:cs="Times New Roman"/>
          <w:b w:val="0"/>
          <w:color w:val="auto"/>
          <w:szCs w:val="24"/>
        </w:rPr>
        <w:t xml:space="preserve">План профессиональной карьеры. </w:t>
      </w:r>
      <w:proofErr w:type="spellStart"/>
      <w:r w:rsidR="000337A2">
        <w:rPr>
          <w:rFonts w:ascii="Times New Roman" w:hAnsi="Times New Roman" w:cs="Times New Roman"/>
          <w:b w:val="0"/>
          <w:color w:val="auto"/>
          <w:szCs w:val="24"/>
        </w:rPr>
        <w:t>Профессиограммы</w:t>
      </w:r>
      <w:proofErr w:type="spellEnd"/>
      <w:r w:rsidR="000337A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183034" w:rsidRDefault="00183034" w:rsidP="00183034"/>
    <w:p w:rsidR="00183034" w:rsidRDefault="00183034" w:rsidP="00183034"/>
    <w:p w:rsidR="00183034" w:rsidRPr="00183034" w:rsidRDefault="00183034" w:rsidP="00183034">
      <w:pPr>
        <w:sectPr w:rsidR="00183034" w:rsidRPr="00183034" w:rsidSect="001C6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373" w:rsidRDefault="00183034" w:rsidP="00E755D5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3. </w:t>
      </w:r>
      <w:r w:rsidR="00F95C29" w:rsidRPr="00F95C2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76373" w:rsidRPr="0089493A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 w:rsidR="00F95C29"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="00E76373" w:rsidRPr="0089493A">
        <w:rPr>
          <w:rFonts w:ascii="Times New Roman" w:hAnsi="Times New Roman" w:cs="Times New Roman"/>
          <w:b/>
          <w:smallCaps/>
          <w:sz w:val="24"/>
          <w:szCs w:val="24"/>
        </w:rPr>
        <w:t xml:space="preserve"> ПЛАН</w:t>
      </w:r>
      <w:r w:rsidR="00F95C29">
        <w:rPr>
          <w:rFonts w:ascii="Times New Roman" w:hAnsi="Times New Roman" w:cs="Times New Roman"/>
          <w:b/>
          <w:smallCaps/>
          <w:sz w:val="24"/>
          <w:szCs w:val="24"/>
        </w:rPr>
        <w:t>ИРОВАНИЕ</w:t>
      </w:r>
    </w:p>
    <w:p w:rsidR="00726A8D" w:rsidRDefault="00726A8D" w:rsidP="00F95C29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2" w:rsidRPr="00E755D5" w:rsidRDefault="006B7C02" w:rsidP="00F95C29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55"/>
        <w:gridCol w:w="7670"/>
        <w:gridCol w:w="1388"/>
      </w:tblGrid>
      <w:tr w:rsidR="00183034" w:rsidTr="00183034"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0D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E755D5" w:rsidRDefault="00183034" w:rsidP="00A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0D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A80CC1" w:rsidRDefault="00183034" w:rsidP="00A8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83034" w:rsidRPr="00E755D5" w:rsidRDefault="00183034" w:rsidP="00E7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183034" w:rsidTr="00183034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183034" w:rsidRPr="00F95C29" w:rsidRDefault="00183034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E755D5" w:rsidRDefault="00183034" w:rsidP="00A80CC1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A80CC1" w:rsidRDefault="00183034" w:rsidP="00A80CC1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183034" w:rsidRPr="00E755D5" w:rsidRDefault="00183034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183034" w:rsidRPr="00A80CC1" w:rsidRDefault="00183034" w:rsidP="00A80CC1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6B7C02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  <w:p w:rsidR="00183034" w:rsidRPr="00E755D5" w:rsidRDefault="00183034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A80CC1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183034" w:rsidRPr="001402BC" w:rsidRDefault="00183034" w:rsidP="00EA766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6B7C02" w:rsidRDefault="00183034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183034" w:rsidRPr="001402BC" w:rsidRDefault="00183034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RPr="0028458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A80CC1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Default="00183034" w:rsidP="00A80CC1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6B7C02" w:rsidRDefault="00183034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A80CC1" w:rsidRDefault="00183034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FC3A0A" w:rsidRDefault="00183034" w:rsidP="000F69A0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183034" w:rsidRPr="00FC3A0A" w:rsidRDefault="00183034" w:rsidP="001402BC">
            <w:pPr>
              <w:pStyle w:val="a4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284584" w:rsidRDefault="00183034" w:rsidP="00823A3F">
            <w:pPr>
              <w:pStyle w:val="a4"/>
              <w:jc w:val="center"/>
              <w:rPr>
                <w:b/>
                <w:szCs w:val="24"/>
              </w:rPr>
            </w:pPr>
            <w:r w:rsidRPr="00284584">
              <w:rPr>
                <w:b/>
                <w:szCs w:val="24"/>
              </w:rPr>
              <w:t>4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70356" w:rsidRDefault="00183034" w:rsidP="00A80CC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0F69A0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823A3F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A80CC1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83034" w:rsidRDefault="001830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034" w:rsidRPr="00E755D5" w:rsidRDefault="00183034" w:rsidP="00EA7665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823A3F">
            <w:pPr>
              <w:pStyle w:val="a4"/>
              <w:jc w:val="center"/>
              <w:rPr>
                <w:b/>
                <w:szCs w:val="24"/>
              </w:rPr>
            </w:pPr>
          </w:p>
          <w:p w:rsidR="00183034" w:rsidRPr="00E755D5" w:rsidRDefault="00183034" w:rsidP="00823A3F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</w:tr>
    </w:tbl>
    <w:p w:rsidR="00183034" w:rsidRDefault="00183034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13" w:rsidRPr="00E755D5" w:rsidRDefault="00AB0E13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49"/>
        <w:gridCol w:w="7856"/>
        <w:gridCol w:w="1408"/>
      </w:tblGrid>
      <w:tr w:rsidR="00183034" w:rsidTr="00183034"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AB0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Default="00183034" w:rsidP="00AB0E13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3034" w:rsidRPr="00E755D5" w:rsidRDefault="00183034" w:rsidP="00A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AB0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A80CC1" w:rsidRDefault="00183034" w:rsidP="00AB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83034" w:rsidRPr="00E755D5" w:rsidRDefault="00183034" w:rsidP="00AB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183034" w:rsidTr="00183034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183034" w:rsidRPr="00F95C29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E755D5" w:rsidRDefault="00183034" w:rsidP="00AB0E13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A80CC1" w:rsidRDefault="00183034" w:rsidP="00AB0E1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183034" w:rsidRPr="00E755D5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183034" w:rsidRPr="00A80CC1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AB0E13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 xml:space="preserve">ТЕХНОЛОГИЯ СОЗДАНИЯ ИЗДЕЛИЙ ИЗ ДРЕВЕСИНЫ. ЭЛЕМЕНТЫ МАШИНОВЕДЕНИЯ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183034" w:rsidRPr="00E755D5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AB0E13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183034" w:rsidRPr="001402BC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4A079A" w:rsidRDefault="00183034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183034" w:rsidRPr="001402BC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RPr="0028458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AB0E1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Default="00183034" w:rsidP="00AB0E13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B19AC" w:rsidRDefault="00183034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A80CC1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FC3A0A" w:rsidRDefault="00183034" w:rsidP="00AB0E13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183034" w:rsidRPr="00FC3A0A" w:rsidRDefault="00183034" w:rsidP="00AB0E13">
            <w:pPr>
              <w:pStyle w:val="a4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284584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70356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AB0E13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83034" w:rsidRDefault="00183034" w:rsidP="00AB0E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034" w:rsidRPr="00E755D5" w:rsidRDefault="00183034" w:rsidP="00AB0E13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AB0E13">
            <w:pPr>
              <w:pStyle w:val="a4"/>
              <w:jc w:val="center"/>
              <w:rPr>
                <w:b/>
                <w:szCs w:val="24"/>
              </w:rPr>
            </w:pPr>
          </w:p>
          <w:p w:rsidR="00183034" w:rsidRPr="00E755D5" w:rsidRDefault="00183034" w:rsidP="00AB0E13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</w:tr>
    </w:tbl>
    <w:p w:rsidR="00183034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Pr="00E755D5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49"/>
        <w:gridCol w:w="7856"/>
        <w:gridCol w:w="1408"/>
      </w:tblGrid>
      <w:tr w:rsidR="00183034" w:rsidTr="00183034"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9A6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Default="00183034" w:rsidP="009A64EB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3034" w:rsidRPr="00E755D5" w:rsidRDefault="00183034" w:rsidP="009A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Default="00183034" w:rsidP="009A6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A80CC1" w:rsidRDefault="00183034" w:rsidP="009A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83034" w:rsidRPr="00E755D5" w:rsidRDefault="00183034" w:rsidP="009A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183034" w:rsidTr="00183034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183034" w:rsidRPr="00F95C29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E755D5" w:rsidRDefault="00183034" w:rsidP="009A64EB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3034" w:rsidRPr="00A80CC1" w:rsidRDefault="00183034" w:rsidP="009A64EB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183034" w:rsidRPr="00E755D5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183034" w:rsidRPr="00A80CC1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9A64EB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 xml:space="preserve">ТЕХНОЛОГИЯ СОЗДАНИЯ ИЗДЕЛИЙ ИЗ ДРЕВЕСИНЫ. ЭЛЕМЕНТЫ МАШИНОВЕДЕНИЯ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183034" w:rsidRPr="00E755D5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E7FB3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9A64EB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183034" w:rsidRPr="001402BC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4A079A" w:rsidRDefault="00183034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183034" w:rsidRPr="001402BC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183034" w:rsidRPr="00284584" w:rsidTr="00183034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9A64EB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Default="00183034" w:rsidP="009A64EB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5B19AC" w:rsidRDefault="00183034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A80CC1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FC3A0A" w:rsidRDefault="00183034" w:rsidP="009A64EB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183034" w:rsidRPr="00FC3A0A" w:rsidRDefault="00183034" w:rsidP="009A64EB">
            <w:pPr>
              <w:pStyle w:val="a4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284584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70356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9A64EB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183034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A80CC1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83034" w:rsidRDefault="00183034" w:rsidP="009A64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034" w:rsidRPr="00E755D5" w:rsidRDefault="00183034" w:rsidP="009A64EB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E755D5" w:rsidRDefault="00183034" w:rsidP="009A64EB">
            <w:pPr>
              <w:pStyle w:val="a4"/>
              <w:jc w:val="center"/>
              <w:rPr>
                <w:b/>
                <w:szCs w:val="24"/>
              </w:rPr>
            </w:pPr>
          </w:p>
          <w:p w:rsidR="00183034" w:rsidRPr="00E755D5" w:rsidRDefault="00183034" w:rsidP="009A64EB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</w:tr>
    </w:tbl>
    <w:p w:rsidR="00183034" w:rsidRDefault="00183034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0E" w:rsidRPr="004E4FC2" w:rsidRDefault="009A790E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C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049"/>
        <w:gridCol w:w="7740"/>
        <w:gridCol w:w="1559"/>
      </w:tblGrid>
      <w:tr w:rsidR="00183034" w:rsidRPr="004E4FC2" w:rsidTr="00183034">
        <w:tc>
          <w:tcPr>
            <w:tcW w:w="0" w:type="auto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Default="00183034" w:rsidP="000D5F4C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E4FC2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3034" w:rsidRPr="004E4FC2" w:rsidRDefault="00183034" w:rsidP="000D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4E4FC2" w:rsidRDefault="00183034" w:rsidP="000D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83034" w:rsidRPr="004E4FC2" w:rsidTr="00183034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ind w:left="27"/>
              <w:rPr>
                <w:b/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  <w:r w:rsidRPr="004E4FC2">
              <w:rPr>
                <w:b/>
                <w:color w:val="auto"/>
                <w:szCs w:val="24"/>
              </w:rPr>
              <w:t>1</w:t>
            </w:r>
          </w:p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II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ТЕХНОЛОГИИ ВЕДЕНИЯ ДОМА. СЕМЕЙНАЯ ЭКОНОМИКА.</w:t>
            </w:r>
          </w:p>
          <w:p w:rsidR="00183034" w:rsidRPr="004E4FC2" w:rsidRDefault="00183034" w:rsidP="000D5F4C">
            <w:pPr>
              <w:pStyle w:val="a4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21234F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ТЕХНОЛОГИИ ДОМАШНЕГО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5</w:t>
            </w: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III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ЭЛЕКТРОТЕХНИКА.</w:t>
            </w:r>
          </w:p>
          <w:p w:rsidR="00183034" w:rsidRPr="004E4FC2" w:rsidRDefault="00183034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 xml:space="preserve">ЭЛЕКТРОТЕХНИЧЕСКИЕ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4E4FC2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16</w:t>
            </w: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ЧТО ИЗУЧАЕТ РАДИОЭЛЕКТРОНИКА.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3</w:t>
            </w: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VI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6</w:t>
            </w:r>
          </w:p>
        </w:tc>
      </w:tr>
      <w:tr w:rsidR="00183034" w:rsidRPr="004E4FC2" w:rsidTr="00183034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:rsidR="00183034" w:rsidRPr="004E4FC2" w:rsidRDefault="00183034" w:rsidP="000D5F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034" w:rsidRPr="004E4FC2" w:rsidRDefault="00183034" w:rsidP="000D5F4C">
            <w:pPr>
              <w:pStyle w:val="a4"/>
              <w:jc w:val="right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  <w:p w:rsidR="00183034" w:rsidRPr="004E4FC2" w:rsidRDefault="00183034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3</w:t>
            </w:r>
            <w:r>
              <w:rPr>
                <w:b/>
                <w:color w:val="auto"/>
                <w:szCs w:val="24"/>
              </w:rPr>
              <w:t>5</w:t>
            </w:r>
          </w:p>
        </w:tc>
      </w:tr>
    </w:tbl>
    <w:p w:rsidR="00002948" w:rsidRPr="00D75EC4" w:rsidRDefault="00002948" w:rsidP="00120AF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2948" w:rsidRPr="00D75EC4" w:rsidRDefault="00002948" w:rsidP="00120AF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1C11" w:rsidRDefault="007D1C11" w:rsidP="00307DAF">
      <w:pPr>
        <w:rPr>
          <w:b/>
          <w:sz w:val="24"/>
          <w:szCs w:val="24"/>
        </w:rPr>
        <w:sectPr w:rsidR="007D1C11" w:rsidSect="0018303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D008A2" w:rsidRPr="00D008A2" w:rsidRDefault="00D008A2" w:rsidP="001830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8A2" w:rsidRPr="00D008A2" w:rsidSect="007D1C1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5A" w:rsidRDefault="009D165A" w:rsidP="00D00895">
      <w:pPr>
        <w:spacing w:after="0" w:line="240" w:lineRule="auto"/>
      </w:pPr>
      <w:r>
        <w:separator/>
      </w:r>
    </w:p>
  </w:endnote>
  <w:endnote w:type="continuationSeparator" w:id="0">
    <w:p w:rsidR="009D165A" w:rsidRDefault="009D165A" w:rsidP="00D0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5A" w:rsidRDefault="009D165A" w:rsidP="00D00895">
      <w:pPr>
        <w:spacing w:after="0" w:line="240" w:lineRule="auto"/>
      </w:pPr>
      <w:r>
        <w:separator/>
      </w:r>
    </w:p>
  </w:footnote>
  <w:footnote w:type="continuationSeparator" w:id="0">
    <w:p w:rsidR="009D165A" w:rsidRDefault="009D165A" w:rsidP="00D0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E8"/>
    <w:multiLevelType w:val="hybridMultilevel"/>
    <w:tmpl w:val="001A2CA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3184B"/>
    <w:multiLevelType w:val="hybridMultilevel"/>
    <w:tmpl w:val="553E880A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17E"/>
    <w:multiLevelType w:val="hybridMultilevel"/>
    <w:tmpl w:val="8CEC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E32"/>
    <w:multiLevelType w:val="hybridMultilevel"/>
    <w:tmpl w:val="791CAC7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25169A9"/>
    <w:multiLevelType w:val="hybridMultilevel"/>
    <w:tmpl w:val="AE06CBF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7D29"/>
    <w:multiLevelType w:val="hybridMultilevel"/>
    <w:tmpl w:val="D33E81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D2159A"/>
    <w:multiLevelType w:val="multilevel"/>
    <w:tmpl w:val="DAA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7078B"/>
    <w:multiLevelType w:val="hybridMultilevel"/>
    <w:tmpl w:val="8DF45E92"/>
    <w:lvl w:ilvl="0" w:tplc="DCF6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0367"/>
    <w:multiLevelType w:val="multilevel"/>
    <w:tmpl w:val="79785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E83F02"/>
    <w:multiLevelType w:val="hybridMultilevel"/>
    <w:tmpl w:val="E57453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F00"/>
    <w:rsid w:val="00002948"/>
    <w:rsid w:val="000337A2"/>
    <w:rsid w:val="00040A86"/>
    <w:rsid w:val="00042AE9"/>
    <w:rsid w:val="000463CC"/>
    <w:rsid w:val="000540AF"/>
    <w:rsid w:val="00055272"/>
    <w:rsid w:val="000558DD"/>
    <w:rsid w:val="00071A33"/>
    <w:rsid w:val="000B0FE5"/>
    <w:rsid w:val="000B3809"/>
    <w:rsid w:val="000B793D"/>
    <w:rsid w:val="000D395B"/>
    <w:rsid w:val="000D407B"/>
    <w:rsid w:val="000D432A"/>
    <w:rsid w:val="000D5F4C"/>
    <w:rsid w:val="000E1220"/>
    <w:rsid w:val="000E14D7"/>
    <w:rsid w:val="000E248C"/>
    <w:rsid w:val="000F69A0"/>
    <w:rsid w:val="00105F6D"/>
    <w:rsid w:val="00120AFC"/>
    <w:rsid w:val="00127C44"/>
    <w:rsid w:val="00132F1E"/>
    <w:rsid w:val="001402BC"/>
    <w:rsid w:val="00147A32"/>
    <w:rsid w:val="00157669"/>
    <w:rsid w:val="00170655"/>
    <w:rsid w:val="0017788B"/>
    <w:rsid w:val="00182302"/>
    <w:rsid w:val="00183034"/>
    <w:rsid w:val="001A11FC"/>
    <w:rsid w:val="001B61E5"/>
    <w:rsid w:val="001C65C5"/>
    <w:rsid w:val="001D170A"/>
    <w:rsid w:val="001E06C1"/>
    <w:rsid w:val="001E1692"/>
    <w:rsid w:val="001F1B12"/>
    <w:rsid w:val="001F574F"/>
    <w:rsid w:val="002012AD"/>
    <w:rsid w:val="0021234F"/>
    <w:rsid w:val="00216087"/>
    <w:rsid w:val="002219AA"/>
    <w:rsid w:val="002255B3"/>
    <w:rsid w:val="0023129A"/>
    <w:rsid w:val="00254936"/>
    <w:rsid w:val="00260926"/>
    <w:rsid w:val="002635BB"/>
    <w:rsid w:val="00264DCD"/>
    <w:rsid w:val="00284584"/>
    <w:rsid w:val="002942F2"/>
    <w:rsid w:val="002A52D7"/>
    <w:rsid w:val="002C426E"/>
    <w:rsid w:val="002D4D46"/>
    <w:rsid w:val="002D5AB0"/>
    <w:rsid w:val="002E1FEF"/>
    <w:rsid w:val="002E72D3"/>
    <w:rsid w:val="002E7650"/>
    <w:rsid w:val="00307DAF"/>
    <w:rsid w:val="00315C08"/>
    <w:rsid w:val="0032393E"/>
    <w:rsid w:val="003262A1"/>
    <w:rsid w:val="0035314E"/>
    <w:rsid w:val="00364534"/>
    <w:rsid w:val="0037524D"/>
    <w:rsid w:val="00387641"/>
    <w:rsid w:val="00393F7F"/>
    <w:rsid w:val="0039529E"/>
    <w:rsid w:val="003A6C70"/>
    <w:rsid w:val="003B122C"/>
    <w:rsid w:val="003D5F00"/>
    <w:rsid w:val="003E463D"/>
    <w:rsid w:val="003E791F"/>
    <w:rsid w:val="00424DA0"/>
    <w:rsid w:val="00427D8D"/>
    <w:rsid w:val="00436D28"/>
    <w:rsid w:val="00450504"/>
    <w:rsid w:val="004700E8"/>
    <w:rsid w:val="00470356"/>
    <w:rsid w:val="00481F7D"/>
    <w:rsid w:val="004A079A"/>
    <w:rsid w:val="004B4915"/>
    <w:rsid w:val="004B693B"/>
    <w:rsid w:val="004D7B8F"/>
    <w:rsid w:val="004E1FC9"/>
    <w:rsid w:val="004E4FC2"/>
    <w:rsid w:val="004F4827"/>
    <w:rsid w:val="00504613"/>
    <w:rsid w:val="00523A68"/>
    <w:rsid w:val="00535AE3"/>
    <w:rsid w:val="005442DE"/>
    <w:rsid w:val="005443E3"/>
    <w:rsid w:val="005A465C"/>
    <w:rsid w:val="005A7AEB"/>
    <w:rsid w:val="005B19AC"/>
    <w:rsid w:val="005B457F"/>
    <w:rsid w:val="005B6F69"/>
    <w:rsid w:val="005C5182"/>
    <w:rsid w:val="005E7FB3"/>
    <w:rsid w:val="005F089B"/>
    <w:rsid w:val="005F31BC"/>
    <w:rsid w:val="0060031E"/>
    <w:rsid w:val="006011D8"/>
    <w:rsid w:val="00613EC5"/>
    <w:rsid w:val="00625B53"/>
    <w:rsid w:val="00637C81"/>
    <w:rsid w:val="00645707"/>
    <w:rsid w:val="006466F2"/>
    <w:rsid w:val="006603C2"/>
    <w:rsid w:val="00663C9F"/>
    <w:rsid w:val="006664B9"/>
    <w:rsid w:val="00671618"/>
    <w:rsid w:val="006906AD"/>
    <w:rsid w:val="00692735"/>
    <w:rsid w:val="006A1F4E"/>
    <w:rsid w:val="006B024C"/>
    <w:rsid w:val="006B02E5"/>
    <w:rsid w:val="006B36A1"/>
    <w:rsid w:val="006B75BA"/>
    <w:rsid w:val="006B7C02"/>
    <w:rsid w:val="006D7296"/>
    <w:rsid w:val="006E2225"/>
    <w:rsid w:val="006E721F"/>
    <w:rsid w:val="006F0E30"/>
    <w:rsid w:val="00726A8D"/>
    <w:rsid w:val="00736166"/>
    <w:rsid w:val="007941C9"/>
    <w:rsid w:val="007A3234"/>
    <w:rsid w:val="007B1DBD"/>
    <w:rsid w:val="007D19BF"/>
    <w:rsid w:val="007D1C11"/>
    <w:rsid w:val="007D4EDC"/>
    <w:rsid w:val="007E3946"/>
    <w:rsid w:val="00800E60"/>
    <w:rsid w:val="00820381"/>
    <w:rsid w:val="00823A3F"/>
    <w:rsid w:val="00830500"/>
    <w:rsid w:val="00832704"/>
    <w:rsid w:val="0083481D"/>
    <w:rsid w:val="0083542F"/>
    <w:rsid w:val="0085122E"/>
    <w:rsid w:val="00855A96"/>
    <w:rsid w:val="00884514"/>
    <w:rsid w:val="00887C6F"/>
    <w:rsid w:val="008936F5"/>
    <w:rsid w:val="008A6C06"/>
    <w:rsid w:val="008C67B7"/>
    <w:rsid w:val="008E1CB1"/>
    <w:rsid w:val="00901D49"/>
    <w:rsid w:val="009174AC"/>
    <w:rsid w:val="009177C7"/>
    <w:rsid w:val="00917E5A"/>
    <w:rsid w:val="0092442A"/>
    <w:rsid w:val="00947C10"/>
    <w:rsid w:val="00947E6A"/>
    <w:rsid w:val="009500E8"/>
    <w:rsid w:val="00973076"/>
    <w:rsid w:val="00976B32"/>
    <w:rsid w:val="00980D95"/>
    <w:rsid w:val="009942F0"/>
    <w:rsid w:val="009A6C4A"/>
    <w:rsid w:val="009A790E"/>
    <w:rsid w:val="009B75F5"/>
    <w:rsid w:val="009C72F6"/>
    <w:rsid w:val="009D165A"/>
    <w:rsid w:val="009E74CD"/>
    <w:rsid w:val="00A00477"/>
    <w:rsid w:val="00A12EAB"/>
    <w:rsid w:val="00A1546E"/>
    <w:rsid w:val="00A15AF7"/>
    <w:rsid w:val="00A2705D"/>
    <w:rsid w:val="00A27F46"/>
    <w:rsid w:val="00A339B7"/>
    <w:rsid w:val="00A37D26"/>
    <w:rsid w:val="00A519F0"/>
    <w:rsid w:val="00A55DD6"/>
    <w:rsid w:val="00A808F4"/>
    <w:rsid w:val="00A80BDE"/>
    <w:rsid w:val="00A80CC1"/>
    <w:rsid w:val="00A83D43"/>
    <w:rsid w:val="00A83E1C"/>
    <w:rsid w:val="00AB0E13"/>
    <w:rsid w:val="00AB27BD"/>
    <w:rsid w:val="00AF2A00"/>
    <w:rsid w:val="00B02079"/>
    <w:rsid w:val="00B322F6"/>
    <w:rsid w:val="00B323B3"/>
    <w:rsid w:val="00B379CB"/>
    <w:rsid w:val="00B43F33"/>
    <w:rsid w:val="00B510F3"/>
    <w:rsid w:val="00B573CB"/>
    <w:rsid w:val="00B64937"/>
    <w:rsid w:val="00B722B0"/>
    <w:rsid w:val="00B73399"/>
    <w:rsid w:val="00B74A8D"/>
    <w:rsid w:val="00B772A0"/>
    <w:rsid w:val="00B92DED"/>
    <w:rsid w:val="00B97DF8"/>
    <w:rsid w:val="00BD4B4D"/>
    <w:rsid w:val="00C1254D"/>
    <w:rsid w:val="00C14420"/>
    <w:rsid w:val="00C22DD9"/>
    <w:rsid w:val="00C235BF"/>
    <w:rsid w:val="00C329C9"/>
    <w:rsid w:val="00C35BF3"/>
    <w:rsid w:val="00C36D6C"/>
    <w:rsid w:val="00C47EAF"/>
    <w:rsid w:val="00C62C62"/>
    <w:rsid w:val="00C72D6A"/>
    <w:rsid w:val="00C82C9C"/>
    <w:rsid w:val="00C8396D"/>
    <w:rsid w:val="00C90ED3"/>
    <w:rsid w:val="00C94E9B"/>
    <w:rsid w:val="00C95A5A"/>
    <w:rsid w:val="00CA4E86"/>
    <w:rsid w:val="00CC063F"/>
    <w:rsid w:val="00CC62B3"/>
    <w:rsid w:val="00CD51D8"/>
    <w:rsid w:val="00CE1C86"/>
    <w:rsid w:val="00CF317D"/>
    <w:rsid w:val="00CF35C8"/>
    <w:rsid w:val="00D00895"/>
    <w:rsid w:val="00D008A2"/>
    <w:rsid w:val="00D07451"/>
    <w:rsid w:val="00D158F0"/>
    <w:rsid w:val="00D16C82"/>
    <w:rsid w:val="00D4786E"/>
    <w:rsid w:val="00D552B7"/>
    <w:rsid w:val="00D56290"/>
    <w:rsid w:val="00D75EC4"/>
    <w:rsid w:val="00DA67C4"/>
    <w:rsid w:val="00DA7D58"/>
    <w:rsid w:val="00DB4FF1"/>
    <w:rsid w:val="00DB66F8"/>
    <w:rsid w:val="00DD0097"/>
    <w:rsid w:val="00DD3790"/>
    <w:rsid w:val="00DE1D47"/>
    <w:rsid w:val="00DE5A6D"/>
    <w:rsid w:val="00E21E4A"/>
    <w:rsid w:val="00E2299D"/>
    <w:rsid w:val="00E25120"/>
    <w:rsid w:val="00E27210"/>
    <w:rsid w:val="00E37492"/>
    <w:rsid w:val="00E403E5"/>
    <w:rsid w:val="00E4271A"/>
    <w:rsid w:val="00E471D9"/>
    <w:rsid w:val="00E55869"/>
    <w:rsid w:val="00E755D5"/>
    <w:rsid w:val="00E76373"/>
    <w:rsid w:val="00E81190"/>
    <w:rsid w:val="00E956E4"/>
    <w:rsid w:val="00EA7665"/>
    <w:rsid w:val="00ED000E"/>
    <w:rsid w:val="00F15A2C"/>
    <w:rsid w:val="00F25D7F"/>
    <w:rsid w:val="00F26DA5"/>
    <w:rsid w:val="00F518A1"/>
    <w:rsid w:val="00F571E9"/>
    <w:rsid w:val="00F64E93"/>
    <w:rsid w:val="00F71588"/>
    <w:rsid w:val="00F73C55"/>
    <w:rsid w:val="00F95C29"/>
    <w:rsid w:val="00FC3A0A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4"/>
  </w:style>
  <w:style w:type="paragraph" w:styleId="1">
    <w:name w:val="heading 1"/>
    <w:basedOn w:val="a"/>
    <w:next w:val="a"/>
    <w:link w:val="10"/>
    <w:autoRedefine/>
    <w:qFormat/>
    <w:rsid w:val="006011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D8"/>
    <w:rPr>
      <w:rFonts w:ascii="Times New Roman" w:eastAsia="Times New Roman" w:hAnsi="Times New Roman" w:cs="Times New Roman"/>
      <w:b/>
      <w:kern w:val="28"/>
      <w:sz w:val="24"/>
      <w:szCs w:val="24"/>
    </w:rPr>
  </w:style>
  <w:style w:type="table" w:styleId="a3">
    <w:name w:val="Table Grid"/>
    <w:basedOn w:val="a1"/>
    <w:uiPriority w:val="59"/>
    <w:rsid w:val="000D3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39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D395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абзац"/>
    <w:basedOn w:val="a"/>
    <w:rsid w:val="002312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A0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92442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2442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26DA5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F26DA5"/>
    <w:rPr>
      <w:rFonts w:ascii="Times New Roman" w:hAnsi="Times New Roman" w:cs="Times New Roman" w:hint="default"/>
      <w:i/>
      <w:iCs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3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75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895"/>
  </w:style>
  <w:style w:type="paragraph" w:styleId="ad">
    <w:name w:val="footer"/>
    <w:basedOn w:val="a"/>
    <w:link w:val="ae"/>
    <w:uiPriority w:val="99"/>
    <w:unhideWhenUsed/>
    <w:rsid w:val="00D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0895"/>
  </w:style>
  <w:style w:type="paragraph" w:styleId="af">
    <w:name w:val="List Paragraph"/>
    <w:basedOn w:val="a"/>
    <w:uiPriority w:val="34"/>
    <w:qFormat/>
    <w:rsid w:val="00A83D43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8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00E60"/>
    <w:rPr>
      <w:b/>
      <w:bCs/>
    </w:rPr>
  </w:style>
  <w:style w:type="character" w:customStyle="1" w:styleId="apple-converted-space">
    <w:name w:val="apple-converted-space"/>
    <w:basedOn w:val="a0"/>
    <w:rsid w:val="00800E60"/>
  </w:style>
  <w:style w:type="character" w:styleId="af2">
    <w:name w:val="Emphasis"/>
    <w:basedOn w:val="a0"/>
    <w:uiPriority w:val="20"/>
    <w:qFormat/>
    <w:rsid w:val="00800E60"/>
    <w:rPr>
      <w:i/>
      <w:iCs/>
    </w:rPr>
  </w:style>
  <w:style w:type="character" w:customStyle="1" w:styleId="21">
    <w:name w:val="Основной текст (2)_"/>
    <w:basedOn w:val="a0"/>
    <w:link w:val="22"/>
    <w:rsid w:val="00B37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37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379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9CB"/>
    <w:pPr>
      <w:widowControl w:val="0"/>
      <w:shd w:val="clear" w:color="auto" w:fill="FFFFFF"/>
      <w:spacing w:after="0" w:line="329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379C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DBAF-3427-44DB-8E2E-FEA2CE1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89 Лицей</cp:lastModifiedBy>
  <cp:revision>5</cp:revision>
  <cp:lastPrinted>2015-11-14T04:16:00Z</cp:lastPrinted>
  <dcterms:created xsi:type="dcterms:W3CDTF">2016-09-11T12:48:00Z</dcterms:created>
  <dcterms:modified xsi:type="dcterms:W3CDTF">2021-01-23T07:04:00Z</dcterms:modified>
</cp:coreProperties>
</file>