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F36" w:rsidRDefault="003F2F36" w:rsidP="00FD10EA">
      <w:pPr>
        <w:spacing w:after="0" w:line="360" w:lineRule="auto"/>
        <w:ind w:firstLine="709"/>
        <w:jc w:val="center"/>
        <w:rPr>
          <w:rFonts w:ascii="Times New Roman" w:hAnsi="Times New Roman"/>
          <w:b/>
          <w:sz w:val="24"/>
          <w:szCs w:val="24"/>
          <w:lang w:val="en-US"/>
        </w:rPr>
      </w:pPr>
      <w:r>
        <w:rPr>
          <w:rFonts w:ascii="Times New Roman" w:hAnsi="Times New Roman"/>
          <w:b/>
          <w:noProof/>
          <w:sz w:val="24"/>
          <w:szCs w:val="24"/>
          <w:lang w:eastAsia="ru-RU"/>
        </w:rPr>
        <w:drawing>
          <wp:inline distT="0" distB="0" distL="0" distR="0">
            <wp:extent cx="5617210" cy="9251950"/>
            <wp:effectExtent l="19050" t="0" r="2540" b="0"/>
            <wp:docPr id="1" name="Рисунок 0" descr="титульники ФГОС СОО Россия в мир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и ФГОС СОО Россия в мире.jpg"/>
                    <pic:cNvPicPr/>
                  </pic:nvPicPr>
                  <pic:blipFill>
                    <a:blip r:embed="rId6" cstate="print"/>
                    <a:stretch>
                      <a:fillRect/>
                    </a:stretch>
                  </pic:blipFill>
                  <pic:spPr>
                    <a:xfrm>
                      <a:off x="0" y="0"/>
                      <a:ext cx="5617210" cy="9251950"/>
                    </a:xfrm>
                    <a:prstGeom prst="rect">
                      <a:avLst/>
                    </a:prstGeom>
                  </pic:spPr>
                </pic:pic>
              </a:graphicData>
            </a:graphic>
          </wp:inline>
        </w:drawing>
      </w:r>
    </w:p>
    <w:p w:rsidR="00FD10EA" w:rsidRDefault="00FD10EA" w:rsidP="00FD10EA">
      <w:pPr>
        <w:spacing w:after="0" w:line="360" w:lineRule="auto"/>
        <w:ind w:firstLine="709"/>
        <w:jc w:val="center"/>
        <w:rPr>
          <w:rFonts w:ascii="Times New Roman" w:hAnsi="Times New Roman"/>
          <w:b/>
          <w:sz w:val="24"/>
          <w:szCs w:val="24"/>
        </w:rPr>
      </w:pPr>
      <w:r w:rsidRPr="00BB64D4">
        <w:rPr>
          <w:rFonts w:ascii="Times New Roman" w:hAnsi="Times New Roman"/>
          <w:b/>
          <w:sz w:val="24"/>
          <w:szCs w:val="24"/>
        </w:rPr>
        <w:lastRenderedPageBreak/>
        <w:t>Пояснительная записка</w:t>
      </w:r>
    </w:p>
    <w:p w:rsidR="00FD10EA" w:rsidRDefault="00FD10EA" w:rsidP="00FF1DF3">
      <w:pPr>
        <w:spacing w:after="0" w:line="240" w:lineRule="auto"/>
        <w:ind w:left="57" w:firstLine="709"/>
        <w:jc w:val="both"/>
        <w:rPr>
          <w:rFonts w:ascii="Times New Roman" w:hAnsi="Times New Roman"/>
          <w:sz w:val="24"/>
          <w:szCs w:val="24"/>
        </w:rPr>
      </w:pPr>
      <w:r>
        <w:rPr>
          <w:rFonts w:ascii="Times New Roman" w:hAnsi="Times New Roman"/>
          <w:sz w:val="24"/>
          <w:szCs w:val="24"/>
        </w:rPr>
        <w:t>Рабо</w:t>
      </w:r>
      <w:r w:rsidR="00103B53">
        <w:rPr>
          <w:rFonts w:ascii="Times New Roman" w:hAnsi="Times New Roman"/>
          <w:sz w:val="24"/>
          <w:szCs w:val="24"/>
        </w:rPr>
        <w:t>чая учебная программа по учебному предмету «Россия в мире»</w:t>
      </w:r>
      <w:r>
        <w:rPr>
          <w:rFonts w:ascii="Times New Roman" w:hAnsi="Times New Roman"/>
          <w:sz w:val="24"/>
          <w:szCs w:val="24"/>
        </w:rPr>
        <w:t xml:space="preserve"> разработана на основе требований к результатам освоения основной образовательной программы среднего общего образования с учетом</w:t>
      </w:r>
      <w:r w:rsidR="00CD26BD">
        <w:rPr>
          <w:rFonts w:ascii="Times New Roman" w:hAnsi="Times New Roman"/>
          <w:sz w:val="24"/>
          <w:szCs w:val="24"/>
        </w:rPr>
        <w:t xml:space="preserve"> направлений программ, включенных в структуру основной образовательной программы, и обеспечивает достижение планируемых результатов освоения образовательной программы среднего общего образования.</w:t>
      </w:r>
    </w:p>
    <w:p w:rsidR="00FD10EA" w:rsidRPr="00F10778" w:rsidRDefault="00FD10EA" w:rsidP="00FF1DF3">
      <w:pPr>
        <w:spacing w:after="0" w:line="240" w:lineRule="auto"/>
        <w:ind w:left="57" w:firstLine="709"/>
        <w:jc w:val="both"/>
        <w:rPr>
          <w:rFonts w:ascii="Times New Roman" w:hAnsi="Times New Roman"/>
          <w:color w:val="000000"/>
          <w:spacing w:val="-7"/>
          <w:sz w:val="24"/>
          <w:szCs w:val="24"/>
        </w:rPr>
      </w:pPr>
      <w:r w:rsidRPr="004D7D6A">
        <w:rPr>
          <w:rFonts w:ascii="Times New Roman" w:hAnsi="Times New Roman"/>
          <w:color w:val="000000"/>
          <w:spacing w:val="-7"/>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разделам  </w:t>
      </w:r>
      <w:r w:rsidRPr="004D7D6A">
        <w:rPr>
          <w:rFonts w:ascii="Times New Roman" w:hAnsi="Times New Roman"/>
          <w:sz w:val="24"/>
          <w:szCs w:val="24"/>
        </w:rPr>
        <w:t>с учетом логики учебного процесса, возрастных особенностей учащихся</w:t>
      </w:r>
      <w:r w:rsidRPr="004D7D6A">
        <w:rPr>
          <w:rFonts w:ascii="Times New Roman" w:hAnsi="Times New Roman"/>
          <w:color w:val="000000"/>
          <w:spacing w:val="-7"/>
          <w:sz w:val="24"/>
          <w:szCs w:val="24"/>
        </w:rPr>
        <w:t xml:space="preserve">. </w:t>
      </w:r>
    </w:p>
    <w:p w:rsidR="00FD10EA" w:rsidRDefault="00FD10EA" w:rsidP="00FF1DF3">
      <w:pPr>
        <w:spacing w:after="0" w:line="240" w:lineRule="auto"/>
        <w:ind w:left="57" w:firstLine="709"/>
        <w:jc w:val="both"/>
        <w:rPr>
          <w:rFonts w:ascii="Times New Roman" w:hAnsi="Times New Roman"/>
          <w:sz w:val="24"/>
          <w:szCs w:val="24"/>
        </w:rPr>
      </w:pPr>
      <w:r>
        <w:rPr>
          <w:rFonts w:ascii="Times New Roman" w:hAnsi="Times New Roman"/>
          <w:b/>
          <w:sz w:val="24"/>
          <w:szCs w:val="24"/>
        </w:rPr>
        <w:t xml:space="preserve">Цель рабочей программы: </w:t>
      </w:r>
    </w:p>
    <w:p w:rsidR="00FD10EA" w:rsidRPr="004D7D6A" w:rsidRDefault="00FD10EA" w:rsidP="00FF1DF3">
      <w:pPr>
        <w:suppressAutoHyphens/>
        <w:spacing w:after="0" w:line="240" w:lineRule="auto"/>
        <w:ind w:left="57"/>
        <w:jc w:val="both"/>
        <w:rPr>
          <w:rFonts w:ascii="Times New Roman" w:hAnsi="Times New Roman"/>
          <w:color w:val="000000"/>
          <w:spacing w:val="-7"/>
          <w:sz w:val="24"/>
          <w:szCs w:val="24"/>
        </w:rPr>
      </w:pPr>
      <w:r>
        <w:rPr>
          <w:rFonts w:ascii="Times New Roman" w:hAnsi="Times New Roman"/>
          <w:color w:val="000000"/>
          <w:spacing w:val="-7"/>
          <w:sz w:val="24"/>
          <w:szCs w:val="24"/>
        </w:rPr>
        <w:t xml:space="preserve">- </w:t>
      </w:r>
      <w:r w:rsidRPr="004D7D6A">
        <w:rPr>
          <w:rFonts w:ascii="Times New Roman" w:hAnsi="Times New Roman"/>
          <w:color w:val="000000"/>
          <w:spacing w:val="-7"/>
          <w:sz w:val="24"/>
          <w:szCs w:val="24"/>
        </w:rPr>
        <w:t>Систематизация и закрепление имевшихся ранее и полученных в ходе изучения данного курса исторических знаний учащихся.</w:t>
      </w:r>
    </w:p>
    <w:p w:rsidR="00FD10EA" w:rsidRDefault="00FD10EA" w:rsidP="00FF1DF3">
      <w:pPr>
        <w:spacing w:after="0" w:line="240" w:lineRule="auto"/>
        <w:ind w:left="57" w:firstLine="709"/>
        <w:jc w:val="both"/>
        <w:rPr>
          <w:rFonts w:ascii="Times New Roman" w:hAnsi="Times New Roman"/>
          <w:b/>
          <w:sz w:val="24"/>
          <w:szCs w:val="24"/>
        </w:rPr>
      </w:pPr>
      <w:r>
        <w:rPr>
          <w:rFonts w:ascii="Times New Roman" w:hAnsi="Times New Roman"/>
          <w:b/>
          <w:sz w:val="24"/>
          <w:szCs w:val="24"/>
        </w:rPr>
        <w:t>Задачи:</w:t>
      </w:r>
    </w:p>
    <w:p w:rsidR="00FD10EA" w:rsidRDefault="00FD10EA" w:rsidP="00FF1DF3">
      <w:pPr>
        <w:spacing w:after="0" w:line="240" w:lineRule="auto"/>
        <w:ind w:left="57" w:firstLine="709"/>
        <w:jc w:val="both"/>
        <w:rPr>
          <w:rFonts w:ascii="Times New Roman" w:hAnsi="Times New Roman"/>
          <w:sz w:val="24"/>
          <w:szCs w:val="24"/>
        </w:rPr>
      </w:pPr>
      <w:r>
        <w:rPr>
          <w:rFonts w:ascii="Times New Roman" w:hAnsi="Times New Roman"/>
          <w:sz w:val="24"/>
          <w:szCs w:val="24"/>
        </w:rPr>
        <w:t>- систематизация и закрепление имевшихся ранее и полученных в ходе изучения данного курса исторических знаний учащихся;</w:t>
      </w:r>
    </w:p>
    <w:p w:rsidR="00FD10EA" w:rsidRDefault="00FD10EA" w:rsidP="00FF1DF3">
      <w:pPr>
        <w:spacing w:after="0" w:line="240" w:lineRule="auto"/>
        <w:ind w:left="57" w:firstLine="709"/>
        <w:jc w:val="both"/>
        <w:rPr>
          <w:rFonts w:ascii="Times New Roman" w:hAnsi="Times New Roman"/>
          <w:sz w:val="24"/>
          <w:szCs w:val="24"/>
        </w:rPr>
      </w:pPr>
      <w:r>
        <w:rPr>
          <w:rFonts w:ascii="Times New Roman" w:hAnsi="Times New Roman"/>
          <w:sz w:val="24"/>
          <w:szCs w:val="24"/>
        </w:rPr>
        <w:t xml:space="preserve">- обобщение знаний на теоретическом уровне, создающем </w:t>
      </w:r>
      <w:proofErr w:type="spellStart"/>
      <w:r>
        <w:rPr>
          <w:rFonts w:ascii="Times New Roman" w:hAnsi="Times New Roman"/>
          <w:sz w:val="24"/>
          <w:szCs w:val="24"/>
        </w:rPr>
        <w:t>цельноосмысленную</w:t>
      </w:r>
      <w:proofErr w:type="spellEnd"/>
      <w:r>
        <w:rPr>
          <w:rFonts w:ascii="Times New Roman" w:hAnsi="Times New Roman"/>
          <w:sz w:val="24"/>
          <w:szCs w:val="24"/>
        </w:rPr>
        <w:t xml:space="preserve"> картину истории человечества, включая представления о периодизации, цивилизациях, прогрессе, доминирующих тенденциях общеисторического развития в разные эпохи;</w:t>
      </w:r>
    </w:p>
    <w:p w:rsidR="00FD10EA" w:rsidRDefault="00FD10EA" w:rsidP="00FF1DF3">
      <w:pPr>
        <w:spacing w:after="0" w:line="240" w:lineRule="auto"/>
        <w:ind w:left="57" w:firstLine="709"/>
        <w:jc w:val="both"/>
        <w:rPr>
          <w:rFonts w:ascii="Times New Roman" w:hAnsi="Times New Roman"/>
          <w:sz w:val="24"/>
          <w:szCs w:val="24"/>
        </w:rPr>
      </w:pPr>
      <w:r>
        <w:rPr>
          <w:rFonts w:ascii="Times New Roman" w:hAnsi="Times New Roman"/>
          <w:sz w:val="24"/>
          <w:szCs w:val="24"/>
        </w:rPr>
        <w:t>- представление мирового исторического процесса в его единстве и многообразии;</w:t>
      </w:r>
    </w:p>
    <w:p w:rsidR="00FD10EA" w:rsidRDefault="00FD10EA" w:rsidP="00FF1DF3">
      <w:pPr>
        <w:spacing w:after="0" w:line="240" w:lineRule="auto"/>
        <w:ind w:left="57" w:firstLine="709"/>
        <w:jc w:val="both"/>
        <w:rPr>
          <w:rFonts w:ascii="Times New Roman" w:hAnsi="Times New Roman"/>
          <w:sz w:val="24"/>
          <w:szCs w:val="24"/>
        </w:rPr>
      </w:pPr>
      <w:r>
        <w:rPr>
          <w:rFonts w:ascii="Times New Roman" w:hAnsi="Times New Roman"/>
          <w:sz w:val="24"/>
          <w:szCs w:val="24"/>
        </w:rPr>
        <w:t>- формирование у учащихся исторического мышления, понимания причинно-следственных связей, умение оперировать основными научными понятиями;</w:t>
      </w:r>
    </w:p>
    <w:p w:rsidR="00FD10EA" w:rsidRDefault="00FD10EA" w:rsidP="00FF1DF3">
      <w:pPr>
        <w:spacing w:after="0" w:line="240" w:lineRule="auto"/>
        <w:ind w:left="57" w:firstLine="709"/>
        <w:jc w:val="both"/>
        <w:rPr>
          <w:rFonts w:ascii="Times New Roman" w:hAnsi="Times New Roman"/>
          <w:sz w:val="24"/>
          <w:szCs w:val="24"/>
        </w:rPr>
      </w:pPr>
      <w:r>
        <w:rPr>
          <w:rFonts w:ascii="Times New Roman" w:hAnsi="Times New Roman"/>
          <w:sz w:val="24"/>
          <w:szCs w:val="24"/>
        </w:rPr>
        <w:t>- осознание учащимися места России в истории человечества, ее цивилизационных характеристик, взаимосвязи истории страны с мировой историей, вклада России в мировую культуру;</w:t>
      </w:r>
    </w:p>
    <w:p w:rsidR="00FD10EA" w:rsidRDefault="00FD10EA" w:rsidP="00FF1DF3">
      <w:pPr>
        <w:spacing w:after="0" w:line="240" w:lineRule="auto"/>
        <w:ind w:left="57" w:firstLine="709"/>
        <w:jc w:val="both"/>
        <w:rPr>
          <w:rFonts w:ascii="Times New Roman" w:hAnsi="Times New Roman"/>
          <w:sz w:val="24"/>
          <w:szCs w:val="24"/>
        </w:rPr>
      </w:pPr>
      <w:r>
        <w:rPr>
          <w:rFonts w:ascii="Times New Roman" w:hAnsi="Times New Roman"/>
          <w:sz w:val="24"/>
          <w:szCs w:val="24"/>
        </w:rPr>
        <w:t>- воспитание у учащихся гуманистического видения мира, неприятия всех проявлений дискриминации, уважения к другим, далеким по времени и современным культурам;</w:t>
      </w:r>
    </w:p>
    <w:p w:rsidR="00FD10EA" w:rsidRDefault="00FD10EA" w:rsidP="00FF1DF3">
      <w:pPr>
        <w:spacing w:after="0" w:line="240" w:lineRule="auto"/>
        <w:ind w:left="57" w:firstLine="709"/>
        <w:jc w:val="both"/>
        <w:rPr>
          <w:rFonts w:ascii="Times New Roman" w:hAnsi="Times New Roman"/>
          <w:sz w:val="24"/>
          <w:szCs w:val="24"/>
        </w:rPr>
      </w:pPr>
      <w:r>
        <w:rPr>
          <w:rFonts w:ascii="Times New Roman" w:hAnsi="Times New Roman"/>
          <w:sz w:val="24"/>
          <w:szCs w:val="24"/>
        </w:rPr>
        <w:t>- формирование у учащихся гражданских идеалов патриотических чувств, активной позиции – неприятия нарушений прав человека, нигилистического отношения к истории и культуре своей Родины;</w:t>
      </w:r>
    </w:p>
    <w:p w:rsidR="00FD10EA" w:rsidRDefault="00FD10EA" w:rsidP="00FF1DF3">
      <w:pPr>
        <w:spacing w:after="0" w:line="240" w:lineRule="auto"/>
        <w:ind w:left="57" w:firstLine="709"/>
        <w:jc w:val="both"/>
        <w:rPr>
          <w:rFonts w:ascii="Times New Roman" w:hAnsi="Times New Roman"/>
          <w:sz w:val="24"/>
          <w:szCs w:val="24"/>
        </w:rPr>
      </w:pPr>
      <w:r>
        <w:rPr>
          <w:rFonts w:ascii="Times New Roman" w:hAnsi="Times New Roman"/>
          <w:sz w:val="24"/>
          <w:szCs w:val="24"/>
        </w:rPr>
        <w:t>- воспитание учащихся в духе признания неизбежности плюрализма взглядов, социального компромисса и толерантности, предотвращения социальных конфликтов путем поиска их мирного разрешения.</w:t>
      </w:r>
    </w:p>
    <w:p w:rsidR="00CD26BD" w:rsidRDefault="00CD26BD" w:rsidP="00FF1DF3">
      <w:pPr>
        <w:spacing w:after="0" w:line="360" w:lineRule="auto"/>
        <w:ind w:left="57" w:firstLine="709"/>
        <w:rPr>
          <w:rFonts w:ascii="Times New Roman" w:hAnsi="Times New Roman"/>
          <w:color w:val="000000"/>
          <w:spacing w:val="7"/>
          <w:sz w:val="24"/>
          <w:szCs w:val="24"/>
        </w:rPr>
      </w:pPr>
    </w:p>
    <w:p w:rsidR="004B7B12" w:rsidRPr="004B7B12" w:rsidRDefault="00CD26BD" w:rsidP="00FF1DF3">
      <w:pPr>
        <w:spacing w:after="0" w:line="360" w:lineRule="auto"/>
        <w:ind w:firstLine="709"/>
        <w:rPr>
          <w:rFonts w:ascii="Times New Roman" w:hAnsi="Times New Roman"/>
          <w:b/>
          <w:color w:val="000000"/>
          <w:spacing w:val="-7"/>
          <w:sz w:val="24"/>
          <w:szCs w:val="24"/>
        </w:rPr>
      </w:pPr>
      <w:r w:rsidRPr="004B7B12">
        <w:rPr>
          <w:rFonts w:ascii="Times New Roman" w:hAnsi="Times New Roman"/>
          <w:b/>
          <w:color w:val="000000"/>
          <w:spacing w:val="7"/>
          <w:sz w:val="24"/>
          <w:szCs w:val="24"/>
        </w:rPr>
        <w:t>Рабочая</w:t>
      </w:r>
      <w:r w:rsidR="00103B53">
        <w:rPr>
          <w:rFonts w:ascii="Times New Roman" w:hAnsi="Times New Roman"/>
          <w:b/>
          <w:color w:val="000000"/>
          <w:spacing w:val="-7"/>
          <w:sz w:val="24"/>
          <w:szCs w:val="24"/>
        </w:rPr>
        <w:t xml:space="preserve">программа по  предмету «Россия в мире» </w:t>
      </w:r>
      <w:r w:rsidRPr="004B7B12">
        <w:rPr>
          <w:rFonts w:ascii="Times New Roman" w:hAnsi="Times New Roman"/>
          <w:b/>
          <w:color w:val="000000"/>
          <w:spacing w:val="-7"/>
          <w:sz w:val="24"/>
          <w:szCs w:val="24"/>
        </w:rPr>
        <w:t>ориентирована на достижение</w:t>
      </w:r>
      <w:r w:rsidR="004B7B12">
        <w:rPr>
          <w:rFonts w:ascii="Times New Roman" w:hAnsi="Times New Roman"/>
          <w:b/>
          <w:color w:val="000000"/>
          <w:spacing w:val="-7"/>
          <w:sz w:val="24"/>
          <w:szCs w:val="24"/>
        </w:rPr>
        <w:t>:</w:t>
      </w:r>
    </w:p>
    <w:p w:rsidR="004B7B12" w:rsidRPr="004B7B12" w:rsidRDefault="00FF1DF3" w:rsidP="00FF1DF3">
      <w:pPr>
        <w:spacing w:after="0"/>
        <w:jc w:val="both"/>
        <w:rPr>
          <w:rFonts w:ascii="Times New Roman" w:eastAsiaTheme="minorHAnsi" w:hAnsi="Times New Roman"/>
          <w:b/>
          <w:bCs/>
          <w:sz w:val="24"/>
          <w:szCs w:val="24"/>
        </w:rPr>
      </w:pPr>
      <w:r>
        <w:rPr>
          <w:rFonts w:ascii="Times New Roman" w:eastAsiaTheme="minorHAnsi" w:hAnsi="Times New Roman"/>
          <w:b/>
          <w:bCs/>
          <w:sz w:val="24"/>
          <w:szCs w:val="24"/>
        </w:rPr>
        <w:t>Личностных результатов</w:t>
      </w:r>
      <w:r w:rsidR="004B7B12" w:rsidRPr="004B7B12">
        <w:rPr>
          <w:rFonts w:ascii="Times New Roman" w:eastAsiaTheme="minorHAnsi" w:hAnsi="Times New Roman"/>
          <w:b/>
          <w:bCs/>
          <w:sz w:val="24"/>
          <w:szCs w:val="24"/>
        </w:rPr>
        <w:t>:</w:t>
      </w:r>
    </w:p>
    <w:p w:rsidR="004B7B12" w:rsidRPr="004B7B12" w:rsidRDefault="004B7B12" w:rsidP="00FF1DF3">
      <w:pPr>
        <w:autoSpaceDE w:val="0"/>
        <w:autoSpaceDN w:val="0"/>
        <w:adjustRightInd w:val="0"/>
        <w:spacing w:after="0" w:line="240" w:lineRule="auto"/>
        <w:jc w:val="both"/>
        <w:rPr>
          <w:rFonts w:ascii="Times New Roman" w:eastAsiaTheme="minorHAnsi" w:hAnsi="Times New Roman"/>
          <w:sz w:val="24"/>
          <w:szCs w:val="24"/>
        </w:rPr>
      </w:pPr>
      <w:r w:rsidRPr="004B7B12">
        <w:rPr>
          <w:rFonts w:ascii="Times New Roman" w:eastAsiaTheme="minorHAnsi" w:hAnsi="Times New Roman"/>
          <w:sz w:val="24"/>
          <w:szCs w:val="24"/>
        </w:rPr>
        <w:t>• формирование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B7B12" w:rsidRDefault="004B7B12" w:rsidP="00FF1DF3">
      <w:pPr>
        <w:spacing w:after="0"/>
        <w:rPr>
          <w:rFonts w:ascii="Times New Roman" w:eastAsiaTheme="minorHAnsi" w:hAnsi="Times New Roman"/>
          <w:sz w:val="24"/>
          <w:szCs w:val="24"/>
        </w:rPr>
      </w:pPr>
      <w:r w:rsidRPr="004B7B12">
        <w:rPr>
          <w:rFonts w:ascii="Times New Roman" w:eastAsiaTheme="minorHAnsi" w:hAnsi="Times New Roman"/>
          <w:sz w:val="24"/>
          <w:szCs w:val="24"/>
        </w:rPr>
        <w:t xml:space="preserve">• осознание своей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 готовность к служению Отечеству,  его защите;                                                                </w:t>
      </w:r>
    </w:p>
    <w:p w:rsidR="004B7B12" w:rsidRPr="004B7B12" w:rsidRDefault="004B7B12" w:rsidP="00FF1DF3">
      <w:pPr>
        <w:spacing w:after="0"/>
        <w:rPr>
          <w:rFonts w:ascii="Times New Roman" w:eastAsiaTheme="minorHAnsi" w:hAnsi="Times New Roman"/>
          <w:sz w:val="24"/>
          <w:szCs w:val="24"/>
        </w:rPr>
      </w:pPr>
      <w:r w:rsidRPr="004B7B12">
        <w:rPr>
          <w:rFonts w:ascii="Times New Roman" w:eastAsiaTheme="minorHAnsi" w:hAnsi="Times New Roman"/>
          <w:sz w:val="24"/>
          <w:szCs w:val="24"/>
        </w:rPr>
        <w:t xml:space="preserve"> • </w:t>
      </w:r>
      <w:proofErr w:type="spellStart"/>
      <w:r w:rsidRPr="004B7B12">
        <w:rPr>
          <w:rFonts w:ascii="Times New Roman" w:eastAsiaTheme="minorHAnsi" w:hAnsi="Times New Roman"/>
          <w:sz w:val="24"/>
          <w:szCs w:val="24"/>
        </w:rPr>
        <w:t>сформированность</w:t>
      </w:r>
      <w:proofErr w:type="spellEnd"/>
      <w:r w:rsidRPr="004B7B12">
        <w:rPr>
          <w:rFonts w:ascii="Times New Roman" w:eastAsiaTheme="minorHAnsi"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 тур, а также различных форм общественного сознания, осознание своего места в поликультурном мире;                                                                                                                                    </w:t>
      </w:r>
    </w:p>
    <w:p w:rsidR="004B7B12" w:rsidRDefault="004B7B12" w:rsidP="00FF1DF3">
      <w:pPr>
        <w:spacing w:after="0"/>
        <w:jc w:val="both"/>
        <w:rPr>
          <w:rFonts w:ascii="Times New Roman" w:eastAsiaTheme="minorHAnsi" w:hAnsi="Times New Roman"/>
          <w:sz w:val="24"/>
          <w:szCs w:val="24"/>
        </w:rPr>
      </w:pPr>
      <w:r w:rsidRPr="004B7B12">
        <w:rPr>
          <w:rFonts w:ascii="Times New Roman" w:eastAsiaTheme="minorHAnsi" w:hAnsi="Times New Roman"/>
          <w:sz w:val="24"/>
          <w:szCs w:val="24"/>
        </w:rPr>
        <w:lastRenderedPageBreak/>
        <w:t xml:space="preserve">• </w:t>
      </w:r>
      <w:proofErr w:type="spellStart"/>
      <w:r w:rsidRPr="004B7B12">
        <w:rPr>
          <w:rFonts w:ascii="Times New Roman" w:eastAsiaTheme="minorHAnsi" w:hAnsi="Times New Roman"/>
          <w:sz w:val="24"/>
          <w:szCs w:val="24"/>
        </w:rPr>
        <w:t>сформированность</w:t>
      </w:r>
      <w:proofErr w:type="spellEnd"/>
      <w:r w:rsidRPr="004B7B12">
        <w:rPr>
          <w:rFonts w:ascii="Times New Roman" w:eastAsiaTheme="minorHAnsi"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4B7B12" w:rsidRDefault="004B7B12" w:rsidP="00FF1DF3">
      <w:pPr>
        <w:spacing w:after="0"/>
        <w:jc w:val="both"/>
        <w:rPr>
          <w:rFonts w:ascii="Times New Roman" w:eastAsiaTheme="minorHAnsi" w:hAnsi="Times New Roman"/>
          <w:sz w:val="24"/>
          <w:szCs w:val="24"/>
        </w:rPr>
      </w:pPr>
      <w:r w:rsidRPr="004B7B12">
        <w:rPr>
          <w:rFonts w:ascii="Times New Roman" w:eastAsiaTheme="minorHAnsi" w:hAnsi="Times New Roman"/>
          <w:sz w:val="24"/>
          <w:szCs w:val="24"/>
        </w:rPr>
        <w:t xml:space="preserve"> • совершенствование навыков сотрудничества со сверстниками, детьми младшего возраста, взрослыми в образовательной, общественно-полезной, учебно-исследовательской, проектной и других видах  деятельности;                                         </w:t>
      </w:r>
    </w:p>
    <w:p w:rsidR="004B7B12" w:rsidRDefault="004B7B12" w:rsidP="00FF1DF3">
      <w:pPr>
        <w:spacing w:after="0"/>
        <w:jc w:val="both"/>
        <w:rPr>
          <w:rFonts w:ascii="Times New Roman" w:eastAsiaTheme="minorHAnsi" w:hAnsi="Times New Roman"/>
          <w:sz w:val="24"/>
          <w:szCs w:val="24"/>
        </w:rPr>
      </w:pPr>
      <w:r w:rsidRPr="004B7B12">
        <w:rPr>
          <w:rFonts w:ascii="Times New Roman" w:eastAsiaTheme="minorHAnsi" w:hAnsi="Times New Roman"/>
          <w:sz w:val="24"/>
          <w:szCs w:val="24"/>
        </w:rPr>
        <w:t xml:space="preserve"> • формирование  эстетического отношения к миру, включая эстетику быта, научного и технического творчества, спорта, общественных отношений                                          </w:t>
      </w:r>
    </w:p>
    <w:p w:rsidR="004B7B12" w:rsidRPr="004B7B12" w:rsidRDefault="004B7B12" w:rsidP="00FF1DF3">
      <w:pPr>
        <w:spacing w:after="0"/>
        <w:jc w:val="both"/>
        <w:rPr>
          <w:rFonts w:ascii="Times New Roman" w:eastAsiaTheme="minorHAnsi" w:hAnsi="Times New Roman"/>
          <w:sz w:val="24"/>
          <w:szCs w:val="24"/>
        </w:rPr>
      </w:pPr>
      <w:r w:rsidRPr="004B7B12">
        <w:rPr>
          <w:rFonts w:ascii="Times New Roman" w:eastAsiaTheme="minorHAnsi" w:hAnsi="Times New Roman"/>
          <w:sz w:val="24"/>
          <w:szCs w:val="24"/>
        </w:rPr>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4B7B12" w:rsidRPr="004B7B12" w:rsidRDefault="00FF1DF3" w:rsidP="00FF1DF3">
      <w:pPr>
        <w:autoSpaceDE w:val="0"/>
        <w:autoSpaceDN w:val="0"/>
        <w:adjustRightInd w:val="0"/>
        <w:spacing w:after="0" w:line="240" w:lineRule="auto"/>
        <w:jc w:val="both"/>
        <w:rPr>
          <w:rFonts w:ascii="Times New Roman" w:eastAsiaTheme="minorHAnsi" w:hAnsi="Times New Roman"/>
          <w:b/>
          <w:bCs/>
          <w:sz w:val="24"/>
          <w:szCs w:val="24"/>
        </w:rPr>
      </w:pPr>
      <w:proofErr w:type="spellStart"/>
      <w:r>
        <w:rPr>
          <w:rFonts w:ascii="Times New Roman" w:eastAsiaTheme="minorHAnsi" w:hAnsi="Times New Roman"/>
          <w:b/>
          <w:bCs/>
          <w:sz w:val="24"/>
          <w:szCs w:val="24"/>
        </w:rPr>
        <w:t>Метапредметных</w:t>
      </w:r>
      <w:proofErr w:type="spellEnd"/>
      <w:r w:rsidR="004B7B12" w:rsidRPr="004B7B12">
        <w:rPr>
          <w:rFonts w:ascii="Times New Roman" w:eastAsiaTheme="minorHAnsi" w:hAnsi="Times New Roman"/>
          <w:b/>
          <w:bCs/>
          <w:sz w:val="24"/>
          <w:szCs w:val="24"/>
        </w:rPr>
        <w:t xml:space="preserve"> результа</w:t>
      </w:r>
      <w:r>
        <w:rPr>
          <w:rFonts w:ascii="Times New Roman" w:eastAsiaTheme="minorHAnsi" w:hAnsi="Times New Roman"/>
          <w:b/>
          <w:bCs/>
          <w:sz w:val="24"/>
          <w:szCs w:val="24"/>
        </w:rPr>
        <w:t>тов</w:t>
      </w:r>
      <w:r w:rsidR="004B7B12" w:rsidRPr="004B7B12">
        <w:rPr>
          <w:rFonts w:ascii="Times New Roman" w:eastAsiaTheme="minorHAnsi" w:hAnsi="Times New Roman"/>
          <w:b/>
          <w:bCs/>
          <w:sz w:val="24"/>
          <w:szCs w:val="24"/>
        </w:rPr>
        <w:t>:</w:t>
      </w:r>
    </w:p>
    <w:p w:rsidR="004B7B12" w:rsidRPr="004B7B12" w:rsidRDefault="004B7B12" w:rsidP="00FF1DF3">
      <w:pPr>
        <w:autoSpaceDE w:val="0"/>
        <w:autoSpaceDN w:val="0"/>
        <w:adjustRightInd w:val="0"/>
        <w:spacing w:after="0" w:line="240" w:lineRule="auto"/>
        <w:jc w:val="both"/>
        <w:rPr>
          <w:rFonts w:ascii="Times New Roman" w:eastAsiaTheme="minorHAnsi" w:hAnsi="Times New Roman"/>
          <w:sz w:val="24"/>
          <w:szCs w:val="24"/>
        </w:rPr>
      </w:pPr>
    </w:p>
    <w:p w:rsidR="004B7B12" w:rsidRPr="004B7B12" w:rsidRDefault="004B7B12" w:rsidP="00FF1DF3">
      <w:pPr>
        <w:autoSpaceDE w:val="0"/>
        <w:autoSpaceDN w:val="0"/>
        <w:adjustRightInd w:val="0"/>
        <w:spacing w:after="0" w:line="240" w:lineRule="auto"/>
        <w:jc w:val="both"/>
        <w:rPr>
          <w:rFonts w:ascii="Times New Roman" w:eastAsiaTheme="minorHAnsi" w:hAnsi="Times New Roman"/>
          <w:sz w:val="24"/>
          <w:szCs w:val="24"/>
        </w:rPr>
      </w:pPr>
      <w:r w:rsidRPr="004B7B12">
        <w:rPr>
          <w:rFonts w:ascii="Times New Roman" w:eastAsiaTheme="minorHAnsi" w:hAnsi="Times New Roman"/>
          <w:sz w:val="24"/>
          <w:szCs w:val="24"/>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B7B12" w:rsidRPr="004B7B12" w:rsidRDefault="004B7B12" w:rsidP="00FF1DF3">
      <w:pPr>
        <w:autoSpaceDE w:val="0"/>
        <w:autoSpaceDN w:val="0"/>
        <w:adjustRightInd w:val="0"/>
        <w:spacing w:after="0" w:line="240" w:lineRule="auto"/>
        <w:jc w:val="both"/>
        <w:rPr>
          <w:rFonts w:ascii="Times New Roman" w:eastAsiaTheme="minorHAnsi" w:hAnsi="Times New Roman"/>
          <w:sz w:val="24"/>
          <w:szCs w:val="24"/>
        </w:rPr>
      </w:pPr>
      <w:r w:rsidRPr="004B7B12">
        <w:rPr>
          <w:rFonts w:ascii="Times New Roman" w:eastAsiaTheme="minorHAnsi" w:hAnsi="Times New Roman"/>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w:t>
      </w:r>
    </w:p>
    <w:p w:rsidR="004B7B12" w:rsidRPr="004B7B12" w:rsidRDefault="004B7B12" w:rsidP="00FF1DF3">
      <w:pPr>
        <w:autoSpaceDE w:val="0"/>
        <w:autoSpaceDN w:val="0"/>
        <w:adjustRightInd w:val="0"/>
        <w:spacing w:after="0" w:line="240" w:lineRule="auto"/>
        <w:jc w:val="both"/>
        <w:rPr>
          <w:rFonts w:ascii="Times New Roman" w:eastAsiaTheme="minorHAnsi" w:hAnsi="Times New Roman"/>
          <w:sz w:val="24"/>
          <w:szCs w:val="24"/>
        </w:rPr>
      </w:pPr>
      <w:r w:rsidRPr="004B7B12">
        <w:rPr>
          <w:rFonts w:ascii="Times New Roman" w:eastAsiaTheme="minorHAnsi" w:hAnsi="Times New Roman"/>
          <w:sz w:val="24"/>
          <w:szCs w:val="24"/>
        </w:rPr>
        <w:t>разрешать конфликты;</w:t>
      </w:r>
    </w:p>
    <w:p w:rsidR="004B7B12" w:rsidRPr="004B7B12" w:rsidRDefault="004B7B12" w:rsidP="00FF1DF3">
      <w:pPr>
        <w:autoSpaceDE w:val="0"/>
        <w:autoSpaceDN w:val="0"/>
        <w:adjustRightInd w:val="0"/>
        <w:spacing w:after="0" w:line="240" w:lineRule="auto"/>
        <w:jc w:val="both"/>
        <w:rPr>
          <w:rFonts w:ascii="Times New Roman" w:eastAsiaTheme="minorHAnsi" w:hAnsi="Times New Roman"/>
          <w:sz w:val="24"/>
          <w:szCs w:val="24"/>
        </w:rPr>
      </w:pPr>
      <w:r w:rsidRPr="004B7B12">
        <w:rPr>
          <w:rFonts w:ascii="Times New Roman" w:eastAsiaTheme="minorHAnsi" w:hAnsi="Times New Roman"/>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B7B12" w:rsidRPr="004B7B12" w:rsidRDefault="004B7B12" w:rsidP="00FF1DF3">
      <w:pPr>
        <w:autoSpaceDE w:val="0"/>
        <w:autoSpaceDN w:val="0"/>
        <w:adjustRightInd w:val="0"/>
        <w:spacing w:after="0" w:line="240" w:lineRule="auto"/>
        <w:jc w:val="both"/>
        <w:rPr>
          <w:rFonts w:ascii="Times New Roman" w:eastAsiaTheme="minorHAnsi" w:hAnsi="Times New Roman"/>
          <w:sz w:val="24"/>
          <w:szCs w:val="24"/>
        </w:rPr>
      </w:pPr>
      <w:r w:rsidRPr="004B7B12">
        <w:rPr>
          <w:rFonts w:ascii="Times New Roman" w:eastAsiaTheme="minorHAnsi" w:hAnsi="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B7B12" w:rsidRPr="004B7B12" w:rsidRDefault="004B7B12" w:rsidP="00FF1DF3">
      <w:pPr>
        <w:autoSpaceDE w:val="0"/>
        <w:autoSpaceDN w:val="0"/>
        <w:adjustRightInd w:val="0"/>
        <w:spacing w:after="0" w:line="240" w:lineRule="auto"/>
        <w:jc w:val="both"/>
        <w:rPr>
          <w:rFonts w:ascii="Times New Roman" w:eastAsiaTheme="minorHAnsi" w:hAnsi="Times New Roman"/>
          <w:sz w:val="24"/>
          <w:szCs w:val="24"/>
        </w:rPr>
      </w:pPr>
      <w:r w:rsidRPr="004B7B12">
        <w:rPr>
          <w:rFonts w:ascii="Times New Roman" w:eastAsiaTheme="minorHAnsi" w:hAnsi="Times New Roman"/>
          <w:sz w:val="24"/>
          <w:szCs w:val="24"/>
        </w:rPr>
        <w:t>• умение использовать средства информационных и коммуникационных технологий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B7B12" w:rsidRPr="004B7B12" w:rsidRDefault="004B7B12" w:rsidP="00FF1DF3">
      <w:pPr>
        <w:autoSpaceDE w:val="0"/>
        <w:autoSpaceDN w:val="0"/>
        <w:adjustRightInd w:val="0"/>
        <w:spacing w:after="0" w:line="240" w:lineRule="auto"/>
        <w:jc w:val="both"/>
        <w:rPr>
          <w:rFonts w:ascii="Times New Roman" w:eastAsiaTheme="minorHAnsi" w:hAnsi="Times New Roman"/>
          <w:sz w:val="24"/>
          <w:szCs w:val="24"/>
        </w:rPr>
      </w:pPr>
      <w:r w:rsidRPr="004B7B12">
        <w:rPr>
          <w:rFonts w:ascii="Times New Roman" w:eastAsiaTheme="minorHAnsi" w:hAnsi="Times New Roman"/>
          <w:sz w:val="24"/>
          <w:szCs w:val="24"/>
        </w:rPr>
        <w:t>• умение определять назначение и функции различных социальных институтов;</w:t>
      </w:r>
    </w:p>
    <w:p w:rsidR="004B7B12" w:rsidRPr="004B7B12" w:rsidRDefault="004B7B12" w:rsidP="00FF1DF3">
      <w:pPr>
        <w:autoSpaceDE w:val="0"/>
        <w:autoSpaceDN w:val="0"/>
        <w:adjustRightInd w:val="0"/>
        <w:spacing w:after="0" w:line="240" w:lineRule="auto"/>
        <w:jc w:val="both"/>
        <w:rPr>
          <w:rFonts w:ascii="Times New Roman" w:eastAsiaTheme="minorHAnsi" w:hAnsi="Times New Roman"/>
          <w:sz w:val="24"/>
          <w:szCs w:val="24"/>
        </w:rPr>
      </w:pPr>
      <w:r w:rsidRPr="004B7B12">
        <w:rPr>
          <w:rFonts w:ascii="Times New Roman" w:eastAsiaTheme="minorHAnsi" w:hAnsi="Times New Roman"/>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4B7B12" w:rsidRPr="004B7B12" w:rsidRDefault="004B7B12" w:rsidP="00FF1DF3">
      <w:pPr>
        <w:autoSpaceDE w:val="0"/>
        <w:autoSpaceDN w:val="0"/>
        <w:adjustRightInd w:val="0"/>
        <w:spacing w:after="0" w:line="240" w:lineRule="auto"/>
        <w:jc w:val="both"/>
        <w:rPr>
          <w:rFonts w:ascii="Times New Roman" w:eastAsiaTheme="minorHAnsi" w:hAnsi="Times New Roman"/>
          <w:sz w:val="24"/>
          <w:szCs w:val="24"/>
        </w:rPr>
      </w:pPr>
      <w:r w:rsidRPr="004B7B12">
        <w:rPr>
          <w:rFonts w:ascii="Times New Roman" w:eastAsiaTheme="minorHAnsi" w:hAnsi="Times New Roman"/>
          <w:sz w:val="24"/>
          <w:szCs w:val="24"/>
        </w:rPr>
        <w:t>• владение языковыми средствами — умение ясно, логично и точно излагать свою точку зрения, использовать адекватные языковые средства;</w:t>
      </w:r>
    </w:p>
    <w:p w:rsidR="004B7B12" w:rsidRPr="004B7B12" w:rsidRDefault="004B7B12" w:rsidP="00FF1DF3">
      <w:pPr>
        <w:autoSpaceDE w:val="0"/>
        <w:autoSpaceDN w:val="0"/>
        <w:adjustRightInd w:val="0"/>
        <w:spacing w:after="0" w:line="240" w:lineRule="auto"/>
        <w:jc w:val="both"/>
        <w:rPr>
          <w:rFonts w:ascii="Times New Roman" w:eastAsiaTheme="minorHAnsi" w:hAnsi="Times New Roman"/>
          <w:sz w:val="24"/>
          <w:szCs w:val="24"/>
        </w:rPr>
      </w:pPr>
      <w:r w:rsidRPr="004B7B12">
        <w:rPr>
          <w:rFonts w:ascii="Times New Roman" w:eastAsiaTheme="minorHAnsi" w:hAnsi="Times New Roman"/>
          <w:sz w:val="24"/>
          <w:szCs w:val="24"/>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B7B12" w:rsidRPr="004B7B12" w:rsidRDefault="004B7B12" w:rsidP="00FF1DF3">
      <w:pPr>
        <w:autoSpaceDE w:val="0"/>
        <w:autoSpaceDN w:val="0"/>
        <w:adjustRightInd w:val="0"/>
        <w:spacing w:after="0" w:line="240" w:lineRule="auto"/>
        <w:jc w:val="both"/>
        <w:rPr>
          <w:rFonts w:ascii="Times New Roman" w:eastAsiaTheme="minorHAnsi" w:hAnsi="Times New Roman"/>
          <w:b/>
          <w:bCs/>
          <w:sz w:val="24"/>
          <w:szCs w:val="24"/>
        </w:rPr>
      </w:pPr>
    </w:p>
    <w:p w:rsidR="00FF1DF3" w:rsidRDefault="00FF1DF3" w:rsidP="00FF1DF3">
      <w:pPr>
        <w:autoSpaceDE w:val="0"/>
        <w:autoSpaceDN w:val="0"/>
        <w:adjustRightInd w:val="0"/>
        <w:spacing w:after="0" w:line="240" w:lineRule="auto"/>
        <w:jc w:val="both"/>
        <w:rPr>
          <w:rFonts w:ascii="Times New Roman" w:eastAsiaTheme="minorHAnsi" w:hAnsi="Times New Roman"/>
          <w:b/>
          <w:bCs/>
          <w:sz w:val="24"/>
          <w:szCs w:val="24"/>
        </w:rPr>
      </w:pPr>
    </w:p>
    <w:p w:rsidR="00FF1DF3" w:rsidRDefault="00FF1DF3" w:rsidP="00FF1DF3">
      <w:pPr>
        <w:autoSpaceDE w:val="0"/>
        <w:autoSpaceDN w:val="0"/>
        <w:adjustRightInd w:val="0"/>
        <w:spacing w:after="0" w:line="240" w:lineRule="auto"/>
        <w:jc w:val="both"/>
        <w:rPr>
          <w:rFonts w:ascii="Times New Roman" w:eastAsiaTheme="minorHAnsi" w:hAnsi="Times New Roman"/>
          <w:b/>
          <w:bCs/>
          <w:sz w:val="24"/>
          <w:szCs w:val="24"/>
        </w:rPr>
      </w:pPr>
    </w:p>
    <w:p w:rsidR="004B7B12" w:rsidRPr="004B7B12" w:rsidRDefault="00FF1DF3" w:rsidP="00FF1DF3">
      <w:pPr>
        <w:autoSpaceDE w:val="0"/>
        <w:autoSpaceDN w:val="0"/>
        <w:adjustRightInd w:val="0"/>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Предметных</w:t>
      </w:r>
      <w:r w:rsidR="004B7B12" w:rsidRPr="004B7B12">
        <w:rPr>
          <w:rFonts w:ascii="Times New Roman" w:eastAsiaTheme="minorHAnsi" w:hAnsi="Times New Roman"/>
          <w:b/>
          <w:bCs/>
          <w:sz w:val="24"/>
          <w:szCs w:val="24"/>
        </w:rPr>
        <w:t xml:space="preserve"> результа</w:t>
      </w:r>
      <w:r>
        <w:rPr>
          <w:rFonts w:ascii="Times New Roman" w:eastAsiaTheme="minorHAnsi" w:hAnsi="Times New Roman"/>
          <w:b/>
          <w:bCs/>
          <w:sz w:val="24"/>
          <w:szCs w:val="24"/>
        </w:rPr>
        <w:t>тов</w:t>
      </w:r>
      <w:r w:rsidR="004B7B12" w:rsidRPr="004B7B12">
        <w:rPr>
          <w:rFonts w:ascii="Times New Roman" w:eastAsiaTheme="minorHAnsi" w:hAnsi="Times New Roman"/>
          <w:b/>
          <w:bCs/>
          <w:sz w:val="24"/>
          <w:szCs w:val="24"/>
        </w:rPr>
        <w:t>:</w:t>
      </w:r>
    </w:p>
    <w:p w:rsidR="004B7B12" w:rsidRPr="004B7B12" w:rsidRDefault="004B7B12" w:rsidP="00FF1DF3">
      <w:pPr>
        <w:autoSpaceDE w:val="0"/>
        <w:autoSpaceDN w:val="0"/>
        <w:adjustRightInd w:val="0"/>
        <w:spacing w:after="0" w:line="240" w:lineRule="auto"/>
        <w:jc w:val="both"/>
        <w:rPr>
          <w:rFonts w:ascii="Times New Roman" w:eastAsiaTheme="minorHAnsi" w:hAnsi="Times New Roman"/>
          <w:sz w:val="24"/>
          <w:szCs w:val="24"/>
        </w:rPr>
      </w:pPr>
    </w:p>
    <w:p w:rsidR="004B7B12" w:rsidRPr="004B7B12" w:rsidRDefault="004B7B12" w:rsidP="00FF1DF3">
      <w:pPr>
        <w:autoSpaceDE w:val="0"/>
        <w:autoSpaceDN w:val="0"/>
        <w:adjustRightInd w:val="0"/>
        <w:spacing w:after="0" w:line="240" w:lineRule="auto"/>
        <w:jc w:val="both"/>
        <w:rPr>
          <w:rFonts w:ascii="Times New Roman" w:eastAsiaTheme="minorHAnsi" w:hAnsi="Times New Roman"/>
          <w:sz w:val="24"/>
          <w:szCs w:val="24"/>
        </w:rPr>
      </w:pPr>
      <w:r w:rsidRPr="004B7B12">
        <w:rPr>
          <w:rFonts w:ascii="Times New Roman" w:eastAsiaTheme="minorHAnsi" w:hAnsi="Times New Roman"/>
          <w:sz w:val="24"/>
          <w:szCs w:val="24"/>
        </w:rPr>
        <w:lastRenderedPageBreak/>
        <w:t xml:space="preserve">• </w:t>
      </w:r>
      <w:proofErr w:type="spellStart"/>
      <w:r w:rsidRPr="004B7B12">
        <w:rPr>
          <w:rFonts w:ascii="Times New Roman" w:eastAsiaTheme="minorHAnsi" w:hAnsi="Times New Roman"/>
          <w:sz w:val="24"/>
          <w:szCs w:val="24"/>
        </w:rPr>
        <w:t>сформированность</w:t>
      </w:r>
      <w:proofErr w:type="spellEnd"/>
      <w:r w:rsidRPr="004B7B12">
        <w:rPr>
          <w:rFonts w:ascii="Times New Roman" w:eastAsiaTheme="minorHAnsi" w:hAnsi="Times New Roman"/>
          <w:sz w:val="24"/>
          <w:szCs w:val="24"/>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B7B12" w:rsidRPr="004B7B12" w:rsidRDefault="004B7B12" w:rsidP="00FF1DF3">
      <w:pPr>
        <w:autoSpaceDE w:val="0"/>
        <w:autoSpaceDN w:val="0"/>
        <w:adjustRightInd w:val="0"/>
        <w:spacing w:after="0" w:line="240" w:lineRule="auto"/>
        <w:jc w:val="both"/>
        <w:rPr>
          <w:rFonts w:ascii="Times New Roman" w:eastAsiaTheme="minorHAnsi" w:hAnsi="Times New Roman"/>
          <w:sz w:val="24"/>
          <w:szCs w:val="24"/>
        </w:rPr>
      </w:pPr>
      <w:r w:rsidRPr="004B7B12">
        <w:rPr>
          <w:rFonts w:ascii="Times New Roman" w:eastAsiaTheme="minorHAnsi" w:hAnsi="Times New Roman"/>
          <w:sz w:val="24"/>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4B7B12" w:rsidRPr="004B7B12" w:rsidRDefault="004B7B12" w:rsidP="00FF1DF3">
      <w:pPr>
        <w:autoSpaceDE w:val="0"/>
        <w:autoSpaceDN w:val="0"/>
        <w:adjustRightInd w:val="0"/>
        <w:spacing w:after="0" w:line="240" w:lineRule="auto"/>
        <w:jc w:val="both"/>
        <w:rPr>
          <w:rFonts w:ascii="Times New Roman" w:eastAsiaTheme="minorHAnsi" w:hAnsi="Times New Roman"/>
          <w:sz w:val="24"/>
          <w:szCs w:val="24"/>
        </w:rPr>
      </w:pPr>
      <w:r w:rsidRPr="004B7B12">
        <w:rPr>
          <w:rFonts w:ascii="Times New Roman" w:eastAsiaTheme="minorHAnsi" w:hAnsi="Times New Roman"/>
          <w:sz w:val="24"/>
          <w:szCs w:val="24"/>
        </w:rPr>
        <w:t xml:space="preserve">• </w:t>
      </w:r>
      <w:proofErr w:type="spellStart"/>
      <w:r w:rsidRPr="004B7B12">
        <w:rPr>
          <w:rFonts w:ascii="Times New Roman" w:eastAsiaTheme="minorHAnsi" w:hAnsi="Times New Roman"/>
          <w:sz w:val="24"/>
          <w:szCs w:val="24"/>
        </w:rPr>
        <w:t>сформированность</w:t>
      </w:r>
      <w:proofErr w:type="spellEnd"/>
      <w:r w:rsidRPr="004B7B12">
        <w:rPr>
          <w:rFonts w:ascii="Times New Roman" w:eastAsiaTheme="minorHAnsi" w:hAnsi="Times New Roman"/>
          <w:sz w:val="24"/>
          <w:szCs w:val="24"/>
        </w:rPr>
        <w:t xml:space="preserve"> представлений о России в разные исторические периоды на основе знаний в области обществознания, истории, географии, культурологии и пр.;</w:t>
      </w:r>
    </w:p>
    <w:p w:rsidR="004B7B12" w:rsidRPr="004B7B12" w:rsidRDefault="004B7B12" w:rsidP="00FF1DF3">
      <w:pPr>
        <w:autoSpaceDE w:val="0"/>
        <w:autoSpaceDN w:val="0"/>
        <w:adjustRightInd w:val="0"/>
        <w:spacing w:after="0" w:line="240" w:lineRule="auto"/>
        <w:jc w:val="both"/>
        <w:rPr>
          <w:rFonts w:ascii="Times New Roman" w:eastAsiaTheme="minorHAnsi" w:hAnsi="Times New Roman"/>
          <w:sz w:val="24"/>
          <w:szCs w:val="24"/>
        </w:rPr>
      </w:pPr>
      <w:r w:rsidRPr="004B7B12">
        <w:rPr>
          <w:rFonts w:ascii="Times New Roman" w:eastAsiaTheme="minorHAnsi" w:hAnsi="Times New Roman"/>
          <w:sz w:val="24"/>
          <w:szCs w:val="24"/>
        </w:rPr>
        <w:t xml:space="preserve">• </w:t>
      </w:r>
      <w:proofErr w:type="spellStart"/>
      <w:r w:rsidRPr="004B7B12">
        <w:rPr>
          <w:rFonts w:ascii="Times New Roman" w:eastAsiaTheme="minorHAnsi" w:hAnsi="Times New Roman"/>
          <w:sz w:val="24"/>
          <w:szCs w:val="24"/>
        </w:rPr>
        <w:t>сформированность</w:t>
      </w:r>
      <w:proofErr w:type="spellEnd"/>
      <w:r w:rsidRPr="004B7B12">
        <w:rPr>
          <w:rFonts w:ascii="Times New Roman" w:eastAsiaTheme="minorHAnsi" w:hAnsi="Times New Roman"/>
          <w:sz w:val="24"/>
          <w:szCs w:val="24"/>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4B7B12" w:rsidRPr="004B7B12" w:rsidRDefault="004B7B12" w:rsidP="00FF1DF3">
      <w:pPr>
        <w:autoSpaceDE w:val="0"/>
        <w:autoSpaceDN w:val="0"/>
        <w:adjustRightInd w:val="0"/>
        <w:spacing w:after="0" w:line="240" w:lineRule="auto"/>
        <w:jc w:val="both"/>
        <w:rPr>
          <w:rFonts w:ascii="Times New Roman" w:eastAsiaTheme="minorHAnsi" w:hAnsi="Times New Roman"/>
          <w:sz w:val="24"/>
          <w:szCs w:val="24"/>
        </w:rPr>
      </w:pPr>
      <w:r w:rsidRPr="004B7B12">
        <w:rPr>
          <w:rFonts w:ascii="Times New Roman" w:eastAsiaTheme="minorHAnsi" w:hAnsi="Times New Roman"/>
          <w:sz w:val="24"/>
          <w:szCs w:val="24"/>
        </w:rPr>
        <w:t xml:space="preserve">• </w:t>
      </w:r>
      <w:proofErr w:type="spellStart"/>
      <w:r w:rsidRPr="004B7B12">
        <w:rPr>
          <w:rFonts w:ascii="Times New Roman" w:eastAsiaTheme="minorHAnsi" w:hAnsi="Times New Roman"/>
          <w:sz w:val="24"/>
          <w:szCs w:val="24"/>
        </w:rPr>
        <w:t>сформированность</w:t>
      </w:r>
      <w:proofErr w:type="spellEnd"/>
      <w:r w:rsidRPr="004B7B12">
        <w:rPr>
          <w:rFonts w:ascii="Times New Roman" w:eastAsiaTheme="minorHAnsi" w:hAnsi="Times New Roman"/>
          <w:sz w:val="24"/>
          <w:szCs w:val="24"/>
        </w:rPr>
        <w:t xml:space="preserve"> взгляда на современный мир с точки зрения интересов России, понимания ее прошлого и настоящего</w:t>
      </w:r>
    </w:p>
    <w:p w:rsidR="004B7B12" w:rsidRPr="004B7B12" w:rsidRDefault="004B7B12" w:rsidP="00FF1DF3">
      <w:pPr>
        <w:autoSpaceDE w:val="0"/>
        <w:autoSpaceDN w:val="0"/>
        <w:adjustRightInd w:val="0"/>
        <w:spacing w:after="0" w:line="240" w:lineRule="auto"/>
        <w:jc w:val="both"/>
        <w:rPr>
          <w:rFonts w:ascii="Times New Roman" w:eastAsiaTheme="minorHAnsi" w:hAnsi="Times New Roman"/>
          <w:sz w:val="24"/>
          <w:szCs w:val="24"/>
        </w:rPr>
      </w:pPr>
      <w:r w:rsidRPr="004B7B12">
        <w:rPr>
          <w:rFonts w:ascii="Times New Roman" w:eastAsiaTheme="minorHAnsi" w:hAnsi="Times New Roman"/>
          <w:sz w:val="24"/>
          <w:szCs w:val="24"/>
        </w:rPr>
        <w:t xml:space="preserve">• </w:t>
      </w:r>
      <w:proofErr w:type="spellStart"/>
      <w:r w:rsidRPr="004B7B12">
        <w:rPr>
          <w:rFonts w:ascii="Times New Roman" w:eastAsiaTheme="minorHAnsi" w:hAnsi="Times New Roman"/>
          <w:sz w:val="24"/>
          <w:szCs w:val="24"/>
        </w:rPr>
        <w:t>сформированность</w:t>
      </w:r>
      <w:proofErr w:type="spellEnd"/>
      <w:r w:rsidRPr="004B7B12">
        <w:rPr>
          <w:rFonts w:ascii="Times New Roman" w:eastAsiaTheme="minorHAnsi" w:hAnsi="Times New Roman"/>
          <w:sz w:val="24"/>
          <w:szCs w:val="24"/>
        </w:rPr>
        <w:t xml:space="preserve"> представлений о единстве и многообразии многонационального российского народа; понимание толерантности и </w:t>
      </w:r>
      <w:proofErr w:type="spellStart"/>
      <w:r w:rsidRPr="004B7B12">
        <w:rPr>
          <w:rFonts w:ascii="Times New Roman" w:eastAsiaTheme="minorHAnsi" w:hAnsi="Times New Roman"/>
          <w:sz w:val="24"/>
          <w:szCs w:val="24"/>
        </w:rPr>
        <w:t>мультикультурализма</w:t>
      </w:r>
      <w:proofErr w:type="spellEnd"/>
      <w:r w:rsidRPr="004B7B12">
        <w:rPr>
          <w:rFonts w:ascii="Times New Roman" w:eastAsiaTheme="minorHAnsi" w:hAnsi="Times New Roman"/>
          <w:sz w:val="24"/>
          <w:szCs w:val="24"/>
        </w:rPr>
        <w:t xml:space="preserve"> в мире;</w:t>
      </w:r>
    </w:p>
    <w:p w:rsidR="004B7B12" w:rsidRPr="004B7B12" w:rsidRDefault="004B7B12" w:rsidP="00FF1DF3">
      <w:pPr>
        <w:autoSpaceDE w:val="0"/>
        <w:autoSpaceDN w:val="0"/>
        <w:adjustRightInd w:val="0"/>
        <w:spacing w:after="0" w:line="240" w:lineRule="auto"/>
        <w:jc w:val="both"/>
        <w:rPr>
          <w:rFonts w:ascii="Times New Roman" w:eastAsiaTheme="minorHAnsi" w:hAnsi="Times New Roman"/>
          <w:sz w:val="24"/>
          <w:szCs w:val="24"/>
        </w:rPr>
      </w:pPr>
      <w:r w:rsidRPr="004B7B12">
        <w:rPr>
          <w:rFonts w:ascii="Times New Roman" w:eastAsiaTheme="minorHAnsi" w:hAnsi="Times New Roman"/>
          <w:sz w:val="24"/>
          <w:szCs w:val="24"/>
        </w:rPr>
        <w:t xml:space="preserve">• </w:t>
      </w:r>
      <w:proofErr w:type="spellStart"/>
      <w:r w:rsidRPr="004B7B12">
        <w:rPr>
          <w:rFonts w:ascii="Times New Roman" w:eastAsiaTheme="minorHAnsi" w:hAnsi="Times New Roman"/>
          <w:sz w:val="24"/>
          <w:szCs w:val="24"/>
        </w:rPr>
        <w:t>сформированность</w:t>
      </w:r>
      <w:proofErr w:type="spellEnd"/>
      <w:r w:rsidRPr="004B7B12">
        <w:rPr>
          <w:rFonts w:ascii="Times New Roman" w:eastAsiaTheme="minorHAnsi" w:hAnsi="Times New Roman"/>
          <w:sz w:val="24"/>
          <w:szCs w:val="24"/>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4B7B12" w:rsidRPr="004B7B12" w:rsidRDefault="004B7B12" w:rsidP="00FF1DF3">
      <w:pPr>
        <w:autoSpaceDE w:val="0"/>
        <w:autoSpaceDN w:val="0"/>
        <w:adjustRightInd w:val="0"/>
        <w:spacing w:after="0" w:line="240" w:lineRule="auto"/>
        <w:jc w:val="both"/>
        <w:rPr>
          <w:rFonts w:ascii="Times New Roman" w:eastAsiaTheme="minorHAnsi" w:hAnsi="Times New Roman"/>
          <w:sz w:val="24"/>
          <w:szCs w:val="24"/>
        </w:rPr>
      </w:pPr>
      <w:r w:rsidRPr="004B7B12">
        <w:rPr>
          <w:rFonts w:ascii="Times New Roman" w:eastAsiaTheme="minorHAnsi" w:hAnsi="Times New Roman"/>
          <w:sz w:val="24"/>
          <w:szCs w:val="24"/>
        </w:rPr>
        <w:t xml:space="preserve">• </w:t>
      </w:r>
      <w:proofErr w:type="spellStart"/>
      <w:r w:rsidRPr="004B7B12">
        <w:rPr>
          <w:rFonts w:ascii="Times New Roman" w:eastAsiaTheme="minorHAnsi" w:hAnsi="Times New Roman"/>
          <w:sz w:val="24"/>
          <w:szCs w:val="24"/>
        </w:rPr>
        <w:t>сформированность</w:t>
      </w:r>
      <w:proofErr w:type="spellEnd"/>
      <w:r w:rsidRPr="004B7B12">
        <w:rPr>
          <w:rFonts w:ascii="Times New Roman" w:eastAsiaTheme="minorHAnsi" w:hAnsi="Times New Roman"/>
          <w:sz w:val="24"/>
          <w:szCs w:val="24"/>
        </w:rPr>
        <w:t xml:space="preserve">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4B7B12" w:rsidRPr="004B7B12" w:rsidRDefault="004B7B12" w:rsidP="00FF1DF3">
      <w:pPr>
        <w:autoSpaceDE w:val="0"/>
        <w:autoSpaceDN w:val="0"/>
        <w:adjustRightInd w:val="0"/>
        <w:spacing w:after="0" w:line="240" w:lineRule="auto"/>
        <w:jc w:val="both"/>
        <w:rPr>
          <w:rFonts w:ascii="Times New Roman" w:eastAsiaTheme="minorHAnsi" w:hAnsi="Times New Roman"/>
          <w:sz w:val="24"/>
          <w:szCs w:val="24"/>
        </w:rPr>
      </w:pPr>
      <w:r w:rsidRPr="004B7B12">
        <w:rPr>
          <w:rFonts w:ascii="Times New Roman" w:eastAsiaTheme="minorHAnsi" w:hAnsi="Times New Roman"/>
          <w:sz w:val="24"/>
          <w:szCs w:val="24"/>
        </w:rPr>
        <w:t xml:space="preserve">• </w:t>
      </w:r>
      <w:proofErr w:type="spellStart"/>
      <w:r w:rsidRPr="004B7B12">
        <w:rPr>
          <w:rFonts w:ascii="Times New Roman" w:eastAsiaTheme="minorHAnsi" w:hAnsi="Times New Roman"/>
          <w:sz w:val="24"/>
          <w:szCs w:val="24"/>
        </w:rPr>
        <w:t>сформированность</w:t>
      </w:r>
      <w:proofErr w:type="spellEnd"/>
      <w:r w:rsidRPr="004B7B12">
        <w:rPr>
          <w:rFonts w:ascii="Times New Roman" w:eastAsiaTheme="minorHAnsi" w:hAnsi="Times New Roman"/>
          <w:sz w:val="24"/>
          <w:szCs w:val="24"/>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4B7B12" w:rsidRPr="004B7B12" w:rsidRDefault="004B7B12" w:rsidP="00FF1DF3">
      <w:pPr>
        <w:autoSpaceDE w:val="0"/>
        <w:autoSpaceDN w:val="0"/>
        <w:adjustRightInd w:val="0"/>
        <w:spacing w:after="0" w:line="240" w:lineRule="auto"/>
        <w:jc w:val="both"/>
        <w:rPr>
          <w:rFonts w:ascii="Times New Roman" w:eastAsiaTheme="minorHAnsi" w:hAnsi="Times New Roman"/>
          <w:sz w:val="24"/>
          <w:szCs w:val="24"/>
        </w:rPr>
      </w:pPr>
      <w:r w:rsidRPr="004B7B12">
        <w:rPr>
          <w:rFonts w:ascii="Times New Roman" w:eastAsiaTheme="minorHAnsi" w:hAnsi="Times New Roman"/>
          <w:sz w:val="24"/>
          <w:szCs w:val="24"/>
        </w:rPr>
        <w:t xml:space="preserve">• </w:t>
      </w:r>
      <w:proofErr w:type="spellStart"/>
      <w:r w:rsidRPr="004B7B12">
        <w:rPr>
          <w:rFonts w:ascii="Times New Roman" w:eastAsiaTheme="minorHAnsi" w:hAnsi="Times New Roman"/>
          <w:sz w:val="24"/>
          <w:szCs w:val="24"/>
        </w:rPr>
        <w:t>сформированность</w:t>
      </w:r>
      <w:proofErr w:type="spellEnd"/>
      <w:r w:rsidRPr="004B7B12">
        <w:rPr>
          <w:rFonts w:ascii="Times New Roman" w:eastAsiaTheme="minorHAnsi" w:hAnsi="Times New Roman"/>
          <w:sz w:val="24"/>
          <w:szCs w:val="24"/>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4B7B12" w:rsidRPr="004B7B12" w:rsidRDefault="004B7B12" w:rsidP="00FF1DF3">
      <w:pPr>
        <w:autoSpaceDE w:val="0"/>
        <w:autoSpaceDN w:val="0"/>
        <w:adjustRightInd w:val="0"/>
        <w:spacing w:after="0" w:line="240" w:lineRule="auto"/>
        <w:jc w:val="both"/>
        <w:rPr>
          <w:rFonts w:ascii="Times New Roman" w:eastAsiaTheme="minorHAnsi" w:hAnsi="Times New Roman"/>
          <w:sz w:val="24"/>
          <w:szCs w:val="24"/>
        </w:rPr>
      </w:pPr>
      <w:r w:rsidRPr="004B7B12">
        <w:rPr>
          <w:rFonts w:ascii="Times New Roman" w:eastAsiaTheme="minorHAnsi" w:hAnsi="Times New Roman"/>
          <w:sz w:val="24"/>
          <w:szCs w:val="24"/>
        </w:rPr>
        <w:t xml:space="preserve">• </w:t>
      </w:r>
      <w:proofErr w:type="spellStart"/>
      <w:r w:rsidRPr="004B7B12">
        <w:rPr>
          <w:rFonts w:ascii="Times New Roman" w:eastAsiaTheme="minorHAnsi" w:hAnsi="Times New Roman"/>
          <w:sz w:val="24"/>
          <w:szCs w:val="24"/>
        </w:rPr>
        <w:t>сформированность</w:t>
      </w:r>
      <w:proofErr w:type="spellEnd"/>
      <w:r w:rsidRPr="004B7B12">
        <w:rPr>
          <w:rFonts w:ascii="Times New Roman" w:eastAsiaTheme="minorHAnsi" w:hAnsi="Times New Roman"/>
          <w:sz w:val="24"/>
          <w:szCs w:val="24"/>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4B7B12" w:rsidRPr="004B7B12" w:rsidRDefault="004B7B12" w:rsidP="00FF1DF3">
      <w:pPr>
        <w:autoSpaceDE w:val="0"/>
        <w:autoSpaceDN w:val="0"/>
        <w:adjustRightInd w:val="0"/>
        <w:spacing w:after="0" w:line="240" w:lineRule="auto"/>
        <w:jc w:val="both"/>
        <w:rPr>
          <w:rFonts w:ascii="Times New Roman" w:eastAsiaTheme="minorHAnsi" w:hAnsi="Times New Roman"/>
          <w:sz w:val="24"/>
          <w:szCs w:val="24"/>
        </w:rPr>
      </w:pPr>
      <w:r w:rsidRPr="004B7B12">
        <w:rPr>
          <w:rFonts w:ascii="Times New Roman" w:eastAsiaTheme="minorHAnsi" w:hAnsi="Times New Roman"/>
          <w:sz w:val="24"/>
          <w:szCs w:val="24"/>
        </w:rPr>
        <w:t xml:space="preserve">• </w:t>
      </w:r>
      <w:proofErr w:type="spellStart"/>
      <w:r w:rsidRPr="004B7B12">
        <w:rPr>
          <w:rFonts w:ascii="Times New Roman" w:eastAsiaTheme="minorHAnsi" w:hAnsi="Times New Roman"/>
          <w:sz w:val="24"/>
          <w:szCs w:val="24"/>
        </w:rPr>
        <w:t>сформированность</w:t>
      </w:r>
      <w:proofErr w:type="spellEnd"/>
      <w:r w:rsidRPr="004B7B12">
        <w:rPr>
          <w:rFonts w:ascii="Times New Roman" w:eastAsiaTheme="minorHAnsi" w:hAnsi="Times New Roman"/>
          <w:sz w:val="24"/>
          <w:szCs w:val="24"/>
        </w:rPr>
        <w:t xml:space="preserve"> умений применять исторические знания в профессиональной и общественной деятельности, поликультурном общении;</w:t>
      </w:r>
    </w:p>
    <w:p w:rsidR="004B7B12" w:rsidRPr="004B7B12" w:rsidRDefault="004B7B12" w:rsidP="00FF1DF3">
      <w:pPr>
        <w:autoSpaceDE w:val="0"/>
        <w:autoSpaceDN w:val="0"/>
        <w:adjustRightInd w:val="0"/>
        <w:spacing w:after="0" w:line="240" w:lineRule="auto"/>
        <w:jc w:val="both"/>
        <w:rPr>
          <w:rFonts w:ascii="Times New Roman" w:eastAsiaTheme="minorHAnsi" w:hAnsi="Times New Roman"/>
          <w:sz w:val="24"/>
          <w:szCs w:val="24"/>
        </w:rPr>
      </w:pPr>
      <w:r w:rsidRPr="004B7B12">
        <w:rPr>
          <w:rFonts w:ascii="Times New Roman" w:eastAsiaTheme="minorHAnsi" w:hAnsi="Times New Roman"/>
          <w:sz w:val="24"/>
          <w:szCs w:val="24"/>
        </w:rPr>
        <w:t>• владение навыками проектной деятельности и исторической реконструкции с привлечением различных источников;</w:t>
      </w:r>
    </w:p>
    <w:p w:rsidR="004B7B12" w:rsidRPr="004B7B12" w:rsidRDefault="004B7B12" w:rsidP="00FF1DF3">
      <w:pPr>
        <w:autoSpaceDE w:val="0"/>
        <w:autoSpaceDN w:val="0"/>
        <w:adjustRightInd w:val="0"/>
        <w:spacing w:after="0" w:line="240" w:lineRule="auto"/>
        <w:jc w:val="both"/>
        <w:rPr>
          <w:rFonts w:ascii="Times New Roman" w:eastAsiaTheme="minorHAnsi" w:hAnsi="Times New Roman"/>
          <w:sz w:val="24"/>
          <w:szCs w:val="24"/>
        </w:rPr>
      </w:pPr>
      <w:r w:rsidRPr="004B7B12">
        <w:rPr>
          <w:rFonts w:ascii="Times New Roman" w:eastAsiaTheme="minorHAnsi" w:hAnsi="Times New Roman"/>
          <w:sz w:val="24"/>
          <w:szCs w:val="24"/>
        </w:rPr>
        <w:t xml:space="preserve">• </w:t>
      </w:r>
      <w:proofErr w:type="spellStart"/>
      <w:r w:rsidRPr="004B7B12">
        <w:rPr>
          <w:rFonts w:ascii="Times New Roman" w:eastAsiaTheme="minorHAnsi" w:hAnsi="Times New Roman"/>
          <w:sz w:val="24"/>
          <w:szCs w:val="24"/>
        </w:rPr>
        <w:t>сформированность</w:t>
      </w:r>
      <w:proofErr w:type="spellEnd"/>
      <w:r w:rsidRPr="004B7B12">
        <w:rPr>
          <w:rFonts w:ascii="Times New Roman" w:eastAsiaTheme="minorHAnsi" w:hAnsi="Times New Roman"/>
          <w:sz w:val="24"/>
          <w:szCs w:val="24"/>
        </w:rPr>
        <w:t xml:space="preserve"> умений вести диалог, обосновывать свою точку зрения в дискуссии по исторической тематике.</w:t>
      </w:r>
    </w:p>
    <w:p w:rsidR="00236D75" w:rsidRDefault="00236D75" w:rsidP="00FF1DF3">
      <w:pPr>
        <w:autoSpaceDE w:val="0"/>
        <w:autoSpaceDN w:val="0"/>
        <w:adjustRightInd w:val="0"/>
        <w:spacing w:after="0" w:line="240" w:lineRule="auto"/>
        <w:jc w:val="both"/>
        <w:rPr>
          <w:rFonts w:ascii="Times New Roman" w:eastAsiaTheme="minorHAnsi" w:hAnsi="Times New Roman"/>
          <w:b/>
          <w:sz w:val="24"/>
          <w:szCs w:val="24"/>
        </w:rPr>
      </w:pPr>
    </w:p>
    <w:p w:rsidR="004B7B12" w:rsidRPr="00236D75" w:rsidRDefault="00236D75" w:rsidP="00FF1DF3">
      <w:pPr>
        <w:autoSpaceDE w:val="0"/>
        <w:autoSpaceDN w:val="0"/>
        <w:adjustRightInd w:val="0"/>
        <w:spacing w:after="0" w:line="240" w:lineRule="auto"/>
        <w:jc w:val="both"/>
        <w:rPr>
          <w:rFonts w:ascii="Times New Roman" w:eastAsiaTheme="minorHAnsi" w:hAnsi="Times New Roman"/>
          <w:b/>
          <w:sz w:val="24"/>
          <w:szCs w:val="24"/>
        </w:rPr>
      </w:pPr>
      <w:r w:rsidRPr="00236D75">
        <w:rPr>
          <w:rFonts w:ascii="Times New Roman" w:eastAsiaTheme="minorHAnsi" w:hAnsi="Times New Roman"/>
          <w:b/>
          <w:sz w:val="24"/>
          <w:szCs w:val="24"/>
        </w:rPr>
        <w:t>В результате освоения программно</w:t>
      </w:r>
      <w:r w:rsidR="00696BCB">
        <w:rPr>
          <w:rFonts w:ascii="Times New Roman" w:eastAsiaTheme="minorHAnsi" w:hAnsi="Times New Roman"/>
          <w:b/>
          <w:sz w:val="24"/>
          <w:szCs w:val="24"/>
        </w:rPr>
        <w:t>го материала обучающийся научит</w:t>
      </w:r>
      <w:r w:rsidRPr="00236D75">
        <w:rPr>
          <w:rFonts w:ascii="Times New Roman" w:eastAsiaTheme="minorHAnsi" w:hAnsi="Times New Roman"/>
          <w:b/>
          <w:sz w:val="24"/>
          <w:szCs w:val="24"/>
        </w:rPr>
        <w:t>ся</w:t>
      </w:r>
      <w:r>
        <w:rPr>
          <w:rFonts w:ascii="Times New Roman" w:eastAsiaTheme="minorHAnsi" w:hAnsi="Times New Roman"/>
          <w:b/>
          <w:sz w:val="24"/>
          <w:szCs w:val="24"/>
        </w:rPr>
        <w:t>:</w:t>
      </w:r>
    </w:p>
    <w:p w:rsidR="00236D75" w:rsidRDefault="00236D75" w:rsidP="00FF1DF3">
      <w:pPr>
        <w:spacing w:after="0" w:line="240" w:lineRule="auto"/>
        <w:jc w:val="both"/>
        <w:rPr>
          <w:rFonts w:ascii="Times New Roman" w:eastAsiaTheme="minorHAnsi" w:hAnsi="Times New Roman"/>
          <w:sz w:val="24"/>
          <w:szCs w:val="24"/>
        </w:rPr>
      </w:pPr>
    </w:p>
    <w:p w:rsidR="00236D75" w:rsidRPr="00236D75" w:rsidRDefault="00236D75" w:rsidP="00FF1DF3">
      <w:pPr>
        <w:spacing w:after="0" w:line="240" w:lineRule="auto"/>
        <w:jc w:val="both"/>
        <w:rPr>
          <w:rFonts w:ascii="Times New Roman" w:hAnsi="Times New Roman"/>
          <w:sz w:val="24"/>
          <w:szCs w:val="24"/>
        </w:rPr>
      </w:pPr>
      <w:r>
        <w:rPr>
          <w:rFonts w:ascii="Times New Roman" w:eastAsiaTheme="minorHAnsi" w:hAnsi="Times New Roman"/>
          <w:sz w:val="24"/>
          <w:szCs w:val="24"/>
        </w:rPr>
        <w:t xml:space="preserve">- понимать </w:t>
      </w:r>
      <w:r w:rsidRPr="00236D75">
        <w:rPr>
          <w:rFonts w:ascii="Times New Roman" w:hAnsi="Times New Roman"/>
          <w:sz w:val="24"/>
          <w:szCs w:val="24"/>
        </w:rPr>
        <w:t>факты, явления, процессы, понятия, характеризующие целостность исторического процесса;</w:t>
      </w:r>
    </w:p>
    <w:p w:rsidR="00236D75" w:rsidRPr="00236D75" w:rsidRDefault="00236D75" w:rsidP="00FF1DF3">
      <w:pPr>
        <w:spacing w:after="0" w:line="240" w:lineRule="auto"/>
        <w:jc w:val="both"/>
        <w:rPr>
          <w:rFonts w:ascii="Times New Roman" w:hAnsi="Times New Roman"/>
          <w:sz w:val="24"/>
          <w:szCs w:val="24"/>
        </w:rPr>
      </w:pPr>
      <w:r w:rsidRPr="00236D75">
        <w:rPr>
          <w:rFonts w:ascii="Times New Roman" w:hAnsi="Times New Roman"/>
          <w:sz w:val="24"/>
          <w:szCs w:val="24"/>
        </w:rPr>
        <w:t xml:space="preserve">- </w:t>
      </w:r>
      <w:r>
        <w:rPr>
          <w:rFonts w:ascii="Times New Roman" w:hAnsi="Times New Roman"/>
          <w:sz w:val="24"/>
          <w:szCs w:val="24"/>
        </w:rPr>
        <w:t xml:space="preserve">понимать </w:t>
      </w:r>
      <w:r w:rsidRPr="00236D75">
        <w:rPr>
          <w:rFonts w:ascii="Times New Roman" w:hAnsi="Times New Roman"/>
          <w:sz w:val="24"/>
          <w:szCs w:val="24"/>
        </w:rPr>
        <w:t>особенности исторического, социологического, политологического, культурологического анализа событий, явлений, процессов прошлого;</w:t>
      </w:r>
    </w:p>
    <w:p w:rsidR="00236D75" w:rsidRPr="00236D75" w:rsidRDefault="00236D75" w:rsidP="00FF1DF3">
      <w:pPr>
        <w:spacing w:after="0" w:line="240" w:lineRule="auto"/>
        <w:jc w:val="both"/>
        <w:rPr>
          <w:rFonts w:ascii="Times New Roman" w:hAnsi="Times New Roman"/>
          <w:sz w:val="24"/>
          <w:szCs w:val="24"/>
        </w:rPr>
      </w:pPr>
      <w:r w:rsidRPr="00236D75">
        <w:rPr>
          <w:rFonts w:ascii="Times New Roman" w:hAnsi="Times New Roman"/>
          <w:sz w:val="24"/>
          <w:szCs w:val="24"/>
        </w:rPr>
        <w:t>- взаимосвязь и особенности истории России и мира;</w:t>
      </w:r>
    </w:p>
    <w:p w:rsidR="00236D75" w:rsidRPr="00236D75" w:rsidRDefault="00236D75" w:rsidP="00FF1DF3">
      <w:pPr>
        <w:spacing w:after="0" w:line="240" w:lineRule="auto"/>
        <w:jc w:val="both"/>
        <w:rPr>
          <w:rFonts w:ascii="Times New Roman" w:hAnsi="Times New Roman"/>
          <w:sz w:val="24"/>
          <w:szCs w:val="24"/>
        </w:rPr>
      </w:pPr>
      <w:r w:rsidRPr="00236D75">
        <w:rPr>
          <w:rFonts w:ascii="Times New Roman" w:hAnsi="Times New Roman"/>
          <w:sz w:val="24"/>
          <w:szCs w:val="24"/>
        </w:rPr>
        <w:t>- периодизацию отечественной и всемирной истории;</w:t>
      </w:r>
    </w:p>
    <w:p w:rsidR="00236D75" w:rsidRPr="00236D75" w:rsidRDefault="00236D75" w:rsidP="00FF1DF3">
      <w:pPr>
        <w:spacing w:after="0" w:line="240" w:lineRule="auto"/>
        <w:jc w:val="both"/>
        <w:rPr>
          <w:rFonts w:ascii="Times New Roman" w:hAnsi="Times New Roman"/>
          <w:sz w:val="24"/>
          <w:szCs w:val="24"/>
        </w:rPr>
      </w:pPr>
      <w:r w:rsidRPr="00236D75">
        <w:rPr>
          <w:rFonts w:ascii="Times New Roman" w:hAnsi="Times New Roman"/>
          <w:sz w:val="24"/>
          <w:szCs w:val="24"/>
        </w:rPr>
        <w:t>- современные версии и трактовки важнейших проблем отечественной и всемирной истории;</w:t>
      </w:r>
    </w:p>
    <w:p w:rsidR="00236D75" w:rsidRPr="00236D75" w:rsidRDefault="00236D75" w:rsidP="00FF1DF3">
      <w:pPr>
        <w:spacing w:after="0" w:line="240" w:lineRule="auto"/>
        <w:jc w:val="both"/>
        <w:rPr>
          <w:rFonts w:ascii="Times New Roman" w:hAnsi="Times New Roman"/>
          <w:sz w:val="24"/>
          <w:szCs w:val="24"/>
        </w:rPr>
      </w:pPr>
      <w:r w:rsidRPr="00236D75">
        <w:rPr>
          <w:rFonts w:ascii="Times New Roman" w:hAnsi="Times New Roman"/>
          <w:sz w:val="24"/>
          <w:szCs w:val="24"/>
        </w:rPr>
        <w:t>- особенности исторического пути России, ее роль в мировом сообществе;</w:t>
      </w:r>
    </w:p>
    <w:p w:rsidR="00236D75" w:rsidRPr="00236D75" w:rsidRDefault="00236D75" w:rsidP="00FF1DF3">
      <w:pPr>
        <w:spacing w:after="0" w:line="240" w:lineRule="auto"/>
        <w:jc w:val="both"/>
        <w:rPr>
          <w:rFonts w:ascii="Times New Roman" w:hAnsi="Times New Roman"/>
          <w:sz w:val="24"/>
          <w:szCs w:val="24"/>
        </w:rPr>
      </w:pPr>
      <w:r>
        <w:rPr>
          <w:rFonts w:ascii="Times New Roman" w:hAnsi="Times New Roman"/>
          <w:b/>
          <w:sz w:val="24"/>
          <w:szCs w:val="24"/>
        </w:rPr>
        <w:t>Получит возможность научиться:</w:t>
      </w:r>
    </w:p>
    <w:p w:rsidR="00236D75" w:rsidRPr="00236D75" w:rsidRDefault="00236D75" w:rsidP="00FF1DF3">
      <w:pPr>
        <w:spacing w:after="0" w:line="240" w:lineRule="auto"/>
        <w:jc w:val="both"/>
        <w:rPr>
          <w:rFonts w:ascii="Times New Roman" w:hAnsi="Times New Roman"/>
          <w:sz w:val="24"/>
          <w:szCs w:val="24"/>
        </w:rPr>
      </w:pPr>
      <w:r w:rsidRPr="00236D75">
        <w:rPr>
          <w:rFonts w:ascii="Times New Roman" w:hAnsi="Times New Roman"/>
          <w:sz w:val="24"/>
          <w:szCs w:val="24"/>
        </w:rPr>
        <w:t>- проводить комплексный поиск исторической информации в источниках разного типа;</w:t>
      </w:r>
    </w:p>
    <w:p w:rsidR="00236D75" w:rsidRPr="00236D75" w:rsidRDefault="00236D75" w:rsidP="00FF1DF3">
      <w:pPr>
        <w:spacing w:after="0" w:line="240" w:lineRule="auto"/>
        <w:jc w:val="both"/>
        <w:rPr>
          <w:rFonts w:ascii="Times New Roman" w:hAnsi="Times New Roman"/>
          <w:sz w:val="24"/>
          <w:szCs w:val="24"/>
        </w:rPr>
      </w:pPr>
      <w:r w:rsidRPr="00236D75">
        <w:rPr>
          <w:rFonts w:ascii="Times New Roman" w:hAnsi="Times New Roman"/>
          <w:sz w:val="24"/>
          <w:szCs w:val="24"/>
        </w:rPr>
        <w:t>- критически анализировать источник исторической информации;</w:t>
      </w:r>
    </w:p>
    <w:p w:rsidR="00236D75" w:rsidRPr="00236D75" w:rsidRDefault="00236D75" w:rsidP="00FF1DF3">
      <w:pPr>
        <w:spacing w:after="0" w:line="240" w:lineRule="auto"/>
        <w:jc w:val="both"/>
        <w:rPr>
          <w:rFonts w:ascii="Times New Roman" w:hAnsi="Times New Roman"/>
          <w:sz w:val="24"/>
          <w:szCs w:val="24"/>
        </w:rPr>
      </w:pPr>
      <w:r w:rsidRPr="00236D75">
        <w:rPr>
          <w:rFonts w:ascii="Times New Roman" w:hAnsi="Times New Roman"/>
          <w:sz w:val="24"/>
          <w:szCs w:val="24"/>
        </w:rPr>
        <w:lastRenderedPageBreak/>
        <w:t>- систематизировать различную историческую информацию на основе своих представлений об общих закономерностях всемирно-исторического процесса;</w:t>
      </w:r>
    </w:p>
    <w:p w:rsidR="00236D75" w:rsidRPr="00236D75" w:rsidRDefault="00236D75" w:rsidP="00FF1DF3">
      <w:pPr>
        <w:spacing w:after="0" w:line="240" w:lineRule="auto"/>
        <w:jc w:val="both"/>
        <w:rPr>
          <w:rFonts w:ascii="Times New Roman" w:hAnsi="Times New Roman"/>
          <w:sz w:val="24"/>
          <w:szCs w:val="24"/>
        </w:rPr>
      </w:pPr>
      <w:r w:rsidRPr="00236D75">
        <w:rPr>
          <w:rFonts w:ascii="Times New Roman" w:hAnsi="Times New Roman"/>
          <w:sz w:val="24"/>
          <w:szCs w:val="24"/>
        </w:rPr>
        <w:t>- анализировать историческую информацию, представленную в разных знаковых системах (текст, таблица, схема, карта);</w:t>
      </w:r>
    </w:p>
    <w:p w:rsidR="00236D75" w:rsidRPr="00236D75" w:rsidRDefault="00236D75" w:rsidP="00FF1DF3">
      <w:pPr>
        <w:spacing w:after="0" w:line="240" w:lineRule="auto"/>
        <w:jc w:val="both"/>
        <w:rPr>
          <w:rFonts w:ascii="Times New Roman" w:hAnsi="Times New Roman"/>
          <w:sz w:val="24"/>
          <w:szCs w:val="24"/>
        </w:rPr>
      </w:pPr>
      <w:r w:rsidRPr="00236D75">
        <w:rPr>
          <w:rFonts w:ascii="Times New Roman" w:hAnsi="Times New Roman"/>
          <w:sz w:val="24"/>
          <w:szCs w:val="24"/>
        </w:rPr>
        <w:t>- формировать собственный алгоритм решения историко-познавательных задач;</w:t>
      </w:r>
    </w:p>
    <w:p w:rsidR="00236D75" w:rsidRPr="00236D75" w:rsidRDefault="00236D75" w:rsidP="00FF1DF3">
      <w:pPr>
        <w:spacing w:after="0" w:line="240" w:lineRule="auto"/>
        <w:jc w:val="both"/>
        <w:rPr>
          <w:rFonts w:ascii="Times New Roman" w:hAnsi="Times New Roman"/>
          <w:sz w:val="24"/>
          <w:szCs w:val="24"/>
        </w:rPr>
      </w:pPr>
      <w:r w:rsidRPr="00236D75">
        <w:rPr>
          <w:rFonts w:ascii="Times New Roman" w:hAnsi="Times New Roman"/>
          <w:sz w:val="24"/>
          <w:szCs w:val="24"/>
        </w:rPr>
        <w:t>- участвовать в дискуссиях по историческим проблемам, формулировать собственную позицию по обсуждаемым вопросам.</w:t>
      </w:r>
    </w:p>
    <w:p w:rsidR="00FF1DF3" w:rsidRDefault="00FF1DF3" w:rsidP="00FF1DF3">
      <w:pPr>
        <w:spacing w:after="0" w:line="360" w:lineRule="auto"/>
        <w:ind w:firstLine="709"/>
        <w:jc w:val="center"/>
        <w:rPr>
          <w:rFonts w:ascii="Times New Roman" w:hAnsi="Times New Roman"/>
          <w:b/>
          <w:sz w:val="28"/>
          <w:szCs w:val="28"/>
        </w:rPr>
      </w:pPr>
    </w:p>
    <w:p w:rsidR="00FF1DF3" w:rsidRPr="00FF1DF3" w:rsidRDefault="00103B53" w:rsidP="00FF1DF3">
      <w:pPr>
        <w:spacing w:after="0" w:line="240" w:lineRule="auto"/>
        <w:ind w:firstLine="709"/>
        <w:jc w:val="center"/>
        <w:rPr>
          <w:rFonts w:ascii="Times New Roman" w:hAnsi="Times New Roman"/>
          <w:b/>
          <w:sz w:val="28"/>
          <w:szCs w:val="28"/>
        </w:rPr>
      </w:pPr>
      <w:r>
        <w:rPr>
          <w:rFonts w:ascii="Times New Roman" w:hAnsi="Times New Roman"/>
          <w:b/>
          <w:sz w:val="28"/>
          <w:szCs w:val="28"/>
        </w:rPr>
        <w:t>Содержание тем учебного предмета</w:t>
      </w:r>
    </w:p>
    <w:p w:rsidR="00FF1DF3" w:rsidRPr="00FF1DF3" w:rsidRDefault="00FF1DF3" w:rsidP="00FF1DF3">
      <w:pPr>
        <w:spacing w:after="0" w:line="240" w:lineRule="auto"/>
        <w:ind w:firstLine="709"/>
        <w:jc w:val="center"/>
        <w:rPr>
          <w:rFonts w:ascii="Times New Roman" w:hAnsi="Times New Roman"/>
          <w:b/>
          <w:sz w:val="28"/>
          <w:szCs w:val="28"/>
        </w:rPr>
      </w:pPr>
      <w:r w:rsidRPr="00FF1DF3">
        <w:rPr>
          <w:rFonts w:ascii="Times New Roman" w:hAnsi="Times New Roman"/>
          <w:b/>
          <w:sz w:val="28"/>
          <w:szCs w:val="28"/>
        </w:rPr>
        <w:t>Россия в мире. 10 класс</w:t>
      </w:r>
    </w:p>
    <w:p w:rsidR="00FF1DF3" w:rsidRPr="00FF1DF3" w:rsidRDefault="00FF1DF3" w:rsidP="00FF1DF3">
      <w:pPr>
        <w:spacing w:after="0" w:line="240" w:lineRule="auto"/>
        <w:ind w:firstLine="709"/>
        <w:jc w:val="both"/>
        <w:rPr>
          <w:rFonts w:ascii="Times New Roman" w:hAnsi="Times New Roman"/>
          <w:b/>
          <w:sz w:val="24"/>
          <w:szCs w:val="24"/>
        </w:rPr>
      </w:pPr>
      <w:r w:rsidRPr="00FF1DF3">
        <w:rPr>
          <w:rFonts w:ascii="Times New Roman" w:hAnsi="Times New Roman"/>
          <w:b/>
          <w:sz w:val="24"/>
          <w:szCs w:val="24"/>
        </w:rPr>
        <w:t>Введение (1ч)</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sz w:val="24"/>
          <w:szCs w:val="24"/>
        </w:rPr>
        <w:t>Задачи и особенности учебного курса. Основные тенденции мирового общественного развития. Россия и мировой исторический процесс.</w:t>
      </w:r>
    </w:p>
    <w:p w:rsidR="00FF1DF3" w:rsidRPr="00FF1DF3" w:rsidRDefault="00FF1DF3" w:rsidP="00FF1DF3">
      <w:pPr>
        <w:spacing w:after="0" w:line="240" w:lineRule="auto"/>
        <w:ind w:firstLine="709"/>
        <w:jc w:val="both"/>
        <w:rPr>
          <w:rFonts w:ascii="Times New Roman" w:hAnsi="Times New Roman"/>
          <w:b/>
          <w:sz w:val="24"/>
          <w:szCs w:val="24"/>
        </w:rPr>
      </w:pPr>
      <w:r w:rsidRPr="00FF1DF3">
        <w:rPr>
          <w:rFonts w:ascii="Times New Roman" w:hAnsi="Times New Roman"/>
          <w:b/>
          <w:sz w:val="24"/>
          <w:szCs w:val="24"/>
        </w:rPr>
        <w:t>Тема 1. Цивилизации Древнего мира и раннего Средневековья (7ч)</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Древний Восток и античный мир. </w:t>
      </w:r>
      <w:r w:rsidRPr="00FF1DF3">
        <w:rPr>
          <w:rFonts w:ascii="Times New Roman" w:hAnsi="Times New Roman"/>
          <w:sz w:val="24"/>
          <w:szCs w:val="24"/>
        </w:rPr>
        <w:t xml:space="preserve">Начало преобразования человеком природы. Переход от присваивающего хозяйства к производящему. Появление ремесла и торговли. Ранние цивилизации и их особенности. Государство на Востоке. Деспотия.  Возникновение античной цивилизации. Аристократия и демократия в античных полисах. </w:t>
      </w:r>
      <w:proofErr w:type="spellStart"/>
      <w:r w:rsidRPr="00FF1DF3">
        <w:rPr>
          <w:rFonts w:ascii="Times New Roman" w:hAnsi="Times New Roman"/>
          <w:sz w:val="24"/>
          <w:szCs w:val="24"/>
        </w:rPr>
        <w:t>Эддинизм</w:t>
      </w:r>
      <w:proofErr w:type="spellEnd"/>
      <w:r w:rsidRPr="00FF1DF3">
        <w:rPr>
          <w:rFonts w:ascii="Times New Roman" w:hAnsi="Times New Roman"/>
          <w:sz w:val="24"/>
          <w:szCs w:val="24"/>
        </w:rPr>
        <w:t>; государство и общество. Римский мир Средиземноморья.</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Рождение европейской средневековой цивилизации. </w:t>
      </w:r>
      <w:r w:rsidRPr="00FF1DF3">
        <w:rPr>
          <w:rFonts w:ascii="Times New Roman" w:hAnsi="Times New Roman"/>
          <w:sz w:val="24"/>
          <w:szCs w:val="24"/>
        </w:rPr>
        <w:t>Кризис поздней Римской империи. Великое переселение народов и его последствия для мира Средиземноморья. Падение Западной Римской империи. Начало эпохи Средневековья. Влияние античной традиции на политическую жизнь, право, градостроительство и архитектуру в эпоху Средневековья. Этническая карта Европы. Общественный строй варварских народов Европы. Роль христианства в жизни средневекового общества.</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Страны Западной Европы в раннее Средневековье. </w:t>
      </w:r>
      <w:r w:rsidRPr="00FF1DF3">
        <w:rPr>
          <w:rFonts w:ascii="Times New Roman" w:hAnsi="Times New Roman"/>
          <w:sz w:val="24"/>
          <w:szCs w:val="24"/>
        </w:rPr>
        <w:t>Природные условия и хозяйственная деятельность. Образование варварских королевств. Франкское государство и его завоевания. Образование государств во Франции, Германии и Италии. Формирование раннефеодального общества. Феодальная собственность и феодальное поместье. Феодальная лестница: сеньоры и вассалы. Дальнейшее политическое дробление. Образование Священной Римской империи. Сословия средневекового общества. Христианство и христианская церковь в жизни человека Средневековья. Духовная и светская власть.</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Византийская империя и </w:t>
      </w:r>
      <w:proofErr w:type="spellStart"/>
      <w:r w:rsidRPr="00FF1DF3">
        <w:rPr>
          <w:rFonts w:ascii="Times New Roman" w:hAnsi="Times New Roman"/>
          <w:b/>
          <w:sz w:val="24"/>
          <w:szCs w:val="24"/>
        </w:rPr>
        <w:t>восточнохристианский</w:t>
      </w:r>
      <w:proofErr w:type="spellEnd"/>
      <w:r w:rsidRPr="00FF1DF3">
        <w:rPr>
          <w:rFonts w:ascii="Times New Roman" w:hAnsi="Times New Roman"/>
          <w:b/>
          <w:sz w:val="24"/>
          <w:szCs w:val="24"/>
        </w:rPr>
        <w:t xml:space="preserve"> мир. </w:t>
      </w:r>
      <w:r w:rsidRPr="00FF1DF3">
        <w:rPr>
          <w:rFonts w:ascii="Times New Roman" w:hAnsi="Times New Roman"/>
          <w:sz w:val="24"/>
          <w:szCs w:val="24"/>
        </w:rPr>
        <w:t>Природа и население. Особенности развития Византии. Античная и христианская традиции в жизни византийцев. Государственная власть и церковь в Византийской империи. Раскол христианской церкви. Византия – крупнейшее христианское государство раннего Средневековья. Внешняя политика византийских императоров. Влияние Византии на славянский мир.</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Исламский мир. </w:t>
      </w:r>
      <w:r w:rsidRPr="00FF1DF3">
        <w:rPr>
          <w:rFonts w:ascii="Times New Roman" w:hAnsi="Times New Roman"/>
          <w:sz w:val="24"/>
          <w:szCs w:val="24"/>
        </w:rPr>
        <w:t xml:space="preserve">Аравия – родина ислама. Проповедь Мухаммеда и возникновение новой религии. Вероучение ислама. Начало арабских завоеваний. Образование халифата. Раскол в исламе: шииты и сунниты. Арабский халифат во второй половине </w:t>
      </w:r>
      <w:r w:rsidRPr="00FF1DF3">
        <w:rPr>
          <w:rFonts w:ascii="Times New Roman" w:hAnsi="Times New Roman"/>
          <w:sz w:val="24"/>
          <w:szCs w:val="24"/>
          <w:lang w:val="en-US"/>
        </w:rPr>
        <w:t>VII</w:t>
      </w:r>
      <w:r w:rsidRPr="00FF1DF3">
        <w:rPr>
          <w:rFonts w:ascii="Times New Roman" w:hAnsi="Times New Roman"/>
          <w:sz w:val="24"/>
          <w:szCs w:val="24"/>
        </w:rPr>
        <w:t xml:space="preserve"> – </w:t>
      </w:r>
      <w:r w:rsidRPr="00FF1DF3">
        <w:rPr>
          <w:rFonts w:ascii="Times New Roman" w:hAnsi="Times New Roman"/>
          <w:sz w:val="24"/>
          <w:szCs w:val="24"/>
          <w:lang w:val="en-US"/>
        </w:rPr>
        <w:t>X</w:t>
      </w:r>
      <w:r w:rsidRPr="00FF1DF3">
        <w:rPr>
          <w:rFonts w:ascii="Times New Roman" w:hAnsi="Times New Roman"/>
          <w:sz w:val="24"/>
          <w:szCs w:val="24"/>
        </w:rPr>
        <w:t xml:space="preserve"> в. Мусульманская культура.</w:t>
      </w:r>
    </w:p>
    <w:p w:rsidR="00FF1DF3" w:rsidRPr="00FF1DF3" w:rsidRDefault="00FF1DF3" w:rsidP="00FF1DF3">
      <w:pPr>
        <w:spacing w:after="0" w:line="240" w:lineRule="auto"/>
        <w:ind w:firstLine="709"/>
        <w:jc w:val="both"/>
        <w:rPr>
          <w:rFonts w:ascii="Times New Roman" w:hAnsi="Times New Roman"/>
          <w:b/>
          <w:sz w:val="24"/>
          <w:szCs w:val="24"/>
        </w:rPr>
      </w:pPr>
      <w:r w:rsidRPr="00FF1DF3">
        <w:rPr>
          <w:rFonts w:ascii="Times New Roman" w:hAnsi="Times New Roman"/>
          <w:b/>
          <w:sz w:val="24"/>
          <w:szCs w:val="24"/>
        </w:rPr>
        <w:t>Тема 2. Древняя Русь (11ч)</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Народы Восточной Европы. </w:t>
      </w:r>
      <w:r w:rsidRPr="00FF1DF3">
        <w:rPr>
          <w:rFonts w:ascii="Times New Roman" w:hAnsi="Times New Roman"/>
          <w:sz w:val="24"/>
          <w:szCs w:val="24"/>
        </w:rPr>
        <w:t xml:space="preserve">Природно-географические условия и хозяйственно-культурные типы. Великое переселение народов и новая этническая карта Восточной Европы. Расселение славян. Финно-угорские, </w:t>
      </w:r>
      <w:proofErr w:type="spellStart"/>
      <w:r w:rsidRPr="00FF1DF3">
        <w:rPr>
          <w:rFonts w:ascii="Times New Roman" w:hAnsi="Times New Roman"/>
          <w:sz w:val="24"/>
          <w:szCs w:val="24"/>
        </w:rPr>
        <w:t>балтские</w:t>
      </w:r>
      <w:proofErr w:type="spellEnd"/>
      <w:r w:rsidRPr="00FF1DF3">
        <w:rPr>
          <w:rFonts w:ascii="Times New Roman" w:hAnsi="Times New Roman"/>
          <w:sz w:val="24"/>
          <w:szCs w:val="24"/>
        </w:rPr>
        <w:t xml:space="preserve"> племена. Тюркский каганат. Хазария и Волжская </w:t>
      </w:r>
      <w:proofErr w:type="spellStart"/>
      <w:r w:rsidRPr="00FF1DF3">
        <w:rPr>
          <w:rFonts w:ascii="Times New Roman" w:hAnsi="Times New Roman"/>
          <w:sz w:val="24"/>
          <w:szCs w:val="24"/>
        </w:rPr>
        <w:t>Булгария</w:t>
      </w:r>
      <w:proofErr w:type="spellEnd"/>
      <w:r w:rsidRPr="00FF1DF3">
        <w:rPr>
          <w:rFonts w:ascii="Times New Roman" w:hAnsi="Times New Roman"/>
          <w:sz w:val="24"/>
          <w:szCs w:val="24"/>
        </w:rPr>
        <w:t>.</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Восточные славяне в древности. </w:t>
      </w:r>
      <w:r w:rsidRPr="00FF1DF3">
        <w:rPr>
          <w:rFonts w:ascii="Times New Roman" w:hAnsi="Times New Roman"/>
          <w:sz w:val="24"/>
          <w:szCs w:val="24"/>
        </w:rPr>
        <w:t xml:space="preserve">Влияние природной среды на занятия и образ жизни восточных славян. Хозяйство. Особенности земледельческой культуры. Родоплеменная организация восточных славян и ее эволюция. Племенные союзы. </w:t>
      </w:r>
      <w:r w:rsidRPr="00FF1DF3">
        <w:rPr>
          <w:rFonts w:ascii="Times New Roman" w:hAnsi="Times New Roman"/>
          <w:sz w:val="24"/>
          <w:szCs w:val="24"/>
        </w:rPr>
        <w:lastRenderedPageBreak/>
        <w:t>Языческие верования. Устройство мира в представлении восточных славян. Славянские боги.</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Возникновение Древнерусского государства. Крещение Руси. </w:t>
      </w:r>
      <w:r w:rsidRPr="00FF1DF3">
        <w:rPr>
          <w:rFonts w:ascii="Times New Roman" w:hAnsi="Times New Roman"/>
          <w:sz w:val="24"/>
          <w:szCs w:val="24"/>
        </w:rPr>
        <w:t xml:space="preserve">Предпосылки формирования Древнерусского государства. Русь и варяги. Первые князья. Военные походы. Русь и Византия. Княжение Владимира </w:t>
      </w:r>
      <w:r w:rsidRPr="00FF1DF3">
        <w:rPr>
          <w:rFonts w:ascii="Times New Roman" w:hAnsi="Times New Roman"/>
          <w:sz w:val="24"/>
          <w:szCs w:val="24"/>
          <w:lang w:val="en-US"/>
        </w:rPr>
        <w:t>I</w:t>
      </w:r>
      <w:r w:rsidRPr="00FF1DF3">
        <w:rPr>
          <w:rFonts w:ascii="Times New Roman" w:hAnsi="Times New Roman"/>
          <w:sz w:val="24"/>
          <w:szCs w:val="24"/>
        </w:rPr>
        <w:t>. Христианизация Руси и ее значение.</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Государство и общество. </w:t>
      </w:r>
      <w:r w:rsidRPr="00FF1DF3">
        <w:rPr>
          <w:rFonts w:ascii="Times New Roman" w:hAnsi="Times New Roman"/>
          <w:sz w:val="24"/>
          <w:szCs w:val="24"/>
        </w:rPr>
        <w:t>Организация управления государством. Полюдье. Начало княжеских усобиц. Правление Ярослава Мудрого. Центробежные тенденции в Древнерусском государстве. Владимир Мономах. Община и вотчина. Социальная структура древнерусского общества. Русская Правда.</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b/>
          <w:sz w:val="24"/>
          <w:szCs w:val="24"/>
        </w:rPr>
        <w:t>Церковь и культура.</w:t>
      </w:r>
      <w:r w:rsidRPr="00FF1DF3">
        <w:rPr>
          <w:rFonts w:ascii="Times New Roman" w:hAnsi="Times New Roman"/>
          <w:sz w:val="24"/>
          <w:szCs w:val="24"/>
        </w:rPr>
        <w:t xml:space="preserve"> Русская православная церковь. Влияние христианства на культуру. Развитие каменного зодчества. Древнерусская живопись. Образование. Литература. Летописание. Бытовая культура.</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b/>
          <w:sz w:val="24"/>
          <w:szCs w:val="24"/>
        </w:rPr>
        <w:t>Раздробленность Руси.</w:t>
      </w:r>
      <w:r w:rsidRPr="00FF1DF3">
        <w:rPr>
          <w:rFonts w:ascii="Times New Roman" w:hAnsi="Times New Roman"/>
          <w:sz w:val="24"/>
          <w:szCs w:val="24"/>
        </w:rPr>
        <w:t xml:space="preserve"> Экономические и политические причины раздробленности. Натуральный характер сельского хозяйства. Расширение боярского землевладения. Рост городов. Окончательный распад Древнерусского государства. Борьба за великокняжеский стол. Владимиро-Суздальское княжество и рост его политического влияния. Новгородская земля. Система государственного управления. Культура Руси в </w:t>
      </w:r>
      <w:r w:rsidRPr="00FF1DF3">
        <w:rPr>
          <w:rFonts w:ascii="Times New Roman" w:hAnsi="Times New Roman"/>
          <w:sz w:val="24"/>
          <w:szCs w:val="24"/>
          <w:lang w:val="en-US"/>
        </w:rPr>
        <w:t>XII</w:t>
      </w:r>
      <w:r w:rsidRPr="00FF1DF3">
        <w:rPr>
          <w:rFonts w:ascii="Times New Roman" w:hAnsi="Times New Roman"/>
          <w:sz w:val="24"/>
          <w:szCs w:val="24"/>
        </w:rPr>
        <w:t xml:space="preserve"> – начале </w:t>
      </w:r>
      <w:r w:rsidRPr="00FF1DF3">
        <w:rPr>
          <w:rFonts w:ascii="Times New Roman" w:hAnsi="Times New Roman"/>
          <w:sz w:val="24"/>
          <w:szCs w:val="24"/>
          <w:lang w:val="en-US"/>
        </w:rPr>
        <w:t>XIII</w:t>
      </w:r>
      <w:r w:rsidRPr="00FF1DF3">
        <w:rPr>
          <w:rFonts w:ascii="Times New Roman" w:hAnsi="Times New Roman"/>
          <w:sz w:val="24"/>
          <w:szCs w:val="24"/>
        </w:rPr>
        <w:t xml:space="preserve"> в. архитектура. Живопись. Литература.</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Русь между Востоком и Западом. </w:t>
      </w:r>
      <w:r w:rsidRPr="00FF1DF3">
        <w:rPr>
          <w:rFonts w:ascii="Times New Roman" w:hAnsi="Times New Roman"/>
          <w:sz w:val="24"/>
          <w:szCs w:val="24"/>
        </w:rPr>
        <w:t xml:space="preserve">Держава Чингисхана. Первые завоевательные походы монголов. Нашествие на Волжскую </w:t>
      </w:r>
      <w:proofErr w:type="spellStart"/>
      <w:r w:rsidRPr="00FF1DF3">
        <w:rPr>
          <w:rFonts w:ascii="Times New Roman" w:hAnsi="Times New Roman"/>
          <w:sz w:val="24"/>
          <w:szCs w:val="24"/>
        </w:rPr>
        <w:t>Булгарию</w:t>
      </w:r>
      <w:proofErr w:type="spellEnd"/>
      <w:r w:rsidRPr="00FF1DF3">
        <w:rPr>
          <w:rFonts w:ascii="Times New Roman" w:hAnsi="Times New Roman"/>
          <w:sz w:val="24"/>
          <w:szCs w:val="24"/>
        </w:rPr>
        <w:t xml:space="preserve"> и на Русь. Батый. Борьба русских княжеств с монгольским нашествием и его последствия. Образование Золотой Орды. Система государственного управления. Русские земли в составе Золотой Орды. Александр Невский. Борьба со шведами и немцами. Отношения с Ордой.</w:t>
      </w:r>
    </w:p>
    <w:p w:rsidR="00FF1DF3" w:rsidRPr="00FF1DF3" w:rsidRDefault="00FF1DF3" w:rsidP="00FF1DF3">
      <w:pPr>
        <w:spacing w:after="0" w:line="240" w:lineRule="auto"/>
        <w:ind w:firstLine="709"/>
        <w:jc w:val="both"/>
        <w:rPr>
          <w:rFonts w:ascii="Times New Roman" w:hAnsi="Times New Roman"/>
          <w:b/>
          <w:sz w:val="24"/>
          <w:szCs w:val="24"/>
        </w:rPr>
      </w:pPr>
      <w:r w:rsidRPr="00FF1DF3">
        <w:rPr>
          <w:rFonts w:ascii="Times New Roman" w:hAnsi="Times New Roman"/>
          <w:b/>
          <w:sz w:val="24"/>
          <w:szCs w:val="24"/>
        </w:rPr>
        <w:t xml:space="preserve">Тема 3. Западная Европа в </w:t>
      </w:r>
      <w:r w:rsidRPr="00FF1DF3">
        <w:rPr>
          <w:rFonts w:ascii="Times New Roman" w:hAnsi="Times New Roman"/>
          <w:b/>
          <w:sz w:val="24"/>
          <w:szCs w:val="24"/>
          <w:lang w:val="en-US"/>
        </w:rPr>
        <w:t>XI</w:t>
      </w:r>
      <w:r w:rsidRPr="00FF1DF3">
        <w:rPr>
          <w:rFonts w:ascii="Times New Roman" w:hAnsi="Times New Roman"/>
          <w:b/>
          <w:sz w:val="24"/>
          <w:szCs w:val="24"/>
        </w:rPr>
        <w:t xml:space="preserve"> – </w:t>
      </w:r>
      <w:r w:rsidRPr="00FF1DF3">
        <w:rPr>
          <w:rFonts w:ascii="Times New Roman" w:hAnsi="Times New Roman"/>
          <w:b/>
          <w:sz w:val="24"/>
          <w:szCs w:val="24"/>
          <w:lang w:val="en-US"/>
        </w:rPr>
        <w:t>XV</w:t>
      </w:r>
      <w:r w:rsidRPr="00FF1DF3">
        <w:rPr>
          <w:rFonts w:ascii="Times New Roman" w:hAnsi="Times New Roman"/>
          <w:b/>
          <w:sz w:val="24"/>
          <w:szCs w:val="24"/>
        </w:rPr>
        <w:t xml:space="preserve"> веках (5ч)</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Экономическое и политическое развитие. </w:t>
      </w:r>
      <w:r w:rsidRPr="00FF1DF3">
        <w:rPr>
          <w:rFonts w:ascii="Times New Roman" w:hAnsi="Times New Roman"/>
          <w:sz w:val="24"/>
          <w:szCs w:val="24"/>
        </w:rPr>
        <w:t>Отделение ремесла от сельского хозяйства. Развитие ремесла и техники. Средневековый город и горожане. Торговля и банковское дело. Укрепление королевской власти во Франции и в Англии. Создание централизованных государств. Ослабление Священной Римской империи. Изменение роли церкви в жизни западноевропейского общества. Еретические движения.</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Взаимодействие средневековых цивилизаций. </w:t>
      </w:r>
      <w:r w:rsidRPr="00FF1DF3">
        <w:rPr>
          <w:rFonts w:ascii="Times New Roman" w:hAnsi="Times New Roman"/>
          <w:sz w:val="24"/>
          <w:szCs w:val="24"/>
        </w:rPr>
        <w:t>Католический, православный и мусульманский миры в раннее Средневековье. Крестовые походы. Судьба Византии и южнославянских государств. Реконкиста. Германская экспансия в Восточной Европе.</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Культура средневекового Запада. </w:t>
      </w:r>
      <w:r w:rsidRPr="00FF1DF3">
        <w:rPr>
          <w:rFonts w:ascii="Times New Roman" w:hAnsi="Times New Roman"/>
          <w:sz w:val="24"/>
          <w:szCs w:val="24"/>
        </w:rPr>
        <w:t>Картина мира в представлениях средневековых европейцев. Христианство и культура. «Рыцарская» культура. «Крестьянская» культура. «Городская» культура. Средневековые университеты.</w:t>
      </w:r>
    </w:p>
    <w:p w:rsidR="00FF1DF3" w:rsidRPr="00FF1DF3" w:rsidRDefault="00FF1DF3" w:rsidP="00FF1DF3">
      <w:pPr>
        <w:spacing w:after="0" w:line="240" w:lineRule="auto"/>
        <w:ind w:firstLine="709"/>
        <w:jc w:val="both"/>
        <w:rPr>
          <w:rFonts w:ascii="Times New Roman" w:hAnsi="Times New Roman"/>
          <w:b/>
          <w:sz w:val="24"/>
          <w:szCs w:val="24"/>
        </w:rPr>
      </w:pPr>
      <w:r w:rsidRPr="00FF1DF3">
        <w:rPr>
          <w:rFonts w:ascii="Times New Roman" w:hAnsi="Times New Roman"/>
          <w:b/>
          <w:sz w:val="24"/>
          <w:szCs w:val="24"/>
        </w:rPr>
        <w:t xml:space="preserve">Тема 4. Российское государство в </w:t>
      </w:r>
      <w:r w:rsidRPr="00FF1DF3">
        <w:rPr>
          <w:rFonts w:ascii="Times New Roman" w:hAnsi="Times New Roman"/>
          <w:b/>
          <w:sz w:val="24"/>
          <w:szCs w:val="24"/>
          <w:lang w:val="en-US"/>
        </w:rPr>
        <w:t>XIV</w:t>
      </w:r>
      <w:r w:rsidRPr="00FF1DF3">
        <w:rPr>
          <w:rFonts w:ascii="Times New Roman" w:hAnsi="Times New Roman"/>
          <w:b/>
          <w:sz w:val="24"/>
          <w:szCs w:val="24"/>
        </w:rPr>
        <w:t xml:space="preserve"> – </w:t>
      </w:r>
      <w:r w:rsidRPr="00FF1DF3">
        <w:rPr>
          <w:rFonts w:ascii="Times New Roman" w:hAnsi="Times New Roman"/>
          <w:b/>
          <w:sz w:val="24"/>
          <w:szCs w:val="24"/>
          <w:lang w:val="en-US"/>
        </w:rPr>
        <w:t>XVII</w:t>
      </w:r>
      <w:r w:rsidRPr="00FF1DF3">
        <w:rPr>
          <w:rFonts w:ascii="Times New Roman" w:hAnsi="Times New Roman"/>
          <w:b/>
          <w:sz w:val="24"/>
          <w:szCs w:val="24"/>
        </w:rPr>
        <w:t xml:space="preserve"> веках (10ч)</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Москва во главе объединения русских земель. </w:t>
      </w:r>
      <w:r w:rsidRPr="00FF1DF3">
        <w:rPr>
          <w:rFonts w:ascii="Times New Roman" w:hAnsi="Times New Roman"/>
          <w:sz w:val="24"/>
          <w:szCs w:val="24"/>
        </w:rPr>
        <w:t xml:space="preserve">Начало возвышения Москвы. Первые московские князья, рост их владений. Русские земли в составе Великого княжества литовского и Русского. Правление в Московском княжестве Дмитрия Донского. Куликовская битва и ее значение. Василий </w:t>
      </w:r>
      <w:r w:rsidRPr="00FF1DF3">
        <w:rPr>
          <w:rFonts w:ascii="Times New Roman" w:hAnsi="Times New Roman"/>
          <w:sz w:val="24"/>
          <w:szCs w:val="24"/>
          <w:lang w:val="en-US"/>
        </w:rPr>
        <w:t>I</w:t>
      </w:r>
      <w:r w:rsidRPr="00FF1DF3">
        <w:rPr>
          <w:rFonts w:ascii="Times New Roman" w:hAnsi="Times New Roman"/>
          <w:sz w:val="24"/>
          <w:szCs w:val="24"/>
        </w:rPr>
        <w:t xml:space="preserve">. Василий </w:t>
      </w:r>
      <w:r w:rsidRPr="00FF1DF3">
        <w:rPr>
          <w:rFonts w:ascii="Times New Roman" w:hAnsi="Times New Roman"/>
          <w:sz w:val="24"/>
          <w:szCs w:val="24"/>
          <w:lang w:val="en-US"/>
        </w:rPr>
        <w:t>II</w:t>
      </w:r>
      <w:r w:rsidRPr="00FF1DF3">
        <w:rPr>
          <w:rFonts w:ascii="Times New Roman" w:hAnsi="Times New Roman"/>
          <w:sz w:val="24"/>
          <w:szCs w:val="24"/>
        </w:rPr>
        <w:t>. Междоусобица в Московском княжестве. Рост территории Московского княжества. Русь и государства – наследники Золотой Орды.</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Россия: третье православное царство. </w:t>
      </w:r>
      <w:r w:rsidRPr="00FF1DF3">
        <w:rPr>
          <w:rFonts w:ascii="Times New Roman" w:hAnsi="Times New Roman"/>
          <w:sz w:val="24"/>
          <w:szCs w:val="24"/>
        </w:rPr>
        <w:t xml:space="preserve">Политика Ивана </w:t>
      </w:r>
      <w:r w:rsidRPr="00FF1DF3">
        <w:rPr>
          <w:rFonts w:ascii="Times New Roman" w:hAnsi="Times New Roman"/>
          <w:sz w:val="24"/>
          <w:szCs w:val="24"/>
          <w:lang w:val="en-US"/>
        </w:rPr>
        <w:t>III</w:t>
      </w:r>
      <w:r w:rsidRPr="00FF1DF3">
        <w:rPr>
          <w:rFonts w:ascii="Times New Roman" w:hAnsi="Times New Roman"/>
          <w:sz w:val="24"/>
          <w:szCs w:val="24"/>
        </w:rPr>
        <w:t xml:space="preserve">. Конец ордынского владычества. Завершение процесса объединения русских земель. Система органов государственной власти. Боярская дума. Судебник 1497 г. концепция «Москва – третий Рим». Централизация государственного управления. Формирование сословно-представительной монархии. Экономическое развитие в </w:t>
      </w:r>
      <w:r w:rsidRPr="00FF1DF3">
        <w:rPr>
          <w:rFonts w:ascii="Times New Roman" w:hAnsi="Times New Roman"/>
          <w:sz w:val="24"/>
          <w:szCs w:val="24"/>
          <w:lang w:val="en-US"/>
        </w:rPr>
        <w:t>XIV</w:t>
      </w:r>
      <w:r w:rsidRPr="00FF1DF3">
        <w:rPr>
          <w:rFonts w:ascii="Times New Roman" w:hAnsi="Times New Roman"/>
          <w:sz w:val="24"/>
          <w:szCs w:val="24"/>
        </w:rPr>
        <w:t xml:space="preserve"> – </w:t>
      </w:r>
      <w:r w:rsidRPr="00FF1DF3">
        <w:rPr>
          <w:rFonts w:ascii="Times New Roman" w:hAnsi="Times New Roman"/>
          <w:sz w:val="24"/>
          <w:szCs w:val="24"/>
          <w:lang w:val="en-US"/>
        </w:rPr>
        <w:t>XVI</w:t>
      </w:r>
      <w:r w:rsidRPr="00FF1DF3">
        <w:rPr>
          <w:rFonts w:ascii="Times New Roman" w:hAnsi="Times New Roman"/>
          <w:sz w:val="24"/>
          <w:szCs w:val="24"/>
        </w:rPr>
        <w:t xml:space="preserve"> веках. Изменения в социальной структуре общества. Дворянство. Формирование сословий. Начало оформления крепостного права.</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Кризис государства и общества. Смутное время. </w:t>
      </w:r>
      <w:r w:rsidRPr="00FF1DF3">
        <w:rPr>
          <w:rFonts w:ascii="Times New Roman" w:hAnsi="Times New Roman"/>
          <w:sz w:val="24"/>
          <w:szCs w:val="24"/>
        </w:rPr>
        <w:t xml:space="preserve">Иван </w:t>
      </w:r>
      <w:r w:rsidRPr="00FF1DF3">
        <w:rPr>
          <w:rFonts w:ascii="Times New Roman" w:hAnsi="Times New Roman"/>
          <w:sz w:val="24"/>
          <w:szCs w:val="24"/>
          <w:lang w:val="en-US"/>
        </w:rPr>
        <w:t>IV</w:t>
      </w:r>
      <w:r w:rsidRPr="00FF1DF3">
        <w:rPr>
          <w:rFonts w:ascii="Times New Roman" w:hAnsi="Times New Roman"/>
          <w:sz w:val="24"/>
          <w:szCs w:val="24"/>
        </w:rPr>
        <w:t xml:space="preserve">. Ливонская война. Опричнина. Самодержавие Ивана Грозного. Правление Бориса Годунова. Причины и начало Смуты. Лжедмитрий </w:t>
      </w:r>
      <w:r w:rsidRPr="00FF1DF3">
        <w:rPr>
          <w:rFonts w:ascii="Times New Roman" w:hAnsi="Times New Roman"/>
          <w:sz w:val="24"/>
          <w:szCs w:val="24"/>
          <w:lang w:val="en-US"/>
        </w:rPr>
        <w:t>I</w:t>
      </w:r>
      <w:r w:rsidRPr="00FF1DF3">
        <w:rPr>
          <w:rFonts w:ascii="Times New Roman" w:hAnsi="Times New Roman"/>
          <w:sz w:val="24"/>
          <w:szCs w:val="24"/>
        </w:rPr>
        <w:t xml:space="preserve">. Основные этапы Смуты. Интервенция Польши и Швеции. </w:t>
      </w:r>
      <w:r w:rsidRPr="00FF1DF3">
        <w:rPr>
          <w:rFonts w:ascii="Times New Roman" w:hAnsi="Times New Roman"/>
          <w:sz w:val="24"/>
          <w:szCs w:val="24"/>
        </w:rPr>
        <w:lastRenderedPageBreak/>
        <w:t>Первое и Второе ополчения. К.М. Минин, Д.М. Пожарский. Роль церкви в усилении национально-освободительного движения. Земский собор 1613 г.</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Становление самодержавия Романовых. </w:t>
      </w:r>
      <w:r w:rsidRPr="00FF1DF3">
        <w:rPr>
          <w:rFonts w:ascii="Times New Roman" w:hAnsi="Times New Roman"/>
          <w:sz w:val="24"/>
          <w:szCs w:val="24"/>
        </w:rPr>
        <w:t>Воцарение династии Романовых. Ликвидация последствий Смуты. Начало формирования самодержавия Романовых. Политика Алексея Михайловича. Патриарх Никон. Церковная реформа и раскол православной церкви. Старообрядчество. Изменения в экономике и социальном строе. Соборное уложение 1649 г. народные волнения. Новые явления в духовной жизни общества.</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b/>
          <w:sz w:val="24"/>
          <w:szCs w:val="24"/>
        </w:rPr>
        <w:t>Начало формирования многонационального государства.</w:t>
      </w:r>
      <w:r w:rsidRPr="00FF1DF3">
        <w:rPr>
          <w:rFonts w:ascii="Times New Roman" w:hAnsi="Times New Roman"/>
          <w:sz w:val="24"/>
          <w:szCs w:val="24"/>
        </w:rPr>
        <w:t xml:space="preserve"> Политическая карта Восточной Европы в </w:t>
      </w:r>
      <w:r w:rsidRPr="00FF1DF3">
        <w:rPr>
          <w:rFonts w:ascii="Times New Roman" w:hAnsi="Times New Roman"/>
          <w:sz w:val="24"/>
          <w:szCs w:val="24"/>
          <w:lang w:val="en-US"/>
        </w:rPr>
        <w:t>XVI</w:t>
      </w:r>
      <w:r w:rsidRPr="00FF1DF3">
        <w:rPr>
          <w:rFonts w:ascii="Times New Roman" w:hAnsi="Times New Roman"/>
          <w:sz w:val="24"/>
          <w:szCs w:val="24"/>
        </w:rPr>
        <w:t xml:space="preserve"> в. завоевание Среднего и Нижнего Поволжья. Освоение Дикого поля. Казачество. Освоение севера европейской части России. Присоединение к России Восточной Сибири, Прибайкалья и Забайкалья. Присоединение Левобережной Украины.</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b/>
          <w:sz w:val="24"/>
          <w:szCs w:val="24"/>
        </w:rPr>
        <w:t>Русская культура.</w:t>
      </w:r>
      <w:r w:rsidRPr="00FF1DF3">
        <w:rPr>
          <w:rFonts w:ascii="Times New Roman" w:hAnsi="Times New Roman"/>
          <w:sz w:val="24"/>
          <w:szCs w:val="24"/>
        </w:rPr>
        <w:t xml:space="preserve"> Общая характеристика развития культуры. Книжное дело. Литература. Архитектура. Живопись. Феофан Грек. Андрей Рублев. Последний век русской средневековой культуры. Светские тенденции в культуре.</w:t>
      </w:r>
    </w:p>
    <w:p w:rsidR="00FF1DF3" w:rsidRPr="00FF1DF3" w:rsidRDefault="00FF1DF3" w:rsidP="00FF1DF3">
      <w:pPr>
        <w:spacing w:after="0" w:line="240" w:lineRule="auto"/>
        <w:ind w:firstLine="709"/>
        <w:jc w:val="both"/>
        <w:rPr>
          <w:rFonts w:ascii="Times New Roman" w:hAnsi="Times New Roman"/>
          <w:b/>
          <w:sz w:val="24"/>
          <w:szCs w:val="24"/>
        </w:rPr>
      </w:pPr>
      <w:r w:rsidRPr="00FF1DF3">
        <w:rPr>
          <w:rFonts w:ascii="Times New Roman" w:hAnsi="Times New Roman"/>
          <w:b/>
          <w:sz w:val="24"/>
          <w:szCs w:val="24"/>
        </w:rPr>
        <w:t>Тема 5. Запад в Новое время (7ч)</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b/>
          <w:sz w:val="24"/>
          <w:szCs w:val="24"/>
        </w:rPr>
        <w:t>Европа в Начале Нового времени.</w:t>
      </w:r>
      <w:r w:rsidRPr="00FF1DF3">
        <w:rPr>
          <w:rFonts w:ascii="Times New Roman" w:hAnsi="Times New Roman"/>
          <w:sz w:val="24"/>
          <w:szCs w:val="24"/>
        </w:rPr>
        <w:t xml:space="preserve"> Изменения в хозяйстве в начале Нового времени. Великие географические открытия в </w:t>
      </w:r>
      <w:r w:rsidRPr="00FF1DF3">
        <w:rPr>
          <w:rFonts w:ascii="Times New Roman" w:hAnsi="Times New Roman"/>
          <w:sz w:val="24"/>
          <w:szCs w:val="24"/>
          <w:lang w:val="en-US"/>
        </w:rPr>
        <w:t>XV</w:t>
      </w:r>
      <w:r w:rsidRPr="00FF1DF3">
        <w:rPr>
          <w:rFonts w:ascii="Times New Roman" w:hAnsi="Times New Roman"/>
          <w:sz w:val="24"/>
          <w:szCs w:val="24"/>
        </w:rPr>
        <w:t xml:space="preserve"> – </w:t>
      </w:r>
      <w:r w:rsidRPr="00FF1DF3">
        <w:rPr>
          <w:rFonts w:ascii="Times New Roman" w:hAnsi="Times New Roman"/>
          <w:sz w:val="24"/>
          <w:szCs w:val="24"/>
          <w:lang w:val="en-US"/>
        </w:rPr>
        <w:t>XVI</w:t>
      </w:r>
      <w:r w:rsidRPr="00FF1DF3">
        <w:rPr>
          <w:rFonts w:ascii="Times New Roman" w:hAnsi="Times New Roman"/>
          <w:sz w:val="24"/>
          <w:szCs w:val="24"/>
        </w:rPr>
        <w:t xml:space="preserve"> вв. начало колониальных захватов и создание колониальных империй. Социальная структура западноевропейского общества реформация в Европе. Лютеранство и кальвинизм. Контрреформация и религиозные войны. Протестантизм как элемент западноевропейской цивилизации.</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Государство и общество стран Западной Европы в </w:t>
      </w:r>
      <w:r w:rsidRPr="00FF1DF3">
        <w:rPr>
          <w:rFonts w:ascii="Times New Roman" w:hAnsi="Times New Roman"/>
          <w:b/>
          <w:sz w:val="24"/>
          <w:szCs w:val="24"/>
          <w:lang w:val="en-US"/>
        </w:rPr>
        <w:t>XVII</w:t>
      </w:r>
      <w:r w:rsidRPr="00FF1DF3">
        <w:rPr>
          <w:rFonts w:ascii="Times New Roman" w:hAnsi="Times New Roman"/>
          <w:b/>
          <w:sz w:val="24"/>
          <w:szCs w:val="24"/>
        </w:rPr>
        <w:t xml:space="preserve"> веке. </w:t>
      </w:r>
      <w:r w:rsidRPr="00FF1DF3">
        <w:rPr>
          <w:rFonts w:ascii="Times New Roman" w:hAnsi="Times New Roman"/>
          <w:sz w:val="24"/>
          <w:szCs w:val="24"/>
        </w:rPr>
        <w:t xml:space="preserve">Социально-экономическое развитие Европы в </w:t>
      </w:r>
      <w:r w:rsidRPr="00FF1DF3">
        <w:rPr>
          <w:rFonts w:ascii="Times New Roman" w:hAnsi="Times New Roman"/>
          <w:sz w:val="24"/>
          <w:szCs w:val="24"/>
          <w:lang w:val="en-US"/>
        </w:rPr>
        <w:t>XVII</w:t>
      </w:r>
      <w:r w:rsidRPr="00FF1DF3">
        <w:rPr>
          <w:rFonts w:ascii="Times New Roman" w:hAnsi="Times New Roman"/>
          <w:sz w:val="24"/>
          <w:szCs w:val="24"/>
        </w:rPr>
        <w:t xml:space="preserve"> в. «Революция цен» и кризис традиционной европейской экономики. Развитие товарно-денежных отношений. Процесс формирования и общие черты европейского абсолютизма. Абсолютизм во Франции. Экономическая политика эпохи абсолютизма. Английский абсолютизм. Английская революция </w:t>
      </w:r>
      <w:r w:rsidRPr="00FF1DF3">
        <w:rPr>
          <w:rFonts w:ascii="Times New Roman" w:hAnsi="Times New Roman"/>
          <w:sz w:val="24"/>
          <w:szCs w:val="24"/>
          <w:lang w:val="en-US"/>
        </w:rPr>
        <w:t>XVII</w:t>
      </w:r>
      <w:r w:rsidRPr="00FF1DF3">
        <w:rPr>
          <w:rFonts w:ascii="Times New Roman" w:hAnsi="Times New Roman"/>
          <w:sz w:val="24"/>
          <w:szCs w:val="24"/>
        </w:rPr>
        <w:t xml:space="preserve"> в. Начало формирования гражданского общества и правового государства.</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Эпоха Просвещения. </w:t>
      </w:r>
      <w:r w:rsidRPr="00FF1DF3">
        <w:rPr>
          <w:rFonts w:ascii="Times New Roman" w:hAnsi="Times New Roman"/>
          <w:sz w:val="24"/>
          <w:szCs w:val="24"/>
        </w:rPr>
        <w:t>Научные открытия и появление механистической картины мира. И. Ньютон. Рационализм. Распространение материализма и атеизма. Общественная мысль эпохи Просвещения. Вольтер, Ж.-Ж. Руссо. Идеи правового государства, разделение властей. Ш. Монтескье. Воздействие идей Просвещения на политические и духовные процессы Нового времени Просвещенный абсолютизм в странах Европы.</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Революции </w:t>
      </w:r>
      <w:r w:rsidRPr="00FF1DF3">
        <w:rPr>
          <w:rFonts w:ascii="Times New Roman" w:hAnsi="Times New Roman"/>
          <w:b/>
          <w:sz w:val="24"/>
          <w:szCs w:val="24"/>
          <w:lang w:val="en-US"/>
        </w:rPr>
        <w:t>XVIII</w:t>
      </w:r>
      <w:r w:rsidRPr="00FF1DF3">
        <w:rPr>
          <w:rFonts w:ascii="Times New Roman" w:hAnsi="Times New Roman"/>
          <w:b/>
          <w:sz w:val="24"/>
          <w:szCs w:val="24"/>
        </w:rPr>
        <w:t xml:space="preserve"> столетия. </w:t>
      </w:r>
      <w:r w:rsidRPr="00FF1DF3">
        <w:rPr>
          <w:rFonts w:ascii="Times New Roman" w:hAnsi="Times New Roman"/>
          <w:sz w:val="24"/>
          <w:szCs w:val="24"/>
        </w:rPr>
        <w:t>Переход к новому обществу. Английские колонии в Северной Америке. Идеи Просвещения в Северной Америке. Начало войны за независимость. Дж. Вашингтон. Принятие Декларации независимости США. Основные принципы американской государственности.</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sz w:val="24"/>
          <w:szCs w:val="24"/>
        </w:rPr>
        <w:t>Кризис французского абсолютизма. Начало Великой французской революции. Ее основные этапы. Декларация прав человека и гражданина развитие идей гражданского общества и правового государства. Диктатура якобинцев. Значение Великой французской революции.</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Тенденции развития европейской культуры </w:t>
      </w:r>
      <w:r w:rsidRPr="00FF1DF3">
        <w:rPr>
          <w:rFonts w:ascii="Times New Roman" w:hAnsi="Times New Roman"/>
          <w:b/>
          <w:sz w:val="24"/>
          <w:szCs w:val="24"/>
          <w:lang w:val="en-US"/>
        </w:rPr>
        <w:t>XVI</w:t>
      </w:r>
      <w:r w:rsidRPr="00FF1DF3">
        <w:rPr>
          <w:rFonts w:ascii="Times New Roman" w:hAnsi="Times New Roman"/>
          <w:b/>
          <w:sz w:val="24"/>
          <w:szCs w:val="24"/>
        </w:rPr>
        <w:t xml:space="preserve"> – </w:t>
      </w:r>
      <w:r w:rsidRPr="00FF1DF3">
        <w:rPr>
          <w:rFonts w:ascii="Times New Roman" w:hAnsi="Times New Roman"/>
          <w:b/>
          <w:sz w:val="24"/>
          <w:szCs w:val="24"/>
          <w:lang w:val="en-US"/>
        </w:rPr>
        <w:t>XVIII</w:t>
      </w:r>
      <w:r w:rsidRPr="00FF1DF3">
        <w:rPr>
          <w:rFonts w:ascii="Times New Roman" w:hAnsi="Times New Roman"/>
          <w:b/>
          <w:sz w:val="24"/>
          <w:szCs w:val="24"/>
        </w:rPr>
        <w:t xml:space="preserve"> вв. </w:t>
      </w:r>
      <w:r w:rsidRPr="00FF1DF3">
        <w:rPr>
          <w:rFonts w:ascii="Times New Roman" w:hAnsi="Times New Roman"/>
          <w:sz w:val="24"/>
          <w:szCs w:val="24"/>
        </w:rPr>
        <w:t>идеи гуманизма. Культура эпохи Возрождения. Итальянское Возрождение и его творцы. Искусство барокко. Его особенности в различных странах. Превращение Франции в центр европейской художественной культуры. «Большой стиль».</w:t>
      </w:r>
    </w:p>
    <w:p w:rsidR="00FF1DF3" w:rsidRPr="00FF1DF3" w:rsidRDefault="00FF1DF3" w:rsidP="00FF1DF3">
      <w:pPr>
        <w:spacing w:after="0" w:line="240" w:lineRule="auto"/>
        <w:ind w:firstLine="709"/>
        <w:jc w:val="both"/>
        <w:rPr>
          <w:rFonts w:ascii="Times New Roman" w:hAnsi="Times New Roman"/>
          <w:b/>
          <w:sz w:val="24"/>
          <w:szCs w:val="24"/>
        </w:rPr>
      </w:pPr>
      <w:r w:rsidRPr="00FF1DF3">
        <w:rPr>
          <w:rFonts w:ascii="Times New Roman" w:hAnsi="Times New Roman"/>
          <w:b/>
          <w:sz w:val="24"/>
          <w:szCs w:val="24"/>
        </w:rPr>
        <w:t xml:space="preserve">Тема 6. Российская империя в </w:t>
      </w:r>
      <w:r w:rsidRPr="00FF1DF3">
        <w:rPr>
          <w:rFonts w:ascii="Times New Roman" w:hAnsi="Times New Roman"/>
          <w:b/>
          <w:sz w:val="24"/>
          <w:szCs w:val="24"/>
          <w:lang w:val="en-US"/>
        </w:rPr>
        <w:t>XVIII</w:t>
      </w:r>
      <w:r w:rsidRPr="00FF1DF3">
        <w:rPr>
          <w:rFonts w:ascii="Times New Roman" w:hAnsi="Times New Roman"/>
          <w:b/>
          <w:sz w:val="24"/>
          <w:szCs w:val="24"/>
        </w:rPr>
        <w:t xml:space="preserve"> веке (5ч)</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Власть и общество. </w:t>
      </w:r>
      <w:r w:rsidRPr="00FF1DF3">
        <w:rPr>
          <w:rFonts w:ascii="Times New Roman" w:hAnsi="Times New Roman"/>
          <w:sz w:val="24"/>
          <w:szCs w:val="24"/>
        </w:rPr>
        <w:t xml:space="preserve">Предпосылки петровских реформ. «Великое посольство». Борьба за выход к Балтике. Северная война. Создание регулярной армии и флота. «Регулярное» государство Петра </w:t>
      </w:r>
      <w:r w:rsidRPr="00FF1DF3">
        <w:rPr>
          <w:rFonts w:ascii="Times New Roman" w:hAnsi="Times New Roman"/>
          <w:sz w:val="24"/>
          <w:szCs w:val="24"/>
          <w:lang w:val="en-US"/>
        </w:rPr>
        <w:t>I</w:t>
      </w:r>
      <w:r w:rsidRPr="00FF1DF3">
        <w:rPr>
          <w:rFonts w:ascii="Times New Roman" w:hAnsi="Times New Roman"/>
          <w:sz w:val="24"/>
          <w:szCs w:val="24"/>
        </w:rPr>
        <w:t xml:space="preserve">. Государственные преобразования. Утверждение абсолютизма. Провозглашение империи. Церковная реформа. Борьба за наследие Петра. Просвещенный абсолютизм в России. Правление Екатерины </w:t>
      </w:r>
      <w:r w:rsidRPr="00FF1DF3">
        <w:rPr>
          <w:rFonts w:ascii="Times New Roman" w:hAnsi="Times New Roman"/>
          <w:sz w:val="24"/>
          <w:szCs w:val="24"/>
          <w:lang w:val="en-US"/>
        </w:rPr>
        <w:t>II</w:t>
      </w:r>
      <w:r w:rsidRPr="00FF1DF3">
        <w:rPr>
          <w:rFonts w:ascii="Times New Roman" w:hAnsi="Times New Roman"/>
          <w:sz w:val="24"/>
          <w:szCs w:val="24"/>
        </w:rPr>
        <w:t>. Расширение дворянских привилегий. «Жалованная грамота дворянству».</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b/>
          <w:sz w:val="24"/>
          <w:szCs w:val="24"/>
        </w:rPr>
        <w:lastRenderedPageBreak/>
        <w:t xml:space="preserve">Социально-экономическое развитие страны. </w:t>
      </w:r>
      <w:r w:rsidRPr="00FF1DF3">
        <w:rPr>
          <w:rFonts w:ascii="Times New Roman" w:hAnsi="Times New Roman"/>
          <w:sz w:val="24"/>
          <w:szCs w:val="24"/>
        </w:rPr>
        <w:t xml:space="preserve">Деревня и город на рубеже </w:t>
      </w:r>
      <w:r w:rsidRPr="00FF1DF3">
        <w:rPr>
          <w:rFonts w:ascii="Times New Roman" w:hAnsi="Times New Roman"/>
          <w:sz w:val="24"/>
          <w:szCs w:val="24"/>
          <w:lang w:val="en-US"/>
        </w:rPr>
        <w:t>XVII</w:t>
      </w:r>
      <w:r w:rsidRPr="00FF1DF3">
        <w:rPr>
          <w:rFonts w:ascii="Times New Roman" w:hAnsi="Times New Roman"/>
          <w:sz w:val="24"/>
          <w:szCs w:val="24"/>
        </w:rPr>
        <w:t>-</w:t>
      </w:r>
      <w:r w:rsidRPr="00FF1DF3">
        <w:rPr>
          <w:rFonts w:ascii="Times New Roman" w:hAnsi="Times New Roman"/>
          <w:sz w:val="24"/>
          <w:szCs w:val="24"/>
          <w:lang w:val="en-US"/>
        </w:rPr>
        <w:t>XVIII</w:t>
      </w:r>
      <w:r w:rsidRPr="00FF1DF3">
        <w:rPr>
          <w:rFonts w:ascii="Times New Roman" w:hAnsi="Times New Roman"/>
          <w:sz w:val="24"/>
          <w:szCs w:val="24"/>
        </w:rPr>
        <w:t xml:space="preserve"> веков. Развитие мануфактурной промышленности. Сельское хозяйство. Торговля и финансы. Сословный строй России. «Золотой век» российского дворянства.</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b/>
          <w:sz w:val="24"/>
          <w:szCs w:val="24"/>
        </w:rPr>
        <w:t>Расширение территории государства.</w:t>
      </w:r>
      <w:r w:rsidRPr="00FF1DF3">
        <w:rPr>
          <w:rFonts w:ascii="Times New Roman" w:hAnsi="Times New Roman"/>
          <w:sz w:val="24"/>
          <w:szCs w:val="24"/>
        </w:rPr>
        <w:t xml:space="preserve"> Северная война и территориальные приобретения России. Внешняя политика Екатерины </w:t>
      </w:r>
      <w:r w:rsidRPr="00FF1DF3">
        <w:rPr>
          <w:rFonts w:ascii="Times New Roman" w:hAnsi="Times New Roman"/>
          <w:sz w:val="24"/>
          <w:szCs w:val="24"/>
          <w:lang w:val="en-US"/>
        </w:rPr>
        <w:t>II</w:t>
      </w:r>
      <w:r w:rsidRPr="00FF1DF3">
        <w:rPr>
          <w:rFonts w:ascii="Times New Roman" w:hAnsi="Times New Roman"/>
          <w:sz w:val="24"/>
          <w:szCs w:val="24"/>
        </w:rPr>
        <w:t xml:space="preserve">. Расширение западных границ  России во второй половине </w:t>
      </w:r>
      <w:r w:rsidRPr="00FF1DF3">
        <w:rPr>
          <w:rFonts w:ascii="Times New Roman" w:hAnsi="Times New Roman"/>
          <w:sz w:val="24"/>
          <w:szCs w:val="24"/>
          <w:lang w:val="en-US"/>
        </w:rPr>
        <w:t>XVIII</w:t>
      </w:r>
      <w:r w:rsidRPr="00FF1DF3">
        <w:rPr>
          <w:rFonts w:ascii="Times New Roman" w:hAnsi="Times New Roman"/>
          <w:sz w:val="24"/>
          <w:szCs w:val="24"/>
        </w:rPr>
        <w:t xml:space="preserve"> в. Россия и   Польша. Борьба за выход к Черному морю. Продвижение на Юг. Территориальное расширение России на Восток. Освоение Сибири и Дальнего Востока.</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b/>
          <w:sz w:val="24"/>
          <w:szCs w:val="24"/>
        </w:rPr>
        <w:t>Образование, наука и культура.</w:t>
      </w:r>
      <w:r w:rsidRPr="00FF1DF3">
        <w:rPr>
          <w:rFonts w:ascii="Times New Roman" w:hAnsi="Times New Roman"/>
          <w:sz w:val="24"/>
          <w:szCs w:val="24"/>
        </w:rPr>
        <w:t xml:space="preserve"> Новая эпоха в отечественной культуре. Реформы Петра</w:t>
      </w:r>
      <w:r w:rsidRPr="00FF1DF3">
        <w:rPr>
          <w:rFonts w:ascii="Times New Roman" w:hAnsi="Times New Roman"/>
          <w:sz w:val="24"/>
          <w:szCs w:val="24"/>
          <w:lang w:val="en-US"/>
        </w:rPr>
        <w:t>I</w:t>
      </w:r>
      <w:r w:rsidRPr="00FF1DF3">
        <w:rPr>
          <w:rFonts w:ascii="Times New Roman" w:hAnsi="Times New Roman"/>
          <w:sz w:val="24"/>
          <w:szCs w:val="24"/>
        </w:rPr>
        <w:t xml:space="preserve"> в области культуры и быта. Образование и наука. Создание Академии наук. Открытие Московского университета. Утверждение светских тенденций в культуре. Литература. Архитектура. Изобразительное искусство.</w:t>
      </w:r>
    </w:p>
    <w:p w:rsidR="00FF1DF3" w:rsidRPr="00FF1DF3" w:rsidRDefault="00FF1DF3" w:rsidP="00FF1DF3">
      <w:pPr>
        <w:spacing w:after="0" w:line="240" w:lineRule="auto"/>
        <w:ind w:firstLine="709"/>
        <w:jc w:val="both"/>
        <w:rPr>
          <w:rFonts w:ascii="Times New Roman" w:hAnsi="Times New Roman"/>
          <w:b/>
          <w:sz w:val="24"/>
          <w:szCs w:val="24"/>
        </w:rPr>
      </w:pPr>
      <w:r w:rsidRPr="00FF1DF3">
        <w:rPr>
          <w:rFonts w:ascii="Times New Roman" w:hAnsi="Times New Roman"/>
          <w:b/>
          <w:sz w:val="24"/>
          <w:szCs w:val="24"/>
        </w:rPr>
        <w:t xml:space="preserve">Тема 7. Запад в </w:t>
      </w:r>
      <w:r w:rsidRPr="00FF1DF3">
        <w:rPr>
          <w:rFonts w:ascii="Times New Roman" w:hAnsi="Times New Roman"/>
          <w:b/>
          <w:sz w:val="24"/>
          <w:szCs w:val="24"/>
          <w:lang w:val="en-US"/>
        </w:rPr>
        <w:t>XIX</w:t>
      </w:r>
      <w:r w:rsidRPr="00FF1DF3">
        <w:rPr>
          <w:rFonts w:ascii="Times New Roman" w:hAnsi="Times New Roman"/>
          <w:b/>
          <w:sz w:val="24"/>
          <w:szCs w:val="24"/>
        </w:rPr>
        <w:t xml:space="preserve"> веке. Становление индустриальной цивилизации (8ч)</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Эпоха наполеоновских войн. </w:t>
      </w:r>
      <w:r w:rsidRPr="00FF1DF3">
        <w:rPr>
          <w:rFonts w:ascii="Times New Roman" w:hAnsi="Times New Roman"/>
          <w:sz w:val="24"/>
          <w:szCs w:val="24"/>
        </w:rPr>
        <w:t xml:space="preserve">Термидорианский режим. Директория. Переворот 18 брюмера. Провозглашение Франции империей. От войн республики к войнам империи. </w:t>
      </w:r>
      <w:proofErr w:type="spellStart"/>
      <w:r w:rsidRPr="00FF1DF3">
        <w:rPr>
          <w:rFonts w:ascii="Times New Roman" w:hAnsi="Times New Roman"/>
          <w:sz w:val="24"/>
          <w:szCs w:val="24"/>
        </w:rPr>
        <w:t>Антинаполеоновские</w:t>
      </w:r>
      <w:proofErr w:type="spellEnd"/>
      <w:r w:rsidRPr="00FF1DF3">
        <w:rPr>
          <w:rFonts w:ascii="Times New Roman" w:hAnsi="Times New Roman"/>
          <w:sz w:val="24"/>
          <w:szCs w:val="24"/>
        </w:rPr>
        <w:t xml:space="preserve"> коалиции. Изменения политической карты Европы. Российско-французские отношения. </w:t>
      </w:r>
      <w:proofErr w:type="spellStart"/>
      <w:r w:rsidRPr="00FF1DF3">
        <w:rPr>
          <w:rFonts w:ascii="Times New Roman" w:hAnsi="Times New Roman"/>
          <w:sz w:val="24"/>
          <w:szCs w:val="24"/>
        </w:rPr>
        <w:t>Тильзитский</w:t>
      </w:r>
      <w:proofErr w:type="spellEnd"/>
      <w:r w:rsidRPr="00FF1DF3">
        <w:rPr>
          <w:rFonts w:ascii="Times New Roman" w:hAnsi="Times New Roman"/>
          <w:sz w:val="24"/>
          <w:szCs w:val="24"/>
        </w:rPr>
        <w:t xml:space="preserve"> мир. Наполеоновские войны и социально-политические перемены в Европе. Поход Наполеона в Россию и гибель «Великой армии». Заграничные походы русской армии. Крах наполеоновской империи.</w:t>
      </w:r>
    </w:p>
    <w:p w:rsidR="00FF1DF3" w:rsidRPr="00FF1DF3" w:rsidRDefault="00FF1DF3" w:rsidP="00FF1DF3">
      <w:pPr>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Промышленный переворот и становление индустриального Запада. </w:t>
      </w:r>
      <w:r w:rsidRPr="00FF1DF3">
        <w:rPr>
          <w:rFonts w:ascii="Times New Roman" w:hAnsi="Times New Roman"/>
          <w:sz w:val="24"/>
          <w:szCs w:val="24"/>
        </w:rPr>
        <w:t xml:space="preserve">Предпосылки перехода к промышленному производству. Изменения в сельском хозяйстве Англии. Начало промышленного переворота в Англии и его значение. Промышленный переворот во второй половине </w:t>
      </w:r>
      <w:r w:rsidRPr="00FF1DF3">
        <w:rPr>
          <w:rFonts w:ascii="Times New Roman" w:hAnsi="Times New Roman"/>
          <w:sz w:val="24"/>
          <w:szCs w:val="24"/>
          <w:lang w:val="en-US"/>
        </w:rPr>
        <w:t>XIX</w:t>
      </w:r>
      <w:r w:rsidRPr="00FF1DF3">
        <w:rPr>
          <w:rFonts w:ascii="Times New Roman" w:hAnsi="Times New Roman"/>
          <w:sz w:val="24"/>
          <w:szCs w:val="24"/>
        </w:rPr>
        <w:t xml:space="preserve"> в. изменения в структуре общества.</w:t>
      </w:r>
    </w:p>
    <w:p w:rsidR="00FF1DF3" w:rsidRPr="00FF1DF3" w:rsidRDefault="00FF1DF3" w:rsidP="00FF1DF3">
      <w:pPr>
        <w:tabs>
          <w:tab w:val="left" w:pos="7797"/>
        </w:tabs>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Революции и реформы. </w:t>
      </w:r>
      <w:r w:rsidRPr="00FF1DF3">
        <w:rPr>
          <w:rFonts w:ascii="Times New Roman" w:hAnsi="Times New Roman"/>
          <w:sz w:val="24"/>
          <w:szCs w:val="24"/>
        </w:rPr>
        <w:t xml:space="preserve">Венский конгресс и его решения. Образование Священного союза. Революции 1830 г. и 1848 г. во Франции. Империя Наполеона </w:t>
      </w:r>
      <w:r w:rsidRPr="00FF1DF3">
        <w:rPr>
          <w:rFonts w:ascii="Times New Roman" w:hAnsi="Times New Roman"/>
          <w:sz w:val="24"/>
          <w:szCs w:val="24"/>
          <w:lang w:val="en-US"/>
        </w:rPr>
        <w:t>III</w:t>
      </w:r>
      <w:r w:rsidRPr="00FF1DF3">
        <w:rPr>
          <w:rFonts w:ascii="Times New Roman" w:hAnsi="Times New Roman"/>
          <w:sz w:val="24"/>
          <w:szCs w:val="24"/>
        </w:rPr>
        <w:t>. Революции 1848-1849 гг. в Германии, Австрии и Италии. Утверждение основ конституционализма. Парламентские реформы в Великобритании. Борьба против рабства в США. Гражданская война. Формирование гражданского общества и правового государства.</w:t>
      </w:r>
    </w:p>
    <w:p w:rsidR="00FF1DF3" w:rsidRPr="00FF1DF3" w:rsidRDefault="00FF1DF3" w:rsidP="00FF1DF3">
      <w:pPr>
        <w:tabs>
          <w:tab w:val="left" w:pos="7797"/>
        </w:tabs>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Идейные течения и политические партии. </w:t>
      </w:r>
      <w:r w:rsidRPr="00FF1DF3">
        <w:rPr>
          <w:rFonts w:ascii="Times New Roman" w:hAnsi="Times New Roman"/>
          <w:sz w:val="24"/>
          <w:szCs w:val="24"/>
        </w:rPr>
        <w:t>Либерализм. Консерватизм. Социализм. Французский социализм. Марксизм. Идеи национализма.</w:t>
      </w:r>
    </w:p>
    <w:p w:rsidR="00FF1DF3" w:rsidRPr="00FF1DF3" w:rsidRDefault="00FF1DF3" w:rsidP="00FF1DF3">
      <w:pPr>
        <w:tabs>
          <w:tab w:val="left" w:pos="7797"/>
        </w:tabs>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Колониальные империи. </w:t>
      </w:r>
      <w:r w:rsidRPr="00FF1DF3">
        <w:rPr>
          <w:rFonts w:ascii="Times New Roman" w:hAnsi="Times New Roman"/>
          <w:sz w:val="24"/>
          <w:szCs w:val="24"/>
        </w:rPr>
        <w:t>Ослабление «старых» колониальных империй – Испании и Португалии. Колониальные империи Голландии, Франции и Великобритании. Последствия европейской колонизации для стран Востока. Возникновение независимых государств в Латинской Америке.</w:t>
      </w:r>
    </w:p>
    <w:p w:rsidR="00FF1DF3" w:rsidRPr="00FF1DF3" w:rsidRDefault="00FF1DF3" w:rsidP="00FF1DF3">
      <w:pPr>
        <w:tabs>
          <w:tab w:val="left" w:pos="7797"/>
        </w:tabs>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Особенности развития стран Запада во второй половине </w:t>
      </w:r>
      <w:r w:rsidRPr="00FF1DF3">
        <w:rPr>
          <w:rFonts w:ascii="Times New Roman" w:hAnsi="Times New Roman"/>
          <w:b/>
          <w:sz w:val="24"/>
          <w:szCs w:val="24"/>
          <w:lang w:val="en-US"/>
        </w:rPr>
        <w:t>XIX</w:t>
      </w:r>
      <w:r w:rsidRPr="00FF1DF3">
        <w:rPr>
          <w:rFonts w:ascii="Times New Roman" w:hAnsi="Times New Roman"/>
          <w:b/>
          <w:sz w:val="24"/>
          <w:szCs w:val="24"/>
        </w:rPr>
        <w:t xml:space="preserve"> в. </w:t>
      </w:r>
      <w:r w:rsidRPr="00FF1DF3">
        <w:rPr>
          <w:rFonts w:ascii="Times New Roman" w:hAnsi="Times New Roman"/>
          <w:sz w:val="24"/>
          <w:szCs w:val="24"/>
        </w:rPr>
        <w:t xml:space="preserve">Возникновение национальных государств в Европе. Выдвижение Германии и США в лидеры мировой экономики. Новые явления в экономике стран Запада.  Возникновение монополистического капитализма. Колониальные захваты и создание новых колониальных империй. Колониальный раздел мира. Общественные отношения и политические партии во второй половине </w:t>
      </w:r>
      <w:r w:rsidRPr="00FF1DF3">
        <w:rPr>
          <w:rFonts w:ascii="Times New Roman" w:hAnsi="Times New Roman"/>
          <w:sz w:val="24"/>
          <w:szCs w:val="24"/>
          <w:lang w:val="en-US"/>
        </w:rPr>
        <w:t>XIX</w:t>
      </w:r>
      <w:r w:rsidRPr="00FF1DF3">
        <w:rPr>
          <w:rFonts w:ascii="Times New Roman" w:hAnsi="Times New Roman"/>
          <w:sz w:val="24"/>
          <w:szCs w:val="24"/>
        </w:rPr>
        <w:t xml:space="preserve"> в.</w:t>
      </w:r>
    </w:p>
    <w:p w:rsidR="00FF1DF3" w:rsidRPr="00FF1DF3" w:rsidRDefault="00FF1DF3" w:rsidP="00FF1DF3">
      <w:pPr>
        <w:tabs>
          <w:tab w:val="left" w:pos="7797"/>
        </w:tabs>
        <w:spacing w:after="0" w:line="240" w:lineRule="auto"/>
        <w:ind w:firstLine="709"/>
        <w:jc w:val="both"/>
        <w:rPr>
          <w:rFonts w:ascii="Times New Roman" w:hAnsi="Times New Roman"/>
          <w:b/>
          <w:sz w:val="24"/>
          <w:szCs w:val="24"/>
        </w:rPr>
      </w:pPr>
      <w:r w:rsidRPr="00FF1DF3">
        <w:rPr>
          <w:rFonts w:ascii="Times New Roman" w:hAnsi="Times New Roman"/>
          <w:b/>
          <w:sz w:val="24"/>
          <w:szCs w:val="24"/>
        </w:rPr>
        <w:t>Тема 8. Россия на пути модернизации (9ч)</w:t>
      </w:r>
    </w:p>
    <w:p w:rsidR="00FF1DF3" w:rsidRPr="00FF1DF3" w:rsidRDefault="00FF1DF3" w:rsidP="00FF1DF3">
      <w:pPr>
        <w:tabs>
          <w:tab w:val="left" w:pos="7797"/>
        </w:tabs>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Российское государство в первой половине </w:t>
      </w:r>
      <w:r w:rsidRPr="00FF1DF3">
        <w:rPr>
          <w:rFonts w:ascii="Times New Roman" w:hAnsi="Times New Roman"/>
          <w:b/>
          <w:sz w:val="24"/>
          <w:szCs w:val="24"/>
          <w:lang w:val="en-US"/>
        </w:rPr>
        <w:t>XIX</w:t>
      </w:r>
      <w:r w:rsidRPr="00FF1DF3">
        <w:rPr>
          <w:rFonts w:ascii="Times New Roman" w:hAnsi="Times New Roman"/>
          <w:b/>
          <w:sz w:val="24"/>
          <w:szCs w:val="24"/>
        </w:rPr>
        <w:t xml:space="preserve"> в. </w:t>
      </w:r>
      <w:r w:rsidRPr="00FF1DF3">
        <w:rPr>
          <w:rFonts w:ascii="Times New Roman" w:hAnsi="Times New Roman"/>
          <w:sz w:val="24"/>
          <w:szCs w:val="24"/>
        </w:rPr>
        <w:t xml:space="preserve">Россияна рубеже столетий: Павел </w:t>
      </w:r>
      <w:r w:rsidRPr="00FF1DF3">
        <w:rPr>
          <w:rFonts w:ascii="Times New Roman" w:hAnsi="Times New Roman"/>
          <w:sz w:val="24"/>
          <w:szCs w:val="24"/>
          <w:lang w:val="en-US"/>
        </w:rPr>
        <w:t>I</w:t>
      </w:r>
      <w:r w:rsidRPr="00FF1DF3">
        <w:rPr>
          <w:rFonts w:ascii="Times New Roman" w:hAnsi="Times New Roman"/>
          <w:sz w:val="24"/>
          <w:szCs w:val="24"/>
        </w:rPr>
        <w:t xml:space="preserve">.преобразовательные проекты Александра </w:t>
      </w:r>
      <w:r w:rsidRPr="00FF1DF3">
        <w:rPr>
          <w:rFonts w:ascii="Times New Roman" w:hAnsi="Times New Roman"/>
          <w:sz w:val="24"/>
          <w:szCs w:val="24"/>
          <w:lang w:val="en-US"/>
        </w:rPr>
        <w:t>I</w:t>
      </w:r>
      <w:r w:rsidRPr="00FF1DF3">
        <w:rPr>
          <w:rFonts w:ascii="Times New Roman" w:hAnsi="Times New Roman"/>
          <w:sz w:val="24"/>
          <w:szCs w:val="24"/>
        </w:rPr>
        <w:t xml:space="preserve">. Противоречивость внутренней политики. Царствование Николая </w:t>
      </w:r>
      <w:r w:rsidRPr="00FF1DF3">
        <w:rPr>
          <w:rFonts w:ascii="Times New Roman" w:hAnsi="Times New Roman"/>
          <w:sz w:val="24"/>
          <w:szCs w:val="24"/>
          <w:lang w:val="en-US"/>
        </w:rPr>
        <w:t>I</w:t>
      </w:r>
      <w:r w:rsidRPr="00FF1DF3">
        <w:rPr>
          <w:rFonts w:ascii="Times New Roman" w:hAnsi="Times New Roman"/>
          <w:sz w:val="24"/>
          <w:szCs w:val="24"/>
        </w:rPr>
        <w:t xml:space="preserve">. Внутренняя политика. Государство и крестьянский вопрос в России в первой половине </w:t>
      </w:r>
      <w:r w:rsidRPr="00FF1DF3">
        <w:rPr>
          <w:rFonts w:ascii="Times New Roman" w:hAnsi="Times New Roman"/>
          <w:sz w:val="24"/>
          <w:szCs w:val="24"/>
          <w:lang w:val="en-US"/>
        </w:rPr>
        <w:t>XIX</w:t>
      </w:r>
      <w:r w:rsidRPr="00FF1DF3">
        <w:rPr>
          <w:rFonts w:ascii="Times New Roman" w:hAnsi="Times New Roman"/>
          <w:sz w:val="24"/>
          <w:szCs w:val="24"/>
        </w:rPr>
        <w:t xml:space="preserve"> в. крепостничество как сдерживающий фактор экономического развития страны.</w:t>
      </w:r>
    </w:p>
    <w:p w:rsidR="00FF1DF3" w:rsidRPr="00FF1DF3" w:rsidRDefault="00FF1DF3" w:rsidP="00FF1DF3">
      <w:pPr>
        <w:tabs>
          <w:tab w:val="left" w:pos="7797"/>
        </w:tabs>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Общественная жизнь в первой половине </w:t>
      </w:r>
      <w:r w:rsidRPr="00FF1DF3">
        <w:rPr>
          <w:rFonts w:ascii="Times New Roman" w:hAnsi="Times New Roman"/>
          <w:b/>
          <w:sz w:val="24"/>
          <w:szCs w:val="24"/>
          <w:lang w:val="en-US"/>
        </w:rPr>
        <w:t>XIX</w:t>
      </w:r>
      <w:r w:rsidRPr="00FF1DF3">
        <w:rPr>
          <w:rFonts w:ascii="Times New Roman" w:hAnsi="Times New Roman"/>
          <w:b/>
          <w:sz w:val="24"/>
          <w:szCs w:val="24"/>
        </w:rPr>
        <w:t xml:space="preserve"> в. </w:t>
      </w:r>
      <w:r w:rsidRPr="00FF1DF3">
        <w:rPr>
          <w:rFonts w:ascii="Times New Roman" w:hAnsi="Times New Roman"/>
          <w:sz w:val="24"/>
          <w:szCs w:val="24"/>
        </w:rPr>
        <w:t>Общественные настроения в начале</w:t>
      </w:r>
      <w:r w:rsidRPr="00FF1DF3">
        <w:rPr>
          <w:rFonts w:ascii="Times New Roman" w:hAnsi="Times New Roman"/>
          <w:sz w:val="24"/>
          <w:szCs w:val="24"/>
          <w:lang w:val="en-US"/>
        </w:rPr>
        <w:t>XIX</w:t>
      </w:r>
      <w:r w:rsidRPr="00FF1DF3">
        <w:rPr>
          <w:rFonts w:ascii="Times New Roman" w:hAnsi="Times New Roman"/>
          <w:sz w:val="24"/>
          <w:szCs w:val="24"/>
        </w:rPr>
        <w:t xml:space="preserve"> в. появление общественно-политических организаций. Декабристы. Консерватизм: в поисках государственной идеологии. Западники и славянофилы. Зарождение идей русского социализма.</w:t>
      </w:r>
    </w:p>
    <w:p w:rsidR="00FF1DF3" w:rsidRPr="00FF1DF3" w:rsidRDefault="00FF1DF3" w:rsidP="00FF1DF3">
      <w:pPr>
        <w:tabs>
          <w:tab w:val="left" w:pos="7797"/>
        </w:tabs>
        <w:spacing w:after="0" w:line="240" w:lineRule="auto"/>
        <w:ind w:firstLine="709"/>
        <w:jc w:val="both"/>
        <w:rPr>
          <w:rFonts w:ascii="Times New Roman" w:hAnsi="Times New Roman"/>
          <w:sz w:val="24"/>
          <w:szCs w:val="24"/>
        </w:rPr>
      </w:pPr>
      <w:r w:rsidRPr="00FF1DF3">
        <w:rPr>
          <w:rFonts w:ascii="Times New Roman" w:hAnsi="Times New Roman"/>
          <w:b/>
          <w:sz w:val="24"/>
          <w:szCs w:val="24"/>
        </w:rPr>
        <w:lastRenderedPageBreak/>
        <w:t xml:space="preserve">Реформы 1860 – 1870-х гг. </w:t>
      </w:r>
      <w:r w:rsidRPr="00FF1DF3">
        <w:rPr>
          <w:rFonts w:ascii="Times New Roman" w:hAnsi="Times New Roman"/>
          <w:sz w:val="24"/>
          <w:szCs w:val="24"/>
        </w:rPr>
        <w:t xml:space="preserve">Кризис  крепостничества и необходимость модернизации страны в середине </w:t>
      </w:r>
      <w:r w:rsidRPr="00FF1DF3">
        <w:rPr>
          <w:rFonts w:ascii="Times New Roman" w:hAnsi="Times New Roman"/>
          <w:sz w:val="24"/>
          <w:szCs w:val="24"/>
          <w:lang w:val="en-US"/>
        </w:rPr>
        <w:t>XIX</w:t>
      </w:r>
      <w:r w:rsidRPr="00FF1DF3">
        <w:rPr>
          <w:rFonts w:ascii="Times New Roman" w:hAnsi="Times New Roman"/>
          <w:sz w:val="24"/>
          <w:szCs w:val="24"/>
        </w:rPr>
        <w:t xml:space="preserve"> в. Отмена крепостного права. Реформы 1860 – 1870-х гг., их судьба и историческое значение. Экономическая политика государства в эпох реформ. Сельское хозяйство и промышленность в пореформенный период. Развитие капиталистических отношений в городе и деревне. Поиски нового курса во внутренней политике на рубеже 70 – 80 гг.: борьба либеральной и консервативной тенденций. Незавершенность реформ. Консервативная политика Александра </w:t>
      </w:r>
      <w:r w:rsidRPr="00FF1DF3">
        <w:rPr>
          <w:rFonts w:ascii="Times New Roman" w:hAnsi="Times New Roman"/>
          <w:sz w:val="24"/>
          <w:szCs w:val="24"/>
          <w:lang w:val="en-US"/>
        </w:rPr>
        <w:t>III</w:t>
      </w:r>
      <w:r w:rsidRPr="00FF1DF3">
        <w:rPr>
          <w:rFonts w:ascii="Times New Roman" w:hAnsi="Times New Roman"/>
          <w:sz w:val="24"/>
          <w:szCs w:val="24"/>
        </w:rPr>
        <w:t>.</w:t>
      </w:r>
    </w:p>
    <w:p w:rsidR="00FF1DF3" w:rsidRPr="00FF1DF3" w:rsidRDefault="00FF1DF3" w:rsidP="00FF1DF3">
      <w:pPr>
        <w:tabs>
          <w:tab w:val="left" w:pos="7797"/>
        </w:tabs>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Общественное движение в России во второй половине </w:t>
      </w:r>
      <w:r w:rsidRPr="00FF1DF3">
        <w:rPr>
          <w:rFonts w:ascii="Times New Roman" w:hAnsi="Times New Roman"/>
          <w:b/>
          <w:sz w:val="24"/>
          <w:szCs w:val="24"/>
          <w:lang w:val="en-US"/>
        </w:rPr>
        <w:t>XIX</w:t>
      </w:r>
      <w:r w:rsidRPr="00FF1DF3">
        <w:rPr>
          <w:rFonts w:ascii="Times New Roman" w:hAnsi="Times New Roman"/>
          <w:b/>
          <w:sz w:val="24"/>
          <w:szCs w:val="24"/>
        </w:rPr>
        <w:t xml:space="preserve">в. </w:t>
      </w:r>
      <w:r w:rsidRPr="00FF1DF3">
        <w:rPr>
          <w:rFonts w:ascii="Times New Roman" w:hAnsi="Times New Roman"/>
          <w:sz w:val="24"/>
          <w:szCs w:val="24"/>
        </w:rPr>
        <w:t>Влияние реформ на общественно-политическую жизнь. Русский либерализм. Народничество. Основные направления в народничестве и их идеологи. Революционные организации 60-70 гг. Терроризм. Возникновение рабочего движения. Первые рабочие союзы. Зарождение социал-демократии. Консерватизм.</w:t>
      </w:r>
    </w:p>
    <w:p w:rsidR="00FF1DF3" w:rsidRPr="00FF1DF3" w:rsidRDefault="00FF1DF3" w:rsidP="00FF1DF3">
      <w:pPr>
        <w:tabs>
          <w:tab w:val="left" w:pos="7797"/>
        </w:tabs>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Россия – многонациональная империя. </w:t>
      </w:r>
      <w:r w:rsidRPr="00FF1DF3">
        <w:rPr>
          <w:rFonts w:ascii="Times New Roman" w:hAnsi="Times New Roman"/>
          <w:sz w:val="24"/>
          <w:szCs w:val="24"/>
        </w:rPr>
        <w:t xml:space="preserve">Расширение территории в первой трети </w:t>
      </w:r>
      <w:r w:rsidRPr="00FF1DF3">
        <w:rPr>
          <w:rFonts w:ascii="Times New Roman" w:hAnsi="Times New Roman"/>
          <w:sz w:val="24"/>
          <w:szCs w:val="24"/>
          <w:lang w:val="en-US"/>
        </w:rPr>
        <w:t>XIX</w:t>
      </w:r>
      <w:r w:rsidRPr="00FF1DF3">
        <w:rPr>
          <w:rFonts w:ascii="Times New Roman" w:hAnsi="Times New Roman"/>
          <w:sz w:val="24"/>
          <w:szCs w:val="24"/>
        </w:rPr>
        <w:t xml:space="preserve"> в. Кавказская война и ее итоги. Присоединение Казахстана и Средней Азии. Завершение формирования территории империи. Заселение  Сибири и Дальнего Востока. Население Российской империи: этносы и конфессии. Пути создания империи.</w:t>
      </w:r>
    </w:p>
    <w:p w:rsidR="00FF1DF3" w:rsidRPr="00FF1DF3" w:rsidRDefault="00FF1DF3" w:rsidP="00FF1DF3">
      <w:pPr>
        <w:tabs>
          <w:tab w:val="left" w:pos="7797"/>
        </w:tabs>
        <w:spacing w:after="0" w:line="240" w:lineRule="auto"/>
        <w:ind w:firstLine="709"/>
        <w:jc w:val="both"/>
        <w:rPr>
          <w:rFonts w:ascii="Times New Roman" w:hAnsi="Times New Roman"/>
          <w:b/>
          <w:sz w:val="24"/>
          <w:szCs w:val="24"/>
        </w:rPr>
      </w:pPr>
      <w:r w:rsidRPr="00FF1DF3">
        <w:rPr>
          <w:rFonts w:ascii="Times New Roman" w:hAnsi="Times New Roman"/>
          <w:b/>
          <w:sz w:val="24"/>
          <w:szCs w:val="24"/>
        </w:rPr>
        <w:t xml:space="preserve">Тема 9. Культура </w:t>
      </w:r>
      <w:r w:rsidRPr="00FF1DF3">
        <w:rPr>
          <w:rFonts w:ascii="Times New Roman" w:hAnsi="Times New Roman"/>
          <w:b/>
          <w:sz w:val="24"/>
          <w:szCs w:val="24"/>
          <w:lang w:val="en-US"/>
        </w:rPr>
        <w:t>XIX</w:t>
      </w:r>
      <w:r w:rsidRPr="00FF1DF3">
        <w:rPr>
          <w:rFonts w:ascii="Times New Roman" w:hAnsi="Times New Roman"/>
          <w:b/>
          <w:sz w:val="24"/>
          <w:szCs w:val="24"/>
        </w:rPr>
        <w:t xml:space="preserve"> века (6ч)</w:t>
      </w:r>
    </w:p>
    <w:p w:rsidR="00FF1DF3" w:rsidRPr="00FF1DF3" w:rsidRDefault="00FF1DF3" w:rsidP="00FF1DF3">
      <w:pPr>
        <w:tabs>
          <w:tab w:val="left" w:pos="7797"/>
        </w:tabs>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Научно-технический прогресс и общество. </w:t>
      </w:r>
      <w:r w:rsidRPr="00FF1DF3">
        <w:rPr>
          <w:rFonts w:ascii="Times New Roman" w:hAnsi="Times New Roman"/>
          <w:sz w:val="24"/>
          <w:szCs w:val="24"/>
        </w:rPr>
        <w:t>Научные представления о строении природы. Эволюционная картина мира. Развитие образования. Средства массовой информации. Научно-технический прогресс и общество.</w:t>
      </w:r>
    </w:p>
    <w:p w:rsidR="00236D75" w:rsidRPr="00236D75" w:rsidRDefault="00236D75" w:rsidP="00FF1DF3">
      <w:pPr>
        <w:spacing w:after="0" w:line="240" w:lineRule="auto"/>
        <w:jc w:val="both"/>
        <w:rPr>
          <w:rFonts w:ascii="Times New Roman" w:hAnsi="Times New Roman"/>
          <w:sz w:val="24"/>
          <w:szCs w:val="24"/>
        </w:rPr>
      </w:pPr>
    </w:p>
    <w:p w:rsidR="00FF1DF3" w:rsidRPr="00FF1DF3" w:rsidRDefault="00FF1DF3" w:rsidP="00FF1DF3">
      <w:pPr>
        <w:tabs>
          <w:tab w:val="left" w:pos="7797"/>
        </w:tabs>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Мировая литература и художественная культура. </w:t>
      </w:r>
      <w:r w:rsidRPr="00FF1DF3">
        <w:rPr>
          <w:rFonts w:ascii="Times New Roman" w:hAnsi="Times New Roman"/>
          <w:sz w:val="24"/>
          <w:szCs w:val="24"/>
        </w:rPr>
        <w:t>Литература и жизнь. Национальные литературы и мировой литературный процесс. Основные направления художественной культуры. Театральное искусство. Изобразительное искусство. Музыка.</w:t>
      </w:r>
    </w:p>
    <w:p w:rsidR="00FF1DF3" w:rsidRPr="00FF1DF3" w:rsidRDefault="00FF1DF3" w:rsidP="00FF1DF3">
      <w:pPr>
        <w:tabs>
          <w:tab w:val="left" w:pos="7797"/>
        </w:tabs>
        <w:spacing w:after="0" w:line="240" w:lineRule="auto"/>
        <w:ind w:firstLine="709"/>
        <w:jc w:val="both"/>
        <w:rPr>
          <w:rFonts w:ascii="Times New Roman" w:hAnsi="Times New Roman"/>
          <w:sz w:val="24"/>
          <w:szCs w:val="24"/>
        </w:rPr>
      </w:pPr>
      <w:r w:rsidRPr="00FF1DF3">
        <w:rPr>
          <w:rFonts w:ascii="Times New Roman" w:hAnsi="Times New Roman"/>
          <w:b/>
          <w:sz w:val="24"/>
          <w:szCs w:val="24"/>
        </w:rPr>
        <w:t xml:space="preserve">Культура России в </w:t>
      </w:r>
      <w:r w:rsidRPr="00FF1DF3">
        <w:rPr>
          <w:rFonts w:ascii="Times New Roman" w:hAnsi="Times New Roman"/>
          <w:b/>
          <w:sz w:val="24"/>
          <w:szCs w:val="24"/>
          <w:lang w:val="en-US"/>
        </w:rPr>
        <w:t>XIX</w:t>
      </w:r>
      <w:r w:rsidRPr="00FF1DF3">
        <w:rPr>
          <w:rFonts w:ascii="Times New Roman" w:hAnsi="Times New Roman"/>
          <w:b/>
          <w:sz w:val="24"/>
          <w:szCs w:val="24"/>
        </w:rPr>
        <w:t xml:space="preserve"> веке. </w:t>
      </w:r>
      <w:r w:rsidRPr="00FF1DF3">
        <w:rPr>
          <w:rFonts w:ascii="Times New Roman" w:hAnsi="Times New Roman"/>
          <w:sz w:val="24"/>
          <w:szCs w:val="24"/>
        </w:rPr>
        <w:t>Просвещение. Литература в жизни общества. Театр. Изобразительное искусство. Музыка, опера, балет.</w:t>
      </w:r>
    </w:p>
    <w:p w:rsidR="00FF1DF3" w:rsidRPr="00FF1DF3" w:rsidRDefault="00FF1DF3" w:rsidP="00FF1DF3">
      <w:pPr>
        <w:tabs>
          <w:tab w:val="left" w:pos="7797"/>
        </w:tabs>
        <w:spacing w:after="0" w:line="240" w:lineRule="auto"/>
        <w:ind w:firstLine="709"/>
        <w:jc w:val="both"/>
        <w:rPr>
          <w:rFonts w:ascii="Times New Roman" w:hAnsi="Times New Roman"/>
          <w:sz w:val="24"/>
          <w:szCs w:val="24"/>
        </w:rPr>
      </w:pPr>
    </w:p>
    <w:p w:rsidR="00FF1DF3" w:rsidRPr="00FF1DF3" w:rsidRDefault="00FF1DF3" w:rsidP="00FF1DF3">
      <w:pPr>
        <w:keepNext/>
        <w:autoSpaceDE w:val="0"/>
        <w:autoSpaceDN w:val="0"/>
        <w:spacing w:after="0" w:line="240" w:lineRule="auto"/>
        <w:jc w:val="center"/>
        <w:outlineLvl w:val="1"/>
        <w:rPr>
          <w:rFonts w:ascii="Times New Roman" w:eastAsia="Times New Roman" w:hAnsi="Times New Roman"/>
          <w:b/>
          <w:bCs/>
          <w:sz w:val="28"/>
          <w:szCs w:val="28"/>
          <w:lang w:eastAsia="ru-RU"/>
        </w:rPr>
      </w:pPr>
      <w:r w:rsidRPr="00FF1DF3">
        <w:rPr>
          <w:rFonts w:ascii="Times New Roman" w:eastAsia="Times New Roman" w:hAnsi="Times New Roman"/>
          <w:b/>
          <w:bCs/>
          <w:sz w:val="28"/>
          <w:szCs w:val="28"/>
          <w:lang w:eastAsia="ru-RU"/>
        </w:rPr>
        <w:t>Россия в мире. 11 класс</w:t>
      </w:r>
    </w:p>
    <w:p w:rsidR="00FF1DF3" w:rsidRPr="00FF1DF3" w:rsidRDefault="00FF1DF3" w:rsidP="00FF1DF3">
      <w:pPr>
        <w:keepNext/>
        <w:autoSpaceDE w:val="0"/>
        <w:autoSpaceDN w:val="0"/>
        <w:spacing w:after="0" w:line="240" w:lineRule="auto"/>
        <w:jc w:val="both"/>
        <w:outlineLvl w:val="1"/>
        <w:rPr>
          <w:rFonts w:ascii="Times New Roman" w:eastAsia="Times New Roman" w:hAnsi="Times New Roman"/>
          <w:b/>
          <w:bCs/>
          <w:sz w:val="24"/>
          <w:szCs w:val="24"/>
          <w:lang w:eastAsia="ru-RU"/>
        </w:rPr>
      </w:pPr>
      <w:r w:rsidRPr="00FF1DF3">
        <w:rPr>
          <w:rFonts w:ascii="Times New Roman" w:eastAsia="Times New Roman" w:hAnsi="Times New Roman"/>
          <w:b/>
          <w:bCs/>
          <w:sz w:val="24"/>
          <w:szCs w:val="24"/>
          <w:lang w:eastAsia="ru-RU"/>
        </w:rPr>
        <w:t>Тема I. Россия и мир в начале XX века (7ч)</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Новые тенденции в развитии общества</w:t>
      </w:r>
      <w:r w:rsidRPr="00FF1DF3">
        <w:rPr>
          <w:rFonts w:ascii="Times New Roman" w:hAnsi="Times New Roman"/>
          <w:i/>
          <w:iCs/>
          <w:sz w:val="24"/>
          <w:szCs w:val="24"/>
        </w:rPr>
        <w:t xml:space="preserve">. </w:t>
      </w:r>
      <w:r w:rsidRPr="00FF1DF3">
        <w:rPr>
          <w:rFonts w:ascii="Times New Roman" w:hAnsi="Times New Roman"/>
          <w:sz w:val="24"/>
          <w:szCs w:val="24"/>
        </w:rPr>
        <w:t xml:space="preserve">Страны Запада: характерные черты общества и экономического развития. Научно-технический прогресс. Центры и периферия индустриального общества. Процесс модернизации в России и его особенности. Социальная структура общества на Западе, в России и на Востоке. Идейные течения, образование первых политических партий в России. </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Первая российская революция.</w:t>
      </w:r>
      <w:r w:rsidRPr="00FF1DF3">
        <w:rPr>
          <w:rFonts w:ascii="Times New Roman" w:hAnsi="Times New Roman"/>
          <w:sz w:val="24"/>
          <w:szCs w:val="24"/>
        </w:rPr>
        <w:t xml:space="preserve">Предпосылки, причины и этапы революции. Нарастание конфронтации между властью и обществом. Русско-японская война. </w:t>
      </w:r>
      <w:proofErr w:type="spellStart"/>
      <w:r w:rsidRPr="00FF1DF3">
        <w:rPr>
          <w:rFonts w:ascii="Times New Roman" w:hAnsi="Times New Roman"/>
          <w:sz w:val="24"/>
          <w:szCs w:val="24"/>
        </w:rPr>
        <w:t>Радикализация</w:t>
      </w:r>
      <w:proofErr w:type="spellEnd"/>
      <w:r w:rsidRPr="00FF1DF3">
        <w:rPr>
          <w:rFonts w:ascii="Times New Roman" w:hAnsi="Times New Roman"/>
          <w:sz w:val="24"/>
          <w:szCs w:val="24"/>
        </w:rPr>
        <w:t xml:space="preserve"> общественного движения. Формы революционной борьбы. Выступления рабочих, крестьян и интеллигенции. Всероссийская октябрьская стачка. Деятельность Советов. Реформа политического строя. Манифест 17 октября. Природа нового политического строя. Образование системы политических партий. Революционные партии: социал-демократы и социалисты-революционеры. Либеральные партии: кадеты и октябристы. Организации правых. Начало российского парламентаризма: I Государственная Дума.</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Российское общество и реформы</w:t>
      </w:r>
      <w:r w:rsidRPr="00FF1DF3">
        <w:rPr>
          <w:rFonts w:ascii="Times New Roman" w:hAnsi="Times New Roman"/>
          <w:i/>
          <w:iCs/>
          <w:sz w:val="24"/>
          <w:szCs w:val="24"/>
        </w:rPr>
        <w:t xml:space="preserve">. </w:t>
      </w:r>
      <w:r w:rsidRPr="00FF1DF3">
        <w:rPr>
          <w:rFonts w:ascii="Times New Roman" w:hAnsi="Times New Roman"/>
          <w:sz w:val="24"/>
          <w:szCs w:val="24"/>
        </w:rPr>
        <w:t xml:space="preserve">Программа правительства П.А. Столыпина. Начало аграрной реформы. Окончание первой российской революции. Третьеиюньский режим. Основные направления аграрной реформы. Создание частновладельческих крестьянских хозяйств. Непоследовательность реформаторского курса. </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Россия в системе мирового рынка и международных союзов.</w:t>
      </w:r>
      <w:r w:rsidRPr="00FF1DF3">
        <w:rPr>
          <w:rFonts w:ascii="Times New Roman" w:hAnsi="Times New Roman"/>
          <w:sz w:val="24"/>
          <w:szCs w:val="24"/>
        </w:rPr>
        <w:t>Особенности развития российской экономики. Роль государства в хозяйственной жизни страны. Экономический подъем в России. Россия на фоне индустриальных стран Запада. Основные направления внешней политики России. Отношения с Китаем и Японией. Россия в системе военно-политических союзов.</w:t>
      </w:r>
    </w:p>
    <w:p w:rsidR="00FF1DF3" w:rsidRPr="00FF1DF3" w:rsidRDefault="00FF1DF3" w:rsidP="00FF1DF3">
      <w:pPr>
        <w:keepNext/>
        <w:autoSpaceDE w:val="0"/>
        <w:autoSpaceDN w:val="0"/>
        <w:spacing w:after="0" w:line="240" w:lineRule="auto"/>
        <w:jc w:val="both"/>
        <w:outlineLvl w:val="1"/>
        <w:rPr>
          <w:rFonts w:ascii="Times New Roman" w:eastAsia="Times New Roman" w:hAnsi="Times New Roman"/>
          <w:b/>
          <w:bCs/>
          <w:sz w:val="24"/>
          <w:szCs w:val="24"/>
          <w:lang w:eastAsia="ru-RU"/>
        </w:rPr>
      </w:pPr>
      <w:r w:rsidRPr="00FF1DF3">
        <w:rPr>
          <w:rFonts w:ascii="Times New Roman" w:eastAsia="Times New Roman" w:hAnsi="Times New Roman"/>
          <w:b/>
          <w:bCs/>
          <w:sz w:val="24"/>
          <w:szCs w:val="24"/>
          <w:lang w:eastAsia="ru-RU"/>
        </w:rPr>
        <w:lastRenderedPageBreak/>
        <w:t>Тема 2. Первая мировая война и революционные потрясения (11ч)</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Первая мировая война</w:t>
      </w:r>
      <w:r w:rsidRPr="00FF1DF3">
        <w:rPr>
          <w:rFonts w:ascii="Times New Roman" w:hAnsi="Times New Roman"/>
          <w:i/>
          <w:iCs/>
          <w:sz w:val="24"/>
          <w:szCs w:val="24"/>
        </w:rPr>
        <w:t xml:space="preserve">. </w:t>
      </w:r>
      <w:r w:rsidRPr="00FF1DF3">
        <w:rPr>
          <w:rFonts w:ascii="Times New Roman" w:hAnsi="Times New Roman"/>
          <w:sz w:val="24"/>
          <w:szCs w:val="24"/>
        </w:rPr>
        <w:t>Геополитическая обстановка накануне войны. Причины войны. Планы России, ее союзников и противников. Начало Первой мировой войны. Основные театры военных действий. Военные действия в 1914 г. Роль восточного фронта в Первой мировой войне. Военные кампании 1915-1917 гг. Социально-экономическая и внутриполитическая ситуация в России и других воюющих странах. Выход России из войны. Окончание Первой мировой войны.</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Российская революция 1917 года.</w:t>
      </w:r>
      <w:r w:rsidRPr="00FF1DF3">
        <w:rPr>
          <w:rFonts w:ascii="Times New Roman" w:hAnsi="Times New Roman"/>
          <w:sz w:val="24"/>
          <w:szCs w:val="24"/>
        </w:rPr>
        <w:t xml:space="preserve">Революционные события февраля 1917 г.: падение монархии, отречение Николая II. Образование Временного правительства. Формирование Советов. </w:t>
      </w:r>
      <w:proofErr w:type="spellStart"/>
      <w:r w:rsidRPr="00FF1DF3">
        <w:rPr>
          <w:rFonts w:ascii="Times New Roman" w:hAnsi="Times New Roman"/>
          <w:sz w:val="24"/>
          <w:szCs w:val="24"/>
        </w:rPr>
        <w:t>Послефевральский</w:t>
      </w:r>
      <w:proofErr w:type="spellEnd"/>
      <w:r w:rsidRPr="00FF1DF3">
        <w:rPr>
          <w:rFonts w:ascii="Times New Roman" w:hAnsi="Times New Roman"/>
          <w:sz w:val="24"/>
          <w:szCs w:val="24"/>
        </w:rPr>
        <w:t xml:space="preserve"> политический режим. Создание правительственной коалиции, политические кризисы. “Апрельские тезисы” В. И. Ленина. Курс большевиков на социалистическую революцию. Выступление Л. Г. Корнилова. Большевизация Советов. Октябрь 1917 г.: приход к власти большевиков. II Всероссийский съезд Советов. Первые декреты Советской власти. Установление новой власти на местах. Политические преобразования в Советской России. Система центральных и местных органов управления Советского государства. Образование коалиционного </w:t>
      </w:r>
      <w:proofErr w:type="spellStart"/>
      <w:r w:rsidRPr="00FF1DF3">
        <w:rPr>
          <w:rFonts w:ascii="Times New Roman" w:hAnsi="Times New Roman"/>
          <w:sz w:val="24"/>
          <w:szCs w:val="24"/>
        </w:rPr>
        <w:t>большевистско-левоэсеровского</w:t>
      </w:r>
      <w:proofErr w:type="spellEnd"/>
      <w:r w:rsidRPr="00FF1DF3">
        <w:rPr>
          <w:rFonts w:ascii="Times New Roman" w:hAnsi="Times New Roman"/>
          <w:sz w:val="24"/>
          <w:szCs w:val="24"/>
        </w:rPr>
        <w:t xml:space="preserve"> правительства. Судьба Учредительного собрания. Различные точки зрения на революционные события 1917 г.</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Гражданская война в России</w:t>
      </w:r>
      <w:r w:rsidRPr="00FF1DF3">
        <w:rPr>
          <w:rFonts w:ascii="Times New Roman" w:hAnsi="Times New Roman"/>
          <w:i/>
          <w:iCs/>
          <w:sz w:val="24"/>
          <w:szCs w:val="24"/>
        </w:rPr>
        <w:t>.</w:t>
      </w:r>
      <w:r w:rsidRPr="00FF1DF3">
        <w:rPr>
          <w:rFonts w:ascii="Times New Roman" w:hAnsi="Times New Roman"/>
          <w:sz w:val="24"/>
          <w:szCs w:val="24"/>
        </w:rPr>
        <w:t xml:space="preserve"> Причины и особенности гражданской войны, ее временные рамки. Война “внутри демократии”. Брестский мир. Борьба за Советы весной 1918 г. </w:t>
      </w:r>
      <w:proofErr w:type="spellStart"/>
      <w:r w:rsidRPr="00FF1DF3">
        <w:rPr>
          <w:rFonts w:ascii="Times New Roman" w:hAnsi="Times New Roman"/>
          <w:sz w:val="24"/>
          <w:szCs w:val="24"/>
        </w:rPr>
        <w:t>Комуч</w:t>
      </w:r>
      <w:proofErr w:type="spellEnd"/>
      <w:r w:rsidRPr="00FF1DF3">
        <w:rPr>
          <w:rFonts w:ascii="Times New Roman" w:hAnsi="Times New Roman"/>
          <w:sz w:val="24"/>
          <w:szCs w:val="24"/>
        </w:rPr>
        <w:t xml:space="preserve"> и восстание Чехословацкого корпуса. Строительство Красной Армии. Л. Д. Троцкий. Распад </w:t>
      </w:r>
      <w:proofErr w:type="spellStart"/>
      <w:r w:rsidRPr="00FF1DF3">
        <w:rPr>
          <w:rFonts w:ascii="Times New Roman" w:hAnsi="Times New Roman"/>
          <w:sz w:val="24"/>
          <w:szCs w:val="24"/>
        </w:rPr>
        <w:t>большевистко-левоэсеровского</w:t>
      </w:r>
      <w:proofErr w:type="spellEnd"/>
      <w:r w:rsidRPr="00FF1DF3">
        <w:rPr>
          <w:rFonts w:ascii="Times New Roman" w:hAnsi="Times New Roman"/>
          <w:sz w:val="24"/>
          <w:szCs w:val="24"/>
        </w:rPr>
        <w:t xml:space="preserve"> блока. Формирование однопартийной системы в Советском государстве. Принятие Конституции РСФСР. Борьба между “красными” и “белыми”. Расширение белого движения и иностранная интервенция. Победы Красной Армии над войсками А. В. Колчака и А. И. Деникина. Связь гражданской войны с социальной и экономической политикой большевиков. Политика “военного коммунизма” и ее результаты. Крестьянские восстания. Завершение гражданской войны в европейской части страны. Причины победы большевиков в гражданской войне.</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От Российской республики Советов к СССР.</w:t>
      </w:r>
      <w:r w:rsidRPr="00FF1DF3">
        <w:rPr>
          <w:rFonts w:ascii="Times New Roman" w:hAnsi="Times New Roman"/>
          <w:sz w:val="24"/>
          <w:szCs w:val="24"/>
        </w:rPr>
        <w:t xml:space="preserve"> Российская революция и национальный вопрос. Создание РСФСР. Национальные государства в годы гражданской войны. Объединение советских республик и образование СССР. Конституция СССР 1924 г.</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Послевоенное урегулирование и революционные события в Европе</w:t>
      </w:r>
      <w:r w:rsidRPr="00FF1DF3">
        <w:rPr>
          <w:rFonts w:ascii="Times New Roman" w:hAnsi="Times New Roman"/>
          <w:b/>
          <w:sz w:val="24"/>
          <w:szCs w:val="24"/>
        </w:rPr>
        <w:t>.</w:t>
      </w:r>
      <w:r w:rsidRPr="00FF1DF3">
        <w:rPr>
          <w:rFonts w:ascii="Times New Roman" w:hAnsi="Times New Roman"/>
          <w:sz w:val="24"/>
          <w:szCs w:val="24"/>
        </w:rPr>
        <w:t xml:space="preserve"> Итоги войны. Мирные предложения. Условия перемирия с Германией и ее союзниками. Противоречия между странами-победительницами по поводу принципов послевоенного урегулирования. Версальский мирный договор и его последствия. Мирные договоры с союзниками Германии. Проблема России на переговорах о мире. Распад империй и образование новых государств в Европе. Революционные процессы в Европе. Создание новых национальных государств. </w:t>
      </w:r>
    </w:p>
    <w:p w:rsidR="00FF1DF3" w:rsidRPr="00FF1DF3" w:rsidRDefault="00FF1DF3" w:rsidP="00FF1DF3">
      <w:pPr>
        <w:keepNext/>
        <w:autoSpaceDE w:val="0"/>
        <w:autoSpaceDN w:val="0"/>
        <w:spacing w:after="0" w:line="240" w:lineRule="auto"/>
        <w:jc w:val="both"/>
        <w:outlineLvl w:val="1"/>
        <w:rPr>
          <w:rFonts w:ascii="Times New Roman" w:eastAsia="Times New Roman" w:hAnsi="Times New Roman"/>
          <w:b/>
          <w:bCs/>
          <w:sz w:val="24"/>
          <w:szCs w:val="24"/>
          <w:lang w:eastAsia="ru-RU"/>
        </w:rPr>
      </w:pPr>
      <w:r w:rsidRPr="00FF1DF3">
        <w:rPr>
          <w:rFonts w:ascii="Times New Roman" w:eastAsia="Times New Roman" w:hAnsi="Times New Roman"/>
          <w:b/>
          <w:bCs/>
          <w:sz w:val="24"/>
          <w:szCs w:val="24"/>
          <w:lang w:eastAsia="ru-RU"/>
        </w:rPr>
        <w:t xml:space="preserve">Тема 3. Мир в </w:t>
      </w:r>
      <w:proofErr w:type="spellStart"/>
      <w:r w:rsidRPr="00FF1DF3">
        <w:rPr>
          <w:rFonts w:ascii="Times New Roman" w:eastAsia="Times New Roman" w:hAnsi="Times New Roman"/>
          <w:b/>
          <w:bCs/>
          <w:sz w:val="24"/>
          <w:szCs w:val="24"/>
          <w:lang w:eastAsia="ru-RU"/>
        </w:rPr>
        <w:t>межвоенный</w:t>
      </w:r>
      <w:proofErr w:type="spellEnd"/>
      <w:r w:rsidRPr="00FF1DF3">
        <w:rPr>
          <w:rFonts w:ascii="Times New Roman" w:eastAsia="Times New Roman" w:hAnsi="Times New Roman"/>
          <w:b/>
          <w:bCs/>
          <w:sz w:val="24"/>
          <w:szCs w:val="24"/>
          <w:lang w:eastAsia="ru-RU"/>
        </w:rPr>
        <w:t xml:space="preserve"> период (6ч)</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Мировой экономический кризис</w:t>
      </w:r>
      <w:r w:rsidRPr="00FF1DF3">
        <w:rPr>
          <w:rFonts w:ascii="Times New Roman" w:hAnsi="Times New Roman"/>
          <w:b/>
          <w:sz w:val="24"/>
          <w:szCs w:val="24"/>
        </w:rPr>
        <w:t>.</w:t>
      </w:r>
      <w:r w:rsidRPr="00FF1DF3">
        <w:rPr>
          <w:rFonts w:ascii="Times New Roman" w:hAnsi="Times New Roman"/>
          <w:sz w:val="24"/>
          <w:szCs w:val="24"/>
        </w:rPr>
        <w:t xml:space="preserve"> Экономическое развитие стран Запада в 20-е гг.Предпосылки экономического кризиса. “Великая депрессия” в США. Ф. Д. Рузвельт. Основные мероприятия “Нового курса”. Выход США из кризиса. Проявление кризисных явлений в разных странах мира. Выход из кризиса, предложенный левыми силами. Политика “Народного фронта” во Франции. </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Тоталитарные режимы в Европе.</w:t>
      </w:r>
      <w:r w:rsidRPr="00FF1DF3">
        <w:rPr>
          <w:rFonts w:ascii="Times New Roman" w:hAnsi="Times New Roman"/>
          <w:sz w:val="24"/>
          <w:szCs w:val="24"/>
        </w:rPr>
        <w:t xml:space="preserve">Тоталитарная идеология. Природа тоталитаризма. Установление фашистского режима в Италии. Корпоративное государство в Италии: вариант тоталитарной диктатуры. Экономический и политический кризис в Германии. Приход к власти в Германии национал-социалистов. Гитлеровский режим. Нацистская партия. Милитаризация страны. Агрессивная внешняя политика. Тоталитарные и авторитарные режимы в других странах Европы. Нестабильность авторитарного и тоталитарного путей преодоления кризиса. </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lastRenderedPageBreak/>
        <w:t>Модернизация в странах Востока.</w:t>
      </w:r>
      <w:r w:rsidRPr="00FF1DF3">
        <w:rPr>
          <w:rFonts w:ascii="Times New Roman" w:hAnsi="Times New Roman"/>
          <w:sz w:val="24"/>
          <w:szCs w:val="24"/>
        </w:rPr>
        <w:t xml:space="preserve"> Страны Востока после окончания Первой мировой войны. Распад Османской империи и рождение новой Турции. Внутренняя политика К. </w:t>
      </w:r>
      <w:proofErr w:type="spellStart"/>
      <w:r w:rsidRPr="00FF1DF3">
        <w:rPr>
          <w:rFonts w:ascii="Times New Roman" w:hAnsi="Times New Roman"/>
          <w:sz w:val="24"/>
          <w:szCs w:val="24"/>
        </w:rPr>
        <w:t>Ататюрка</w:t>
      </w:r>
      <w:proofErr w:type="spellEnd"/>
      <w:r w:rsidRPr="00FF1DF3">
        <w:rPr>
          <w:rFonts w:ascii="Times New Roman" w:hAnsi="Times New Roman"/>
          <w:sz w:val="24"/>
          <w:szCs w:val="24"/>
        </w:rPr>
        <w:t xml:space="preserve">. Национально-освободительное движение в Индии и его особенности. Идеология гандизма. Революционные события в Китае. Сунь Ятсен. Гоминьдан после смерти Сунь Ятсена. Гражданская война в Китае. </w:t>
      </w:r>
    </w:p>
    <w:p w:rsidR="00FF1DF3" w:rsidRPr="00FF1DF3" w:rsidRDefault="00FF1DF3" w:rsidP="00FF1DF3">
      <w:pPr>
        <w:keepNext/>
        <w:autoSpaceDE w:val="0"/>
        <w:autoSpaceDN w:val="0"/>
        <w:spacing w:after="0" w:line="240" w:lineRule="auto"/>
        <w:jc w:val="both"/>
        <w:outlineLvl w:val="1"/>
        <w:rPr>
          <w:rFonts w:ascii="Times New Roman" w:eastAsia="Times New Roman" w:hAnsi="Times New Roman"/>
          <w:b/>
          <w:bCs/>
          <w:sz w:val="24"/>
          <w:szCs w:val="24"/>
          <w:lang w:eastAsia="ru-RU"/>
        </w:rPr>
      </w:pPr>
      <w:r w:rsidRPr="00FF1DF3">
        <w:rPr>
          <w:rFonts w:ascii="Times New Roman" w:eastAsia="Times New Roman" w:hAnsi="Times New Roman"/>
          <w:b/>
          <w:bCs/>
          <w:sz w:val="24"/>
          <w:szCs w:val="24"/>
          <w:lang w:eastAsia="ru-RU"/>
        </w:rPr>
        <w:t>Тема 4. Социалистический эксперимент в СССР (6 ч)</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Советская Россия в годы НЭПа.</w:t>
      </w:r>
      <w:r w:rsidRPr="00FF1DF3">
        <w:rPr>
          <w:rFonts w:ascii="Times New Roman" w:hAnsi="Times New Roman"/>
          <w:sz w:val="24"/>
          <w:szCs w:val="24"/>
        </w:rPr>
        <w:t xml:space="preserve">Кризис власти РКП(б) и политики “военного коммунизма”. Нарастание крестьянских выступлений. Кронштадтское восстание. </w:t>
      </w:r>
      <w:r w:rsidRPr="00FF1DF3">
        <w:rPr>
          <w:rFonts w:ascii="Times New Roman" w:hAnsi="Times New Roman"/>
          <w:sz w:val="24"/>
          <w:szCs w:val="24"/>
          <w:lang w:val="en-US"/>
        </w:rPr>
        <w:t>X</w:t>
      </w:r>
      <w:r w:rsidRPr="00FF1DF3">
        <w:rPr>
          <w:rFonts w:ascii="Times New Roman" w:hAnsi="Times New Roman"/>
          <w:sz w:val="24"/>
          <w:szCs w:val="24"/>
        </w:rPr>
        <w:t xml:space="preserve"> съезд РКП(б). Переход к новой экономической политике (НЭПу). Основные направления НЭПа. Восстановление и развитие промышленности и сельского хозяйства. Проблема многоукладности народного хозяйства. Трудности НЭПа. Противоречия между экономической и политической системами СССР в период НЭПа. Расширение торговой сети и сферы услуг. Изменение социальной структуры общества: рост численности пролетариата, появление “нэповской” буржуазии, увеличение числа государственных служащих. “Культурная революция”. Политическая борьба в большевистской партии после смерти В.И. Ленина. Усиление позиций И.В. Сталина в советском руководстве. </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Пути большевистской модернизации</w:t>
      </w:r>
      <w:r w:rsidRPr="00FF1DF3">
        <w:rPr>
          <w:rFonts w:ascii="Times New Roman" w:hAnsi="Times New Roman"/>
          <w:i/>
          <w:iCs/>
          <w:sz w:val="24"/>
          <w:szCs w:val="24"/>
        </w:rPr>
        <w:t>.</w:t>
      </w:r>
      <w:r w:rsidRPr="00FF1DF3">
        <w:rPr>
          <w:rFonts w:ascii="Times New Roman" w:hAnsi="Times New Roman"/>
          <w:sz w:val="24"/>
          <w:szCs w:val="24"/>
        </w:rPr>
        <w:t xml:space="preserve"> Особенности модернизации в СССР. Свертывание НЭПа. Курс на индустриализацию и коллективизацию и его последствия. Форсированная индустриализация и ее источники. Насильственная коллективизация. Массовые репрессии. Советская экономическая модель. Режим личной власти вождя. Изменения социальной структуры общества, деформация общественного сознания. Конституция 1936 г.: несоответствие демократического характера конституции и социально-политических реалий советского общества. </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СССР в системе международных отношений.</w:t>
      </w:r>
      <w:r w:rsidRPr="00FF1DF3">
        <w:rPr>
          <w:rFonts w:ascii="Times New Roman" w:hAnsi="Times New Roman"/>
          <w:sz w:val="24"/>
          <w:szCs w:val="24"/>
        </w:rPr>
        <w:t xml:space="preserve">Советская внешняя политика и проблема мировой революции. Генуэзская и </w:t>
      </w:r>
      <w:proofErr w:type="spellStart"/>
      <w:r w:rsidRPr="00FF1DF3">
        <w:rPr>
          <w:rFonts w:ascii="Times New Roman" w:hAnsi="Times New Roman"/>
          <w:sz w:val="24"/>
          <w:szCs w:val="24"/>
        </w:rPr>
        <w:t>Локарнская</w:t>
      </w:r>
      <w:proofErr w:type="spellEnd"/>
      <w:r w:rsidRPr="00FF1DF3">
        <w:rPr>
          <w:rFonts w:ascii="Times New Roman" w:hAnsi="Times New Roman"/>
          <w:sz w:val="24"/>
          <w:szCs w:val="24"/>
        </w:rPr>
        <w:t xml:space="preserve"> конференции. Полоса международного признания СССР. Лига Наций. Дальневосточная политика СССР. Советско-китайский конфликт на КВЖД. Советская помощь Китаю в борьбе с японской агрессией. Советско-японский вооруженный конфликт в районе озера Хасан. Кризис Версальско-Вашингтонской системы. Советская политика в условиях роста военной угрозы в Европе. Изменение внешнеполитического курса СССР после прихода к власти нацистов в Германии. Политика коллективной безопасности. Создание блока фашистских государств. Крах системы послевоенного урегулирования. Дипломатические маневры накануне Второй мировой войны. Мюнхенское соглашение 1938 г. и политика “умиротворения” агрессоров. Захваты фашистской Германии и Италии в Европе. Неудача советско-англо-французских переговоров летом 1939 г. Заключение пакта о ненападении с Германией. Разграничение сфер влияния в Европе.</w:t>
      </w:r>
    </w:p>
    <w:p w:rsidR="00FF1DF3" w:rsidRPr="00FF1DF3" w:rsidRDefault="00FF1DF3" w:rsidP="00FF1DF3">
      <w:pPr>
        <w:keepNext/>
        <w:autoSpaceDE w:val="0"/>
        <w:autoSpaceDN w:val="0"/>
        <w:spacing w:after="0" w:line="240" w:lineRule="auto"/>
        <w:jc w:val="both"/>
        <w:outlineLvl w:val="1"/>
        <w:rPr>
          <w:rFonts w:ascii="Times New Roman" w:eastAsia="Times New Roman" w:hAnsi="Times New Roman"/>
          <w:b/>
          <w:bCs/>
          <w:sz w:val="24"/>
          <w:szCs w:val="24"/>
          <w:lang w:eastAsia="ru-RU"/>
        </w:rPr>
      </w:pPr>
      <w:r w:rsidRPr="00FF1DF3">
        <w:rPr>
          <w:rFonts w:ascii="Times New Roman" w:eastAsia="Times New Roman" w:hAnsi="Times New Roman"/>
          <w:b/>
          <w:bCs/>
          <w:sz w:val="24"/>
          <w:szCs w:val="24"/>
          <w:lang w:eastAsia="ru-RU"/>
        </w:rPr>
        <w:t>Тема 5. Вторая мировая война (9ч)</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Агрессия гитлеровской Германии.</w:t>
      </w:r>
      <w:r w:rsidRPr="00FF1DF3">
        <w:rPr>
          <w:rFonts w:ascii="Times New Roman" w:hAnsi="Times New Roman"/>
          <w:sz w:val="24"/>
          <w:szCs w:val="24"/>
        </w:rPr>
        <w:t xml:space="preserve">Причины войны. Периодизация. Нападение гитлеровской Германии на Польшу. Присоединение к СССР Западной Украины и Западной Белоруссии. “Странная война” на Западе. Оккупация Германией Дании и Норвегии. Разгром и капитуляция Франции. “Битва за Англию”. Военные действия в Северной Африке. Агрессия Германии и Италии на Балканах. </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СССР накануне Великой Отечественной войны.</w:t>
      </w:r>
      <w:r w:rsidRPr="00FF1DF3">
        <w:rPr>
          <w:rFonts w:ascii="Times New Roman" w:hAnsi="Times New Roman"/>
          <w:sz w:val="24"/>
          <w:szCs w:val="24"/>
        </w:rPr>
        <w:t xml:space="preserve"> Мероприятия по укреплению военной мощи СССР. Внешняя политика СССР в условиях начала Второй мировой войны. Советско-финляндская война и ее результаты. Расширение территории СССР в 1940 г.: присоединение Бессарабии, Северной </w:t>
      </w:r>
      <w:proofErr w:type="spellStart"/>
      <w:r w:rsidRPr="00FF1DF3">
        <w:rPr>
          <w:rFonts w:ascii="Times New Roman" w:hAnsi="Times New Roman"/>
          <w:sz w:val="24"/>
          <w:szCs w:val="24"/>
        </w:rPr>
        <w:t>Буковины</w:t>
      </w:r>
      <w:proofErr w:type="spellEnd"/>
      <w:r w:rsidRPr="00FF1DF3">
        <w:rPr>
          <w:rFonts w:ascii="Times New Roman" w:hAnsi="Times New Roman"/>
          <w:sz w:val="24"/>
          <w:szCs w:val="24"/>
        </w:rPr>
        <w:t xml:space="preserve"> и Прибалтики. </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Начало Великой Отечественной войны.</w:t>
      </w:r>
      <w:r w:rsidRPr="00FF1DF3">
        <w:rPr>
          <w:rFonts w:ascii="Times New Roman" w:hAnsi="Times New Roman"/>
          <w:sz w:val="24"/>
          <w:szCs w:val="24"/>
        </w:rPr>
        <w:t xml:space="preserve"> Нападение Германии на СССР. Причины неудач Красной Армии летом и осенью 1941 г. Преобразование органов государственного и военного управления. Мобилизационные усилия первых месяцев войны. Оборона Москвы. Провал германского плана молниеносной войны. Контрнаступление Красной Армии под Москвой зимой 1941-1942 гг. Ситуация на фронте весной и летом 1942 г. Наступление немецкой армии на юге летом 1942 г. Начало Сталинградской битвы. Военные действия в Северной Африке и на Тихом океане. Образование Антигитлеровской коалиции.</w:t>
      </w:r>
    </w:p>
    <w:p w:rsidR="00FF1DF3" w:rsidRPr="00FF1DF3" w:rsidRDefault="00FF1DF3" w:rsidP="00FF1DF3">
      <w:pPr>
        <w:spacing w:after="0" w:line="240" w:lineRule="auto"/>
        <w:jc w:val="both"/>
        <w:rPr>
          <w:rFonts w:ascii="Times New Roman" w:hAnsi="Times New Roman"/>
          <w:i/>
          <w:iCs/>
          <w:sz w:val="24"/>
          <w:szCs w:val="24"/>
        </w:rPr>
      </w:pPr>
      <w:r w:rsidRPr="00FF1DF3">
        <w:rPr>
          <w:rFonts w:ascii="Times New Roman" w:hAnsi="Times New Roman"/>
          <w:b/>
          <w:iCs/>
          <w:sz w:val="24"/>
          <w:szCs w:val="24"/>
        </w:rPr>
        <w:t>Коренной перелом.</w:t>
      </w:r>
      <w:r w:rsidRPr="00FF1DF3">
        <w:rPr>
          <w:rFonts w:ascii="Times New Roman" w:hAnsi="Times New Roman"/>
          <w:sz w:val="24"/>
          <w:szCs w:val="24"/>
        </w:rPr>
        <w:t>Сталинградская битва. Окружение и разгром немецких армий под Сталинградом - начал коренного перелома. Массовый героизм советских солдат и офицеров - важнейший фактор победы под Сталинградом. Наступление Красной Армии зимой 1942 - весной 1943 гг.: освобождение Кавказа, прорыв блокады Ленинграда, наступление на центральных участках фронта. Планы воюющих сторон на лето 1943 г. Битва на Курской дуге и ее значение. Переход стратегической инициативы к Красной Армии. Освобождение левобережной Украины. Битва за Днепр. Сражения в Северной Африке и на Тихом океане в 1942 – 1943 гг. Тегеранская конференция. Итоги второго периода войны. Война и советское общество. Перестройка советской экономики в условиях войны. Тыл в годы Великой Отечественной войны. Изменение политики в отношении церкви. Положение на территориях, подвергшихся немецкой оккупации. Борьба с оккупационным режимом. Роль партизанского движения в борьбе с немецко-фашистской агрессией.</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Победа Антигитлеровской коалиции.</w:t>
      </w:r>
      <w:r w:rsidRPr="00FF1DF3">
        <w:rPr>
          <w:rFonts w:ascii="Times New Roman" w:hAnsi="Times New Roman"/>
          <w:sz w:val="24"/>
          <w:szCs w:val="24"/>
        </w:rPr>
        <w:t>Стратегическая обстановка к началу 1944 г. Наступательные операции советских войск зимой-весной 1944 г. Наступление советских войск в Белоруссии - операция “Багратион”. Изгнание врага с территории СССР. Начало освобождения стран Восточной и Центральной Европы. Открытие второго фронта. Военные действия на Западе в 1944 г. Движение Сопротивления. Берлинская операция. Завершение войны в Европе. Окончание Великой Отечественной войны. Разгром Японии. Берлинская (Потсдамская) конференция. Историческое значение победы Советского Союза в Великой Отечественной войне. Итоги Второй мировой войны.</w:t>
      </w:r>
    </w:p>
    <w:p w:rsidR="00FF1DF3" w:rsidRPr="00FF1DF3" w:rsidRDefault="00FF1DF3" w:rsidP="00FF1DF3">
      <w:pPr>
        <w:keepNext/>
        <w:autoSpaceDE w:val="0"/>
        <w:autoSpaceDN w:val="0"/>
        <w:spacing w:after="0" w:line="240" w:lineRule="auto"/>
        <w:jc w:val="both"/>
        <w:outlineLvl w:val="1"/>
        <w:rPr>
          <w:rFonts w:ascii="Times New Roman" w:eastAsia="Times New Roman" w:hAnsi="Times New Roman"/>
          <w:b/>
          <w:bCs/>
          <w:sz w:val="24"/>
          <w:szCs w:val="24"/>
          <w:lang w:eastAsia="ru-RU"/>
        </w:rPr>
      </w:pPr>
      <w:r w:rsidRPr="00FF1DF3">
        <w:rPr>
          <w:rFonts w:ascii="Times New Roman" w:eastAsia="Times New Roman" w:hAnsi="Times New Roman"/>
          <w:b/>
          <w:bCs/>
          <w:sz w:val="24"/>
          <w:szCs w:val="24"/>
          <w:lang w:eastAsia="ru-RU"/>
        </w:rPr>
        <w:t>Тема 6. Биполярный мир и “холодная война” (4ч)</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Начало противостояния</w:t>
      </w:r>
      <w:r w:rsidRPr="00FF1DF3">
        <w:rPr>
          <w:rFonts w:ascii="Times New Roman" w:hAnsi="Times New Roman"/>
          <w:b/>
          <w:sz w:val="24"/>
          <w:szCs w:val="24"/>
        </w:rPr>
        <w:t>.</w:t>
      </w:r>
      <w:r w:rsidRPr="00FF1DF3">
        <w:rPr>
          <w:rFonts w:ascii="Times New Roman" w:hAnsi="Times New Roman"/>
          <w:sz w:val="24"/>
          <w:szCs w:val="24"/>
        </w:rPr>
        <w:t xml:space="preserve"> Политические последствия войны. Противоречия между союзниками по Антигитлеровской коалиции. Начало “холодной войны”. Установление в странах Восточной Европы просоветских режимов. Создание СЭВ. Включение стран Западной Европы в орбиту влияния США. Создание НАТО. Гонка вооружений. Начало ядерного противостояния. Первое столкновение Востока и Запада: война в Корее и ее результаты. </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Мир на грани ядерной войны.</w:t>
      </w:r>
      <w:r w:rsidRPr="00FF1DF3">
        <w:rPr>
          <w:rFonts w:ascii="Times New Roman" w:hAnsi="Times New Roman"/>
          <w:sz w:val="24"/>
          <w:szCs w:val="24"/>
        </w:rPr>
        <w:t xml:space="preserve"> Смена ориентиров советской внешней политики после смерти И.В. Сталина. Поиск диалога со странами Запада. Встреча руководителей СССР, США, Англии и Франции в Женеве в 1955 г. Установление дипломатических отношений с ФРГ. Создание ОВД. Возведение “Берлинской стены”. Карибский кризис. Борьба за влияние в “третьем мире”. Война во Вьетнаме. </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От разрядки к новому противостоянию.</w:t>
      </w:r>
      <w:r w:rsidRPr="00FF1DF3">
        <w:rPr>
          <w:rFonts w:ascii="Times New Roman" w:hAnsi="Times New Roman"/>
          <w:sz w:val="24"/>
          <w:szCs w:val="24"/>
        </w:rPr>
        <w:t xml:space="preserve"> Начало разрядки международной напряженности. Достижение советским блоком военно-стратегического паритета с Западом. Договор ОСВ-1. Совещание по безопасности и сотрудничеству в Европе. Размещение советских ядерных ракет в Восточной Европе, начало войны в Афганистане. Окончание разрядки. Нарастание конфронтации между СССР и странами Запада, возобновление гонки ядерных вооружений. Обострение идеологической борьбы на международной арене. </w:t>
      </w:r>
    </w:p>
    <w:p w:rsidR="00FF1DF3" w:rsidRPr="00FF1DF3" w:rsidRDefault="00FF1DF3" w:rsidP="00FF1DF3">
      <w:pPr>
        <w:keepNext/>
        <w:autoSpaceDE w:val="0"/>
        <w:autoSpaceDN w:val="0"/>
        <w:spacing w:after="0" w:line="240" w:lineRule="auto"/>
        <w:jc w:val="both"/>
        <w:outlineLvl w:val="1"/>
        <w:rPr>
          <w:rFonts w:ascii="Times New Roman" w:eastAsia="Times New Roman" w:hAnsi="Times New Roman"/>
          <w:b/>
          <w:bCs/>
          <w:sz w:val="24"/>
          <w:szCs w:val="24"/>
          <w:lang w:eastAsia="ru-RU"/>
        </w:rPr>
      </w:pPr>
      <w:r w:rsidRPr="00FF1DF3">
        <w:rPr>
          <w:rFonts w:ascii="Times New Roman" w:eastAsia="Times New Roman" w:hAnsi="Times New Roman"/>
          <w:b/>
          <w:bCs/>
          <w:sz w:val="24"/>
          <w:szCs w:val="24"/>
          <w:lang w:eastAsia="ru-RU"/>
        </w:rPr>
        <w:t>Тема 7. СССР и социалистические страны Европы (5 ч)</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 xml:space="preserve">СССР: От Сталина к началу </w:t>
      </w:r>
      <w:proofErr w:type="spellStart"/>
      <w:r w:rsidRPr="00FF1DF3">
        <w:rPr>
          <w:rFonts w:ascii="Times New Roman" w:hAnsi="Times New Roman"/>
          <w:b/>
          <w:iCs/>
          <w:sz w:val="24"/>
          <w:szCs w:val="24"/>
        </w:rPr>
        <w:t>десталинизации</w:t>
      </w:r>
      <w:proofErr w:type="spellEnd"/>
      <w:r w:rsidRPr="00FF1DF3">
        <w:rPr>
          <w:rFonts w:ascii="Times New Roman" w:hAnsi="Times New Roman"/>
          <w:b/>
          <w:sz w:val="24"/>
          <w:szCs w:val="24"/>
        </w:rPr>
        <w:t>.</w:t>
      </w:r>
      <w:r w:rsidRPr="00FF1DF3">
        <w:rPr>
          <w:rFonts w:ascii="Times New Roman" w:hAnsi="Times New Roman"/>
          <w:sz w:val="24"/>
          <w:szCs w:val="24"/>
        </w:rPr>
        <w:t xml:space="preserve"> Экономические последствия войны. Переход промышленности на выпуск гражданской продукции. Восстановление экономики. Отмена карточной системы и денежная реформа. Сталинская диктатура: ужесточение политического режима. Усиление идеологического давления на общество. Новый виток репрессий во второй половине 40-начале 50-х гг. Смерть И. В. Сталина. Приход к власти нового руководства во главе с Н.С. Хрущевым. Освоение целины: успехи и неудачи. Улучшение жизни колхозников. Наступление на подсобные хозяйства. Социальная политика: рост заработной платы, массовое жилищное строительство. ХХ съезд КПСС, критика сталинизма. Начало процесса реабилитации. Новая программа </w:t>
      </w:r>
      <w:r w:rsidRPr="00FF1DF3">
        <w:rPr>
          <w:rFonts w:ascii="Times New Roman" w:hAnsi="Times New Roman"/>
          <w:sz w:val="24"/>
          <w:szCs w:val="24"/>
        </w:rPr>
        <w:lastRenderedPageBreak/>
        <w:t xml:space="preserve">партии – утопические планы построения коммунизма. </w:t>
      </w:r>
      <w:proofErr w:type="spellStart"/>
      <w:r w:rsidRPr="00FF1DF3">
        <w:rPr>
          <w:rFonts w:ascii="Times New Roman" w:hAnsi="Times New Roman"/>
          <w:sz w:val="24"/>
          <w:szCs w:val="24"/>
        </w:rPr>
        <w:t>Десталинизация</w:t>
      </w:r>
      <w:proofErr w:type="spellEnd"/>
      <w:r w:rsidRPr="00FF1DF3">
        <w:rPr>
          <w:rFonts w:ascii="Times New Roman" w:hAnsi="Times New Roman"/>
          <w:sz w:val="24"/>
          <w:szCs w:val="24"/>
        </w:rPr>
        <w:t>. Противоречивость политики Н.С. Хрущева. Рост недовольства политическим и экономическим курсом Н.С. Хрущева среди части партийного и государственного руководства и населения. Снятие Н.С. Хрущева с партийных и государственных постов. Итоги реформ.</w:t>
      </w:r>
    </w:p>
    <w:p w:rsidR="00FF1DF3" w:rsidRPr="00FF1DF3" w:rsidRDefault="00FF1DF3" w:rsidP="00FF1DF3">
      <w:pPr>
        <w:spacing w:after="0" w:line="240" w:lineRule="auto"/>
        <w:jc w:val="both"/>
        <w:rPr>
          <w:rFonts w:ascii="Times New Roman" w:hAnsi="Times New Roman"/>
          <w:b/>
          <w:bCs/>
          <w:sz w:val="24"/>
          <w:szCs w:val="24"/>
        </w:rPr>
      </w:pPr>
      <w:r w:rsidRPr="00FF1DF3">
        <w:rPr>
          <w:rFonts w:ascii="Times New Roman" w:hAnsi="Times New Roman"/>
          <w:b/>
          <w:iCs/>
          <w:sz w:val="24"/>
          <w:szCs w:val="24"/>
        </w:rPr>
        <w:t>Кризис “развитого социализма”.</w:t>
      </w:r>
      <w:r w:rsidRPr="00FF1DF3">
        <w:rPr>
          <w:rFonts w:ascii="Times New Roman" w:hAnsi="Times New Roman"/>
          <w:sz w:val="24"/>
          <w:szCs w:val="24"/>
        </w:rPr>
        <w:t xml:space="preserve"> Приход к власти Л.И. Брежнева. Нарастание консервативных тенденций в политической жизни. Власть номенклатуры. Конституция 1977 г. Закрепление руководящей роли Коммунистической партии в жизни советского общества. Экономическая реформа 1965 года. Попытки внедрения принципов хозрасчета, самофинансирования и самоокупаемости. Продолжение экстенсивного развития, убыточность большинства колхозов и совхозов. Концепция “развитого социализма”. Кризис догматизированной идеологии. Критика советской политической системы диссидентами. Правозащитное движение. Углубление кризиса “развитого социализма”.</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 xml:space="preserve">Социализм в Восточной Европе. </w:t>
      </w:r>
      <w:r w:rsidRPr="00FF1DF3">
        <w:rPr>
          <w:rFonts w:ascii="Times New Roman" w:hAnsi="Times New Roman"/>
          <w:sz w:val="24"/>
          <w:szCs w:val="24"/>
        </w:rPr>
        <w:t>Господство коммунистических партий в политической, экономической и духовной сферах жизни стран Восточной Европы. Методы и средства строительства социализма. Конфликт Тито – Сталин. Югославский вариант социализма. Проблема разделенной Германии. События 1956 г. в Польше. Восстание в Венгрии. Участие советских войск в венгерских событиях. “Пражская весна” 1968 г., ввод войск стран ОВД в Чехословакию. “Доктрина Брежнева”. Кризис 1980-1981 гг. в Польше. Создание профсоюза “Солидарность”.</w:t>
      </w:r>
    </w:p>
    <w:p w:rsidR="00FF1DF3" w:rsidRPr="00FF1DF3" w:rsidRDefault="00FF1DF3" w:rsidP="00FF1DF3">
      <w:pPr>
        <w:keepNext/>
        <w:autoSpaceDE w:val="0"/>
        <w:autoSpaceDN w:val="0"/>
        <w:spacing w:after="0" w:line="240" w:lineRule="auto"/>
        <w:jc w:val="both"/>
        <w:outlineLvl w:val="1"/>
        <w:rPr>
          <w:rFonts w:ascii="Times New Roman" w:eastAsia="Times New Roman" w:hAnsi="Times New Roman"/>
          <w:b/>
          <w:bCs/>
          <w:sz w:val="24"/>
          <w:szCs w:val="24"/>
          <w:lang w:eastAsia="ru-RU"/>
        </w:rPr>
      </w:pPr>
      <w:r w:rsidRPr="00FF1DF3">
        <w:rPr>
          <w:rFonts w:ascii="Times New Roman" w:eastAsia="Times New Roman" w:hAnsi="Times New Roman"/>
          <w:b/>
          <w:bCs/>
          <w:sz w:val="24"/>
          <w:szCs w:val="24"/>
          <w:lang w:eastAsia="ru-RU"/>
        </w:rPr>
        <w:t xml:space="preserve">Тема 8. Запад  и “третий мир” во второй половине </w:t>
      </w:r>
      <w:r w:rsidRPr="00FF1DF3">
        <w:rPr>
          <w:rFonts w:ascii="Times New Roman" w:eastAsia="Times New Roman" w:hAnsi="Times New Roman"/>
          <w:b/>
          <w:bCs/>
          <w:sz w:val="24"/>
          <w:szCs w:val="24"/>
          <w:lang w:val="en-US" w:eastAsia="ru-RU"/>
        </w:rPr>
        <w:t>XX</w:t>
      </w:r>
      <w:r w:rsidRPr="00FF1DF3">
        <w:rPr>
          <w:rFonts w:ascii="Times New Roman" w:eastAsia="Times New Roman" w:hAnsi="Times New Roman"/>
          <w:b/>
          <w:bCs/>
          <w:sz w:val="24"/>
          <w:szCs w:val="24"/>
          <w:lang w:eastAsia="ru-RU"/>
        </w:rPr>
        <w:t xml:space="preserve"> века (5ч)</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Общественно-политическое развитие Запада в 40-60-х годах.</w:t>
      </w:r>
      <w:r w:rsidRPr="00FF1DF3">
        <w:rPr>
          <w:rFonts w:ascii="Times New Roman" w:hAnsi="Times New Roman"/>
          <w:sz w:val="24"/>
          <w:szCs w:val="24"/>
        </w:rPr>
        <w:t xml:space="preserve"> Возрастание экономической и политической роли США после второй мировой войны. Превращение США в сверхдержаву и лидера западного мира. Внешняя и внутренняя политика США. Политическая жизнь Западной Европы. Политические партии и движения. Формирование экономической политики в рамках концепции “государства благосостояния”. Успехи и неудачи политики “государства благосостояния”. Изменения в социальной структуре общества.</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Научно-техническая революция и общество в 70-80-х гг.</w:t>
      </w:r>
      <w:r w:rsidRPr="00FF1DF3">
        <w:rPr>
          <w:rFonts w:ascii="Times New Roman" w:hAnsi="Times New Roman"/>
          <w:sz w:val="24"/>
          <w:szCs w:val="24"/>
        </w:rPr>
        <w:t xml:space="preserve"> Новый этап НТР и его последствия. Социально-экономические и политические процессы в странах Запада. Влияние массовых общественных движений на внутреннюю и внешнюю политику западных стран. Кризис “государства благосостояния”. Восстановление позиций консерватизма и консервативных партий. </w:t>
      </w:r>
      <w:proofErr w:type="spellStart"/>
      <w:r w:rsidRPr="00FF1DF3">
        <w:rPr>
          <w:rFonts w:ascii="Times New Roman" w:hAnsi="Times New Roman"/>
          <w:sz w:val="24"/>
          <w:szCs w:val="24"/>
        </w:rPr>
        <w:t>Неоконсервативная</w:t>
      </w:r>
      <w:proofErr w:type="spellEnd"/>
      <w:r w:rsidRPr="00FF1DF3">
        <w:rPr>
          <w:rFonts w:ascii="Times New Roman" w:hAnsi="Times New Roman"/>
          <w:sz w:val="24"/>
          <w:szCs w:val="24"/>
        </w:rPr>
        <w:t xml:space="preserve"> модель экономического развития.</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Страны Азии, Африки и Латинской Америки.</w:t>
      </w:r>
      <w:r w:rsidRPr="00FF1DF3">
        <w:rPr>
          <w:rFonts w:ascii="Times New Roman" w:hAnsi="Times New Roman"/>
          <w:sz w:val="24"/>
          <w:szCs w:val="24"/>
        </w:rPr>
        <w:t xml:space="preserve"> Деколонизация и выбор пути развития странами Азии и Африки. Прозападная модернизация в Южной Азии. Образование Индии и Пакистана. Превращение Индии в сильнейшую экономическую и военную державу региона. Япония – экономический лидер Азиатского региона. Феномен “новых индустриальных стран”. Влияние ислама в странах Азии и Африки. Исламская революция в Иране. Идеи социализма в “третьем мире”. КНР: от “культурной революции” к рыночным реформам. Социализм во Вьетнаме и Северной Корее. Трансформация идей социализма в странах Азии и Африки. Ближневосточный конфликт. Особенности развития Латинской Америки. Политические и экономические проблемы региона. Кубинский социализм. Политическая нестабильность в Латинской Америке: Чили, Никарагуа. Современное положение в странах Латинской Америки.</w:t>
      </w:r>
    </w:p>
    <w:p w:rsidR="00FF1DF3" w:rsidRPr="00FF1DF3" w:rsidRDefault="00FF1DF3" w:rsidP="00FF1DF3">
      <w:pPr>
        <w:keepNext/>
        <w:autoSpaceDE w:val="0"/>
        <w:autoSpaceDN w:val="0"/>
        <w:spacing w:after="0" w:line="240" w:lineRule="auto"/>
        <w:jc w:val="both"/>
        <w:outlineLvl w:val="1"/>
        <w:rPr>
          <w:rFonts w:ascii="Times New Roman" w:eastAsia="Times New Roman" w:hAnsi="Times New Roman"/>
          <w:b/>
          <w:bCs/>
          <w:sz w:val="24"/>
          <w:szCs w:val="24"/>
          <w:lang w:eastAsia="ru-RU"/>
        </w:rPr>
      </w:pPr>
      <w:r w:rsidRPr="00FF1DF3">
        <w:rPr>
          <w:rFonts w:ascii="Times New Roman" w:eastAsia="Times New Roman" w:hAnsi="Times New Roman"/>
          <w:b/>
          <w:bCs/>
          <w:sz w:val="24"/>
          <w:szCs w:val="24"/>
          <w:lang w:eastAsia="ru-RU"/>
        </w:rPr>
        <w:t>Тема 9. Россия в современном мире (9ч)</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СССР в период “перестройки”.</w:t>
      </w:r>
      <w:r w:rsidRPr="00FF1DF3">
        <w:rPr>
          <w:rFonts w:ascii="Times New Roman" w:hAnsi="Times New Roman"/>
          <w:sz w:val="24"/>
          <w:szCs w:val="24"/>
        </w:rPr>
        <w:t xml:space="preserve"> М.С. Горбачев. Осознание властью необходимости экономических реформ. Курс на “ускорение”. Экономические преобразования. Провозглашения политики “перестройки” и “гласности”. Развитие процесса </w:t>
      </w:r>
      <w:proofErr w:type="spellStart"/>
      <w:r w:rsidRPr="00FF1DF3">
        <w:rPr>
          <w:rFonts w:ascii="Times New Roman" w:hAnsi="Times New Roman"/>
          <w:sz w:val="24"/>
          <w:szCs w:val="24"/>
        </w:rPr>
        <w:t>десталинизации</w:t>
      </w:r>
      <w:proofErr w:type="spellEnd"/>
      <w:r w:rsidRPr="00FF1DF3">
        <w:rPr>
          <w:rFonts w:ascii="Times New Roman" w:hAnsi="Times New Roman"/>
          <w:sz w:val="24"/>
          <w:szCs w:val="24"/>
        </w:rPr>
        <w:t xml:space="preserve"> общества. XIX партийная конференция и ее решения. I съезд народных депутатов СССР. Межрегиональная депутатская группа. Национальная политика. Возникновение национальных движений. “Новое мышление” и советская внешняя политика середины 80-х - начала 90-х гг. Возобновление советско-американского диалога. </w:t>
      </w:r>
      <w:r w:rsidRPr="00FF1DF3">
        <w:rPr>
          <w:rFonts w:ascii="Times New Roman" w:hAnsi="Times New Roman"/>
          <w:sz w:val="24"/>
          <w:szCs w:val="24"/>
        </w:rPr>
        <w:lastRenderedPageBreak/>
        <w:t>Улучшение отношений с Западной Европой. Вывод советских войск из Афганистана. Кризис власти. Борьба реформаторских и консервативных сил в партийном и государственном руководстве. Массовое движение за отмену монополии КПСС на власть. Межнациональные отношения и конфликты. Начало “парада суверенитетов”. Противостояние союзного и российского руководства. Декларация о государственном суверенитете РСФСР. Отношения между союзными республиками и Центром. Августовский политический кризис 1991 г., крах ГКЧП. Победа демократических сил. Крушение КПСС. Провозглашение независимости союзными республиками. Распад СССР. Образование СНГ.</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sz w:val="24"/>
          <w:szCs w:val="24"/>
        </w:rPr>
        <w:t>Крах социализма в Восточной Европе.</w:t>
      </w:r>
      <w:r w:rsidRPr="00FF1DF3">
        <w:rPr>
          <w:rFonts w:ascii="Times New Roman" w:hAnsi="Times New Roman"/>
          <w:sz w:val="24"/>
          <w:szCs w:val="24"/>
        </w:rPr>
        <w:t xml:space="preserve"> Общие черты экономического и политического кризиса стран “реального социализма”. Оппозиционные движения в странах Восточной Европы. Влияние перестройки в СССР на внутриполитическое развитие этих стран. “Бархатные революции” конца 80-х годов в странах Восточной Европы. Распад Восточного блока и преодоление биполярности мира. Экономические и политические последствия распада социалистической системы. Национальные конфликты. Рыночные реформы. </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Становление новой России.</w:t>
      </w:r>
      <w:r w:rsidRPr="00FF1DF3">
        <w:rPr>
          <w:rFonts w:ascii="Times New Roman" w:hAnsi="Times New Roman"/>
          <w:sz w:val="24"/>
          <w:szCs w:val="24"/>
        </w:rPr>
        <w:t>Провозглашение курса на создание в России гражданского общества и правового государства. Б.Н. Ельцин. Выбор пути экономических преобразований. Е.Т. Гайдар. Либерализация цен и ее последствия. Начало приватизации, ее издержки. Развитие частного предпринимательства.Формирование основ рыночной экономики. Два подхода к перспективам преобразований. Конфликт двух ветвей власти – исполнительно и законодательной. Политический кризис осени 1993 г. Основные политические силы. Выборы в Государственную думу и принятие новой Конституции РФ 12 декабря 1993 г.</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Российская Федерация: новые рубежи в политике и экономике.</w:t>
      </w:r>
      <w:r w:rsidRPr="00FF1DF3">
        <w:rPr>
          <w:rFonts w:ascii="Times New Roman" w:hAnsi="Times New Roman"/>
          <w:sz w:val="24"/>
          <w:szCs w:val="24"/>
        </w:rPr>
        <w:t xml:space="preserve">Основные положения Конституции Российской Федерации. Курс на стабилизацию. Проблема отношений между федеральным центром, республиками и регионами. Два варианта разрешения противоречий между центром и регионами: Татарстан и Чечня. Чеченская проблема. Политическая жизнь в стране после 1993 г. Развитие многопартийности в России и ее особенности. Выборы в Государственную думу 1995 г. и президентские выборы 1996 г. Изменение в расстановке политических сил. Финансовый кризис 1998 г. и его последствия. Изменения в социальной структуре. Парламентские выборы 1999 г. и президентские выборы 2000 г.: новая расстановка политических сил. В. В. Путин. Стабилизация экономического и политического положения страны. Экономические преобразования. Формирование новой властной вертикали. </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 xml:space="preserve">Мир на пороге </w:t>
      </w:r>
      <w:r w:rsidRPr="00FF1DF3">
        <w:rPr>
          <w:rFonts w:ascii="Times New Roman" w:hAnsi="Times New Roman"/>
          <w:b/>
          <w:iCs/>
          <w:sz w:val="24"/>
          <w:szCs w:val="24"/>
          <w:lang w:val="en-US"/>
        </w:rPr>
        <w:t>XXI</w:t>
      </w:r>
      <w:r w:rsidRPr="00FF1DF3">
        <w:rPr>
          <w:rFonts w:ascii="Times New Roman" w:hAnsi="Times New Roman"/>
          <w:b/>
          <w:iCs/>
          <w:sz w:val="24"/>
          <w:szCs w:val="24"/>
        </w:rPr>
        <w:t xml:space="preserve"> века.</w:t>
      </w:r>
      <w:r w:rsidRPr="00FF1DF3">
        <w:rPr>
          <w:rFonts w:ascii="Times New Roman" w:hAnsi="Times New Roman"/>
          <w:sz w:val="24"/>
          <w:szCs w:val="24"/>
        </w:rPr>
        <w:t xml:space="preserve"> Современная мировая цивилизация: пути развития. Россия в системе международных экономических отношений. Интеграционные процессы в Европе и других регионах. Проблемы национализма, сепаратизма и экстремизма в современном мире. Политическая ситуация в мире. Расширение блока НАТО. Отношения России с НАТО. Участие России в международной борьбе с терроризмом. Проблемы ядерной безопасности и ликвидации локальных войн и конфликтов. Международные организации и движения. Роль ООН в современном мире. </w:t>
      </w:r>
    </w:p>
    <w:p w:rsidR="00FF1DF3" w:rsidRPr="00FF1DF3" w:rsidRDefault="00FF1DF3" w:rsidP="00FF1DF3">
      <w:pPr>
        <w:keepNext/>
        <w:autoSpaceDE w:val="0"/>
        <w:autoSpaceDN w:val="0"/>
        <w:spacing w:after="0" w:line="240" w:lineRule="auto"/>
        <w:jc w:val="both"/>
        <w:outlineLvl w:val="1"/>
        <w:rPr>
          <w:rFonts w:ascii="Times New Roman" w:eastAsia="Times New Roman" w:hAnsi="Times New Roman"/>
          <w:b/>
          <w:bCs/>
          <w:sz w:val="24"/>
          <w:szCs w:val="24"/>
          <w:lang w:eastAsia="ru-RU"/>
        </w:rPr>
      </w:pPr>
      <w:r w:rsidRPr="00FF1DF3">
        <w:rPr>
          <w:rFonts w:ascii="Times New Roman" w:eastAsia="Times New Roman" w:hAnsi="Times New Roman"/>
          <w:b/>
          <w:bCs/>
          <w:sz w:val="24"/>
          <w:szCs w:val="24"/>
          <w:lang w:eastAsia="ru-RU"/>
        </w:rPr>
        <w:t>Тема 10. Духовная жизнь. (6ч)</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Развитие научной мысли</w:t>
      </w:r>
      <w:r w:rsidRPr="00FF1DF3">
        <w:rPr>
          <w:rFonts w:ascii="Times New Roman" w:hAnsi="Times New Roman"/>
          <w:i/>
          <w:iCs/>
          <w:sz w:val="24"/>
          <w:szCs w:val="24"/>
        </w:rPr>
        <w:t xml:space="preserve">. </w:t>
      </w:r>
      <w:r w:rsidRPr="00FF1DF3">
        <w:rPr>
          <w:rFonts w:ascii="Times New Roman" w:hAnsi="Times New Roman"/>
          <w:sz w:val="24"/>
          <w:szCs w:val="24"/>
        </w:rPr>
        <w:t>Теория относительности и новая физическая картина мира.Теоретические и экспериментальные достижения физики микромира. Развитие космологии. Познание тайн живой природы: физиология, генетика, психология. Учение о ноосфере.</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Научно-технический прогресс</w:t>
      </w:r>
      <w:r w:rsidRPr="00FF1DF3">
        <w:rPr>
          <w:rFonts w:ascii="Times New Roman" w:hAnsi="Times New Roman"/>
          <w:i/>
          <w:iCs/>
          <w:sz w:val="24"/>
          <w:szCs w:val="24"/>
        </w:rPr>
        <w:t xml:space="preserve">. </w:t>
      </w:r>
      <w:r w:rsidRPr="00FF1DF3">
        <w:rPr>
          <w:rFonts w:ascii="Times New Roman" w:hAnsi="Times New Roman"/>
          <w:sz w:val="24"/>
          <w:szCs w:val="24"/>
        </w:rPr>
        <w:t>Развитие транспорта. Ядерное оружие и атомная энергетика. Ракетостроение и космонавтика. Информационные и компьютерные технологии. Интернет и мобильная, спутниковая телефонная связь.</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Основные тенденции развития мировой художественной культуры.</w:t>
      </w:r>
      <w:r w:rsidRPr="00FF1DF3">
        <w:rPr>
          <w:rFonts w:ascii="Times New Roman" w:hAnsi="Times New Roman"/>
          <w:sz w:val="24"/>
          <w:szCs w:val="24"/>
        </w:rPr>
        <w:t xml:space="preserve">Возникновение культуры авангардизма. Ее особенности и крупнейшие представители. Отражение жизни </w:t>
      </w:r>
      <w:r w:rsidRPr="00FF1DF3">
        <w:rPr>
          <w:rFonts w:ascii="Times New Roman" w:hAnsi="Times New Roman"/>
          <w:sz w:val="24"/>
          <w:szCs w:val="24"/>
        </w:rPr>
        <w:lastRenderedPageBreak/>
        <w:t xml:space="preserve">общества в реалистической литературе. Плюралистическая художественная культура конца ХХ века. Музыка. Архитектура. Массовая культура. </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Российская культура “серебряного века”.</w:t>
      </w:r>
      <w:r w:rsidRPr="00FF1DF3">
        <w:rPr>
          <w:rFonts w:ascii="Times New Roman" w:hAnsi="Times New Roman"/>
          <w:sz w:val="24"/>
          <w:szCs w:val="24"/>
        </w:rPr>
        <w:t xml:space="preserve"> Культура “серебряного века”. Упадок и возрождение культуры России рубежа веков. Основные течения и направления русского искусства и литературы. Новаторство и традиции русской культуры. Стиль модерн в архитектуре. Русский модернизм и авангард. Влияние достижений культуры России на мировые художественные процессы ХХ века.</w:t>
      </w:r>
    </w:p>
    <w:p w:rsidR="00FF1DF3" w:rsidRPr="00FF1DF3" w:rsidRDefault="00FF1DF3" w:rsidP="00FF1DF3">
      <w:pPr>
        <w:spacing w:after="0" w:line="240" w:lineRule="auto"/>
        <w:jc w:val="both"/>
        <w:rPr>
          <w:rFonts w:ascii="Times New Roman" w:hAnsi="Times New Roman"/>
          <w:sz w:val="24"/>
          <w:szCs w:val="24"/>
        </w:rPr>
      </w:pPr>
      <w:r w:rsidRPr="00FF1DF3">
        <w:rPr>
          <w:rFonts w:ascii="Times New Roman" w:hAnsi="Times New Roman"/>
          <w:b/>
          <w:iCs/>
          <w:sz w:val="24"/>
          <w:szCs w:val="24"/>
        </w:rPr>
        <w:t>Культура России: от соцреализма к свободе творчества.</w:t>
      </w:r>
      <w:r w:rsidRPr="00FF1DF3">
        <w:rPr>
          <w:rFonts w:ascii="Times New Roman" w:hAnsi="Times New Roman"/>
          <w:sz w:val="24"/>
          <w:szCs w:val="24"/>
        </w:rPr>
        <w:t xml:space="preserve"> Революция и культура. Усиление партийного контроля над духовной жизнью общества и ее </w:t>
      </w:r>
      <w:proofErr w:type="spellStart"/>
      <w:r w:rsidRPr="00FF1DF3">
        <w:rPr>
          <w:rFonts w:ascii="Times New Roman" w:hAnsi="Times New Roman"/>
          <w:sz w:val="24"/>
          <w:szCs w:val="24"/>
        </w:rPr>
        <w:t>идеологизация</w:t>
      </w:r>
      <w:proofErr w:type="spellEnd"/>
      <w:r w:rsidRPr="00FF1DF3">
        <w:rPr>
          <w:rFonts w:ascii="Times New Roman" w:hAnsi="Times New Roman"/>
          <w:sz w:val="24"/>
          <w:szCs w:val="24"/>
        </w:rPr>
        <w:t xml:space="preserve">. Отражение событий революции и гражданской войны в литературе. Социалистический реализм как официальное художественное направление. Советский кинематограф 20-30-х гг. Великая Отечественная война и художественная интеллигенция. Художественная культура второй половины ХХ века. Влияние </w:t>
      </w:r>
      <w:proofErr w:type="spellStart"/>
      <w:r w:rsidRPr="00FF1DF3">
        <w:rPr>
          <w:rFonts w:ascii="Times New Roman" w:hAnsi="Times New Roman"/>
          <w:sz w:val="24"/>
          <w:szCs w:val="24"/>
        </w:rPr>
        <w:t>десталинизации</w:t>
      </w:r>
      <w:proofErr w:type="spellEnd"/>
      <w:r w:rsidRPr="00FF1DF3">
        <w:rPr>
          <w:rFonts w:ascii="Times New Roman" w:hAnsi="Times New Roman"/>
          <w:sz w:val="24"/>
          <w:szCs w:val="24"/>
        </w:rPr>
        <w:t xml:space="preserve"> на духовную жизнь советского общества. Отражение советской действительности в произведениях литературы, искусства и кинематографе. Противоречивость духовной жизни советского общества. Официально-охранительная и не официозная тенденции в советской культуре. Основные тенденции развития постсоветской культуры. Музыкальное искусство. Архитектура. </w:t>
      </w:r>
    </w:p>
    <w:p w:rsidR="00FF1DF3" w:rsidRPr="00FF1DF3" w:rsidRDefault="00FF1DF3" w:rsidP="00FF1DF3">
      <w:pPr>
        <w:tabs>
          <w:tab w:val="left" w:pos="7797"/>
        </w:tabs>
        <w:spacing w:after="0" w:line="240" w:lineRule="auto"/>
        <w:rPr>
          <w:rFonts w:ascii="Times New Roman" w:hAnsi="Times New Roman"/>
          <w:sz w:val="24"/>
          <w:szCs w:val="24"/>
        </w:rPr>
      </w:pPr>
    </w:p>
    <w:p w:rsidR="00FF1DF3" w:rsidRPr="00FF1DF3" w:rsidRDefault="00FF1DF3" w:rsidP="00FF1DF3">
      <w:pPr>
        <w:tabs>
          <w:tab w:val="left" w:pos="7797"/>
        </w:tabs>
        <w:spacing w:after="0" w:line="240" w:lineRule="auto"/>
        <w:rPr>
          <w:rFonts w:ascii="Times New Roman" w:hAnsi="Times New Roman"/>
          <w:sz w:val="24"/>
          <w:szCs w:val="24"/>
        </w:rPr>
      </w:pPr>
    </w:p>
    <w:p w:rsidR="00480187" w:rsidRPr="00480187" w:rsidRDefault="00480187" w:rsidP="00480187">
      <w:pPr>
        <w:tabs>
          <w:tab w:val="left" w:pos="7797"/>
        </w:tabs>
        <w:spacing w:after="0" w:line="360" w:lineRule="auto"/>
        <w:ind w:firstLine="709"/>
        <w:jc w:val="center"/>
        <w:rPr>
          <w:rFonts w:ascii="Times New Roman" w:hAnsi="Times New Roman"/>
          <w:b/>
          <w:sz w:val="24"/>
          <w:szCs w:val="24"/>
        </w:rPr>
      </w:pPr>
      <w:r w:rsidRPr="00480187">
        <w:rPr>
          <w:rFonts w:ascii="Times New Roman" w:hAnsi="Times New Roman"/>
          <w:b/>
          <w:sz w:val="24"/>
          <w:szCs w:val="24"/>
        </w:rPr>
        <w:t>Уче</w:t>
      </w:r>
      <w:r w:rsidR="00103B53">
        <w:rPr>
          <w:rFonts w:ascii="Times New Roman" w:hAnsi="Times New Roman"/>
          <w:b/>
          <w:sz w:val="24"/>
          <w:szCs w:val="24"/>
        </w:rPr>
        <w:t>бно-тематический план по предмету «Россия в мире»</w:t>
      </w:r>
      <w:r w:rsidRPr="00480187">
        <w:rPr>
          <w:rFonts w:ascii="Times New Roman" w:hAnsi="Times New Roman"/>
          <w:b/>
          <w:sz w:val="24"/>
          <w:szCs w:val="24"/>
        </w:rPr>
        <w:t xml:space="preserve"> 10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4867"/>
        <w:gridCol w:w="1121"/>
        <w:gridCol w:w="1376"/>
        <w:gridCol w:w="36"/>
        <w:gridCol w:w="1535"/>
      </w:tblGrid>
      <w:tr w:rsidR="00480187" w:rsidRPr="00480187" w:rsidTr="00873474">
        <w:trPr>
          <w:trHeight w:val="300"/>
        </w:trPr>
        <w:tc>
          <w:tcPr>
            <w:tcW w:w="0" w:type="auto"/>
            <w:vMerge w:val="restart"/>
          </w:tcPr>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п/п</w:t>
            </w:r>
          </w:p>
        </w:tc>
        <w:tc>
          <w:tcPr>
            <w:tcW w:w="4955" w:type="dxa"/>
            <w:vMerge w:val="restart"/>
          </w:tcPr>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 xml:space="preserve">                    Разделы, темы урока</w:t>
            </w:r>
          </w:p>
        </w:tc>
        <w:tc>
          <w:tcPr>
            <w:tcW w:w="1134" w:type="dxa"/>
            <w:vMerge w:val="restart"/>
          </w:tcPr>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Кол-во</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часов</w:t>
            </w:r>
          </w:p>
        </w:tc>
        <w:tc>
          <w:tcPr>
            <w:tcW w:w="2977" w:type="dxa"/>
            <w:gridSpan w:val="3"/>
            <w:tcBorders>
              <w:bottom w:val="single" w:sz="4" w:space="0" w:color="auto"/>
            </w:tcBorders>
          </w:tcPr>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 xml:space="preserve">         Вид занятий</w:t>
            </w:r>
          </w:p>
        </w:tc>
      </w:tr>
      <w:tr w:rsidR="00480187" w:rsidRPr="00480187" w:rsidTr="00873474">
        <w:trPr>
          <w:trHeight w:val="252"/>
        </w:trPr>
        <w:tc>
          <w:tcPr>
            <w:tcW w:w="0" w:type="auto"/>
            <w:vMerge/>
          </w:tcPr>
          <w:p w:rsidR="00480187" w:rsidRPr="00480187" w:rsidRDefault="00480187" w:rsidP="00480187">
            <w:pPr>
              <w:spacing w:after="0" w:line="240" w:lineRule="auto"/>
              <w:rPr>
                <w:rFonts w:ascii="Times New Roman" w:hAnsi="Times New Roman"/>
                <w:sz w:val="24"/>
                <w:szCs w:val="24"/>
              </w:rPr>
            </w:pPr>
          </w:p>
        </w:tc>
        <w:tc>
          <w:tcPr>
            <w:tcW w:w="4955" w:type="dxa"/>
            <w:vMerge/>
          </w:tcPr>
          <w:p w:rsidR="00480187" w:rsidRPr="00480187" w:rsidRDefault="00480187" w:rsidP="00480187">
            <w:pPr>
              <w:spacing w:after="0" w:line="240" w:lineRule="auto"/>
              <w:rPr>
                <w:rFonts w:ascii="Times New Roman" w:hAnsi="Times New Roman"/>
                <w:sz w:val="24"/>
                <w:szCs w:val="24"/>
              </w:rPr>
            </w:pPr>
          </w:p>
        </w:tc>
        <w:tc>
          <w:tcPr>
            <w:tcW w:w="1134" w:type="dxa"/>
            <w:vMerge/>
          </w:tcPr>
          <w:p w:rsidR="00480187" w:rsidRPr="00480187" w:rsidRDefault="00480187" w:rsidP="00480187">
            <w:pPr>
              <w:spacing w:after="0" w:line="240" w:lineRule="auto"/>
              <w:rPr>
                <w:rFonts w:ascii="Times New Roman" w:hAnsi="Times New Roman"/>
                <w:sz w:val="24"/>
                <w:szCs w:val="24"/>
              </w:rPr>
            </w:pPr>
          </w:p>
        </w:tc>
        <w:tc>
          <w:tcPr>
            <w:tcW w:w="1392" w:type="dxa"/>
            <w:tcBorders>
              <w:top w:val="single" w:sz="4" w:space="0" w:color="auto"/>
              <w:right w:val="single" w:sz="4" w:space="0" w:color="auto"/>
            </w:tcBorders>
          </w:tcPr>
          <w:p w:rsidR="00480187" w:rsidRPr="00480187" w:rsidRDefault="00480187" w:rsidP="00480187">
            <w:pPr>
              <w:rPr>
                <w:rFonts w:ascii="Times New Roman" w:hAnsi="Times New Roman"/>
                <w:sz w:val="24"/>
                <w:szCs w:val="24"/>
              </w:rPr>
            </w:pPr>
            <w:r w:rsidRPr="00480187">
              <w:rPr>
                <w:rFonts w:ascii="Times New Roman" w:hAnsi="Times New Roman"/>
                <w:sz w:val="24"/>
                <w:szCs w:val="24"/>
              </w:rPr>
              <w:t xml:space="preserve">Теория </w:t>
            </w:r>
          </w:p>
        </w:tc>
        <w:tc>
          <w:tcPr>
            <w:tcW w:w="1585" w:type="dxa"/>
            <w:gridSpan w:val="2"/>
            <w:tcBorders>
              <w:top w:val="single" w:sz="4" w:space="0" w:color="auto"/>
              <w:left w:val="single" w:sz="4" w:space="0" w:color="auto"/>
            </w:tcBorders>
          </w:tcPr>
          <w:p w:rsidR="00480187" w:rsidRPr="00480187" w:rsidRDefault="00480187" w:rsidP="00480187">
            <w:pPr>
              <w:rPr>
                <w:rFonts w:ascii="Times New Roman" w:hAnsi="Times New Roman"/>
                <w:sz w:val="24"/>
                <w:szCs w:val="24"/>
              </w:rPr>
            </w:pPr>
            <w:r w:rsidRPr="00480187">
              <w:rPr>
                <w:rFonts w:ascii="Times New Roman" w:hAnsi="Times New Roman"/>
                <w:sz w:val="24"/>
                <w:szCs w:val="24"/>
              </w:rPr>
              <w:t xml:space="preserve">Практика </w:t>
            </w:r>
          </w:p>
        </w:tc>
      </w:tr>
      <w:tr w:rsidR="00480187" w:rsidRPr="00480187" w:rsidTr="00873474">
        <w:tc>
          <w:tcPr>
            <w:tcW w:w="0" w:type="auto"/>
          </w:tcPr>
          <w:p w:rsidR="00480187" w:rsidRPr="00480187" w:rsidRDefault="00480187" w:rsidP="00480187">
            <w:pPr>
              <w:spacing w:after="0" w:line="240" w:lineRule="auto"/>
              <w:rPr>
                <w:rFonts w:ascii="Times New Roman" w:hAnsi="Times New Roman"/>
                <w:b/>
                <w:sz w:val="24"/>
                <w:szCs w:val="24"/>
              </w:rPr>
            </w:pPr>
          </w:p>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b/>
                <w:sz w:val="24"/>
                <w:szCs w:val="24"/>
              </w:rPr>
              <w:t>1.</w:t>
            </w:r>
          </w:p>
          <w:p w:rsidR="00480187" w:rsidRPr="00480187" w:rsidRDefault="00480187" w:rsidP="00480187">
            <w:pPr>
              <w:spacing w:after="0" w:line="240" w:lineRule="auto"/>
              <w:rPr>
                <w:rFonts w:ascii="Times New Roman" w:hAnsi="Times New Roman"/>
                <w:b/>
                <w:sz w:val="24"/>
                <w:szCs w:val="24"/>
              </w:rPr>
            </w:pP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1.1</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1.2</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1.3</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1.4</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1.5</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1.6</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1.7</w:t>
            </w:r>
          </w:p>
          <w:p w:rsidR="00480187" w:rsidRPr="00480187" w:rsidRDefault="00480187" w:rsidP="00480187">
            <w:pPr>
              <w:spacing w:after="0" w:line="240" w:lineRule="auto"/>
              <w:rPr>
                <w:rFonts w:ascii="Times New Roman" w:hAnsi="Times New Roman"/>
                <w:sz w:val="24"/>
                <w:szCs w:val="24"/>
              </w:rPr>
            </w:pPr>
          </w:p>
        </w:tc>
        <w:tc>
          <w:tcPr>
            <w:tcW w:w="4955" w:type="dxa"/>
          </w:tcPr>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Введение</w:t>
            </w:r>
          </w:p>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b/>
                <w:sz w:val="24"/>
                <w:szCs w:val="24"/>
              </w:rPr>
              <w:t>Цивилизации Древнего мира и раннего Средневековья</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Древний Восток и античный мир</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Древний Восток и античный мир</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Рождение европейской средневековой цивилизации</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Страны Западной Европы в раннее Средневековье</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 xml:space="preserve">Византийская империя и </w:t>
            </w:r>
            <w:proofErr w:type="spellStart"/>
            <w:r w:rsidRPr="00480187">
              <w:rPr>
                <w:rFonts w:ascii="Times New Roman" w:hAnsi="Times New Roman"/>
                <w:sz w:val="24"/>
                <w:szCs w:val="24"/>
              </w:rPr>
              <w:t>восточнохристианский</w:t>
            </w:r>
            <w:proofErr w:type="spellEnd"/>
            <w:r w:rsidRPr="00480187">
              <w:rPr>
                <w:rFonts w:ascii="Times New Roman" w:hAnsi="Times New Roman"/>
                <w:sz w:val="24"/>
                <w:szCs w:val="24"/>
              </w:rPr>
              <w:t xml:space="preserve"> мир</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Исламский мир</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Повторительно-обобщающий урок по теме: « Цивилизации Древнего мира и раннего Средневековья»</w:t>
            </w:r>
          </w:p>
        </w:tc>
        <w:tc>
          <w:tcPr>
            <w:tcW w:w="1134" w:type="dxa"/>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1</w:t>
            </w:r>
          </w:p>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7</w:t>
            </w:r>
          </w:p>
        </w:tc>
        <w:tc>
          <w:tcPr>
            <w:tcW w:w="1392" w:type="dxa"/>
            <w:tcBorders>
              <w:right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1</w:t>
            </w:r>
          </w:p>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4</w:t>
            </w:r>
          </w:p>
        </w:tc>
        <w:tc>
          <w:tcPr>
            <w:tcW w:w="1585" w:type="dxa"/>
            <w:gridSpan w:val="2"/>
            <w:tcBorders>
              <w:left w:val="single" w:sz="4" w:space="0" w:color="auto"/>
            </w:tcBorders>
          </w:tcPr>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3</w:t>
            </w:r>
          </w:p>
        </w:tc>
      </w:tr>
      <w:tr w:rsidR="00480187" w:rsidRPr="00480187" w:rsidTr="00873474">
        <w:tc>
          <w:tcPr>
            <w:tcW w:w="0" w:type="auto"/>
          </w:tcPr>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b/>
                <w:sz w:val="24"/>
                <w:szCs w:val="24"/>
              </w:rPr>
              <w:t>2.</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2.1</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2.2</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2.3</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2.4</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2.5</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2.6</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2.7</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2.8</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2.9</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2.10</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2.11</w:t>
            </w:r>
          </w:p>
          <w:p w:rsidR="00480187" w:rsidRPr="00480187" w:rsidRDefault="00480187" w:rsidP="00480187">
            <w:pPr>
              <w:spacing w:after="0" w:line="240" w:lineRule="auto"/>
              <w:rPr>
                <w:rFonts w:ascii="Times New Roman" w:hAnsi="Times New Roman"/>
                <w:sz w:val="24"/>
                <w:szCs w:val="24"/>
              </w:rPr>
            </w:pPr>
          </w:p>
        </w:tc>
        <w:tc>
          <w:tcPr>
            <w:tcW w:w="4955" w:type="dxa"/>
          </w:tcPr>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b/>
                <w:sz w:val="24"/>
                <w:szCs w:val="24"/>
              </w:rPr>
              <w:lastRenderedPageBreak/>
              <w:t>Древняя Русь</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Народы Восточной Европы</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Восточные славяне в древности</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Возникновение Древнерусского государства.</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Крещение Руси</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Государство и общество</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Церковь и культура</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Раздробленность Руси</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Русь между Востоком и Западом</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Русь между Востоком и Западом</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Повторительно-обобщающий урок по теме: «Древняя Русь»</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 xml:space="preserve">Семинарское занятие «Мировые религии и </w:t>
            </w:r>
            <w:r w:rsidRPr="00480187">
              <w:rPr>
                <w:rFonts w:ascii="Times New Roman" w:hAnsi="Times New Roman"/>
                <w:sz w:val="24"/>
                <w:szCs w:val="24"/>
              </w:rPr>
              <w:lastRenderedPageBreak/>
              <w:t>мировая культура»</w:t>
            </w:r>
          </w:p>
          <w:p w:rsidR="00480187" w:rsidRPr="00480187" w:rsidRDefault="00480187" w:rsidP="00480187">
            <w:pPr>
              <w:spacing w:after="0" w:line="240" w:lineRule="auto"/>
              <w:rPr>
                <w:rFonts w:ascii="Times New Roman" w:hAnsi="Times New Roman"/>
                <w:sz w:val="24"/>
                <w:szCs w:val="24"/>
              </w:rPr>
            </w:pPr>
          </w:p>
        </w:tc>
        <w:tc>
          <w:tcPr>
            <w:tcW w:w="1134" w:type="dxa"/>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lastRenderedPageBreak/>
              <w:t>11</w:t>
            </w:r>
          </w:p>
        </w:tc>
        <w:tc>
          <w:tcPr>
            <w:tcW w:w="1392" w:type="dxa"/>
            <w:tcBorders>
              <w:right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6</w:t>
            </w:r>
          </w:p>
        </w:tc>
        <w:tc>
          <w:tcPr>
            <w:tcW w:w="1585" w:type="dxa"/>
            <w:gridSpan w:val="2"/>
            <w:tcBorders>
              <w:left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5</w:t>
            </w:r>
          </w:p>
        </w:tc>
      </w:tr>
      <w:tr w:rsidR="00480187" w:rsidRPr="00480187" w:rsidTr="00873474">
        <w:tc>
          <w:tcPr>
            <w:tcW w:w="0" w:type="auto"/>
          </w:tcPr>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b/>
                <w:sz w:val="24"/>
                <w:szCs w:val="24"/>
              </w:rPr>
              <w:lastRenderedPageBreak/>
              <w:t>3.</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3.1</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3.2</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3.3</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3.4</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3.5</w:t>
            </w:r>
          </w:p>
        </w:tc>
        <w:tc>
          <w:tcPr>
            <w:tcW w:w="4955" w:type="dxa"/>
          </w:tcPr>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b/>
                <w:sz w:val="24"/>
                <w:szCs w:val="24"/>
              </w:rPr>
              <w:t xml:space="preserve">Западная Европа в </w:t>
            </w:r>
            <w:r w:rsidRPr="00480187">
              <w:rPr>
                <w:rFonts w:ascii="Times New Roman" w:hAnsi="Times New Roman"/>
                <w:b/>
                <w:sz w:val="24"/>
                <w:szCs w:val="24"/>
                <w:lang w:val="en-US"/>
              </w:rPr>
              <w:t>XI</w:t>
            </w:r>
            <w:r w:rsidRPr="00480187">
              <w:rPr>
                <w:rFonts w:ascii="Times New Roman" w:hAnsi="Times New Roman"/>
                <w:b/>
                <w:sz w:val="24"/>
                <w:szCs w:val="24"/>
              </w:rPr>
              <w:t>-</w:t>
            </w:r>
            <w:r w:rsidRPr="00480187">
              <w:rPr>
                <w:rFonts w:ascii="Times New Roman" w:hAnsi="Times New Roman"/>
                <w:b/>
                <w:sz w:val="24"/>
                <w:szCs w:val="24"/>
                <w:lang w:val="en-US"/>
              </w:rPr>
              <w:t>XV</w:t>
            </w:r>
            <w:r w:rsidRPr="00480187">
              <w:rPr>
                <w:rFonts w:ascii="Times New Roman" w:hAnsi="Times New Roman"/>
                <w:b/>
                <w:sz w:val="24"/>
                <w:szCs w:val="24"/>
              </w:rPr>
              <w:t xml:space="preserve"> веках</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Экономическое и политическое развитие</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Экономическое и политическое развитие</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Взаимодействие средневековых цивилизаций</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Культура средневекового Запада</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 xml:space="preserve">Повторительно-обобщающий урок по теме: «Западная Европа в </w:t>
            </w:r>
            <w:r w:rsidRPr="00480187">
              <w:rPr>
                <w:rFonts w:ascii="Times New Roman" w:hAnsi="Times New Roman"/>
                <w:sz w:val="24"/>
                <w:szCs w:val="24"/>
                <w:lang w:val="en-US"/>
              </w:rPr>
              <w:t>XI</w:t>
            </w:r>
            <w:r w:rsidRPr="00480187">
              <w:rPr>
                <w:rFonts w:ascii="Times New Roman" w:hAnsi="Times New Roman"/>
                <w:sz w:val="24"/>
                <w:szCs w:val="24"/>
              </w:rPr>
              <w:t>-</w:t>
            </w:r>
            <w:r w:rsidRPr="00480187">
              <w:rPr>
                <w:rFonts w:ascii="Times New Roman" w:hAnsi="Times New Roman"/>
                <w:sz w:val="24"/>
                <w:szCs w:val="24"/>
                <w:lang w:val="en-US"/>
              </w:rPr>
              <w:t>XV</w:t>
            </w:r>
            <w:r w:rsidRPr="00480187">
              <w:rPr>
                <w:rFonts w:ascii="Times New Roman" w:hAnsi="Times New Roman"/>
                <w:sz w:val="24"/>
                <w:szCs w:val="24"/>
              </w:rPr>
              <w:t xml:space="preserve"> веках»</w:t>
            </w:r>
          </w:p>
        </w:tc>
        <w:tc>
          <w:tcPr>
            <w:tcW w:w="1134" w:type="dxa"/>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5</w:t>
            </w:r>
          </w:p>
        </w:tc>
        <w:tc>
          <w:tcPr>
            <w:tcW w:w="1392" w:type="dxa"/>
            <w:tcBorders>
              <w:right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3</w:t>
            </w:r>
          </w:p>
        </w:tc>
        <w:tc>
          <w:tcPr>
            <w:tcW w:w="1585" w:type="dxa"/>
            <w:gridSpan w:val="2"/>
            <w:tcBorders>
              <w:left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2</w:t>
            </w:r>
          </w:p>
        </w:tc>
      </w:tr>
      <w:tr w:rsidR="00480187" w:rsidRPr="00480187" w:rsidTr="00873474">
        <w:tc>
          <w:tcPr>
            <w:tcW w:w="0" w:type="auto"/>
          </w:tcPr>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b/>
                <w:sz w:val="24"/>
                <w:szCs w:val="24"/>
              </w:rPr>
              <w:t>4.</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4.1</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 xml:space="preserve">4.2  </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4.3</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4.4</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4.5</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4.6</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4.7</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4.8</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4.9</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4.10</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p>
        </w:tc>
        <w:tc>
          <w:tcPr>
            <w:tcW w:w="4955" w:type="dxa"/>
          </w:tcPr>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b/>
                <w:sz w:val="24"/>
                <w:szCs w:val="24"/>
              </w:rPr>
              <w:t xml:space="preserve">Российское государство в </w:t>
            </w:r>
            <w:r w:rsidRPr="00480187">
              <w:rPr>
                <w:rFonts w:ascii="Times New Roman" w:hAnsi="Times New Roman"/>
                <w:b/>
                <w:sz w:val="24"/>
                <w:szCs w:val="24"/>
                <w:lang w:val="en-US"/>
              </w:rPr>
              <w:t>XIV</w:t>
            </w:r>
            <w:r w:rsidRPr="00480187">
              <w:rPr>
                <w:rFonts w:ascii="Times New Roman" w:hAnsi="Times New Roman"/>
                <w:b/>
                <w:sz w:val="24"/>
                <w:szCs w:val="24"/>
              </w:rPr>
              <w:t xml:space="preserve"> – </w:t>
            </w:r>
            <w:r w:rsidRPr="00480187">
              <w:rPr>
                <w:rFonts w:ascii="Times New Roman" w:hAnsi="Times New Roman"/>
                <w:b/>
                <w:sz w:val="24"/>
                <w:szCs w:val="24"/>
                <w:lang w:val="en-US"/>
              </w:rPr>
              <w:t>XVII</w:t>
            </w:r>
            <w:r w:rsidRPr="00480187">
              <w:rPr>
                <w:rFonts w:ascii="Times New Roman" w:hAnsi="Times New Roman"/>
                <w:b/>
                <w:sz w:val="24"/>
                <w:szCs w:val="24"/>
              </w:rPr>
              <w:t xml:space="preserve"> веках</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Москва во главе объединения русских земель</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Москва во главе объединения русских земель</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Россия: третье православное царство</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Кризис государства и общества. Смутное время</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Кризис государства и общества. Смутное время</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Становления самодержавия Романовых</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Начало формирования многонационального государства</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Русская культура</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Повторительно-обобщающий урок по теме:</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 xml:space="preserve">«Российское государство в </w:t>
            </w:r>
            <w:r w:rsidRPr="00480187">
              <w:rPr>
                <w:rFonts w:ascii="Times New Roman" w:hAnsi="Times New Roman"/>
                <w:sz w:val="24"/>
                <w:szCs w:val="24"/>
                <w:lang w:val="en-US"/>
              </w:rPr>
              <w:t>XIV</w:t>
            </w:r>
            <w:r w:rsidRPr="00480187">
              <w:rPr>
                <w:rFonts w:ascii="Times New Roman" w:hAnsi="Times New Roman"/>
                <w:sz w:val="24"/>
                <w:szCs w:val="24"/>
              </w:rPr>
              <w:t>-</w:t>
            </w:r>
            <w:r w:rsidRPr="00480187">
              <w:rPr>
                <w:rFonts w:ascii="Times New Roman" w:hAnsi="Times New Roman"/>
                <w:sz w:val="24"/>
                <w:szCs w:val="24"/>
                <w:lang w:val="en-US"/>
              </w:rPr>
              <w:t>XVII</w:t>
            </w:r>
            <w:r w:rsidRPr="00480187">
              <w:rPr>
                <w:rFonts w:ascii="Times New Roman" w:hAnsi="Times New Roman"/>
                <w:sz w:val="24"/>
                <w:szCs w:val="24"/>
              </w:rPr>
              <w:t xml:space="preserve"> веках»</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Семинарское занятие «Особенности политического строя и духовной жизни России»</w:t>
            </w:r>
          </w:p>
          <w:p w:rsidR="00480187" w:rsidRPr="00480187" w:rsidRDefault="00480187" w:rsidP="00480187">
            <w:pPr>
              <w:spacing w:after="0" w:line="240" w:lineRule="auto"/>
              <w:rPr>
                <w:rFonts w:ascii="Times New Roman" w:hAnsi="Times New Roman"/>
                <w:sz w:val="24"/>
                <w:szCs w:val="24"/>
              </w:rPr>
            </w:pPr>
          </w:p>
        </w:tc>
        <w:tc>
          <w:tcPr>
            <w:tcW w:w="1134" w:type="dxa"/>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10</w:t>
            </w:r>
          </w:p>
        </w:tc>
        <w:tc>
          <w:tcPr>
            <w:tcW w:w="1428" w:type="dxa"/>
            <w:gridSpan w:val="2"/>
            <w:tcBorders>
              <w:right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6</w:t>
            </w:r>
          </w:p>
        </w:tc>
        <w:tc>
          <w:tcPr>
            <w:tcW w:w="1549" w:type="dxa"/>
            <w:tcBorders>
              <w:left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4</w:t>
            </w:r>
          </w:p>
        </w:tc>
      </w:tr>
      <w:tr w:rsidR="00480187" w:rsidRPr="00480187" w:rsidTr="00873474">
        <w:tc>
          <w:tcPr>
            <w:tcW w:w="0" w:type="auto"/>
          </w:tcPr>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b/>
                <w:sz w:val="24"/>
                <w:szCs w:val="24"/>
              </w:rPr>
              <w:t>5.</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5.1</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5.2</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5.3</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5.4</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5.5</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5.6</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5.7</w:t>
            </w:r>
          </w:p>
        </w:tc>
        <w:tc>
          <w:tcPr>
            <w:tcW w:w="4955" w:type="dxa"/>
          </w:tcPr>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b/>
                <w:sz w:val="24"/>
                <w:szCs w:val="24"/>
              </w:rPr>
              <w:t>Запад в Новое время</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Европа в начале Нового времени</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 xml:space="preserve">Государство и общество стран Западной Европы в </w:t>
            </w:r>
            <w:r w:rsidRPr="00480187">
              <w:rPr>
                <w:rFonts w:ascii="Times New Roman" w:hAnsi="Times New Roman"/>
                <w:sz w:val="24"/>
                <w:szCs w:val="24"/>
                <w:lang w:val="en-US"/>
              </w:rPr>
              <w:t>XVII</w:t>
            </w:r>
            <w:r w:rsidRPr="00480187">
              <w:rPr>
                <w:rFonts w:ascii="Times New Roman" w:hAnsi="Times New Roman"/>
                <w:sz w:val="24"/>
                <w:szCs w:val="24"/>
              </w:rPr>
              <w:t xml:space="preserve"> веке</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Эпоха Просвещения</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 xml:space="preserve">Революции </w:t>
            </w:r>
            <w:r w:rsidRPr="00480187">
              <w:rPr>
                <w:rFonts w:ascii="Times New Roman" w:hAnsi="Times New Roman"/>
                <w:sz w:val="24"/>
                <w:szCs w:val="24"/>
                <w:lang w:val="en-US"/>
              </w:rPr>
              <w:t>XVIII</w:t>
            </w:r>
            <w:r w:rsidRPr="00480187">
              <w:rPr>
                <w:rFonts w:ascii="Times New Roman" w:hAnsi="Times New Roman"/>
                <w:sz w:val="24"/>
                <w:szCs w:val="24"/>
              </w:rPr>
              <w:t xml:space="preserve"> столетия</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 xml:space="preserve">Революции </w:t>
            </w:r>
            <w:r w:rsidRPr="00480187">
              <w:rPr>
                <w:rFonts w:ascii="Times New Roman" w:hAnsi="Times New Roman"/>
                <w:sz w:val="24"/>
                <w:szCs w:val="24"/>
                <w:lang w:val="en-US"/>
              </w:rPr>
              <w:t>XVIII</w:t>
            </w:r>
            <w:r w:rsidRPr="00480187">
              <w:rPr>
                <w:rFonts w:ascii="Times New Roman" w:hAnsi="Times New Roman"/>
                <w:sz w:val="24"/>
                <w:szCs w:val="24"/>
              </w:rPr>
              <w:t xml:space="preserve"> столетия</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 xml:space="preserve">Тенденции развития европейской культуры </w:t>
            </w:r>
            <w:r w:rsidRPr="00480187">
              <w:rPr>
                <w:rFonts w:ascii="Times New Roman" w:hAnsi="Times New Roman"/>
                <w:sz w:val="24"/>
                <w:szCs w:val="24"/>
                <w:lang w:val="en-US"/>
              </w:rPr>
              <w:t>XVI</w:t>
            </w:r>
            <w:r w:rsidRPr="00480187">
              <w:rPr>
                <w:rFonts w:ascii="Times New Roman" w:hAnsi="Times New Roman"/>
                <w:sz w:val="24"/>
                <w:szCs w:val="24"/>
              </w:rPr>
              <w:t>-</w:t>
            </w:r>
            <w:r w:rsidRPr="00480187">
              <w:rPr>
                <w:rFonts w:ascii="Times New Roman" w:hAnsi="Times New Roman"/>
                <w:sz w:val="24"/>
                <w:szCs w:val="24"/>
                <w:lang w:val="en-US"/>
              </w:rPr>
              <w:t>XVIII</w:t>
            </w:r>
            <w:r w:rsidRPr="00480187">
              <w:rPr>
                <w:rFonts w:ascii="Times New Roman" w:hAnsi="Times New Roman"/>
                <w:sz w:val="24"/>
                <w:szCs w:val="24"/>
              </w:rPr>
              <w:t xml:space="preserve"> веков</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Повторительно-обобщающий урок по теме: «Запад в Новое время»</w:t>
            </w:r>
          </w:p>
        </w:tc>
        <w:tc>
          <w:tcPr>
            <w:tcW w:w="1134" w:type="dxa"/>
            <w:tcBorders>
              <w:top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7</w:t>
            </w:r>
          </w:p>
        </w:tc>
        <w:tc>
          <w:tcPr>
            <w:tcW w:w="1428" w:type="dxa"/>
            <w:gridSpan w:val="2"/>
            <w:tcBorders>
              <w:right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5</w:t>
            </w:r>
          </w:p>
        </w:tc>
        <w:tc>
          <w:tcPr>
            <w:tcW w:w="1549" w:type="dxa"/>
            <w:tcBorders>
              <w:left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2</w:t>
            </w:r>
          </w:p>
        </w:tc>
      </w:tr>
      <w:tr w:rsidR="00480187" w:rsidRPr="00480187" w:rsidTr="00873474">
        <w:tc>
          <w:tcPr>
            <w:tcW w:w="0" w:type="auto"/>
          </w:tcPr>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b/>
                <w:sz w:val="24"/>
                <w:szCs w:val="24"/>
              </w:rPr>
              <w:t>6.</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6.1</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6.2</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6.3</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6.4</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6.5</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p>
        </w:tc>
        <w:tc>
          <w:tcPr>
            <w:tcW w:w="4955" w:type="dxa"/>
          </w:tcPr>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b/>
                <w:sz w:val="24"/>
                <w:szCs w:val="24"/>
              </w:rPr>
              <w:t xml:space="preserve">Российская империя в </w:t>
            </w:r>
            <w:r w:rsidRPr="00480187">
              <w:rPr>
                <w:rFonts w:ascii="Times New Roman" w:hAnsi="Times New Roman"/>
                <w:b/>
                <w:sz w:val="24"/>
                <w:szCs w:val="24"/>
                <w:lang w:val="en-US"/>
              </w:rPr>
              <w:t>XVIII</w:t>
            </w:r>
            <w:r w:rsidRPr="00480187">
              <w:rPr>
                <w:rFonts w:ascii="Times New Roman" w:hAnsi="Times New Roman"/>
                <w:b/>
                <w:sz w:val="24"/>
                <w:szCs w:val="24"/>
              </w:rPr>
              <w:t xml:space="preserve"> веке</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Власть и общество</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Социально-экономическое развитие страны</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Расширение территории государства</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Образование, наука и культура</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Повторительно-обобщающий урок по теме:</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 xml:space="preserve">«Российская империя в </w:t>
            </w:r>
            <w:r w:rsidRPr="00480187">
              <w:rPr>
                <w:rFonts w:ascii="Times New Roman" w:hAnsi="Times New Roman"/>
                <w:sz w:val="24"/>
                <w:szCs w:val="24"/>
                <w:lang w:val="en-US"/>
              </w:rPr>
              <w:t>XVIII</w:t>
            </w:r>
            <w:r w:rsidRPr="00480187">
              <w:rPr>
                <w:rFonts w:ascii="Times New Roman" w:hAnsi="Times New Roman"/>
                <w:sz w:val="24"/>
                <w:szCs w:val="24"/>
              </w:rPr>
              <w:t xml:space="preserve"> веке»</w:t>
            </w:r>
          </w:p>
          <w:p w:rsidR="00480187" w:rsidRPr="00480187" w:rsidRDefault="00480187" w:rsidP="00480187">
            <w:pPr>
              <w:spacing w:after="0" w:line="240" w:lineRule="auto"/>
              <w:rPr>
                <w:rFonts w:ascii="Times New Roman" w:hAnsi="Times New Roman"/>
                <w:sz w:val="24"/>
                <w:szCs w:val="24"/>
              </w:rPr>
            </w:pPr>
          </w:p>
        </w:tc>
        <w:tc>
          <w:tcPr>
            <w:tcW w:w="1134" w:type="dxa"/>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5</w:t>
            </w:r>
          </w:p>
        </w:tc>
        <w:tc>
          <w:tcPr>
            <w:tcW w:w="1428" w:type="dxa"/>
            <w:gridSpan w:val="2"/>
            <w:tcBorders>
              <w:right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4</w:t>
            </w:r>
          </w:p>
        </w:tc>
        <w:tc>
          <w:tcPr>
            <w:tcW w:w="1549" w:type="dxa"/>
            <w:tcBorders>
              <w:left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1</w:t>
            </w:r>
          </w:p>
        </w:tc>
      </w:tr>
      <w:tr w:rsidR="00480187" w:rsidRPr="00480187" w:rsidTr="00873474">
        <w:tc>
          <w:tcPr>
            <w:tcW w:w="0" w:type="auto"/>
          </w:tcPr>
          <w:p w:rsidR="00480187" w:rsidRPr="00480187" w:rsidRDefault="00480187" w:rsidP="00480187">
            <w:pPr>
              <w:rPr>
                <w:rFonts w:ascii="Times New Roman" w:hAnsi="Times New Roman"/>
                <w:b/>
                <w:sz w:val="24"/>
                <w:szCs w:val="24"/>
              </w:rPr>
            </w:pPr>
            <w:r w:rsidRPr="00480187">
              <w:rPr>
                <w:rFonts w:ascii="Times New Roman" w:hAnsi="Times New Roman"/>
                <w:b/>
                <w:sz w:val="24"/>
                <w:szCs w:val="24"/>
              </w:rPr>
              <w:t>7.</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lastRenderedPageBreak/>
              <w:t>7.1</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7.2</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7.3</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7.4</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7.5</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7.6</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7.7</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7.8</w:t>
            </w:r>
          </w:p>
          <w:p w:rsidR="00480187" w:rsidRPr="00480187" w:rsidRDefault="00480187" w:rsidP="00480187">
            <w:pPr>
              <w:spacing w:after="0" w:line="240" w:lineRule="auto"/>
              <w:rPr>
                <w:rFonts w:ascii="Times New Roman" w:hAnsi="Times New Roman"/>
                <w:sz w:val="24"/>
                <w:szCs w:val="24"/>
              </w:rPr>
            </w:pPr>
          </w:p>
        </w:tc>
        <w:tc>
          <w:tcPr>
            <w:tcW w:w="4955" w:type="dxa"/>
          </w:tcPr>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b/>
                <w:sz w:val="24"/>
                <w:szCs w:val="24"/>
              </w:rPr>
              <w:lastRenderedPageBreak/>
              <w:t xml:space="preserve">Запад в </w:t>
            </w:r>
            <w:r w:rsidRPr="00480187">
              <w:rPr>
                <w:rFonts w:ascii="Times New Roman" w:hAnsi="Times New Roman"/>
                <w:b/>
                <w:sz w:val="24"/>
                <w:szCs w:val="24"/>
                <w:lang w:val="en-US"/>
              </w:rPr>
              <w:t>XIX</w:t>
            </w:r>
            <w:r w:rsidRPr="00480187">
              <w:rPr>
                <w:rFonts w:ascii="Times New Roman" w:hAnsi="Times New Roman"/>
                <w:b/>
                <w:sz w:val="24"/>
                <w:szCs w:val="24"/>
              </w:rPr>
              <w:t xml:space="preserve"> веке. Становление индустриальной цивилизации</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lastRenderedPageBreak/>
              <w:t>Эпоха наполеоновских войн</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Промышленный переворот и становление индустриального Запада</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Революции и реформы</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Революции и реформы</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Идейные течения и политические партии</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Колониальные империи</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 xml:space="preserve">Особенности развития стран Запада во второй половине </w:t>
            </w:r>
            <w:r w:rsidRPr="00480187">
              <w:rPr>
                <w:rFonts w:ascii="Times New Roman" w:hAnsi="Times New Roman"/>
                <w:sz w:val="24"/>
                <w:szCs w:val="24"/>
                <w:lang w:val="en-US"/>
              </w:rPr>
              <w:t>XIX</w:t>
            </w:r>
            <w:r w:rsidRPr="00480187">
              <w:rPr>
                <w:rFonts w:ascii="Times New Roman" w:hAnsi="Times New Roman"/>
                <w:sz w:val="24"/>
                <w:szCs w:val="24"/>
              </w:rPr>
              <w:t xml:space="preserve"> века</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 xml:space="preserve">Повторительно-обобщающий урок по теме: «Запад в </w:t>
            </w:r>
            <w:r w:rsidRPr="00480187">
              <w:rPr>
                <w:rFonts w:ascii="Times New Roman" w:hAnsi="Times New Roman"/>
                <w:sz w:val="24"/>
                <w:szCs w:val="24"/>
                <w:lang w:val="en-US"/>
              </w:rPr>
              <w:t>XIX</w:t>
            </w:r>
            <w:r w:rsidRPr="00480187">
              <w:rPr>
                <w:rFonts w:ascii="Times New Roman" w:hAnsi="Times New Roman"/>
                <w:sz w:val="24"/>
                <w:szCs w:val="24"/>
              </w:rPr>
              <w:t xml:space="preserve"> веке. Становление индустриальной цивилизации»</w:t>
            </w:r>
          </w:p>
        </w:tc>
        <w:tc>
          <w:tcPr>
            <w:tcW w:w="1134" w:type="dxa"/>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lastRenderedPageBreak/>
              <w:t>8</w:t>
            </w:r>
          </w:p>
        </w:tc>
        <w:tc>
          <w:tcPr>
            <w:tcW w:w="1428" w:type="dxa"/>
            <w:gridSpan w:val="2"/>
            <w:tcBorders>
              <w:right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6</w:t>
            </w:r>
          </w:p>
        </w:tc>
        <w:tc>
          <w:tcPr>
            <w:tcW w:w="1549" w:type="dxa"/>
            <w:tcBorders>
              <w:left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2</w:t>
            </w:r>
          </w:p>
        </w:tc>
      </w:tr>
      <w:tr w:rsidR="00480187" w:rsidRPr="00480187" w:rsidTr="00873474">
        <w:trPr>
          <w:trHeight w:val="240"/>
        </w:trPr>
        <w:tc>
          <w:tcPr>
            <w:tcW w:w="0" w:type="auto"/>
            <w:tcBorders>
              <w:bottom w:val="single" w:sz="4" w:space="0" w:color="auto"/>
            </w:tcBorders>
          </w:tcPr>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b/>
                <w:sz w:val="24"/>
                <w:szCs w:val="24"/>
              </w:rPr>
              <w:lastRenderedPageBreak/>
              <w:t>8.</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8.1</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8.2</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8.3</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8.4</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8.5</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8.6</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8.7</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8.8</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8.9</w:t>
            </w:r>
          </w:p>
        </w:tc>
        <w:tc>
          <w:tcPr>
            <w:tcW w:w="4955" w:type="dxa"/>
            <w:tcBorders>
              <w:bottom w:val="single" w:sz="4" w:space="0" w:color="auto"/>
            </w:tcBorders>
          </w:tcPr>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b/>
                <w:sz w:val="24"/>
                <w:szCs w:val="24"/>
              </w:rPr>
              <w:t>Россия на пути модернизации</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 xml:space="preserve">Российское государство в первой половине </w:t>
            </w:r>
            <w:r w:rsidRPr="00480187">
              <w:rPr>
                <w:rFonts w:ascii="Times New Roman" w:hAnsi="Times New Roman"/>
                <w:sz w:val="24"/>
                <w:szCs w:val="24"/>
                <w:lang w:val="en-US"/>
              </w:rPr>
              <w:t>XIX</w:t>
            </w:r>
            <w:r w:rsidRPr="00480187">
              <w:rPr>
                <w:rFonts w:ascii="Times New Roman" w:hAnsi="Times New Roman"/>
                <w:sz w:val="24"/>
                <w:szCs w:val="24"/>
              </w:rPr>
              <w:t xml:space="preserve"> века</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 xml:space="preserve">Общественная жизнь в первой половине </w:t>
            </w:r>
            <w:r w:rsidRPr="00480187">
              <w:rPr>
                <w:rFonts w:ascii="Times New Roman" w:hAnsi="Times New Roman"/>
                <w:sz w:val="24"/>
                <w:szCs w:val="24"/>
                <w:lang w:val="en-US"/>
              </w:rPr>
              <w:t>XIX</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Реформы 1860-1870-х годов</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Реформы 1860-1870-х годов</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 xml:space="preserve">Общественное движение в России во второй половине </w:t>
            </w:r>
            <w:r w:rsidRPr="00480187">
              <w:rPr>
                <w:rFonts w:ascii="Times New Roman" w:hAnsi="Times New Roman"/>
                <w:sz w:val="24"/>
                <w:szCs w:val="24"/>
                <w:lang w:val="en-US"/>
              </w:rPr>
              <w:t>XIX</w:t>
            </w:r>
            <w:r w:rsidRPr="00480187">
              <w:rPr>
                <w:rFonts w:ascii="Times New Roman" w:hAnsi="Times New Roman"/>
                <w:sz w:val="24"/>
                <w:szCs w:val="24"/>
              </w:rPr>
              <w:t xml:space="preserve"> века</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Россия – многонациональная империя</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Россия – многонациональная империя</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Повторительно-обобщающий урок по теме:</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«Россия на пути модернизации»</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Семинарское занятие «Проблемы капиталистической индустриализации и политического развития»</w:t>
            </w:r>
          </w:p>
        </w:tc>
        <w:tc>
          <w:tcPr>
            <w:tcW w:w="1134" w:type="dxa"/>
            <w:tcBorders>
              <w:bottom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9</w:t>
            </w:r>
          </w:p>
        </w:tc>
        <w:tc>
          <w:tcPr>
            <w:tcW w:w="1428" w:type="dxa"/>
            <w:gridSpan w:val="2"/>
            <w:tcBorders>
              <w:bottom w:val="single" w:sz="4" w:space="0" w:color="auto"/>
              <w:right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5</w:t>
            </w:r>
          </w:p>
        </w:tc>
        <w:tc>
          <w:tcPr>
            <w:tcW w:w="1549" w:type="dxa"/>
            <w:tcBorders>
              <w:left w:val="single" w:sz="4" w:space="0" w:color="auto"/>
              <w:bottom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4</w:t>
            </w:r>
          </w:p>
        </w:tc>
      </w:tr>
      <w:tr w:rsidR="00480187" w:rsidRPr="00480187" w:rsidTr="00AB7094">
        <w:trPr>
          <w:trHeight w:val="3084"/>
        </w:trPr>
        <w:tc>
          <w:tcPr>
            <w:tcW w:w="0" w:type="auto"/>
            <w:tcBorders>
              <w:top w:val="single" w:sz="4" w:space="0" w:color="auto"/>
              <w:bottom w:val="single" w:sz="4" w:space="0" w:color="auto"/>
            </w:tcBorders>
          </w:tcPr>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b/>
                <w:sz w:val="24"/>
                <w:szCs w:val="24"/>
              </w:rPr>
              <w:t>9.</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9.1</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9.2</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9.3</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9.4</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9.5</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9.6</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p>
        </w:tc>
        <w:tc>
          <w:tcPr>
            <w:tcW w:w="4955" w:type="dxa"/>
            <w:tcBorders>
              <w:top w:val="single" w:sz="4" w:space="0" w:color="auto"/>
              <w:bottom w:val="single" w:sz="4" w:space="0" w:color="auto"/>
            </w:tcBorders>
          </w:tcPr>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b/>
                <w:sz w:val="24"/>
                <w:szCs w:val="24"/>
              </w:rPr>
              <w:t xml:space="preserve">Культура </w:t>
            </w:r>
            <w:r w:rsidRPr="00480187">
              <w:rPr>
                <w:rFonts w:ascii="Times New Roman" w:hAnsi="Times New Roman"/>
                <w:b/>
                <w:sz w:val="24"/>
                <w:szCs w:val="24"/>
                <w:lang w:val="en-US"/>
              </w:rPr>
              <w:t>XIX</w:t>
            </w:r>
            <w:r w:rsidRPr="00480187">
              <w:rPr>
                <w:rFonts w:ascii="Times New Roman" w:hAnsi="Times New Roman"/>
                <w:b/>
                <w:sz w:val="24"/>
                <w:szCs w:val="24"/>
              </w:rPr>
              <w:t>веке</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Научно-технический прогресс и общество</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Научно-технический прогресс и общество</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Мировая литература и художественная культура</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 xml:space="preserve">Культура России в </w:t>
            </w:r>
            <w:r w:rsidRPr="00480187">
              <w:rPr>
                <w:rFonts w:ascii="Times New Roman" w:hAnsi="Times New Roman"/>
                <w:sz w:val="24"/>
                <w:szCs w:val="24"/>
                <w:lang w:val="en-US"/>
              </w:rPr>
              <w:t>XIX</w:t>
            </w:r>
            <w:r w:rsidRPr="00480187">
              <w:rPr>
                <w:rFonts w:ascii="Times New Roman" w:hAnsi="Times New Roman"/>
                <w:sz w:val="24"/>
                <w:szCs w:val="24"/>
              </w:rPr>
              <w:t xml:space="preserve"> веке</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Семинар: « Мои любимые русские художники и архитекторы»</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 xml:space="preserve">Повторительно-обобщающий урок по теме: «Культура </w:t>
            </w:r>
            <w:r w:rsidRPr="00480187">
              <w:rPr>
                <w:rFonts w:ascii="Times New Roman" w:hAnsi="Times New Roman"/>
                <w:sz w:val="24"/>
                <w:szCs w:val="24"/>
                <w:lang w:val="en-US"/>
              </w:rPr>
              <w:t>XIX</w:t>
            </w:r>
            <w:r w:rsidRPr="00480187">
              <w:rPr>
                <w:rFonts w:ascii="Times New Roman" w:hAnsi="Times New Roman"/>
                <w:sz w:val="24"/>
                <w:szCs w:val="24"/>
              </w:rPr>
              <w:t xml:space="preserve"> века»</w:t>
            </w:r>
          </w:p>
          <w:p w:rsidR="00480187" w:rsidRPr="00480187" w:rsidRDefault="00480187" w:rsidP="00480187">
            <w:pPr>
              <w:rPr>
                <w:rFonts w:ascii="Times New Roman" w:hAnsi="Times New Roman"/>
                <w:b/>
                <w:sz w:val="24"/>
                <w:szCs w:val="24"/>
              </w:rPr>
            </w:pPr>
            <w:r w:rsidRPr="00480187">
              <w:rPr>
                <w:rFonts w:ascii="Times New Roman" w:hAnsi="Times New Roman"/>
                <w:b/>
                <w:sz w:val="24"/>
                <w:szCs w:val="24"/>
              </w:rPr>
              <w:t>Итоговое повторение</w:t>
            </w:r>
          </w:p>
        </w:tc>
        <w:tc>
          <w:tcPr>
            <w:tcW w:w="1134" w:type="dxa"/>
            <w:tcBorders>
              <w:top w:val="single" w:sz="4" w:space="0" w:color="auto"/>
              <w:bottom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6</w:t>
            </w:r>
          </w:p>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1</w:t>
            </w:r>
          </w:p>
          <w:p w:rsidR="00480187" w:rsidRPr="00480187" w:rsidRDefault="00480187" w:rsidP="00480187">
            <w:pPr>
              <w:spacing w:after="0" w:line="240" w:lineRule="auto"/>
              <w:rPr>
                <w:rFonts w:ascii="Times New Roman" w:hAnsi="Times New Roman"/>
                <w:sz w:val="24"/>
                <w:szCs w:val="24"/>
              </w:rPr>
            </w:pPr>
          </w:p>
        </w:tc>
        <w:tc>
          <w:tcPr>
            <w:tcW w:w="1428" w:type="dxa"/>
            <w:gridSpan w:val="2"/>
            <w:tcBorders>
              <w:top w:val="single" w:sz="4" w:space="0" w:color="auto"/>
              <w:bottom w:val="single" w:sz="4" w:space="0" w:color="auto"/>
              <w:right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3</w:t>
            </w:r>
          </w:p>
        </w:tc>
        <w:tc>
          <w:tcPr>
            <w:tcW w:w="1549" w:type="dxa"/>
            <w:tcBorders>
              <w:top w:val="single" w:sz="4" w:space="0" w:color="auto"/>
              <w:left w:val="single" w:sz="4" w:space="0" w:color="auto"/>
              <w:bottom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3</w:t>
            </w:r>
          </w:p>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1</w:t>
            </w:r>
          </w:p>
        </w:tc>
      </w:tr>
      <w:tr w:rsidR="00AB7094" w:rsidRPr="00480187" w:rsidTr="00AB7094">
        <w:trPr>
          <w:trHeight w:val="526"/>
        </w:trPr>
        <w:tc>
          <w:tcPr>
            <w:tcW w:w="0" w:type="auto"/>
            <w:tcBorders>
              <w:top w:val="single" w:sz="4" w:space="0" w:color="auto"/>
            </w:tcBorders>
          </w:tcPr>
          <w:p w:rsidR="00AB7094" w:rsidRPr="00480187" w:rsidRDefault="00AB7094" w:rsidP="00480187">
            <w:pPr>
              <w:spacing w:after="0" w:line="240" w:lineRule="auto"/>
              <w:rPr>
                <w:rFonts w:ascii="Times New Roman" w:hAnsi="Times New Roman"/>
                <w:b/>
                <w:sz w:val="24"/>
                <w:szCs w:val="24"/>
              </w:rPr>
            </w:pPr>
          </w:p>
        </w:tc>
        <w:tc>
          <w:tcPr>
            <w:tcW w:w="4955" w:type="dxa"/>
            <w:tcBorders>
              <w:top w:val="single" w:sz="4" w:space="0" w:color="auto"/>
            </w:tcBorders>
          </w:tcPr>
          <w:p w:rsidR="00AB7094" w:rsidRDefault="00AB7094" w:rsidP="00480187">
            <w:pPr>
              <w:spacing w:after="0" w:line="240" w:lineRule="auto"/>
              <w:rPr>
                <w:rFonts w:ascii="Times New Roman" w:hAnsi="Times New Roman"/>
                <w:b/>
                <w:sz w:val="24"/>
                <w:szCs w:val="24"/>
              </w:rPr>
            </w:pPr>
          </w:p>
          <w:p w:rsidR="00AB7094" w:rsidRPr="00AB7094" w:rsidRDefault="00AB7094" w:rsidP="00AB7094">
            <w:pPr>
              <w:ind w:firstLine="708"/>
              <w:rPr>
                <w:rFonts w:ascii="Times New Roman" w:hAnsi="Times New Roman"/>
                <w:sz w:val="24"/>
                <w:szCs w:val="24"/>
              </w:rPr>
            </w:pPr>
            <w:r>
              <w:rPr>
                <w:rFonts w:ascii="Times New Roman" w:hAnsi="Times New Roman"/>
                <w:sz w:val="24"/>
                <w:szCs w:val="24"/>
              </w:rPr>
              <w:t>Итого:</w:t>
            </w:r>
          </w:p>
        </w:tc>
        <w:tc>
          <w:tcPr>
            <w:tcW w:w="1134" w:type="dxa"/>
            <w:tcBorders>
              <w:top w:val="single" w:sz="4" w:space="0" w:color="auto"/>
            </w:tcBorders>
          </w:tcPr>
          <w:p w:rsidR="00AB7094" w:rsidRPr="00480187" w:rsidRDefault="00AB7094" w:rsidP="00480187">
            <w:pPr>
              <w:spacing w:after="0" w:line="240" w:lineRule="auto"/>
              <w:jc w:val="center"/>
              <w:rPr>
                <w:rFonts w:ascii="Times New Roman" w:hAnsi="Times New Roman"/>
                <w:sz w:val="24"/>
                <w:szCs w:val="24"/>
              </w:rPr>
            </w:pPr>
            <w:r>
              <w:rPr>
                <w:rFonts w:ascii="Times New Roman" w:hAnsi="Times New Roman"/>
                <w:sz w:val="24"/>
                <w:szCs w:val="24"/>
              </w:rPr>
              <w:t>70</w:t>
            </w:r>
          </w:p>
        </w:tc>
        <w:tc>
          <w:tcPr>
            <w:tcW w:w="1428" w:type="dxa"/>
            <w:gridSpan w:val="2"/>
            <w:tcBorders>
              <w:top w:val="single" w:sz="4" w:space="0" w:color="auto"/>
              <w:right w:val="single" w:sz="4" w:space="0" w:color="auto"/>
            </w:tcBorders>
          </w:tcPr>
          <w:p w:rsidR="00AB7094" w:rsidRPr="00480187" w:rsidRDefault="00AB7094" w:rsidP="00480187">
            <w:pPr>
              <w:spacing w:after="0" w:line="240" w:lineRule="auto"/>
              <w:jc w:val="center"/>
              <w:rPr>
                <w:rFonts w:ascii="Times New Roman" w:hAnsi="Times New Roman"/>
                <w:sz w:val="24"/>
                <w:szCs w:val="24"/>
              </w:rPr>
            </w:pPr>
          </w:p>
        </w:tc>
        <w:tc>
          <w:tcPr>
            <w:tcW w:w="1549" w:type="dxa"/>
            <w:tcBorders>
              <w:top w:val="single" w:sz="4" w:space="0" w:color="auto"/>
              <w:left w:val="single" w:sz="4" w:space="0" w:color="auto"/>
            </w:tcBorders>
          </w:tcPr>
          <w:p w:rsidR="00AB7094" w:rsidRPr="00480187" w:rsidRDefault="00AB7094" w:rsidP="00480187">
            <w:pPr>
              <w:spacing w:after="0" w:line="240" w:lineRule="auto"/>
              <w:jc w:val="center"/>
              <w:rPr>
                <w:rFonts w:ascii="Times New Roman" w:hAnsi="Times New Roman"/>
                <w:sz w:val="24"/>
                <w:szCs w:val="24"/>
              </w:rPr>
            </w:pPr>
          </w:p>
        </w:tc>
      </w:tr>
    </w:tbl>
    <w:p w:rsidR="00480187" w:rsidRPr="00480187" w:rsidRDefault="00480187" w:rsidP="00480187">
      <w:pPr>
        <w:spacing w:after="0" w:line="360" w:lineRule="auto"/>
        <w:ind w:firstLine="709"/>
        <w:jc w:val="both"/>
        <w:rPr>
          <w:rFonts w:ascii="Times New Roman" w:hAnsi="Times New Roman"/>
          <w:sz w:val="24"/>
          <w:szCs w:val="24"/>
        </w:rPr>
      </w:pPr>
    </w:p>
    <w:p w:rsidR="00480187" w:rsidRPr="00480187" w:rsidRDefault="00480187" w:rsidP="00480187">
      <w:pPr>
        <w:spacing w:after="0" w:line="360" w:lineRule="auto"/>
        <w:ind w:firstLine="709"/>
        <w:jc w:val="center"/>
        <w:rPr>
          <w:rFonts w:ascii="Times New Roman" w:hAnsi="Times New Roman"/>
          <w:b/>
          <w:sz w:val="24"/>
          <w:szCs w:val="24"/>
        </w:rPr>
      </w:pPr>
      <w:r w:rsidRPr="00480187">
        <w:rPr>
          <w:rFonts w:ascii="Times New Roman" w:hAnsi="Times New Roman"/>
          <w:b/>
          <w:sz w:val="24"/>
          <w:szCs w:val="24"/>
        </w:rPr>
        <w:t>Уче</w:t>
      </w:r>
      <w:r w:rsidR="00137AED">
        <w:rPr>
          <w:rFonts w:ascii="Times New Roman" w:hAnsi="Times New Roman"/>
          <w:b/>
          <w:sz w:val="24"/>
          <w:szCs w:val="24"/>
        </w:rPr>
        <w:t>бно-тематический план по предмету «Россия в мире»</w:t>
      </w:r>
      <w:bookmarkStart w:id="0" w:name="_GoBack"/>
      <w:bookmarkEnd w:id="0"/>
      <w:r w:rsidRPr="00480187">
        <w:rPr>
          <w:rFonts w:ascii="Times New Roman" w:hAnsi="Times New Roman"/>
          <w:b/>
          <w:sz w:val="24"/>
          <w:szCs w:val="24"/>
        </w:rPr>
        <w:t xml:space="preserve"> 11 класс</w:t>
      </w:r>
    </w:p>
    <w:p w:rsidR="00480187" w:rsidRPr="00480187" w:rsidRDefault="00480187" w:rsidP="00480187">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
        <w:gridCol w:w="4800"/>
        <w:gridCol w:w="1113"/>
        <w:gridCol w:w="1366"/>
        <w:gridCol w:w="1562"/>
      </w:tblGrid>
      <w:tr w:rsidR="00480187" w:rsidRPr="00480187" w:rsidTr="00103B53">
        <w:trPr>
          <w:trHeight w:val="300"/>
        </w:trPr>
        <w:tc>
          <w:tcPr>
            <w:tcW w:w="0" w:type="auto"/>
            <w:vMerge w:val="restart"/>
          </w:tcPr>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п/п</w:t>
            </w:r>
          </w:p>
        </w:tc>
        <w:tc>
          <w:tcPr>
            <w:tcW w:w="4800" w:type="dxa"/>
            <w:vMerge w:val="restart"/>
          </w:tcPr>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 xml:space="preserve">                    Разделы, темы урока</w:t>
            </w:r>
          </w:p>
        </w:tc>
        <w:tc>
          <w:tcPr>
            <w:tcW w:w="1113" w:type="dxa"/>
            <w:vMerge w:val="restart"/>
          </w:tcPr>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Кол-во</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часов</w:t>
            </w:r>
          </w:p>
        </w:tc>
        <w:tc>
          <w:tcPr>
            <w:tcW w:w="2928" w:type="dxa"/>
            <w:gridSpan w:val="2"/>
            <w:tcBorders>
              <w:bottom w:val="single" w:sz="4" w:space="0" w:color="auto"/>
            </w:tcBorders>
          </w:tcPr>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 xml:space="preserve">         Вид занятий</w:t>
            </w:r>
          </w:p>
        </w:tc>
      </w:tr>
      <w:tr w:rsidR="00480187" w:rsidRPr="00480187" w:rsidTr="00103B53">
        <w:trPr>
          <w:trHeight w:val="252"/>
        </w:trPr>
        <w:tc>
          <w:tcPr>
            <w:tcW w:w="0" w:type="auto"/>
            <w:vMerge/>
          </w:tcPr>
          <w:p w:rsidR="00480187" w:rsidRPr="00480187" w:rsidRDefault="00480187" w:rsidP="00480187">
            <w:pPr>
              <w:spacing w:after="0" w:line="240" w:lineRule="auto"/>
              <w:rPr>
                <w:rFonts w:ascii="Times New Roman" w:hAnsi="Times New Roman"/>
                <w:sz w:val="24"/>
                <w:szCs w:val="24"/>
              </w:rPr>
            </w:pPr>
          </w:p>
        </w:tc>
        <w:tc>
          <w:tcPr>
            <w:tcW w:w="4800" w:type="dxa"/>
            <w:vMerge/>
          </w:tcPr>
          <w:p w:rsidR="00480187" w:rsidRPr="00480187" w:rsidRDefault="00480187" w:rsidP="00480187">
            <w:pPr>
              <w:spacing w:after="0" w:line="240" w:lineRule="auto"/>
              <w:rPr>
                <w:rFonts w:ascii="Times New Roman" w:hAnsi="Times New Roman"/>
                <w:sz w:val="24"/>
                <w:szCs w:val="24"/>
              </w:rPr>
            </w:pPr>
          </w:p>
        </w:tc>
        <w:tc>
          <w:tcPr>
            <w:tcW w:w="1113" w:type="dxa"/>
            <w:vMerge/>
          </w:tcPr>
          <w:p w:rsidR="00480187" w:rsidRPr="00480187" w:rsidRDefault="00480187" w:rsidP="00480187">
            <w:pPr>
              <w:spacing w:after="0" w:line="240" w:lineRule="auto"/>
              <w:rPr>
                <w:rFonts w:ascii="Times New Roman" w:hAnsi="Times New Roman"/>
                <w:sz w:val="24"/>
                <w:szCs w:val="24"/>
              </w:rPr>
            </w:pPr>
          </w:p>
        </w:tc>
        <w:tc>
          <w:tcPr>
            <w:tcW w:w="1366" w:type="dxa"/>
            <w:tcBorders>
              <w:top w:val="single" w:sz="4" w:space="0" w:color="auto"/>
              <w:right w:val="single" w:sz="4" w:space="0" w:color="auto"/>
            </w:tcBorders>
          </w:tcPr>
          <w:p w:rsidR="00480187" w:rsidRPr="00480187" w:rsidRDefault="00480187" w:rsidP="00480187">
            <w:pPr>
              <w:rPr>
                <w:rFonts w:ascii="Times New Roman" w:hAnsi="Times New Roman"/>
                <w:sz w:val="24"/>
                <w:szCs w:val="24"/>
              </w:rPr>
            </w:pPr>
            <w:r w:rsidRPr="00480187">
              <w:rPr>
                <w:rFonts w:ascii="Times New Roman" w:hAnsi="Times New Roman"/>
                <w:sz w:val="24"/>
                <w:szCs w:val="24"/>
              </w:rPr>
              <w:t xml:space="preserve">Теория </w:t>
            </w:r>
          </w:p>
        </w:tc>
        <w:tc>
          <w:tcPr>
            <w:tcW w:w="1562" w:type="dxa"/>
            <w:tcBorders>
              <w:top w:val="single" w:sz="4" w:space="0" w:color="auto"/>
              <w:left w:val="single" w:sz="4" w:space="0" w:color="auto"/>
            </w:tcBorders>
          </w:tcPr>
          <w:p w:rsidR="00480187" w:rsidRPr="00480187" w:rsidRDefault="00480187" w:rsidP="00480187">
            <w:pPr>
              <w:rPr>
                <w:rFonts w:ascii="Times New Roman" w:hAnsi="Times New Roman"/>
                <w:sz w:val="24"/>
                <w:szCs w:val="24"/>
              </w:rPr>
            </w:pPr>
            <w:r w:rsidRPr="00480187">
              <w:rPr>
                <w:rFonts w:ascii="Times New Roman" w:hAnsi="Times New Roman"/>
                <w:sz w:val="24"/>
                <w:szCs w:val="24"/>
              </w:rPr>
              <w:t xml:space="preserve">Практика </w:t>
            </w:r>
          </w:p>
        </w:tc>
      </w:tr>
      <w:tr w:rsidR="00480187" w:rsidRPr="00480187" w:rsidTr="00103B53">
        <w:trPr>
          <w:trHeight w:val="564"/>
        </w:trPr>
        <w:tc>
          <w:tcPr>
            <w:tcW w:w="0" w:type="auto"/>
            <w:tcBorders>
              <w:bottom w:val="single" w:sz="4" w:space="0" w:color="auto"/>
            </w:tcBorders>
          </w:tcPr>
          <w:p w:rsidR="00480187" w:rsidRPr="00480187" w:rsidRDefault="00480187" w:rsidP="00480187">
            <w:pPr>
              <w:spacing w:after="0" w:line="240" w:lineRule="auto"/>
              <w:rPr>
                <w:rFonts w:ascii="Times New Roman" w:hAnsi="Times New Roman"/>
                <w:b/>
                <w:sz w:val="24"/>
                <w:szCs w:val="24"/>
              </w:rPr>
            </w:pPr>
          </w:p>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b/>
                <w:sz w:val="24"/>
                <w:szCs w:val="24"/>
                <w:lang w:val="en-US"/>
              </w:rPr>
              <w:t>I</w:t>
            </w:r>
            <w:r w:rsidRPr="00480187">
              <w:rPr>
                <w:rFonts w:ascii="Times New Roman" w:hAnsi="Times New Roman"/>
                <w:b/>
                <w:sz w:val="24"/>
                <w:szCs w:val="24"/>
              </w:rPr>
              <w:t>.</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1.1</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lastRenderedPageBreak/>
              <w:t>1.2</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1.3</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1.4</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1.5</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1.6</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sz w:val="24"/>
                <w:szCs w:val="24"/>
              </w:rPr>
              <w:t>1.7</w:t>
            </w:r>
          </w:p>
          <w:p w:rsidR="00480187" w:rsidRPr="00480187" w:rsidRDefault="00480187" w:rsidP="00480187">
            <w:pPr>
              <w:spacing w:after="0" w:line="240" w:lineRule="auto"/>
              <w:rPr>
                <w:rFonts w:ascii="Times New Roman" w:hAnsi="Times New Roman"/>
                <w:sz w:val="24"/>
                <w:szCs w:val="24"/>
              </w:rPr>
            </w:pPr>
          </w:p>
        </w:tc>
        <w:tc>
          <w:tcPr>
            <w:tcW w:w="4800" w:type="dxa"/>
            <w:tcBorders>
              <w:bottom w:val="single" w:sz="4" w:space="0" w:color="auto"/>
            </w:tcBorders>
          </w:tcPr>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b/>
                <w:sz w:val="24"/>
                <w:szCs w:val="24"/>
              </w:rPr>
              <w:t xml:space="preserve">Россия и мир в начале </w:t>
            </w:r>
            <w:r w:rsidRPr="00480187">
              <w:rPr>
                <w:rFonts w:ascii="Times New Roman" w:hAnsi="Times New Roman"/>
                <w:b/>
                <w:sz w:val="24"/>
                <w:szCs w:val="24"/>
                <w:lang w:val="en-US"/>
              </w:rPr>
              <w:t>XX</w:t>
            </w:r>
            <w:r w:rsidRPr="00480187">
              <w:rPr>
                <w:rFonts w:ascii="Times New Roman" w:hAnsi="Times New Roman"/>
                <w:b/>
                <w:sz w:val="24"/>
                <w:szCs w:val="24"/>
              </w:rPr>
              <w:t xml:space="preserve"> века</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Новые тенденции в развитии общества</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lastRenderedPageBreak/>
              <w:t>Первая российская революция</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Первая российская революция</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Российское общество и реформы</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Семинарское занятие «Первая российская революция и реформы»</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Россия в системе мирового рынка и международных союзов</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Повторительно-обобщающий урок по теме: «Россия и мир в начале ХХ века»</w:t>
            </w:r>
          </w:p>
        </w:tc>
        <w:tc>
          <w:tcPr>
            <w:tcW w:w="1113" w:type="dxa"/>
            <w:tcBorders>
              <w:bottom w:val="single" w:sz="4" w:space="0" w:color="auto"/>
            </w:tcBorders>
          </w:tcPr>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7</w:t>
            </w:r>
          </w:p>
        </w:tc>
        <w:tc>
          <w:tcPr>
            <w:tcW w:w="1366" w:type="dxa"/>
            <w:tcBorders>
              <w:bottom w:val="single" w:sz="4" w:space="0" w:color="auto"/>
              <w:right w:val="single" w:sz="4" w:space="0" w:color="auto"/>
            </w:tcBorders>
          </w:tcPr>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4</w:t>
            </w:r>
          </w:p>
        </w:tc>
        <w:tc>
          <w:tcPr>
            <w:tcW w:w="1562" w:type="dxa"/>
            <w:tcBorders>
              <w:left w:val="single" w:sz="4" w:space="0" w:color="auto"/>
              <w:bottom w:val="single" w:sz="4" w:space="0" w:color="auto"/>
            </w:tcBorders>
          </w:tcPr>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3</w:t>
            </w:r>
          </w:p>
        </w:tc>
      </w:tr>
      <w:tr w:rsidR="00480187" w:rsidRPr="00480187" w:rsidTr="00103B53">
        <w:trPr>
          <w:trHeight w:val="349"/>
        </w:trPr>
        <w:tc>
          <w:tcPr>
            <w:tcW w:w="0" w:type="auto"/>
            <w:tcBorders>
              <w:top w:val="single" w:sz="4" w:space="0" w:color="auto"/>
              <w:bottom w:val="single" w:sz="4" w:space="0" w:color="auto"/>
            </w:tcBorders>
          </w:tcPr>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b/>
                <w:sz w:val="24"/>
                <w:szCs w:val="24"/>
                <w:lang w:val="en-US"/>
              </w:rPr>
              <w:lastRenderedPageBreak/>
              <w:t>II</w:t>
            </w:r>
            <w:r w:rsidRPr="00480187">
              <w:rPr>
                <w:rFonts w:ascii="Times New Roman" w:hAnsi="Times New Roman"/>
                <w:b/>
                <w:sz w:val="24"/>
                <w:szCs w:val="24"/>
              </w:rPr>
              <w:t>.</w:t>
            </w:r>
          </w:p>
          <w:p w:rsidR="00480187" w:rsidRPr="00480187" w:rsidRDefault="00480187" w:rsidP="00480187">
            <w:pPr>
              <w:spacing w:after="0" w:line="240" w:lineRule="auto"/>
              <w:rPr>
                <w:rFonts w:ascii="Times New Roman" w:hAnsi="Times New Roman"/>
                <w:b/>
                <w:sz w:val="24"/>
                <w:szCs w:val="24"/>
              </w:rPr>
            </w:pP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2.1</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2.2</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2.3</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2.4</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2.5</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2.6</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2.7</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2.8</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2.9</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2.10</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2.11</w:t>
            </w:r>
          </w:p>
        </w:tc>
        <w:tc>
          <w:tcPr>
            <w:tcW w:w="4800" w:type="dxa"/>
            <w:tcBorders>
              <w:top w:val="single" w:sz="4" w:space="0" w:color="auto"/>
              <w:bottom w:val="single" w:sz="4" w:space="0" w:color="auto"/>
            </w:tcBorders>
          </w:tcPr>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b/>
                <w:sz w:val="24"/>
                <w:szCs w:val="24"/>
              </w:rPr>
              <w:t>Мировая война и революционные потрясения</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Первая мировая война</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Первая мировая война</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Российская революция 1917 г.</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Российская революция 1917 г.</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Гражданская война в России</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Гражданская война в России</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Семинарское занятие «Победа большевиков в России: причины и последствия»</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От Российской республики Советов к СССР</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Послевоенное урегулирование и революционные события в Европе</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Семинарское занятие «Новая политическая карта Европы»</w:t>
            </w:r>
          </w:p>
          <w:p w:rsidR="00480187" w:rsidRPr="00480187" w:rsidRDefault="00480187" w:rsidP="00480187">
            <w:pPr>
              <w:rPr>
                <w:rFonts w:ascii="Times New Roman" w:hAnsi="Times New Roman"/>
                <w:sz w:val="24"/>
                <w:szCs w:val="24"/>
              </w:rPr>
            </w:pPr>
            <w:r w:rsidRPr="00480187">
              <w:rPr>
                <w:rFonts w:ascii="Times New Roman" w:hAnsi="Times New Roman"/>
                <w:sz w:val="24"/>
                <w:szCs w:val="24"/>
              </w:rPr>
              <w:t>Повторительно-обобщающий урок по теме: «Мировая война и революционные потрясения»</w:t>
            </w:r>
          </w:p>
        </w:tc>
        <w:tc>
          <w:tcPr>
            <w:tcW w:w="1113" w:type="dxa"/>
            <w:tcBorders>
              <w:top w:val="single" w:sz="4" w:space="0" w:color="auto"/>
              <w:bottom w:val="single" w:sz="4" w:space="0" w:color="auto"/>
            </w:tcBorders>
          </w:tcPr>
          <w:p w:rsidR="00480187" w:rsidRPr="00480187" w:rsidRDefault="00480187" w:rsidP="00480187">
            <w:pPr>
              <w:jc w:val="center"/>
              <w:rPr>
                <w:rFonts w:ascii="Times New Roman" w:hAnsi="Times New Roman"/>
                <w:sz w:val="24"/>
                <w:szCs w:val="24"/>
              </w:rPr>
            </w:pPr>
            <w:r w:rsidRPr="00480187">
              <w:rPr>
                <w:rFonts w:ascii="Times New Roman" w:hAnsi="Times New Roman"/>
                <w:sz w:val="24"/>
                <w:szCs w:val="24"/>
              </w:rPr>
              <w:t>11</w:t>
            </w:r>
          </w:p>
        </w:tc>
        <w:tc>
          <w:tcPr>
            <w:tcW w:w="1366" w:type="dxa"/>
            <w:tcBorders>
              <w:top w:val="single" w:sz="4" w:space="0" w:color="auto"/>
              <w:bottom w:val="single" w:sz="4" w:space="0" w:color="auto"/>
              <w:right w:val="single" w:sz="4" w:space="0" w:color="auto"/>
            </w:tcBorders>
          </w:tcPr>
          <w:p w:rsidR="00480187" w:rsidRPr="00480187" w:rsidRDefault="00480187" w:rsidP="00480187">
            <w:pPr>
              <w:jc w:val="center"/>
              <w:rPr>
                <w:rFonts w:ascii="Times New Roman" w:hAnsi="Times New Roman"/>
                <w:sz w:val="24"/>
                <w:szCs w:val="24"/>
              </w:rPr>
            </w:pPr>
            <w:r w:rsidRPr="00480187">
              <w:rPr>
                <w:rFonts w:ascii="Times New Roman" w:hAnsi="Times New Roman"/>
                <w:sz w:val="24"/>
                <w:szCs w:val="24"/>
              </w:rPr>
              <w:t>6</w:t>
            </w:r>
          </w:p>
        </w:tc>
        <w:tc>
          <w:tcPr>
            <w:tcW w:w="1562" w:type="dxa"/>
            <w:tcBorders>
              <w:top w:val="single" w:sz="4" w:space="0" w:color="auto"/>
              <w:left w:val="single" w:sz="4" w:space="0" w:color="auto"/>
              <w:bottom w:val="single" w:sz="4" w:space="0" w:color="auto"/>
            </w:tcBorders>
          </w:tcPr>
          <w:p w:rsidR="00480187" w:rsidRPr="00480187" w:rsidRDefault="00480187" w:rsidP="00480187">
            <w:pPr>
              <w:jc w:val="center"/>
              <w:rPr>
                <w:rFonts w:ascii="Times New Roman" w:hAnsi="Times New Roman"/>
                <w:sz w:val="24"/>
                <w:szCs w:val="24"/>
              </w:rPr>
            </w:pPr>
            <w:r w:rsidRPr="00480187">
              <w:rPr>
                <w:rFonts w:ascii="Times New Roman" w:hAnsi="Times New Roman"/>
                <w:sz w:val="24"/>
                <w:szCs w:val="24"/>
              </w:rPr>
              <w:t>5</w:t>
            </w:r>
          </w:p>
        </w:tc>
      </w:tr>
      <w:tr w:rsidR="00480187" w:rsidRPr="00480187" w:rsidTr="00103B53">
        <w:trPr>
          <w:trHeight w:val="432"/>
        </w:trPr>
        <w:tc>
          <w:tcPr>
            <w:tcW w:w="0" w:type="auto"/>
            <w:tcBorders>
              <w:top w:val="single" w:sz="4" w:space="0" w:color="auto"/>
              <w:bottom w:val="single" w:sz="4" w:space="0" w:color="auto"/>
            </w:tcBorders>
          </w:tcPr>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b/>
                <w:sz w:val="24"/>
                <w:szCs w:val="24"/>
                <w:lang w:val="en-US"/>
              </w:rPr>
              <w:t>III</w:t>
            </w:r>
            <w:r w:rsidRPr="00480187">
              <w:rPr>
                <w:rFonts w:ascii="Times New Roman" w:hAnsi="Times New Roman"/>
                <w:b/>
                <w:sz w:val="24"/>
                <w:szCs w:val="24"/>
              </w:rPr>
              <w:t>.</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3.1</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3.2</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3.3</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3.4</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3.5</w:t>
            </w:r>
          </w:p>
          <w:p w:rsidR="00480187" w:rsidRPr="00480187" w:rsidRDefault="00480187" w:rsidP="00480187">
            <w:pPr>
              <w:rPr>
                <w:rFonts w:ascii="Times New Roman" w:hAnsi="Times New Roman"/>
                <w:b/>
                <w:sz w:val="24"/>
                <w:szCs w:val="24"/>
              </w:rPr>
            </w:pPr>
            <w:r w:rsidRPr="00480187">
              <w:rPr>
                <w:rFonts w:ascii="Times New Roman" w:hAnsi="Times New Roman"/>
                <w:sz w:val="24"/>
                <w:szCs w:val="24"/>
              </w:rPr>
              <w:t>3.6</w:t>
            </w:r>
          </w:p>
        </w:tc>
        <w:tc>
          <w:tcPr>
            <w:tcW w:w="4800" w:type="dxa"/>
            <w:tcBorders>
              <w:top w:val="single" w:sz="4" w:space="0" w:color="auto"/>
              <w:bottom w:val="single" w:sz="4" w:space="0" w:color="auto"/>
            </w:tcBorders>
          </w:tcPr>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b/>
                <w:sz w:val="24"/>
                <w:szCs w:val="24"/>
              </w:rPr>
              <w:t xml:space="preserve">Мир в </w:t>
            </w:r>
            <w:proofErr w:type="spellStart"/>
            <w:r w:rsidRPr="00480187">
              <w:rPr>
                <w:rFonts w:ascii="Times New Roman" w:hAnsi="Times New Roman"/>
                <w:b/>
                <w:sz w:val="24"/>
                <w:szCs w:val="24"/>
              </w:rPr>
              <w:t>межвоенный</w:t>
            </w:r>
            <w:proofErr w:type="spellEnd"/>
            <w:r w:rsidRPr="00480187">
              <w:rPr>
                <w:rFonts w:ascii="Times New Roman" w:hAnsi="Times New Roman"/>
                <w:b/>
                <w:sz w:val="24"/>
                <w:szCs w:val="24"/>
              </w:rPr>
              <w:t xml:space="preserve"> период                          </w:t>
            </w:r>
            <w:r w:rsidRPr="00480187">
              <w:rPr>
                <w:rFonts w:ascii="Times New Roman" w:hAnsi="Times New Roman"/>
                <w:sz w:val="24"/>
                <w:szCs w:val="24"/>
              </w:rPr>
              <w:t>Мировой экономический кризис</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Тоталитарные режимы в Европе</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Тоталитарные режимы в Европе</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Семинарское занятие «Тоталитарные режимы: происхождение, сущность, типология»</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Модернизация в странах Востока</w:t>
            </w:r>
          </w:p>
          <w:p w:rsidR="00480187" w:rsidRPr="00480187" w:rsidRDefault="00480187" w:rsidP="00480187">
            <w:pPr>
              <w:rPr>
                <w:rFonts w:ascii="Times New Roman" w:hAnsi="Times New Roman"/>
                <w:sz w:val="24"/>
                <w:szCs w:val="24"/>
              </w:rPr>
            </w:pPr>
            <w:r w:rsidRPr="00480187">
              <w:rPr>
                <w:rFonts w:ascii="Times New Roman" w:hAnsi="Times New Roman"/>
                <w:sz w:val="24"/>
                <w:szCs w:val="24"/>
              </w:rPr>
              <w:t xml:space="preserve">Повторительно-обобщающий урок по теме: «Мир в </w:t>
            </w:r>
            <w:proofErr w:type="spellStart"/>
            <w:r w:rsidRPr="00480187">
              <w:rPr>
                <w:rFonts w:ascii="Times New Roman" w:hAnsi="Times New Roman"/>
                <w:sz w:val="24"/>
                <w:szCs w:val="24"/>
              </w:rPr>
              <w:t>межвоенный</w:t>
            </w:r>
            <w:proofErr w:type="spellEnd"/>
            <w:r w:rsidRPr="00480187">
              <w:rPr>
                <w:rFonts w:ascii="Times New Roman" w:hAnsi="Times New Roman"/>
                <w:sz w:val="24"/>
                <w:szCs w:val="24"/>
              </w:rPr>
              <w:t xml:space="preserve"> период»</w:t>
            </w:r>
          </w:p>
        </w:tc>
        <w:tc>
          <w:tcPr>
            <w:tcW w:w="1113" w:type="dxa"/>
            <w:tcBorders>
              <w:top w:val="single" w:sz="4" w:space="0" w:color="auto"/>
              <w:bottom w:val="single" w:sz="4" w:space="0" w:color="auto"/>
            </w:tcBorders>
          </w:tcPr>
          <w:p w:rsidR="00480187" w:rsidRPr="00480187" w:rsidRDefault="00480187" w:rsidP="00480187">
            <w:pPr>
              <w:jc w:val="center"/>
              <w:rPr>
                <w:rFonts w:ascii="Times New Roman" w:hAnsi="Times New Roman"/>
                <w:sz w:val="24"/>
                <w:szCs w:val="24"/>
              </w:rPr>
            </w:pPr>
            <w:r w:rsidRPr="00480187">
              <w:rPr>
                <w:rFonts w:ascii="Times New Roman" w:hAnsi="Times New Roman"/>
                <w:sz w:val="24"/>
                <w:szCs w:val="24"/>
              </w:rPr>
              <w:t>6</w:t>
            </w:r>
          </w:p>
        </w:tc>
        <w:tc>
          <w:tcPr>
            <w:tcW w:w="1366" w:type="dxa"/>
            <w:tcBorders>
              <w:top w:val="single" w:sz="4" w:space="0" w:color="auto"/>
              <w:bottom w:val="single" w:sz="4" w:space="0" w:color="auto"/>
              <w:right w:val="single" w:sz="4" w:space="0" w:color="auto"/>
            </w:tcBorders>
          </w:tcPr>
          <w:p w:rsidR="00480187" w:rsidRPr="00480187" w:rsidRDefault="00480187" w:rsidP="00480187">
            <w:pPr>
              <w:jc w:val="center"/>
              <w:rPr>
                <w:rFonts w:ascii="Times New Roman" w:hAnsi="Times New Roman"/>
                <w:sz w:val="24"/>
                <w:szCs w:val="24"/>
              </w:rPr>
            </w:pPr>
            <w:r w:rsidRPr="00480187">
              <w:rPr>
                <w:rFonts w:ascii="Times New Roman" w:hAnsi="Times New Roman"/>
                <w:sz w:val="24"/>
                <w:szCs w:val="24"/>
              </w:rPr>
              <w:t>4</w:t>
            </w:r>
          </w:p>
        </w:tc>
        <w:tc>
          <w:tcPr>
            <w:tcW w:w="1562" w:type="dxa"/>
            <w:tcBorders>
              <w:top w:val="single" w:sz="4" w:space="0" w:color="auto"/>
              <w:left w:val="single" w:sz="4" w:space="0" w:color="auto"/>
              <w:bottom w:val="single" w:sz="4" w:space="0" w:color="auto"/>
            </w:tcBorders>
          </w:tcPr>
          <w:p w:rsidR="00480187" w:rsidRPr="00480187" w:rsidRDefault="00480187" w:rsidP="00480187">
            <w:pPr>
              <w:jc w:val="center"/>
              <w:rPr>
                <w:rFonts w:ascii="Times New Roman" w:hAnsi="Times New Roman"/>
                <w:sz w:val="24"/>
                <w:szCs w:val="24"/>
              </w:rPr>
            </w:pPr>
            <w:r w:rsidRPr="00480187">
              <w:rPr>
                <w:rFonts w:ascii="Times New Roman" w:hAnsi="Times New Roman"/>
                <w:sz w:val="24"/>
                <w:szCs w:val="24"/>
              </w:rPr>
              <w:t>2</w:t>
            </w:r>
          </w:p>
        </w:tc>
      </w:tr>
      <w:tr w:rsidR="00480187" w:rsidRPr="00480187" w:rsidTr="00103B53">
        <w:trPr>
          <w:trHeight w:val="408"/>
        </w:trPr>
        <w:tc>
          <w:tcPr>
            <w:tcW w:w="0" w:type="auto"/>
            <w:tcBorders>
              <w:top w:val="single" w:sz="4" w:space="0" w:color="auto"/>
              <w:bottom w:val="single" w:sz="4" w:space="0" w:color="auto"/>
            </w:tcBorders>
          </w:tcPr>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lang w:val="en-US"/>
              </w:rPr>
              <w:t>IV.</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4.1</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4.2</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4.3</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4.4</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4.5</w:t>
            </w:r>
          </w:p>
          <w:p w:rsidR="00480187" w:rsidRPr="00480187" w:rsidRDefault="00480187" w:rsidP="00480187">
            <w:pPr>
              <w:rPr>
                <w:rFonts w:ascii="Times New Roman" w:hAnsi="Times New Roman"/>
                <w:sz w:val="24"/>
                <w:szCs w:val="24"/>
              </w:rPr>
            </w:pPr>
            <w:r w:rsidRPr="00480187">
              <w:rPr>
                <w:rFonts w:ascii="Times New Roman" w:hAnsi="Times New Roman"/>
                <w:sz w:val="24"/>
                <w:szCs w:val="24"/>
              </w:rPr>
              <w:t>4.6</w:t>
            </w:r>
          </w:p>
        </w:tc>
        <w:tc>
          <w:tcPr>
            <w:tcW w:w="4800" w:type="dxa"/>
            <w:tcBorders>
              <w:top w:val="single" w:sz="4" w:space="0" w:color="auto"/>
              <w:bottom w:val="single" w:sz="4" w:space="0" w:color="auto"/>
            </w:tcBorders>
          </w:tcPr>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b/>
                <w:sz w:val="24"/>
                <w:szCs w:val="24"/>
              </w:rPr>
              <w:t>Социалистический эксперимент в СССР</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Советская страна в годы НЭПа</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Пути большевистской модернизации</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Пути большевистской модернизации</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СССР в системе международных отношений</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СССР в системе международных отношений</w:t>
            </w:r>
          </w:p>
          <w:p w:rsidR="00480187" w:rsidRPr="00480187" w:rsidRDefault="00480187" w:rsidP="00480187">
            <w:pPr>
              <w:rPr>
                <w:rFonts w:ascii="Times New Roman" w:hAnsi="Times New Roman"/>
                <w:sz w:val="24"/>
                <w:szCs w:val="24"/>
              </w:rPr>
            </w:pPr>
            <w:r w:rsidRPr="00480187">
              <w:rPr>
                <w:rFonts w:ascii="Times New Roman" w:hAnsi="Times New Roman"/>
                <w:sz w:val="24"/>
                <w:szCs w:val="24"/>
              </w:rPr>
              <w:t>Повторительно-обобщающий урок по теме: «Социалистический эксперимент в СССР»</w:t>
            </w:r>
          </w:p>
        </w:tc>
        <w:tc>
          <w:tcPr>
            <w:tcW w:w="1113" w:type="dxa"/>
            <w:tcBorders>
              <w:top w:val="single" w:sz="4" w:space="0" w:color="auto"/>
              <w:bottom w:val="single" w:sz="4" w:space="0" w:color="auto"/>
            </w:tcBorders>
          </w:tcPr>
          <w:p w:rsidR="00480187" w:rsidRPr="00480187" w:rsidRDefault="00480187" w:rsidP="00480187">
            <w:pPr>
              <w:jc w:val="center"/>
              <w:rPr>
                <w:rFonts w:ascii="Times New Roman" w:hAnsi="Times New Roman"/>
                <w:sz w:val="24"/>
                <w:szCs w:val="24"/>
              </w:rPr>
            </w:pPr>
            <w:r w:rsidRPr="00480187">
              <w:rPr>
                <w:rFonts w:ascii="Times New Roman" w:hAnsi="Times New Roman"/>
                <w:sz w:val="24"/>
                <w:szCs w:val="24"/>
              </w:rPr>
              <w:t>6</w:t>
            </w:r>
          </w:p>
        </w:tc>
        <w:tc>
          <w:tcPr>
            <w:tcW w:w="1366" w:type="dxa"/>
            <w:tcBorders>
              <w:top w:val="single" w:sz="4" w:space="0" w:color="auto"/>
              <w:bottom w:val="single" w:sz="4" w:space="0" w:color="auto"/>
              <w:right w:val="single" w:sz="4" w:space="0" w:color="auto"/>
            </w:tcBorders>
          </w:tcPr>
          <w:p w:rsidR="00480187" w:rsidRPr="00480187" w:rsidRDefault="00480187" w:rsidP="00480187">
            <w:pPr>
              <w:jc w:val="center"/>
              <w:rPr>
                <w:rFonts w:ascii="Times New Roman" w:hAnsi="Times New Roman"/>
                <w:sz w:val="24"/>
                <w:szCs w:val="24"/>
              </w:rPr>
            </w:pPr>
            <w:r w:rsidRPr="00480187">
              <w:rPr>
                <w:rFonts w:ascii="Times New Roman" w:hAnsi="Times New Roman"/>
                <w:sz w:val="24"/>
                <w:szCs w:val="24"/>
              </w:rPr>
              <w:t>4</w:t>
            </w:r>
          </w:p>
        </w:tc>
        <w:tc>
          <w:tcPr>
            <w:tcW w:w="1562" w:type="dxa"/>
            <w:tcBorders>
              <w:top w:val="single" w:sz="4" w:space="0" w:color="auto"/>
              <w:left w:val="single" w:sz="4" w:space="0" w:color="auto"/>
              <w:bottom w:val="single" w:sz="4" w:space="0" w:color="auto"/>
            </w:tcBorders>
          </w:tcPr>
          <w:p w:rsidR="00480187" w:rsidRPr="00480187" w:rsidRDefault="00480187" w:rsidP="00480187">
            <w:pPr>
              <w:jc w:val="center"/>
              <w:rPr>
                <w:rFonts w:ascii="Times New Roman" w:hAnsi="Times New Roman"/>
                <w:sz w:val="24"/>
                <w:szCs w:val="24"/>
              </w:rPr>
            </w:pPr>
            <w:r w:rsidRPr="00480187">
              <w:rPr>
                <w:rFonts w:ascii="Times New Roman" w:hAnsi="Times New Roman"/>
                <w:sz w:val="24"/>
                <w:szCs w:val="24"/>
              </w:rPr>
              <w:t>2</w:t>
            </w:r>
          </w:p>
        </w:tc>
      </w:tr>
      <w:tr w:rsidR="00480187" w:rsidRPr="00480187" w:rsidTr="00103B53">
        <w:trPr>
          <w:trHeight w:val="373"/>
        </w:trPr>
        <w:tc>
          <w:tcPr>
            <w:tcW w:w="0" w:type="auto"/>
            <w:tcBorders>
              <w:top w:val="single" w:sz="4" w:space="0" w:color="auto"/>
              <w:bottom w:val="single" w:sz="4" w:space="0" w:color="auto"/>
            </w:tcBorders>
          </w:tcPr>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b/>
                <w:sz w:val="24"/>
                <w:szCs w:val="24"/>
                <w:lang w:val="en-US"/>
              </w:rPr>
              <w:t>V</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5.1</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lastRenderedPageBreak/>
              <w:t>5.2</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5.3</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5.4</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5.5</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5.6</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5.7</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5.8</w:t>
            </w:r>
          </w:p>
          <w:p w:rsidR="00480187" w:rsidRPr="00480187" w:rsidRDefault="00480187" w:rsidP="00480187">
            <w:pPr>
              <w:rPr>
                <w:rFonts w:ascii="Times New Roman" w:hAnsi="Times New Roman"/>
                <w:b/>
                <w:sz w:val="24"/>
                <w:szCs w:val="24"/>
              </w:rPr>
            </w:pPr>
            <w:r w:rsidRPr="00480187">
              <w:rPr>
                <w:rFonts w:ascii="Times New Roman" w:hAnsi="Times New Roman"/>
                <w:sz w:val="24"/>
                <w:szCs w:val="24"/>
              </w:rPr>
              <w:t>5.9</w:t>
            </w:r>
          </w:p>
        </w:tc>
        <w:tc>
          <w:tcPr>
            <w:tcW w:w="4800" w:type="dxa"/>
            <w:tcBorders>
              <w:top w:val="single" w:sz="4" w:space="0" w:color="auto"/>
              <w:bottom w:val="single" w:sz="4" w:space="0" w:color="auto"/>
            </w:tcBorders>
          </w:tcPr>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b/>
                <w:sz w:val="24"/>
                <w:szCs w:val="24"/>
              </w:rPr>
              <w:lastRenderedPageBreak/>
              <w:t>Вторая мировая война</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Агрессия гитлеровской Германии</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lastRenderedPageBreak/>
              <w:t>СССР накануне Великой Отечественной войны</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Начало Великой Отечественной войны</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Начало Великой Отечественной войны</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Коренной перелом</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Коренной перелом</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Победа Антигитлеровской коалиции</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Семинарское занятие «Человек на войне»</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Повторительно-обобщающий урок по теме: «Вторая мировая война»</w:t>
            </w:r>
          </w:p>
        </w:tc>
        <w:tc>
          <w:tcPr>
            <w:tcW w:w="1113" w:type="dxa"/>
            <w:tcBorders>
              <w:top w:val="single" w:sz="4" w:space="0" w:color="auto"/>
              <w:bottom w:val="single" w:sz="4" w:space="0" w:color="auto"/>
            </w:tcBorders>
          </w:tcPr>
          <w:p w:rsidR="00480187" w:rsidRPr="00480187" w:rsidRDefault="00480187" w:rsidP="00480187">
            <w:pPr>
              <w:jc w:val="center"/>
              <w:rPr>
                <w:rFonts w:ascii="Times New Roman" w:hAnsi="Times New Roman"/>
                <w:sz w:val="24"/>
                <w:szCs w:val="24"/>
              </w:rPr>
            </w:pPr>
            <w:r w:rsidRPr="00480187">
              <w:rPr>
                <w:rFonts w:ascii="Times New Roman" w:hAnsi="Times New Roman"/>
                <w:sz w:val="24"/>
                <w:szCs w:val="24"/>
              </w:rPr>
              <w:lastRenderedPageBreak/>
              <w:t>9</w:t>
            </w:r>
          </w:p>
        </w:tc>
        <w:tc>
          <w:tcPr>
            <w:tcW w:w="1366" w:type="dxa"/>
            <w:tcBorders>
              <w:top w:val="single" w:sz="4" w:space="0" w:color="auto"/>
              <w:bottom w:val="single" w:sz="4" w:space="0" w:color="auto"/>
              <w:right w:val="single" w:sz="4" w:space="0" w:color="auto"/>
            </w:tcBorders>
          </w:tcPr>
          <w:p w:rsidR="00480187" w:rsidRPr="00480187" w:rsidRDefault="00480187" w:rsidP="00480187">
            <w:pPr>
              <w:jc w:val="center"/>
              <w:rPr>
                <w:rFonts w:ascii="Times New Roman" w:hAnsi="Times New Roman"/>
                <w:sz w:val="24"/>
                <w:szCs w:val="24"/>
              </w:rPr>
            </w:pPr>
            <w:r w:rsidRPr="00480187">
              <w:rPr>
                <w:rFonts w:ascii="Times New Roman" w:hAnsi="Times New Roman"/>
                <w:sz w:val="24"/>
                <w:szCs w:val="24"/>
              </w:rPr>
              <w:t>6</w:t>
            </w:r>
          </w:p>
        </w:tc>
        <w:tc>
          <w:tcPr>
            <w:tcW w:w="1562" w:type="dxa"/>
            <w:tcBorders>
              <w:top w:val="single" w:sz="4" w:space="0" w:color="auto"/>
              <w:left w:val="single" w:sz="4" w:space="0" w:color="auto"/>
              <w:bottom w:val="single" w:sz="4" w:space="0" w:color="auto"/>
            </w:tcBorders>
          </w:tcPr>
          <w:p w:rsidR="00480187" w:rsidRPr="00480187" w:rsidRDefault="00480187" w:rsidP="00480187">
            <w:pPr>
              <w:jc w:val="center"/>
              <w:rPr>
                <w:rFonts w:ascii="Times New Roman" w:hAnsi="Times New Roman"/>
                <w:sz w:val="24"/>
                <w:szCs w:val="24"/>
              </w:rPr>
            </w:pPr>
            <w:r w:rsidRPr="00480187">
              <w:rPr>
                <w:rFonts w:ascii="Times New Roman" w:hAnsi="Times New Roman"/>
                <w:sz w:val="24"/>
                <w:szCs w:val="24"/>
              </w:rPr>
              <w:t>3</w:t>
            </w:r>
          </w:p>
        </w:tc>
      </w:tr>
      <w:tr w:rsidR="00480187" w:rsidRPr="00480187" w:rsidTr="00103B53">
        <w:trPr>
          <w:trHeight w:val="456"/>
        </w:trPr>
        <w:tc>
          <w:tcPr>
            <w:tcW w:w="0" w:type="auto"/>
            <w:tcBorders>
              <w:top w:val="single" w:sz="4" w:space="0" w:color="auto"/>
              <w:bottom w:val="single" w:sz="4" w:space="0" w:color="auto"/>
            </w:tcBorders>
          </w:tcPr>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b/>
                <w:sz w:val="24"/>
                <w:szCs w:val="24"/>
                <w:lang w:val="en-US"/>
              </w:rPr>
              <w:lastRenderedPageBreak/>
              <w:t>VI.</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6.1</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6.2</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6.3</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6.4</w:t>
            </w:r>
          </w:p>
        </w:tc>
        <w:tc>
          <w:tcPr>
            <w:tcW w:w="4800" w:type="dxa"/>
            <w:tcBorders>
              <w:top w:val="single" w:sz="4" w:space="0" w:color="auto"/>
              <w:bottom w:val="single" w:sz="4" w:space="0" w:color="auto"/>
            </w:tcBorders>
          </w:tcPr>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b/>
                <w:sz w:val="24"/>
                <w:szCs w:val="24"/>
              </w:rPr>
              <w:t>Биполярный мир и «холодная война»</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Начало противостояния</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Мир на грани ядерной войны</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От разрядки к новому противостоянию</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Повторительно-обобщающий урок по теме:</w:t>
            </w:r>
          </w:p>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sz w:val="24"/>
                <w:szCs w:val="24"/>
              </w:rPr>
              <w:t>«Биполярный мир и «холодная война»</w:t>
            </w:r>
          </w:p>
        </w:tc>
        <w:tc>
          <w:tcPr>
            <w:tcW w:w="1113" w:type="dxa"/>
            <w:tcBorders>
              <w:top w:val="single" w:sz="4" w:space="0" w:color="auto"/>
              <w:bottom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4</w:t>
            </w:r>
          </w:p>
          <w:p w:rsidR="00480187" w:rsidRPr="00480187" w:rsidRDefault="00480187" w:rsidP="00480187">
            <w:pPr>
              <w:jc w:val="center"/>
              <w:rPr>
                <w:rFonts w:ascii="Times New Roman" w:hAnsi="Times New Roman"/>
                <w:sz w:val="24"/>
                <w:szCs w:val="24"/>
              </w:rPr>
            </w:pPr>
          </w:p>
        </w:tc>
        <w:tc>
          <w:tcPr>
            <w:tcW w:w="1366" w:type="dxa"/>
            <w:tcBorders>
              <w:top w:val="single" w:sz="4" w:space="0" w:color="auto"/>
              <w:bottom w:val="single" w:sz="4" w:space="0" w:color="auto"/>
              <w:right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3</w:t>
            </w:r>
          </w:p>
          <w:p w:rsidR="00480187" w:rsidRPr="00480187" w:rsidRDefault="00480187" w:rsidP="00480187">
            <w:pPr>
              <w:jc w:val="center"/>
              <w:rPr>
                <w:rFonts w:ascii="Times New Roman" w:hAnsi="Times New Roman"/>
                <w:sz w:val="24"/>
                <w:szCs w:val="24"/>
              </w:rPr>
            </w:pPr>
          </w:p>
        </w:tc>
        <w:tc>
          <w:tcPr>
            <w:tcW w:w="1562" w:type="dxa"/>
            <w:tcBorders>
              <w:top w:val="single" w:sz="4" w:space="0" w:color="auto"/>
              <w:left w:val="single" w:sz="4" w:space="0" w:color="auto"/>
              <w:bottom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1</w:t>
            </w:r>
          </w:p>
          <w:p w:rsidR="00480187" w:rsidRPr="00480187" w:rsidRDefault="00480187" w:rsidP="00480187">
            <w:pPr>
              <w:jc w:val="center"/>
              <w:rPr>
                <w:rFonts w:ascii="Times New Roman" w:hAnsi="Times New Roman"/>
                <w:sz w:val="24"/>
                <w:szCs w:val="24"/>
              </w:rPr>
            </w:pPr>
          </w:p>
        </w:tc>
      </w:tr>
      <w:tr w:rsidR="00480187" w:rsidRPr="00480187" w:rsidTr="00103B53">
        <w:trPr>
          <w:trHeight w:val="672"/>
        </w:trPr>
        <w:tc>
          <w:tcPr>
            <w:tcW w:w="0" w:type="auto"/>
            <w:tcBorders>
              <w:top w:val="single" w:sz="4" w:space="0" w:color="auto"/>
              <w:bottom w:val="single" w:sz="4" w:space="0" w:color="auto"/>
            </w:tcBorders>
          </w:tcPr>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lang w:val="en-US"/>
              </w:rPr>
              <w:t>VII.</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7.1</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7.2</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7.3</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7.4</w:t>
            </w:r>
          </w:p>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sz w:val="24"/>
                <w:szCs w:val="24"/>
              </w:rPr>
              <w:t>7.5</w:t>
            </w:r>
          </w:p>
        </w:tc>
        <w:tc>
          <w:tcPr>
            <w:tcW w:w="4800" w:type="dxa"/>
            <w:tcBorders>
              <w:top w:val="single" w:sz="4" w:space="0" w:color="auto"/>
              <w:bottom w:val="single" w:sz="4" w:space="0" w:color="auto"/>
            </w:tcBorders>
          </w:tcPr>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b/>
                <w:sz w:val="24"/>
                <w:szCs w:val="24"/>
              </w:rPr>
              <w:t>СССР и социалистические страны Европы</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 xml:space="preserve">СССР: от Сталина к началу </w:t>
            </w:r>
            <w:proofErr w:type="spellStart"/>
            <w:r w:rsidRPr="00480187">
              <w:rPr>
                <w:rFonts w:ascii="Times New Roman" w:hAnsi="Times New Roman"/>
                <w:sz w:val="24"/>
                <w:szCs w:val="24"/>
              </w:rPr>
              <w:t>десталинизации</w:t>
            </w:r>
            <w:proofErr w:type="spellEnd"/>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Кризис «развитого социализма»</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Семинарское занятие «Хрущев и Брежнев: судьба реформ»</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Социализм в Восточной Европе</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Повторительно-обобщающий урок по теме: «СССР и социалистические страны Европы»</w:t>
            </w:r>
          </w:p>
        </w:tc>
        <w:tc>
          <w:tcPr>
            <w:tcW w:w="1113" w:type="dxa"/>
            <w:tcBorders>
              <w:top w:val="single" w:sz="4" w:space="0" w:color="auto"/>
              <w:bottom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5</w:t>
            </w:r>
          </w:p>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jc w:val="center"/>
              <w:rPr>
                <w:rFonts w:ascii="Times New Roman" w:hAnsi="Times New Roman"/>
                <w:sz w:val="24"/>
                <w:szCs w:val="24"/>
              </w:rPr>
            </w:pPr>
          </w:p>
        </w:tc>
        <w:tc>
          <w:tcPr>
            <w:tcW w:w="1366" w:type="dxa"/>
            <w:tcBorders>
              <w:top w:val="single" w:sz="4" w:space="0" w:color="auto"/>
              <w:bottom w:val="single" w:sz="4" w:space="0" w:color="auto"/>
              <w:right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3</w:t>
            </w:r>
          </w:p>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jc w:val="center"/>
              <w:rPr>
                <w:rFonts w:ascii="Times New Roman" w:hAnsi="Times New Roman"/>
                <w:sz w:val="24"/>
                <w:szCs w:val="24"/>
              </w:rPr>
            </w:pPr>
          </w:p>
        </w:tc>
        <w:tc>
          <w:tcPr>
            <w:tcW w:w="1562" w:type="dxa"/>
            <w:tcBorders>
              <w:top w:val="single" w:sz="4" w:space="0" w:color="auto"/>
              <w:left w:val="single" w:sz="4" w:space="0" w:color="auto"/>
              <w:bottom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2</w:t>
            </w:r>
          </w:p>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jc w:val="center"/>
              <w:rPr>
                <w:rFonts w:ascii="Times New Roman" w:hAnsi="Times New Roman"/>
                <w:sz w:val="24"/>
                <w:szCs w:val="24"/>
              </w:rPr>
            </w:pPr>
          </w:p>
        </w:tc>
      </w:tr>
      <w:tr w:rsidR="00480187" w:rsidRPr="00480187" w:rsidTr="00103B53">
        <w:trPr>
          <w:trHeight w:val="1020"/>
        </w:trPr>
        <w:tc>
          <w:tcPr>
            <w:tcW w:w="0" w:type="auto"/>
            <w:tcBorders>
              <w:top w:val="single" w:sz="4" w:space="0" w:color="auto"/>
              <w:bottom w:val="single" w:sz="4" w:space="0" w:color="auto"/>
            </w:tcBorders>
          </w:tcPr>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b/>
                <w:sz w:val="24"/>
                <w:szCs w:val="24"/>
                <w:lang w:val="en-US"/>
              </w:rPr>
              <w:t>VIII.</w:t>
            </w:r>
          </w:p>
          <w:p w:rsidR="00480187" w:rsidRPr="00480187" w:rsidRDefault="00480187" w:rsidP="00480187">
            <w:pPr>
              <w:spacing w:after="0" w:line="240" w:lineRule="auto"/>
              <w:rPr>
                <w:rFonts w:ascii="Times New Roman" w:hAnsi="Times New Roman"/>
                <w:b/>
                <w:sz w:val="24"/>
                <w:szCs w:val="24"/>
              </w:rPr>
            </w:pP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8.1</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8.2</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8.3</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8.4</w:t>
            </w:r>
          </w:p>
          <w:p w:rsidR="00480187" w:rsidRPr="00480187" w:rsidRDefault="00480187" w:rsidP="00480187">
            <w:pPr>
              <w:rPr>
                <w:rFonts w:ascii="Times New Roman" w:hAnsi="Times New Roman"/>
                <w:b/>
                <w:sz w:val="24"/>
                <w:szCs w:val="24"/>
              </w:rPr>
            </w:pPr>
            <w:r w:rsidRPr="00480187">
              <w:rPr>
                <w:rFonts w:ascii="Times New Roman" w:hAnsi="Times New Roman"/>
                <w:sz w:val="24"/>
                <w:szCs w:val="24"/>
              </w:rPr>
              <w:t>8.5</w:t>
            </w:r>
          </w:p>
        </w:tc>
        <w:tc>
          <w:tcPr>
            <w:tcW w:w="4800" w:type="dxa"/>
            <w:tcBorders>
              <w:top w:val="single" w:sz="4" w:space="0" w:color="auto"/>
              <w:bottom w:val="single" w:sz="4" w:space="0" w:color="auto"/>
            </w:tcBorders>
          </w:tcPr>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b/>
                <w:sz w:val="24"/>
                <w:szCs w:val="24"/>
              </w:rPr>
              <w:t>Запад и «третий мир» во второй половине ХХ века</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Общественно-политическое развитие Запада в 40-60-х гг.</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Научно-техническая революция и общество в 70-80х гг.</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Страны Азии, Африки и Латинской Америки</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Страны Азии, Африки и Латинской Америки</w:t>
            </w:r>
          </w:p>
          <w:p w:rsidR="00480187" w:rsidRPr="00480187" w:rsidRDefault="00480187" w:rsidP="00480187">
            <w:pPr>
              <w:rPr>
                <w:rFonts w:ascii="Times New Roman" w:hAnsi="Times New Roman"/>
                <w:sz w:val="24"/>
                <w:szCs w:val="24"/>
              </w:rPr>
            </w:pPr>
            <w:r w:rsidRPr="00480187">
              <w:rPr>
                <w:rFonts w:ascii="Times New Roman" w:hAnsi="Times New Roman"/>
                <w:sz w:val="24"/>
                <w:szCs w:val="24"/>
              </w:rPr>
              <w:t>Повторение по теме «Запад и «третий мир» во второй половине ХХ века»</w:t>
            </w:r>
          </w:p>
        </w:tc>
        <w:tc>
          <w:tcPr>
            <w:tcW w:w="1113" w:type="dxa"/>
            <w:tcBorders>
              <w:top w:val="single" w:sz="4" w:space="0" w:color="auto"/>
              <w:bottom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5</w:t>
            </w:r>
          </w:p>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jc w:val="center"/>
              <w:rPr>
                <w:rFonts w:ascii="Times New Roman" w:hAnsi="Times New Roman"/>
                <w:sz w:val="24"/>
                <w:szCs w:val="24"/>
              </w:rPr>
            </w:pPr>
          </w:p>
        </w:tc>
        <w:tc>
          <w:tcPr>
            <w:tcW w:w="1366" w:type="dxa"/>
            <w:tcBorders>
              <w:top w:val="single" w:sz="4" w:space="0" w:color="auto"/>
              <w:bottom w:val="single" w:sz="4" w:space="0" w:color="auto"/>
              <w:right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4</w:t>
            </w:r>
          </w:p>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jc w:val="center"/>
              <w:rPr>
                <w:rFonts w:ascii="Times New Roman" w:hAnsi="Times New Roman"/>
                <w:sz w:val="24"/>
                <w:szCs w:val="24"/>
              </w:rPr>
            </w:pPr>
          </w:p>
        </w:tc>
        <w:tc>
          <w:tcPr>
            <w:tcW w:w="1562" w:type="dxa"/>
            <w:tcBorders>
              <w:top w:val="single" w:sz="4" w:space="0" w:color="auto"/>
              <w:left w:val="single" w:sz="4" w:space="0" w:color="auto"/>
              <w:bottom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1</w:t>
            </w:r>
          </w:p>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jc w:val="center"/>
              <w:rPr>
                <w:rFonts w:ascii="Times New Roman" w:hAnsi="Times New Roman"/>
                <w:sz w:val="24"/>
                <w:szCs w:val="24"/>
              </w:rPr>
            </w:pPr>
          </w:p>
        </w:tc>
      </w:tr>
      <w:tr w:rsidR="00480187" w:rsidRPr="00480187" w:rsidTr="00103B53">
        <w:trPr>
          <w:trHeight w:val="4268"/>
        </w:trPr>
        <w:tc>
          <w:tcPr>
            <w:tcW w:w="0" w:type="auto"/>
            <w:tcBorders>
              <w:top w:val="single" w:sz="4" w:space="0" w:color="auto"/>
              <w:bottom w:val="single" w:sz="4" w:space="0" w:color="auto"/>
            </w:tcBorders>
          </w:tcPr>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lang w:val="en-US"/>
              </w:rPr>
              <w:lastRenderedPageBreak/>
              <w:t>I</w:t>
            </w:r>
            <w:r w:rsidRPr="00480187">
              <w:rPr>
                <w:rFonts w:ascii="Times New Roman" w:hAnsi="Times New Roman"/>
                <w:sz w:val="24"/>
                <w:szCs w:val="24"/>
              </w:rPr>
              <w:t>Х</w:t>
            </w:r>
            <w:r w:rsidRPr="00480187">
              <w:rPr>
                <w:rFonts w:ascii="Times New Roman" w:hAnsi="Times New Roman"/>
                <w:sz w:val="24"/>
                <w:szCs w:val="24"/>
                <w:lang w:val="en-US"/>
              </w:rPr>
              <w:t>.</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9.1</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9.2</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9.3</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9.4</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9.5</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9.6</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9.7</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9.8</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rPr>
                <w:rFonts w:ascii="Times New Roman" w:hAnsi="Times New Roman"/>
                <w:b/>
                <w:sz w:val="24"/>
                <w:szCs w:val="24"/>
              </w:rPr>
            </w:pPr>
            <w:r w:rsidRPr="00480187">
              <w:rPr>
                <w:rFonts w:ascii="Times New Roman" w:hAnsi="Times New Roman"/>
                <w:sz w:val="24"/>
                <w:szCs w:val="24"/>
              </w:rPr>
              <w:t>9.9</w:t>
            </w:r>
          </w:p>
        </w:tc>
        <w:tc>
          <w:tcPr>
            <w:tcW w:w="4800" w:type="dxa"/>
            <w:tcBorders>
              <w:top w:val="single" w:sz="4" w:space="0" w:color="auto"/>
              <w:bottom w:val="single" w:sz="4" w:space="0" w:color="auto"/>
            </w:tcBorders>
          </w:tcPr>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b/>
                <w:sz w:val="24"/>
                <w:szCs w:val="24"/>
              </w:rPr>
              <w:t>Россия в современном мире</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СССР в период перестройки</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СССР в период перестройки</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Крах социализма в Восточной Европе</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Становление новой России</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Российская Федерация: новые рубежи в политике и экономике</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Российская Федерация: новые рубежи в политике и экономике</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 xml:space="preserve">Мир на пороге </w:t>
            </w:r>
            <w:r w:rsidRPr="00480187">
              <w:rPr>
                <w:rFonts w:ascii="Times New Roman" w:hAnsi="Times New Roman"/>
                <w:sz w:val="24"/>
                <w:szCs w:val="24"/>
                <w:lang w:val="en-US"/>
              </w:rPr>
              <w:t>XXI</w:t>
            </w:r>
            <w:r w:rsidRPr="00480187">
              <w:rPr>
                <w:rFonts w:ascii="Times New Roman" w:hAnsi="Times New Roman"/>
                <w:sz w:val="24"/>
                <w:szCs w:val="24"/>
              </w:rPr>
              <w:t>в</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Семинарское занятие «Российская Федерация: от социализма к новому обществу»</w:t>
            </w:r>
          </w:p>
          <w:p w:rsidR="00480187" w:rsidRPr="00480187" w:rsidRDefault="00480187" w:rsidP="00480187">
            <w:pPr>
              <w:rPr>
                <w:rFonts w:ascii="Times New Roman" w:hAnsi="Times New Roman"/>
                <w:sz w:val="24"/>
                <w:szCs w:val="24"/>
              </w:rPr>
            </w:pPr>
            <w:r w:rsidRPr="00480187">
              <w:rPr>
                <w:rFonts w:ascii="Times New Roman" w:hAnsi="Times New Roman"/>
                <w:sz w:val="24"/>
                <w:szCs w:val="24"/>
              </w:rPr>
              <w:t>Повторительно-обобщающий урок по теме: «Россия в современном мире»</w:t>
            </w:r>
          </w:p>
        </w:tc>
        <w:tc>
          <w:tcPr>
            <w:tcW w:w="1113" w:type="dxa"/>
            <w:tcBorders>
              <w:top w:val="single" w:sz="4" w:space="0" w:color="auto"/>
              <w:bottom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9</w:t>
            </w:r>
          </w:p>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jc w:val="center"/>
              <w:rPr>
                <w:rFonts w:ascii="Times New Roman" w:hAnsi="Times New Roman"/>
                <w:sz w:val="24"/>
                <w:szCs w:val="24"/>
              </w:rPr>
            </w:pPr>
          </w:p>
        </w:tc>
        <w:tc>
          <w:tcPr>
            <w:tcW w:w="1366" w:type="dxa"/>
            <w:tcBorders>
              <w:top w:val="single" w:sz="4" w:space="0" w:color="auto"/>
              <w:bottom w:val="single" w:sz="4" w:space="0" w:color="auto"/>
              <w:right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5</w:t>
            </w:r>
          </w:p>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jc w:val="center"/>
              <w:rPr>
                <w:rFonts w:ascii="Times New Roman" w:hAnsi="Times New Roman"/>
                <w:sz w:val="24"/>
                <w:szCs w:val="24"/>
              </w:rPr>
            </w:pPr>
          </w:p>
        </w:tc>
        <w:tc>
          <w:tcPr>
            <w:tcW w:w="1562" w:type="dxa"/>
            <w:tcBorders>
              <w:top w:val="single" w:sz="4" w:space="0" w:color="auto"/>
              <w:left w:val="single" w:sz="4" w:space="0" w:color="auto"/>
              <w:bottom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4</w:t>
            </w:r>
          </w:p>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jc w:val="center"/>
              <w:rPr>
                <w:rFonts w:ascii="Times New Roman" w:hAnsi="Times New Roman"/>
                <w:sz w:val="24"/>
                <w:szCs w:val="24"/>
              </w:rPr>
            </w:pPr>
          </w:p>
        </w:tc>
      </w:tr>
      <w:tr w:rsidR="00480187" w:rsidRPr="00480187" w:rsidTr="00103B53">
        <w:trPr>
          <w:trHeight w:val="2815"/>
        </w:trPr>
        <w:tc>
          <w:tcPr>
            <w:tcW w:w="0" w:type="auto"/>
            <w:tcBorders>
              <w:top w:val="single" w:sz="4" w:space="0" w:color="auto"/>
              <w:bottom w:val="single" w:sz="4" w:space="0" w:color="auto"/>
            </w:tcBorders>
          </w:tcPr>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b/>
                <w:sz w:val="24"/>
                <w:szCs w:val="24"/>
              </w:rPr>
              <w:t>Х.</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10.1</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10.2</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10.3</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10.4</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10.5</w:t>
            </w:r>
          </w:p>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rPr>
                <w:rFonts w:ascii="Times New Roman" w:hAnsi="Times New Roman"/>
                <w:b/>
                <w:sz w:val="24"/>
                <w:szCs w:val="24"/>
              </w:rPr>
            </w:pPr>
            <w:r w:rsidRPr="00480187">
              <w:rPr>
                <w:rFonts w:ascii="Times New Roman" w:hAnsi="Times New Roman"/>
                <w:sz w:val="24"/>
                <w:szCs w:val="24"/>
              </w:rPr>
              <w:t>10.6</w:t>
            </w:r>
          </w:p>
        </w:tc>
        <w:tc>
          <w:tcPr>
            <w:tcW w:w="4800" w:type="dxa"/>
            <w:tcBorders>
              <w:top w:val="single" w:sz="4" w:space="0" w:color="auto"/>
              <w:bottom w:val="single" w:sz="4" w:space="0" w:color="auto"/>
            </w:tcBorders>
          </w:tcPr>
          <w:p w:rsidR="00480187" w:rsidRPr="00480187" w:rsidRDefault="00480187" w:rsidP="00480187">
            <w:pPr>
              <w:spacing w:after="0" w:line="240" w:lineRule="auto"/>
              <w:rPr>
                <w:rFonts w:ascii="Times New Roman" w:hAnsi="Times New Roman"/>
                <w:b/>
                <w:sz w:val="24"/>
                <w:szCs w:val="24"/>
              </w:rPr>
            </w:pPr>
            <w:r w:rsidRPr="00480187">
              <w:rPr>
                <w:rFonts w:ascii="Times New Roman" w:hAnsi="Times New Roman"/>
                <w:b/>
                <w:sz w:val="24"/>
                <w:szCs w:val="24"/>
              </w:rPr>
              <w:t>Духовная жизнь</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Развитие научной мысли</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Научно-технический прогресс</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Основные тенденции развития мировой художественной культуры</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Российская культура «серебряного века»</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Культура России: от соцреализма к свободе творчества</w:t>
            </w:r>
          </w:p>
          <w:p w:rsidR="00480187" w:rsidRPr="00480187" w:rsidRDefault="00480187" w:rsidP="00480187">
            <w:pPr>
              <w:spacing w:after="0" w:line="240" w:lineRule="auto"/>
              <w:rPr>
                <w:rFonts w:ascii="Times New Roman" w:hAnsi="Times New Roman"/>
                <w:sz w:val="24"/>
                <w:szCs w:val="24"/>
              </w:rPr>
            </w:pPr>
            <w:r w:rsidRPr="00480187">
              <w:rPr>
                <w:rFonts w:ascii="Times New Roman" w:hAnsi="Times New Roman"/>
                <w:sz w:val="24"/>
                <w:szCs w:val="24"/>
              </w:rPr>
              <w:t>Культура России: от соцреализма к свободе творчества</w:t>
            </w:r>
          </w:p>
        </w:tc>
        <w:tc>
          <w:tcPr>
            <w:tcW w:w="1113" w:type="dxa"/>
            <w:tcBorders>
              <w:top w:val="single" w:sz="4" w:space="0" w:color="auto"/>
              <w:bottom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6</w:t>
            </w:r>
          </w:p>
          <w:p w:rsidR="00480187" w:rsidRPr="00480187" w:rsidRDefault="00480187" w:rsidP="00480187">
            <w:pPr>
              <w:jc w:val="center"/>
              <w:rPr>
                <w:rFonts w:ascii="Times New Roman" w:hAnsi="Times New Roman"/>
                <w:sz w:val="24"/>
                <w:szCs w:val="24"/>
              </w:rPr>
            </w:pPr>
          </w:p>
        </w:tc>
        <w:tc>
          <w:tcPr>
            <w:tcW w:w="1366" w:type="dxa"/>
            <w:tcBorders>
              <w:top w:val="single" w:sz="4" w:space="0" w:color="auto"/>
              <w:bottom w:val="single" w:sz="4" w:space="0" w:color="auto"/>
              <w:right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2</w:t>
            </w:r>
          </w:p>
          <w:p w:rsidR="00480187" w:rsidRPr="00480187" w:rsidRDefault="00480187" w:rsidP="00480187">
            <w:pPr>
              <w:jc w:val="center"/>
              <w:rPr>
                <w:rFonts w:ascii="Times New Roman" w:hAnsi="Times New Roman"/>
                <w:sz w:val="24"/>
                <w:szCs w:val="24"/>
              </w:rPr>
            </w:pPr>
          </w:p>
        </w:tc>
        <w:tc>
          <w:tcPr>
            <w:tcW w:w="1562" w:type="dxa"/>
            <w:tcBorders>
              <w:top w:val="single" w:sz="4" w:space="0" w:color="auto"/>
              <w:left w:val="single" w:sz="4" w:space="0" w:color="auto"/>
              <w:bottom w:val="single" w:sz="4" w:space="0" w:color="auto"/>
            </w:tcBorders>
          </w:tcPr>
          <w:p w:rsidR="00480187" w:rsidRPr="00480187" w:rsidRDefault="00480187" w:rsidP="00480187">
            <w:pPr>
              <w:spacing w:after="0" w:line="240" w:lineRule="auto"/>
              <w:jc w:val="center"/>
              <w:rPr>
                <w:rFonts w:ascii="Times New Roman" w:hAnsi="Times New Roman"/>
                <w:sz w:val="24"/>
                <w:szCs w:val="24"/>
              </w:rPr>
            </w:pPr>
            <w:r w:rsidRPr="00480187">
              <w:rPr>
                <w:rFonts w:ascii="Times New Roman" w:hAnsi="Times New Roman"/>
                <w:sz w:val="24"/>
                <w:szCs w:val="24"/>
              </w:rPr>
              <w:t>4</w:t>
            </w:r>
          </w:p>
          <w:p w:rsidR="00480187" w:rsidRPr="00480187" w:rsidRDefault="00480187" w:rsidP="00480187">
            <w:pPr>
              <w:spacing w:after="0" w:line="240" w:lineRule="auto"/>
              <w:jc w:val="center"/>
              <w:rPr>
                <w:rFonts w:ascii="Times New Roman" w:hAnsi="Times New Roman"/>
                <w:sz w:val="24"/>
                <w:szCs w:val="24"/>
              </w:rPr>
            </w:pPr>
          </w:p>
          <w:p w:rsidR="00480187" w:rsidRPr="00480187" w:rsidRDefault="00480187" w:rsidP="00480187">
            <w:pPr>
              <w:jc w:val="center"/>
              <w:rPr>
                <w:rFonts w:ascii="Times New Roman" w:hAnsi="Times New Roman"/>
                <w:sz w:val="24"/>
                <w:szCs w:val="24"/>
              </w:rPr>
            </w:pPr>
          </w:p>
        </w:tc>
      </w:tr>
      <w:tr w:rsidR="00480187" w:rsidRPr="00480187" w:rsidTr="00103B53">
        <w:trPr>
          <w:trHeight w:val="523"/>
        </w:trPr>
        <w:tc>
          <w:tcPr>
            <w:tcW w:w="0" w:type="auto"/>
            <w:tcBorders>
              <w:top w:val="single" w:sz="4" w:space="0" w:color="auto"/>
              <w:bottom w:val="single" w:sz="4" w:space="0" w:color="auto"/>
            </w:tcBorders>
          </w:tcPr>
          <w:p w:rsidR="00480187" w:rsidRPr="00480187" w:rsidRDefault="00480187" w:rsidP="00480187">
            <w:pPr>
              <w:rPr>
                <w:rFonts w:ascii="Times New Roman" w:hAnsi="Times New Roman"/>
                <w:b/>
                <w:sz w:val="24"/>
                <w:szCs w:val="24"/>
              </w:rPr>
            </w:pPr>
          </w:p>
        </w:tc>
        <w:tc>
          <w:tcPr>
            <w:tcW w:w="4800" w:type="dxa"/>
            <w:tcBorders>
              <w:top w:val="single" w:sz="4" w:space="0" w:color="auto"/>
              <w:bottom w:val="single" w:sz="4" w:space="0" w:color="auto"/>
            </w:tcBorders>
          </w:tcPr>
          <w:p w:rsidR="00480187" w:rsidRPr="00480187" w:rsidRDefault="00480187" w:rsidP="00480187">
            <w:pPr>
              <w:rPr>
                <w:rFonts w:ascii="Times New Roman" w:hAnsi="Times New Roman"/>
                <w:sz w:val="24"/>
                <w:szCs w:val="24"/>
              </w:rPr>
            </w:pPr>
            <w:r w:rsidRPr="00480187">
              <w:rPr>
                <w:rFonts w:ascii="Times New Roman" w:hAnsi="Times New Roman"/>
                <w:b/>
                <w:sz w:val="24"/>
                <w:szCs w:val="24"/>
              </w:rPr>
              <w:t>Итоговое повторение</w:t>
            </w:r>
          </w:p>
        </w:tc>
        <w:tc>
          <w:tcPr>
            <w:tcW w:w="1113" w:type="dxa"/>
            <w:tcBorders>
              <w:top w:val="single" w:sz="4" w:space="0" w:color="auto"/>
              <w:bottom w:val="single" w:sz="4" w:space="0" w:color="auto"/>
            </w:tcBorders>
          </w:tcPr>
          <w:p w:rsidR="00480187" w:rsidRPr="00480187" w:rsidRDefault="00480187" w:rsidP="00480187">
            <w:pPr>
              <w:jc w:val="center"/>
              <w:rPr>
                <w:rFonts w:ascii="Times New Roman" w:hAnsi="Times New Roman"/>
                <w:sz w:val="24"/>
                <w:szCs w:val="24"/>
              </w:rPr>
            </w:pPr>
            <w:r w:rsidRPr="00480187">
              <w:rPr>
                <w:rFonts w:ascii="Times New Roman" w:hAnsi="Times New Roman"/>
                <w:sz w:val="24"/>
                <w:szCs w:val="24"/>
              </w:rPr>
              <w:t>2</w:t>
            </w:r>
          </w:p>
        </w:tc>
        <w:tc>
          <w:tcPr>
            <w:tcW w:w="1366" w:type="dxa"/>
            <w:tcBorders>
              <w:top w:val="single" w:sz="4" w:space="0" w:color="auto"/>
              <w:bottom w:val="single" w:sz="4" w:space="0" w:color="auto"/>
              <w:right w:val="single" w:sz="4" w:space="0" w:color="auto"/>
            </w:tcBorders>
          </w:tcPr>
          <w:p w:rsidR="00480187" w:rsidRPr="00480187" w:rsidRDefault="00480187" w:rsidP="00480187">
            <w:pPr>
              <w:jc w:val="center"/>
              <w:rPr>
                <w:rFonts w:ascii="Times New Roman" w:hAnsi="Times New Roman"/>
                <w:sz w:val="24"/>
                <w:szCs w:val="24"/>
              </w:rPr>
            </w:pPr>
          </w:p>
        </w:tc>
        <w:tc>
          <w:tcPr>
            <w:tcW w:w="1562" w:type="dxa"/>
            <w:tcBorders>
              <w:top w:val="single" w:sz="4" w:space="0" w:color="auto"/>
              <w:left w:val="single" w:sz="4" w:space="0" w:color="auto"/>
              <w:bottom w:val="single" w:sz="4" w:space="0" w:color="auto"/>
            </w:tcBorders>
          </w:tcPr>
          <w:p w:rsidR="00480187" w:rsidRPr="00480187" w:rsidRDefault="00480187" w:rsidP="00480187">
            <w:pPr>
              <w:jc w:val="center"/>
              <w:rPr>
                <w:rFonts w:ascii="Times New Roman" w:hAnsi="Times New Roman"/>
                <w:sz w:val="24"/>
                <w:szCs w:val="24"/>
              </w:rPr>
            </w:pPr>
            <w:r w:rsidRPr="00480187">
              <w:rPr>
                <w:rFonts w:ascii="Times New Roman" w:hAnsi="Times New Roman"/>
                <w:sz w:val="24"/>
                <w:szCs w:val="24"/>
              </w:rPr>
              <w:t>2</w:t>
            </w:r>
          </w:p>
        </w:tc>
      </w:tr>
      <w:tr w:rsidR="00103B53" w:rsidRPr="00480187" w:rsidTr="00103B53">
        <w:trPr>
          <w:trHeight w:val="523"/>
        </w:trPr>
        <w:tc>
          <w:tcPr>
            <w:tcW w:w="0" w:type="auto"/>
            <w:tcBorders>
              <w:top w:val="single" w:sz="4" w:space="0" w:color="auto"/>
            </w:tcBorders>
          </w:tcPr>
          <w:p w:rsidR="00103B53" w:rsidRPr="00480187" w:rsidRDefault="00103B53" w:rsidP="00D40AB8">
            <w:pPr>
              <w:spacing w:after="0" w:line="240" w:lineRule="auto"/>
              <w:rPr>
                <w:rFonts w:ascii="Times New Roman" w:hAnsi="Times New Roman"/>
                <w:b/>
                <w:sz w:val="24"/>
                <w:szCs w:val="24"/>
                <w:lang w:val="en-US"/>
              </w:rPr>
            </w:pPr>
          </w:p>
        </w:tc>
        <w:tc>
          <w:tcPr>
            <w:tcW w:w="4800" w:type="dxa"/>
            <w:tcBorders>
              <w:top w:val="single" w:sz="4" w:space="0" w:color="auto"/>
            </w:tcBorders>
          </w:tcPr>
          <w:p w:rsidR="00103B53" w:rsidRPr="00480187" w:rsidRDefault="00103B53" w:rsidP="00D40AB8">
            <w:pPr>
              <w:spacing w:after="0" w:line="240" w:lineRule="auto"/>
              <w:rPr>
                <w:rFonts w:ascii="Times New Roman" w:hAnsi="Times New Roman"/>
                <w:b/>
                <w:sz w:val="24"/>
                <w:szCs w:val="24"/>
              </w:rPr>
            </w:pPr>
            <w:r>
              <w:rPr>
                <w:rFonts w:ascii="Times New Roman" w:hAnsi="Times New Roman"/>
                <w:b/>
                <w:sz w:val="24"/>
                <w:szCs w:val="24"/>
              </w:rPr>
              <w:t>Итого:</w:t>
            </w:r>
          </w:p>
        </w:tc>
        <w:tc>
          <w:tcPr>
            <w:tcW w:w="1113" w:type="dxa"/>
            <w:tcBorders>
              <w:top w:val="single" w:sz="4" w:space="0" w:color="auto"/>
            </w:tcBorders>
          </w:tcPr>
          <w:p w:rsidR="00103B53" w:rsidRPr="00480187" w:rsidRDefault="00103B53" w:rsidP="00D40AB8">
            <w:pPr>
              <w:spacing w:after="0" w:line="240" w:lineRule="auto"/>
              <w:jc w:val="center"/>
              <w:rPr>
                <w:rFonts w:ascii="Times New Roman" w:hAnsi="Times New Roman"/>
                <w:sz w:val="24"/>
                <w:szCs w:val="24"/>
              </w:rPr>
            </w:pPr>
            <w:r>
              <w:rPr>
                <w:rFonts w:ascii="Times New Roman" w:hAnsi="Times New Roman"/>
                <w:sz w:val="24"/>
                <w:szCs w:val="24"/>
              </w:rPr>
              <w:t>68</w:t>
            </w:r>
          </w:p>
        </w:tc>
        <w:tc>
          <w:tcPr>
            <w:tcW w:w="1366" w:type="dxa"/>
            <w:tcBorders>
              <w:top w:val="single" w:sz="4" w:space="0" w:color="auto"/>
              <w:right w:val="single" w:sz="4" w:space="0" w:color="auto"/>
            </w:tcBorders>
          </w:tcPr>
          <w:p w:rsidR="00103B53" w:rsidRPr="00480187" w:rsidRDefault="00103B53" w:rsidP="00D40AB8">
            <w:pPr>
              <w:spacing w:after="0" w:line="240" w:lineRule="auto"/>
              <w:jc w:val="center"/>
              <w:rPr>
                <w:rFonts w:ascii="Times New Roman" w:hAnsi="Times New Roman"/>
                <w:sz w:val="24"/>
                <w:szCs w:val="24"/>
              </w:rPr>
            </w:pPr>
          </w:p>
        </w:tc>
        <w:tc>
          <w:tcPr>
            <w:tcW w:w="1562" w:type="dxa"/>
            <w:tcBorders>
              <w:top w:val="single" w:sz="4" w:space="0" w:color="auto"/>
              <w:left w:val="single" w:sz="4" w:space="0" w:color="auto"/>
            </w:tcBorders>
          </w:tcPr>
          <w:p w:rsidR="00103B53" w:rsidRPr="00480187" w:rsidRDefault="00103B53" w:rsidP="00D40AB8">
            <w:pPr>
              <w:spacing w:after="0" w:line="240" w:lineRule="auto"/>
              <w:jc w:val="center"/>
              <w:rPr>
                <w:rFonts w:ascii="Times New Roman" w:hAnsi="Times New Roman"/>
                <w:sz w:val="24"/>
                <w:szCs w:val="24"/>
              </w:rPr>
            </w:pPr>
          </w:p>
        </w:tc>
      </w:tr>
    </w:tbl>
    <w:p w:rsidR="00480187" w:rsidRPr="00480187" w:rsidRDefault="00480187" w:rsidP="00480187">
      <w:pPr>
        <w:spacing w:after="0" w:line="240" w:lineRule="auto"/>
        <w:rPr>
          <w:rFonts w:ascii="Times New Roman" w:hAnsi="Times New Roman"/>
          <w:sz w:val="24"/>
          <w:szCs w:val="24"/>
        </w:rPr>
      </w:pPr>
    </w:p>
    <w:p w:rsidR="00480187" w:rsidRPr="00480187" w:rsidRDefault="00480187" w:rsidP="00480187">
      <w:pPr>
        <w:spacing w:after="0" w:line="360" w:lineRule="auto"/>
        <w:ind w:firstLine="709"/>
        <w:jc w:val="both"/>
        <w:rPr>
          <w:rFonts w:ascii="Times New Roman" w:hAnsi="Times New Roman"/>
          <w:sz w:val="24"/>
          <w:szCs w:val="24"/>
        </w:rPr>
      </w:pPr>
    </w:p>
    <w:p w:rsidR="00FD10EA" w:rsidRDefault="00FD10EA"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Default="00480187" w:rsidP="00FF1DF3">
      <w:pPr>
        <w:spacing w:after="0" w:line="240" w:lineRule="auto"/>
        <w:ind w:firstLine="709"/>
        <w:rPr>
          <w:rFonts w:ascii="Times New Roman" w:hAnsi="Times New Roman"/>
          <w:color w:val="000000"/>
          <w:spacing w:val="-7"/>
          <w:sz w:val="24"/>
          <w:szCs w:val="24"/>
        </w:rPr>
      </w:pPr>
    </w:p>
    <w:p w:rsidR="00480187" w:rsidRPr="00480187" w:rsidRDefault="00480187" w:rsidP="00480187">
      <w:pPr>
        <w:spacing w:line="360" w:lineRule="auto"/>
        <w:ind w:left="2124" w:firstLine="708"/>
        <w:rPr>
          <w:rFonts w:ascii="Times New Roman" w:hAnsi="Times New Roman"/>
          <w:b/>
          <w:bCs/>
          <w:sz w:val="24"/>
          <w:szCs w:val="24"/>
        </w:rPr>
      </w:pPr>
      <w:r w:rsidRPr="00480187">
        <w:rPr>
          <w:rFonts w:ascii="Times New Roman" w:hAnsi="Times New Roman"/>
          <w:b/>
          <w:bCs/>
          <w:sz w:val="24"/>
          <w:szCs w:val="24"/>
        </w:rPr>
        <w:t>Рекомендуемая литература</w:t>
      </w:r>
    </w:p>
    <w:p w:rsidR="00480187" w:rsidRPr="00480187" w:rsidRDefault="00480187" w:rsidP="00480187">
      <w:pPr>
        <w:spacing w:line="360" w:lineRule="auto"/>
        <w:rPr>
          <w:rFonts w:ascii="Times New Roman" w:hAnsi="Times New Roman"/>
          <w:b/>
          <w:bCs/>
          <w:sz w:val="24"/>
          <w:szCs w:val="24"/>
        </w:rPr>
      </w:pPr>
      <w:r w:rsidRPr="00480187">
        <w:rPr>
          <w:rFonts w:ascii="Times New Roman" w:hAnsi="Times New Roman"/>
          <w:b/>
          <w:bCs/>
          <w:sz w:val="24"/>
          <w:szCs w:val="24"/>
        </w:rPr>
        <w:t xml:space="preserve">                                         Список литературы для учителя:</w:t>
      </w:r>
    </w:p>
    <w:p w:rsidR="00480187" w:rsidRPr="00480187" w:rsidRDefault="00480187" w:rsidP="00480187">
      <w:pPr>
        <w:numPr>
          <w:ilvl w:val="0"/>
          <w:numId w:val="2"/>
        </w:numPr>
        <w:spacing w:after="0" w:line="240" w:lineRule="auto"/>
        <w:ind w:left="1066" w:hanging="357"/>
        <w:jc w:val="both"/>
        <w:rPr>
          <w:rFonts w:ascii="Times New Roman" w:hAnsi="Times New Roman"/>
          <w:sz w:val="24"/>
          <w:szCs w:val="24"/>
        </w:rPr>
      </w:pPr>
      <w:r w:rsidRPr="00480187">
        <w:rPr>
          <w:rFonts w:ascii="Times New Roman" w:hAnsi="Times New Roman"/>
          <w:sz w:val="24"/>
          <w:szCs w:val="24"/>
        </w:rPr>
        <w:t>Волобуев О.В. Россия и мир в ХХ в. ,М.,2009г.</w:t>
      </w:r>
    </w:p>
    <w:p w:rsidR="00480187" w:rsidRPr="00480187" w:rsidRDefault="00480187" w:rsidP="00480187">
      <w:pPr>
        <w:numPr>
          <w:ilvl w:val="0"/>
          <w:numId w:val="2"/>
        </w:numPr>
        <w:spacing w:after="0" w:line="240" w:lineRule="auto"/>
        <w:ind w:left="1066" w:hanging="357"/>
        <w:jc w:val="both"/>
        <w:rPr>
          <w:rFonts w:ascii="Times New Roman" w:eastAsia="Times New Roman" w:hAnsi="Times New Roman"/>
          <w:color w:val="000000"/>
          <w:sz w:val="24"/>
          <w:szCs w:val="24"/>
        </w:rPr>
      </w:pPr>
      <w:r w:rsidRPr="00480187">
        <w:rPr>
          <w:rFonts w:ascii="Times New Roman" w:eastAsia="Times New Roman" w:hAnsi="Times New Roman"/>
          <w:color w:val="000000"/>
          <w:sz w:val="24"/>
          <w:szCs w:val="24"/>
        </w:rPr>
        <w:t>«Россия и мир», под редакцией Брандта М.Ю, М.1994</w:t>
      </w:r>
    </w:p>
    <w:p w:rsidR="00480187" w:rsidRPr="00480187" w:rsidRDefault="00480187" w:rsidP="00480187">
      <w:pPr>
        <w:numPr>
          <w:ilvl w:val="0"/>
          <w:numId w:val="2"/>
        </w:numPr>
        <w:spacing w:after="0" w:line="240" w:lineRule="auto"/>
        <w:ind w:left="1066" w:hanging="357"/>
        <w:rPr>
          <w:rFonts w:ascii="Times New Roman" w:eastAsia="Times New Roman" w:hAnsi="Times New Roman"/>
          <w:color w:val="000000"/>
          <w:sz w:val="24"/>
          <w:szCs w:val="24"/>
        </w:rPr>
      </w:pPr>
      <w:r w:rsidRPr="00480187">
        <w:rPr>
          <w:rFonts w:ascii="Times New Roman" w:eastAsia="Times New Roman" w:hAnsi="Times New Roman"/>
          <w:color w:val="000000"/>
          <w:sz w:val="24"/>
          <w:szCs w:val="24"/>
        </w:rPr>
        <w:t xml:space="preserve">Деревянко А.П. «История России с Древнейших времен до конца </w:t>
      </w:r>
      <w:proofErr w:type="spellStart"/>
      <w:r w:rsidRPr="00480187">
        <w:rPr>
          <w:rFonts w:ascii="Times New Roman" w:eastAsia="Times New Roman" w:hAnsi="Times New Roman"/>
          <w:color w:val="000000"/>
          <w:sz w:val="24"/>
          <w:szCs w:val="24"/>
        </w:rPr>
        <w:t>ХХв</w:t>
      </w:r>
      <w:proofErr w:type="spellEnd"/>
      <w:r w:rsidRPr="00480187">
        <w:rPr>
          <w:rFonts w:ascii="Times New Roman" w:eastAsia="Times New Roman" w:hAnsi="Times New Roman"/>
          <w:color w:val="000000"/>
          <w:sz w:val="24"/>
          <w:szCs w:val="24"/>
        </w:rPr>
        <w:t>.» М. 2001</w:t>
      </w:r>
    </w:p>
    <w:p w:rsidR="00480187" w:rsidRPr="00480187" w:rsidRDefault="00480187" w:rsidP="00480187">
      <w:pPr>
        <w:numPr>
          <w:ilvl w:val="0"/>
          <w:numId w:val="2"/>
        </w:numPr>
        <w:spacing w:after="0" w:line="240" w:lineRule="auto"/>
        <w:ind w:left="1066" w:hanging="357"/>
        <w:jc w:val="both"/>
        <w:rPr>
          <w:rFonts w:ascii="Times New Roman" w:hAnsi="Times New Roman"/>
          <w:sz w:val="24"/>
          <w:szCs w:val="24"/>
        </w:rPr>
      </w:pPr>
      <w:r w:rsidRPr="00480187">
        <w:rPr>
          <w:rFonts w:ascii="Times New Roman" w:hAnsi="Times New Roman"/>
          <w:sz w:val="24"/>
          <w:szCs w:val="24"/>
        </w:rPr>
        <w:t>Гумилев Л.Н. Этногенез и биосфера Земли. М., 1994.</w:t>
      </w:r>
    </w:p>
    <w:p w:rsidR="00480187" w:rsidRPr="00480187" w:rsidRDefault="00480187" w:rsidP="00480187">
      <w:pPr>
        <w:numPr>
          <w:ilvl w:val="0"/>
          <w:numId w:val="2"/>
        </w:numPr>
        <w:spacing w:after="0" w:line="240" w:lineRule="auto"/>
        <w:ind w:left="1066" w:hanging="357"/>
        <w:jc w:val="both"/>
        <w:rPr>
          <w:rFonts w:ascii="Times New Roman" w:hAnsi="Times New Roman"/>
          <w:sz w:val="24"/>
          <w:szCs w:val="24"/>
        </w:rPr>
      </w:pPr>
      <w:r w:rsidRPr="00480187">
        <w:rPr>
          <w:rFonts w:ascii="Times New Roman" w:hAnsi="Times New Roman"/>
          <w:sz w:val="24"/>
          <w:szCs w:val="24"/>
        </w:rPr>
        <w:t>Всемирная история. Минск, 1998. Т. 9-17.</w:t>
      </w:r>
    </w:p>
    <w:p w:rsidR="00480187" w:rsidRPr="00480187" w:rsidRDefault="00480187" w:rsidP="00480187">
      <w:pPr>
        <w:numPr>
          <w:ilvl w:val="0"/>
          <w:numId w:val="2"/>
        </w:numPr>
        <w:spacing w:after="0" w:line="240" w:lineRule="auto"/>
        <w:ind w:left="1066" w:hanging="357"/>
        <w:jc w:val="both"/>
        <w:rPr>
          <w:rFonts w:ascii="Times New Roman" w:hAnsi="Times New Roman"/>
          <w:sz w:val="24"/>
          <w:szCs w:val="24"/>
        </w:rPr>
      </w:pPr>
      <w:r w:rsidRPr="00480187">
        <w:rPr>
          <w:rFonts w:ascii="Times New Roman" w:hAnsi="Times New Roman"/>
          <w:sz w:val="24"/>
          <w:szCs w:val="24"/>
        </w:rPr>
        <w:t>Маркс К., Энгельс Ф. Манифест Коммунистической партии. М., 1978.</w:t>
      </w:r>
    </w:p>
    <w:p w:rsidR="00480187" w:rsidRPr="00480187" w:rsidRDefault="00480187" w:rsidP="00480187">
      <w:pPr>
        <w:numPr>
          <w:ilvl w:val="0"/>
          <w:numId w:val="2"/>
        </w:numPr>
        <w:spacing w:after="0" w:line="240" w:lineRule="auto"/>
        <w:ind w:left="1066" w:hanging="357"/>
        <w:jc w:val="both"/>
        <w:rPr>
          <w:rFonts w:ascii="Times New Roman" w:hAnsi="Times New Roman"/>
          <w:sz w:val="24"/>
          <w:szCs w:val="24"/>
        </w:rPr>
      </w:pPr>
      <w:r w:rsidRPr="00480187">
        <w:rPr>
          <w:rFonts w:ascii="Times New Roman" w:hAnsi="Times New Roman"/>
          <w:sz w:val="24"/>
          <w:szCs w:val="24"/>
        </w:rPr>
        <w:t>Тойнби А.Дж. Цивилизация перед лицом истории. М., 1996.</w:t>
      </w:r>
    </w:p>
    <w:p w:rsidR="00480187" w:rsidRPr="00480187" w:rsidRDefault="00480187" w:rsidP="00480187">
      <w:pPr>
        <w:numPr>
          <w:ilvl w:val="0"/>
          <w:numId w:val="2"/>
        </w:numPr>
        <w:spacing w:after="0" w:line="240" w:lineRule="auto"/>
        <w:ind w:left="1066" w:hanging="357"/>
        <w:jc w:val="both"/>
        <w:rPr>
          <w:rFonts w:ascii="Times New Roman" w:hAnsi="Times New Roman"/>
          <w:sz w:val="24"/>
          <w:szCs w:val="24"/>
        </w:rPr>
      </w:pPr>
      <w:r w:rsidRPr="00480187">
        <w:rPr>
          <w:rFonts w:ascii="Times New Roman" w:eastAsia="Times New Roman" w:hAnsi="Times New Roman"/>
          <w:color w:val="000000"/>
          <w:sz w:val="24"/>
          <w:szCs w:val="24"/>
        </w:rPr>
        <w:t>Кириллов В.В. «История России»,М. 2006г</w:t>
      </w:r>
    </w:p>
    <w:p w:rsidR="00480187" w:rsidRPr="00480187" w:rsidRDefault="00480187" w:rsidP="00480187">
      <w:pPr>
        <w:numPr>
          <w:ilvl w:val="0"/>
          <w:numId w:val="2"/>
        </w:numPr>
        <w:spacing w:after="0" w:line="240" w:lineRule="auto"/>
        <w:ind w:left="1066" w:hanging="357"/>
        <w:jc w:val="both"/>
        <w:rPr>
          <w:rFonts w:ascii="Times New Roman" w:hAnsi="Times New Roman"/>
          <w:sz w:val="24"/>
          <w:szCs w:val="24"/>
        </w:rPr>
      </w:pPr>
      <w:proofErr w:type="spellStart"/>
      <w:r w:rsidRPr="00480187">
        <w:rPr>
          <w:rFonts w:ascii="Times New Roman" w:hAnsi="Times New Roman"/>
          <w:sz w:val="24"/>
          <w:szCs w:val="24"/>
        </w:rPr>
        <w:t>Тоффлер</w:t>
      </w:r>
      <w:proofErr w:type="spellEnd"/>
      <w:r w:rsidRPr="00480187">
        <w:rPr>
          <w:rFonts w:ascii="Times New Roman" w:hAnsi="Times New Roman"/>
          <w:sz w:val="24"/>
          <w:szCs w:val="24"/>
        </w:rPr>
        <w:t xml:space="preserve"> Э. Третья волна. М., 1999.</w:t>
      </w:r>
    </w:p>
    <w:p w:rsidR="00480187" w:rsidRPr="00480187" w:rsidRDefault="00480187" w:rsidP="00480187">
      <w:pPr>
        <w:spacing w:line="360" w:lineRule="auto"/>
        <w:ind w:firstLine="709"/>
        <w:jc w:val="center"/>
        <w:rPr>
          <w:rFonts w:ascii="Times New Roman" w:hAnsi="Times New Roman"/>
          <w:b/>
          <w:sz w:val="24"/>
          <w:szCs w:val="24"/>
        </w:rPr>
      </w:pPr>
    </w:p>
    <w:p w:rsidR="00480187" w:rsidRPr="00480187" w:rsidRDefault="00480187" w:rsidP="00480187">
      <w:pPr>
        <w:spacing w:line="360" w:lineRule="auto"/>
        <w:ind w:firstLine="709"/>
        <w:jc w:val="center"/>
        <w:rPr>
          <w:rFonts w:ascii="Times New Roman" w:hAnsi="Times New Roman"/>
          <w:b/>
          <w:sz w:val="24"/>
          <w:szCs w:val="24"/>
        </w:rPr>
      </w:pPr>
      <w:r w:rsidRPr="00480187">
        <w:rPr>
          <w:rFonts w:ascii="Times New Roman" w:hAnsi="Times New Roman"/>
          <w:b/>
          <w:sz w:val="24"/>
          <w:szCs w:val="24"/>
        </w:rPr>
        <w:t>Список литературы для учащихся</w:t>
      </w:r>
    </w:p>
    <w:p w:rsidR="00480187" w:rsidRPr="00480187" w:rsidRDefault="00480187" w:rsidP="00480187">
      <w:pPr>
        <w:numPr>
          <w:ilvl w:val="0"/>
          <w:numId w:val="3"/>
        </w:numPr>
        <w:spacing w:after="0" w:line="240" w:lineRule="auto"/>
        <w:jc w:val="both"/>
        <w:rPr>
          <w:rFonts w:ascii="Times New Roman" w:hAnsi="Times New Roman"/>
          <w:sz w:val="24"/>
          <w:szCs w:val="24"/>
        </w:rPr>
      </w:pPr>
      <w:r w:rsidRPr="00480187">
        <w:rPr>
          <w:rFonts w:ascii="Times New Roman" w:hAnsi="Times New Roman"/>
          <w:sz w:val="24"/>
          <w:szCs w:val="24"/>
        </w:rPr>
        <w:t>Антология мировой политической мысли. М., 1997</w:t>
      </w:r>
    </w:p>
    <w:p w:rsidR="00480187" w:rsidRPr="00480187" w:rsidRDefault="00480187" w:rsidP="00480187">
      <w:pPr>
        <w:numPr>
          <w:ilvl w:val="0"/>
          <w:numId w:val="3"/>
        </w:numPr>
        <w:spacing w:after="0" w:line="240" w:lineRule="auto"/>
        <w:jc w:val="both"/>
        <w:rPr>
          <w:rFonts w:ascii="Times New Roman" w:hAnsi="Times New Roman"/>
          <w:sz w:val="24"/>
          <w:szCs w:val="24"/>
        </w:rPr>
      </w:pPr>
      <w:r w:rsidRPr="00480187">
        <w:rPr>
          <w:rFonts w:ascii="Times New Roman" w:hAnsi="Times New Roman"/>
          <w:sz w:val="24"/>
          <w:szCs w:val="24"/>
        </w:rPr>
        <w:t xml:space="preserve">Альперович М.С., </w:t>
      </w:r>
      <w:proofErr w:type="spellStart"/>
      <w:r w:rsidRPr="00480187">
        <w:rPr>
          <w:rFonts w:ascii="Times New Roman" w:hAnsi="Times New Roman"/>
          <w:sz w:val="24"/>
          <w:szCs w:val="24"/>
        </w:rPr>
        <w:t>Слезкин</w:t>
      </w:r>
      <w:proofErr w:type="spellEnd"/>
      <w:r w:rsidRPr="00480187">
        <w:rPr>
          <w:rFonts w:ascii="Times New Roman" w:hAnsi="Times New Roman"/>
          <w:sz w:val="24"/>
          <w:szCs w:val="24"/>
        </w:rPr>
        <w:t xml:space="preserve"> И.Ю. История Латинской Америки. М., 1991.</w:t>
      </w:r>
    </w:p>
    <w:p w:rsidR="00480187" w:rsidRPr="00480187" w:rsidRDefault="00480187" w:rsidP="00480187">
      <w:pPr>
        <w:numPr>
          <w:ilvl w:val="0"/>
          <w:numId w:val="3"/>
        </w:numPr>
        <w:spacing w:after="0" w:line="240" w:lineRule="auto"/>
        <w:jc w:val="both"/>
        <w:rPr>
          <w:rFonts w:ascii="Times New Roman" w:hAnsi="Times New Roman"/>
          <w:sz w:val="24"/>
          <w:szCs w:val="24"/>
        </w:rPr>
      </w:pPr>
      <w:r w:rsidRPr="00480187">
        <w:rPr>
          <w:rFonts w:ascii="Times New Roman" w:hAnsi="Times New Roman"/>
          <w:sz w:val="24"/>
          <w:szCs w:val="24"/>
        </w:rPr>
        <w:t xml:space="preserve">Антонова К.А., </w:t>
      </w:r>
      <w:proofErr w:type="spellStart"/>
      <w:r w:rsidRPr="00480187">
        <w:rPr>
          <w:rFonts w:ascii="Times New Roman" w:hAnsi="Times New Roman"/>
          <w:sz w:val="24"/>
          <w:szCs w:val="24"/>
        </w:rPr>
        <w:t>Бонгард-Левин</w:t>
      </w:r>
      <w:proofErr w:type="spellEnd"/>
      <w:r w:rsidRPr="00480187">
        <w:rPr>
          <w:rFonts w:ascii="Times New Roman" w:hAnsi="Times New Roman"/>
          <w:sz w:val="24"/>
          <w:szCs w:val="24"/>
        </w:rPr>
        <w:t xml:space="preserve"> Г.М., Котовский Г.Г. История Индии. М., 1979.</w:t>
      </w:r>
    </w:p>
    <w:p w:rsidR="00480187" w:rsidRPr="00480187" w:rsidRDefault="00480187" w:rsidP="00480187">
      <w:pPr>
        <w:numPr>
          <w:ilvl w:val="0"/>
          <w:numId w:val="3"/>
        </w:numPr>
        <w:spacing w:after="0" w:line="240" w:lineRule="auto"/>
        <w:jc w:val="both"/>
        <w:rPr>
          <w:rFonts w:ascii="Times New Roman" w:hAnsi="Times New Roman"/>
          <w:sz w:val="24"/>
          <w:szCs w:val="24"/>
        </w:rPr>
      </w:pPr>
      <w:proofErr w:type="spellStart"/>
      <w:r w:rsidRPr="00480187">
        <w:rPr>
          <w:rFonts w:ascii="Times New Roman" w:hAnsi="Times New Roman"/>
          <w:sz w:val="24"/>
          <w:szCs w:val="24"/>
        </w:rPr>
        <w:t>Бугромеев</w:t>
      </w:r>
      <w:proofErr w:type="spellEnd"/>
      <w:r w:rsidRPr="00480187">
        <w:rPr>
          <w:rFonts w:ascii="Times New Roman" w:hAnsi="Times New Roman"/>
          <w:sz w:val="24"/>
          <w:szCs w:val="24"/>
        </w:rPr>
        <w:t xml:space="preserve"> В.П. Всемирная история в лицах: позднее Средневековье. М., 1999.</w:t>
      </w:r>
    </w:p>
    <w:p w:rsidR="00480187" w:rsidRPr="00480187" w:rsidRDefault="00480187" w:rsidP="00480187">
      <w:pPr>
        <w:spacing w:after="0" w:line="240" w:lineRule="auto"/>
        <w:rPr>
          <w:rFonts w:ascii="Times New Roman" w:eastAsia="Times New Roman" w:hAnsi="Times New Roman"/>
          <w:color w:val="000000"/>
          <w:sz w:val="24"/>
          <w:szCs w:val="24"/>
        </w:rPr>
      </w:pPr>
      <w:r w:rsidRPr="00480187">
        <w:rPr>
          <w:rFonts w:ascii="Times New Roman" w:eastAsia="Times New Roman" w:hAnsi="Times New Roman"/>
          <w:color w:val="000000"/>
          <w:sz w:val="24"/>
          <w:szCs w:val="24"/>
        </w:rPr>
        <w:t xml:space="preserve">. </w:t>
      </w:r>
    </w:p>
    <w:p w:rsidR="00480187" w:rsidRPr="00480187" w:rsidRDefault="00480187" w:rsidP="00480187">
      <w:pPr>
        <w:numPr>
          <w:ilvl w:val="0"/>
          <w:numId w:val="3"/>
        </w:numPr>
        <w:spacing w:after="0" w:line="240" w:lineRule="auto"/>
        <w:rPr>
          <w:rFonts w:ascii="Times New Roman" w:eastAsia="Times New Roman" w:hAnsi="Times New Roman"/>
          <w:color w:val="000000"/>
          <w:sz w:val="24"/>
          <w:szCs w:val="24"/>
        </w:rPr>
      </w:pPr>
      <w:r w:rsidRPr="00480187">
        <w:rPr>
          <w:rFonts w:ascii="Times New Roman" w:eastAsia="Times New Roman" w:hAnsi="Times New Roman"/>
          <w:color w:val="000000"/>
          <w:sz w:val="24"/>
          <w:szCs w:val="24"/>
        </w:rPr>
        <w:t>Карамзин Н.М. «История государства Российского», М.1993г.</w:t>
      </w:r>
    </w:p>
    <w:p w:rsidR="00480187" w:rsidRPr="00480187" w:rsidRDefault="00480187" w:rsidP="00480187">
      <w:pPr>
        <w:numPr>
          <w:ilvl w:val="0"/>
          <w:numId w:val="3"/>
        </w:numPr>
        <w:spacing w:after="0" w:line="240" w:lineRule="auto"/>
        <w:rPr>
          <w:rFonts w:ascii="Times New Roman" w:eastAsia="Times New Roman" w:hAnsi="Times New Roman"/>
          <w:color w:val="000000"/>
          <w:sz w:val="24"/>
          <w:szCs w:val="24"/>
        </w:rPr>
      </w:pPr>
      <w:r w:rsidRPr="00480187">
        <w:rPr>
          <w:rFonts w:ascii="Times New Roman" w:eastAsia="Times New Roman" w:hAnsi="Times New Roman"/>
          <w:color w:val="000000"/>
          <w:sz w:val="24"/>
          <w:szCs w:val="24"/>
        </w:rPr>
        <w:t>Соловьев С.М. «Чтения и рассказы по истории России»,М.1989г.</w:t>
      </w:r>
    </w:p>
    <w:p w:rsidR="00480187" w:rsidRPr="00480187" w:rsidRDefault="00480187" w:rsidP="00480187">
      <w:pPr>
        <w:numPr>
          <w:ilvl w:val="0"/>
          <w:numId w:val="3"/>
        </w:numPr>
        <w:spacing w:after="0" w:line="240" w:lineRule="auto"/>
        <w:rPr>
          <w:rFonts w:ascii="Times New Roman" w:eastAsia="Times New Roman" w:hAnsi="Times New Roman"/>
          <w:color w:val="000000"/>
          <w:sz w:val="24"/>
          <w:szCs w:val="24"/>
        </w:rPr>
      </w:pPr>
      <w:r w:rsidRPr="00480187">
        <w:rPr>
          <w:rFonts w:ascii="Times New Roman" w:eastAsia="Times New Roman" w:hAnsi="Times New Roman"/>
          <w:color w:val="000000"/>
          <w:sz w:val="24"/>
          <w:szCs w:val="24"/>
        </w:rPr>
        <w:t>Ключевский В.О. «О русской истории», М. 1993г.</w:t>
      </w:r>
    </w:p>
    <w:p w:rsidR="00480187" w:rsidRPr="00480187" w:rsidRDefault="00480187" w:rsidP="00480187">
      <w:pPr>
        <w:numPr>
          <w:ilvl w:val="0"/>
          <w:numId w:val="3"/>
        </w:numPr>
        <w:spacing w:after="0" w:line="240" w:lineRule="auto"/>
        <w:rPr>
          <w:rFonts w:ascii="Times New Roman" w:eastAsia="Times New Roman" w:hAnsi="Times New Roman"/>
          <w:color w:val="000000"/>
          <w:sz w:val="24"/>
          <w:szCs w:val="24"/>
        </w:rPr>
      </w:pPr>
      <w:r w:rsidRPr="00480187">
        <w:rPr>
          <w:rFonts w:ascii="Times New Roman" w:eastAsia="Times New Roman" w:hAnsi="Times New Roman"/>
          <w:color w:val="000000"/>
          <w:sz w:val="24"/>
          <w:szCs w:val="24"/>
        </w:rPr>
        <w:t>Степанищев А.Т. «История Отечества: преподавание в школе»,М. 2001г.»</w:t>
      </w:r>
    </w:p>
    <w:p w:rsidR="00480187" w:rsidRPr="00480187" w:rsidRDefault="00480187" w:rsidP="00480187">
      <w:pPr>
        <w:spacing w:after="0" w:line="240" w:lineRule="auto"/>
        <w:rPr>
          <w:rFonts w:ascii="Times New Roman" w:eastAsia="Times New Roman" w:hAnsi="Times New Roman"/>
          <w:color w:val="000000"/>
          <w:sz w:val="24"/>
          <w:szCs w:val="24"/>
        </w:rPr>
      </w:pPr>
      <w:r w:rsidRPr="00480187">
        <w:rPr>
          <w:rFonts w:ascii="Times New Roman" w:eastAsia="Times New Roman" w:hAnsi="Times New Roman"/>
          <w:color w:val="000000"/>
          <w:sz w:val="24"/>
          <w:szCs w:val="24"/>
        </w:rPr>
        <w:t>.</w:t>
      </w:r>
    </w:p>
    <w:p w:rsidR="00480187" w:rsidRPr="00480187" w:rsidRDefault="00480187" w:rsidP="00480187">
      <w:pPr>
        <w:numPr>
          <w:ilvl w:val="0"/>
          <w:numId w:val="3"/>
        </w:numPr>
        <w:spacing w:after="0" w:line="240" w:lineRule="auto"/>
        <w:rPr>
          <w:rFonts w:ascii="Times New Roman" w:eastAsia="Times New Roman" w:hAnsi="Times New Roman"/>
          <w:color w:val="000000"/>
          <w:sz w:val="24"/>
          <w:szCs w:val="24"/>
        </w:rPr>
      </w:pPr>
      <w:r w:rsidRPr="00480187">
        <w:rPr>
          <w:rFonts w:ascii="Times New Roman" w:eastAsia="Times New Roman" w:hAnsi="Times New Roman"/>
          <w:color w:val="000000"/>
          <w:sz w:val="24"/>
          <w:szCs w:val="24"/>
        </w:rPr>
        <w:t>Шумилов М.И. «История России к.Х1Х-н. ХХ1в.в.»</w:t>
      </w:r>
    </w:p>
    <w:p w:rsidR="00480187" w:rsidRPr="00480187" w:rsidRDefault="00480187" w:rsidP="00480187">
      <w:pPr>
        <w:numPr>
          <w:ilvl w:val="0"/>
          <w:numId w:val="3"/>
        </w:numPr>
        <w:spacing w:after="0" w:line="240" w:lineRule="auto"/>
        <w:jc w:val="both"/>
        <w:rPr>
          <w:rFonts w:ascii="Times New Roman" w:hAnsi="Times New Roman"/>
          <w:sz w:val="24"/>
          <w:szCs w:val="24"/>
        </w:rPr>
      </w:pPr>
      <w:proofErr w:type="spellStart"/>
      <w:r w:rsidRPr="00480187">
        <w:rPr>
          <w:rFonts w:ascii="Times New Roman" w:hAnsi="Times New Roman"/>
          <w:sz w:val="24"/>
          <w:szCs w:val="24"/>
        </w:rPr>
        <w:t>Февр</w:t>
      </w:r>
      <w:proofErr w:type="spellEnd"/>
      <w:r w:rsidRPr="00480187">
        <w:rPr>
          <w:rFonts w:ascii="Times New Roman" w:hAnsi="Times New Roman"/>
          <w:sz w:val="24"/>
          <w:szCs w:val="24"/>
        </w:rPr>
        <w:t xml:space="preserve"> Л. Бои за историю. М., 1991.</w:t>
      </w:r>
    </w:p>
    <w:p w:rsidR="00480187" w:rsidRPr="00480187" w:rsidRDefault="00480187" w:rsidP="00480187">
      <w:pPr>
        <w:tabs>
          <w:tab w:val="left" w:pos="7797"/>
        </w:tabs>
        <w:spacing w:after="0" w:line="360" w:lineRule="auto"/>
        <w:rPr>
          <w:rFonts w:ascii="Times New Roman" w:hAnsi="Times New Roman"/>
          <w:sz w:val="24"/>
          <w:szCs w:val="24"/>
        </w:rPr>
      </w:pPr>
    </w:p>
    <w:p w:rsidR="00480187" w:rsidRPr="00480187" w:rsidRDefault="00480187" w:rsidP="00480187">
      <w:pPr>
        <w:tabs>
          <w:tab w:val="left" w:pos="284"/>
          <w:tab w:val="left" w:pos="567"/>
        </w:tabs>
        <w:ind w:right="-1" w:firstLine="284"/>
        <w:jc w:val="center"/>
        <w:rPr>
          <w:rFonts w:ascii="Times New Roman" w:eastAsia="Times New Roman" w:hAnsi="Times New Roman"/>
          <w:b/>
          <w:bCs/>
          <w:sz w:val="24"/>
          <w:szCs w:val="24"/>
          <w:lang w:eastAsia="ru-RU"/>
        </w:rPr>
      </w:pPr>
      <w:r w:rsidRPr="00480187">
        <w:rPr>
          <w:rFonts w:ascii="Times New Roman" w:eastAsia="Times New Roman" w:hAnsi="Times New Roman"/>
          <w:b/>
          <w:bCs/>
          <w:sz w:val="24"/>
          <w:szCs w:val="24"/>
          <w:lang w:eastAsia="ru-RU"/>
        </w:rPr>
        <w:t>Ресурсы Интернет</w:t>
      </w:r>
    </w:p>
    <w:p w:rsidR="00480187" w:rsidRPr="00480187" w:rsidRDefault="00480187" w:rsidP="00480187">
      <w:pPr>
        <w:tabs>
          <w:tab w:val="left" w:pos="284"/>
          <w:tab w:val="left" w:pos="567"/>
        </w:tabs>
        <w:ind w:right="-1" w:firstLine="284"/>
        <w:rPr>
          <w:rFonts w:ascii="Times New Roman" w:eastAsia="Times New Roman" w:hAnsi="Times New Roman"/>
          <w:b/>
          <w:bCs/>
          <w:sz w:val="24"/>
          <w:szCs w:val="24"/>
          <w:lang w:eastAsia="ru-RU"/>
        </w:rPr>
      </w:pPr>
    </w:p>
    <w:p w:rsidR="00480187" w:rsidRPr="00480187" w:rsidRDefault="00B4719C" w:rsidP="00480187">
      <w:pPr>
        <w:numPr>
          <w:ilvl w:val="0"/>
          <w:numId w:val="4"/>
        </w:numPr>
        <w:tabs>
          <w:tab w:val="left" w:pos="284"/>
          <w:tab w:val="left" w:pos="567"/>
        </w:tabs>
        <w:spacing w:after="0" w:line="240" w:lineRule="auto"/>
        <w:ind w:right="-1" w:firstLine="284"/>
        <w:jc w:val="both"/>
        <w:rPr>
          <w:rFonts w:ascii="Times New Roman" w:eastAsia="Times New Roman" w:hAnsi="Times New Roman"/>
          <w:sz w:val="24"/>
          <w:szCs w:val="24"/>
          <w:lang w:eastAsia="ru-RU"/>
        </w:rPr>
      </w:pPr>
      <w:hyperlink r:id="rId7" w:history="1">
        <w:r w:rsidR="00480187" w:rsidRPr="00480187">
          <w:rPr>
            <w:rFonts w:ascii="Times New Roman" w:eastAsia="Times New Roman" w:hAnsi="Times New Roman"/>
            <w:sz w:val="24"/>
            <w:szCs w:val="24"/>
            <w:lang w:eastAsia="ru-RU"/>
          </w:rPr>
          <w:t>http://fcior.edu.ru/</w:t>
        </w:r>
      </w:hyperlink>
      <w:r w:rsidR="00480187" w:rsidRPr="00480187">
        <w:rPr>
          <w:rFonts w:ascii="Times New Roman" w:eastAsia="Times New Roman" w:hAnsi="Times New Roman"/>
          <w:sz w:val="24"/>
          <w:szCs w:val="24"/>
          <w:lang w:eastAsia="ru-RU"/>
        </w:rPr>
        <w:t> Федеральный центр информационно-образовательных ресурсов.</w:t>
      </w:r>
    </w:p>
    <w:p w:rsidR="00480187" w:rsidRPr="00480187" w:rsidRDefault="00B4719C" w:rsidP="00480187">
      <w:pPr>
        <w:numPr>
          <w:ilvl w:val="0"/>
          <w:numId w:val="4"/>
        </w:numPr>
        <w:tabs>
          <w:tab w:val="left" w:pos="284"/>
          <w:tab w:val="left" w:pos="567"/>
        </w:tabs>
        <w:spacing w:after="0" w:line="240" w:lineRule="auto"/>
        <w:ind w:right="-1" w:firstLine="284"/>
        <w:jc w:val="both"/>
        <w:rPr>
          <w:rFonts w:ascii="Times New Roman" w:eastAsia="Times New Roman" w:hAnsi="Times New Roman"/>
          <w:sz w:val="24"/>
          <w:szCs w:val="24"/>
          <w:lang w:eastAsia="ru-RU"/>
        </w:rPr>
      </w:pPr>
      <w:hyperlink r:id="rId8" w:history="1">
        <w:r w:rsidR="00480187" w:rsidRPr="00480187">
          <w:rPr>
            <w:rFonts w:ascii="Times New Roman" w:eastAsia="Times New Roman" w:hAnsi="Times New Roman"/>
            <w:sz w:val="24"/>
            <w:szCs w:val="24"/>
            <w:lang w:eastAsia="ru-RU"/>
          </w:rPr>
          <w:t>http://school-collection.edu.ru/</w:t>
        </w:r>
      </w:hyperlink>
      <w:r w:rsidR="00480187" w:rsidRPr="00480187">
        <w:rPr>
          <w:rFonts w:ascii="Times New Roman" w:eastAsia="Times New Roman" w:hAnsi="Times New Roman"/>
          <w:sz w:val="24"/>
          <w:szCs w:val="24"/>
          <w:lang w:eastAsia="ru-RU"/>
        </w:rPr>
        <w:t>  Единая коллекция цифровых образовательных ресурсов.</w:t>
      </w:r>
    </w:p>
    <w:p w:rsidR="00480187" w:rsidRPr="00480187" w:rsidRDefault="00480187" w:rsidP="00480187">
      <w:pPr>
        <w:numPr>
          <w:ilvl w:val="0"/>
          <w:numId w:val="4"/>
        </w:numPr>
        <w:spacing w:line="240" w:lineRule="auto"/>
        <w:ind w:firstLine="284"/>
        <w:contextualSpacing/>
        <w:jc w:val="both"/>
        <w:rPr>
          <w:rFonts w:ascii="Times New Roman" w:hAnsi="Times New Roman"/>
          <w:sz w:val="24"/>
          <w:szCs w:val="24"/>
        </w:rPr>
      </w:pPr>
      <w:r w:rsidRPr="00480187">
        <w:rPr>
          <w:rFonts w:ascii="Times New Roman" w:hAnsi="Times New Roman"/>
          <w:sz w:val="24"/>
          <w:szCs w:val="24"/>
        </w:rPr>
        <w:t>http://standart.edu.ru/ - сайт Федерального государственного образовательного стандарта</w:t>
      </w:r>
    </w:p>
    <w:p w:rsidR="00480187" w:rsidRPr="00480187" w:rsidRDefault="00480187" w:rsidP="00480187">
      <w:pPr>
        <w:numPr>
          <w:ilvl w:val="0"/>
          <w:numId w:val="4"/>
        </w:numPr>
        <w:spacing w:line="240" w:lineRule="auto"/>
        <w:ind w:firstLine="284"/>
        <w:contextualSpacing/>
        <w:jc w:val="both"/>
        <w:rPr>
          <w:rFonts w:ascii="Times New Roman" w:hAnsi="Times New Roman"/>
          <w:sz w:val="24"/>
          <w:szCs w:val="24"/>
        </w:rPr>
      </w:pPr>
      <w:r w:rsidRPr="00480187">
        <w:rPr>
          <w:rFonts w:ascii="Times New Roman" w:hAnsi="Times New Roman"/>
          <w:sz w:val="24"/>
          <w:szCs w:val="24"/>
        </w:rPr>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480187" w:rsidRPr="00480187" w:rsidRDefault="00480187" w:rsidP="00480187">
      <w:pPr>
        <w:numPr>
          <w:ilvl w:val="0"/>
          <w:numId w:val="4"/>
        </w:numPr>
        <w:spacing w:line="240" w:lineRule="auto"/>
        <w:ind w:firstLine="284"/>
        <w:contextualSpacing/>
        <w:jc w:val="both"/>
        <w:rPr>
          <w:rFonts w:ascii="Times New Roman" w:hAnsi="Times New Roman"/>
          <w:sz w:val="24"/>
          <w:szCs w:val="24"/>
        </w:rPr>
      </w:pPr>
      <w:r w:rsidRPr="00480187">
        <w:rPr>
          <w:rFonts w:ascii="Times New Roman" w:hAnsi="Times New Roman"/>
          <w:sz w:val="24"/>
          <w:szCs w:val="24"/>
        </w:rPr>
        <w:t>http://pedsovet.org/ - Всероссийский интернет-педсовет</w:t>
      </w:r>
    </w:p>
    <w:p w:rsidR="00480187" w:rsidRPr="00480187" w:rsidRDefault="00480187" w:rsidP="00480187">
      <w:pPr>
        <w:numPr>
          <w:ilvl w:val="0"/>
          <w:numId w:val="4"/>
        </w:numPr>
        <w:spacing w:line="240" w:lineRule="auto"/>
        <w:ind w:firstLine="284"/>
        <w:contextualSpacing/>
        <w:jc w:val="both"/>
        <w:rPr>
          <w:rFonts w:ascii="Times New Roman" w:hAnsi="Times New Roman"/>
          <w:sz w:val="24"/>
          <w:szCs w:val="24"/>
        </w:rPr>
      </w:pPr>
      <w:r w:rsidRPr="00480187">
        <w:rPr>
          <w:rFonts w:ascii="Times New Roman" w:hAnsi="Times New Roman"/>
          <w:sz w:val="24"/>
          <w:szCs w:val="24"/>
        </w:rPr>
        <w:t>http://www.1september.ru/ru/ - Газета "Первое Сентября" и ее приложения. Информация для педагогов</w:t>
      </w:r>
    </w:p>
    <w:p w:rsidR="00480187" w:rsidRPr="00480187" w:rsidRDefault="00480187" w:rsidP="00480187">
      <w:pPr>
        <w:numPr>
          <w:ilvl w:val="0"/>
          <w:numId w:val="4"/>
        </w:numPr>
        <w:spacing w:line="240" w:lineRule="auto"/>
        <w:ind w:firstLine="284"/>
        <w:contextualSpacing/>
        <w:jc w:val="both"/>
        <w:rPr>
          <w:rFonts w:ascii="Times New Roman" w:hAnsi="Times New Roman"/>
          <w:sz w:val="24"/>
          <w:szCs w:val="24"/>
        </w:rPr>
      </w:pPr>
      <w:r w:rsidRPr="00480187">
        <w:rPr>
          <w:rFonts w:ascii="Times New Roman" w:hAnsi="Times New Roman"/>
          <w:sz w:val="24"/>
          <w:szCs w:val="24"/>
        </w:rPr>
        <w:t>http://www.it-n.ru/ - Сеть творческих учителей</w:t>
      </w:r>
      <w:r w:rsidRPr="00480187">
        <w:rPr>
          <w:rFonts w:ascii="Times New Roman" w:hAnsi="Times New Roman"/>
          <w:sz w:val="24"/>
          <w:szCs w:val="24"/>
        </w:rPr>
        <w:tab/>
      </w:r>
    </w:p>
    <w:p w:rsidR="00480187" w:rsidRPr="00480187" w:rsidRDefault="00480187" w:rsidP="00480187">
      <w:pPr>
        <w:numPr>
          <w:ilvl w:val="0"/>
          <w:numId w:val="4"/>
        </w:numPr>
        <w:spacing w:line="240" w:lineRule="auto"/>
        <w:ind w:firstLine="284"/>
        <w:contextualSpacing/>
        <w:jc w:val="both"/>
        <w:rPr>
          <w:rFonts w:ascii="Times New Roman" w:hAnsi="Times New Roman"/>
          <w:sz w:val="24"/>
          <w:szCs w:val="24"/>
        </w:rPr>
      </w:pPr>
      <w:r w:rsidRPr="00480187">
        <w:rPr>
          <w:rFonts w:ascii="Times New Roman" w:hAnsi="Times New Roman"/>
          <w:sz w:val="24"/>
          <w:szCs w:val="24"/>
        </w:rPr>
        <w:t xml:space="preserve">http://www.pish.ru/сайт журнала «Преподавание истории в школе» с архивом  </w:t>
      </w:r>
    </w:p>
    <w:p w:rsidR="00480187" w:rsidRPr="00480187" w:rsidRDefault="00480187" w:rsidP="00480187">
      <w:pPr>
        <w:numPr>
          <w:ilvl w:val="0"/>
          <w:numId w:val="4"/>
        </w:numPr>
        <w:spacing w:line="240" w:lineRule="auto"/>
        <w:ind w:firstLine="284"/>
        <w:contextualSpacing/>
        <w:jc w:val="both"/>
        <w:rPr>
          <w:rFonts w:ascii="Times New Roman" w:hAnsi="Times New Roman"/>
          <w:sz w:val="24"/>
          <w:szCs w:val="24"/>
        </w:rPr>
      </w:pPr>
      <w:r w:rsidRPr="00480187">
        <w:rPr>
          <w:rFonts w:ascii="Times New Roman" w:hAnsi="Times New Roman"/>
          <w:sz w:val="24"/>
          <w:szCs w:val="24"/>
        </w:rPr>
        <w:t>http://his.1september.ru  Газета "История" и сайт для учителя "Я иду на урок истории"</w:t>
      </w:r>
    </w:p>
    <w:p w:rsidR="00480187" w:rsidRPr="00480187" w:rsidRDefault="00480187" w:rsidP="00480187">
      <w:pPr>
        <w:numPr>
          <w:ilvl w:val="0"/>
          <w:numId w:val="4"/>
        </w:numPr>
        <w:spacing w:line="240" w:lineRule="auto"/>
        <w:ind w:firstLine="284"/>
        <w:contextualSpacing/>
        <w:jc w:val="both"/>
        <w:rPr>
          <w:rFonts w:ascii="Times New Roman" w:hAnsi="Times New Roman"/>
          <w:sz w:val="24"/>
          <w:szCs w:val="24"/>
        </w:rPr>
      </w:pPr>
      <w:r w:rsidRPr="00480187">
        <w:rPr>
          <w:rFonts w:ascii="Times New Roman" w:hAnsi="Times New Roman"/>
          <w:sz w:val="24"/>
          <w:szCs w:val="24"/>
        </w:rPr>
        <w:t>http://www.fipi.ru  - ФИПИ</w:t>
      </w:r>
    </w:p>
    <w:p w:rsidR="00480187" w:rsidRPr="00480187" w:rsidRDefault="00480187" w:rsidP="00480187">
      <w:pPr>
        <w:numPr>
          <w:ilvl w:val="0"/>
          <w:numId w:val="4"/>
        </w:numPr>
        <w:spacing w:line="240" w:lineRule="auto"/>
        <w:ind w:firstLine="284"/>
        <w:contextualSpacing/>
        <w:jc w:val="both"/>
        <w:rPr>
          <w:rFonts w:ascii="Times New Roman" w:hAnsi="Times New Roman"/>
          <w:sz w:val="24"/>
          <w:szCs w:val="24"/>
        </w:rPr>
      </w:pPr>
      <w:r w:rsidRPr="00480187">
        <w:rPr>
          <w:rFonts w:ascii="Times New Roman" w:hAnsi="Times New Roman"/>
          <w:sz w:val="24"/>
          <w:szCs w:val="24"/>
        </w:rPr>
        <w:t>http://www.uchportal.ru/ - учительский портал – по предметам – уроки, презентации, внеклассная работа, тесты, планирования, компьютерные программ</w:t>
      </w:r>
    </w:p>
    <w:p w:rsidR="00480187" w:rsidRPr="00480187" w:rsidRDefault="00480187" w:rsidP="00480187">
      <w:pPr>
        <w:numPr>
          <w:ilvl w:val="0"/>
          <w:numId w:val="4"/>
        </w:numPr>
        <w:spacing w:line="240" w:lineRule="auto"/>
        <w:ind w:firstLine="284"/>
        <w:contextualSpacing/>
        <w:jc w:val="both"/>
        <w:rPr>
          <w:rFonts w:ascii="Times New Roman" w:hAnsi="Times New Roman"/>
          <w:sz w:val="24"/>
          <w:szCs w:val="24"/>
        </w:rPr>
      </w:pPr>
      <w:r w:rsidRPr="00480187">
        <w:rPr>
          <w:rFonts w:ascii="Times New Roman" w:hAnsi="Times New Roman"/>
          <w:sz w:val="24"/>
          <w:szCs w:val="24"/>
        </w:rPr>
        <w:t xml:space="preserve">http://rosolymp.ru/ - Всероссийская  Олимпиада школьников </w:t>
      </w:r>
    </w:p>
    <w:p w:rsidR="00480187" w:rsidRPr="00480187" w:rsidRDefault="00480187" w:rsidP="00480187">
      <w:pPr>
        <w:numPr>
          <w:ilvl w:val="0"/>
          <w:numId w:val="4"/>
        </w:numPr>
        <w:spacing w:line="240" w:lineRule="auto"/>
        <w:ind w:firstLine="284"/>
        <w:contextualSpacing/>
        <w:jc w:val="both"/>
        <w:rPr>
          <w:rFonts w:ascii="Times New Roman" w:hAnsi="Times New Roman"/>
          <w:sz w:val="24"/>
          <w:szCs w:val="24"/>
        </w:rPr>
      </w:pPr>
      <w:r w:rsidRPr="00480187">
        <w:rPr>
          <w:rFonts w:ascii="Times New Roman" w:hAnsi="Times New Roman"/>
          <w:sz w:val="24"/>
          <w:szCs w:val="24"/>
        </w:rPr>
        <w:t>http://www.zavuch.info/   - Завуч-инфо (методическая библиотека, педагогическая ярмарка, сообщество педагогов, новости…)</w:t>
      </w:r>
    </w:p>
    <w:p w:rsidR="00480187" w:rsidRPr="00480187" w:rsidRDefault="00480187" w:rsidP="00480187">
      <w:pPr>
        <w:numPr>
          <w:ilvl w:val="0"/>
          <w:numId w:val="4"/>
        </w:numPr>
        <w:spacing w:line="240" w:lineRule="auto"/>
        <w:ind w:firstLine="284"/>
        <w:contextualSpacing/>
        <w:jc w:val="both"/>
        <w:rPr>
          <w:rFonts w:ascii="Times New Roman" w:hAnsi="Times New Roman"/>
          <w:sz w:val="24"/>
          <w:szCs w:val="24"/>
        </w:rPr>
      </w:pPr>
      <w:r w:rsidRPr="00480187">
        <w:rPr>
          <w:rFonts w:ascii="Times New Roman" w:hAnsi="Times New Roman"/>
          <w:sz w:val="24"/>
          <w:szCs w:val="24"/>
        </w:rPr>
        <w:t xml:space="preserve">http://www.historic.ru - </w:t>
      </w:r>
      <w:proofErr w:type="spellStart"/>
      <w:r w:rsidRPr="00480187">
        <w:rPr>
          <w:rFonts w:ascii="Times New Roman" w:hAnsi="Times New Roman"/>
          <w:sz w:val="24"/>
          <w:szCs w:val="24"/>
        </w:rPr>
        <w:t>Historic.Ru</w:t>
      </w:r>
      <w:proofErr w:type="spellEnd"/>
      <w:r w:rsidRPr="00480187">
        <w:rPr>
          <w:rFonts w:ascii="Times New Roman" w:hAnsi="Times New Roman"/>
          <w:sz w:val="24"/>
          <w:szCs w:val="24"/>
        </w:rPr>
        <w:t xml:space="preserve">: Всемирная история </w:t>
      </w:r>
    </w:p>
    <w:p w:rsidR="00480187" w:rsidRPr="00480187" w:rsidRDefault="00480187" w:rsidP="00480187">
      <w:pPr>
        <w:numPr>
          <w:ilvl w:val="0"/>
          <w:numId w:val="4"/>
        </w:numPr>
        <w:spacing w:line="240" w:lineRule="auto"/>
        <w:ind w:firstLine="284"/>
        <w:contextualSpacing/>
        <w:jc w:val="both"/>
        <w:rPr>
          <w:rFonts w:ascii="Times New Roman" w:hAnsi="Times New Roman"/>
          <w:sz w:val="24"/>
          <w:szCs w:val="24"/>
        </w:rPr>
      </w:pPr>
      <w:r w:rsidRPr="00480187">
        <w:rPr>
          <w:rFonts w:ascii="Times New Roman" w:hAnsi="Times New Roman"/>
          <w:sz w:val="24"/>
          <w:szCs w:val="24"/>
        </w:rPr>
        <w:t xml:space="preserve">http://rulers.narod.ru - Всемирная история в лицах </w:t>
      </w:r>
    </w:p>
    <w:p w:rsidR="00480187" w:rsidRPr="00480187" w:rsidRDefault="00480187" w:rsidP="00480187">
      <w:pPr>
        <w:numPr>
          <w:ilvl w:val="0"/>
          <w:numId w:val="4"/>
        </w:numPr>
        <w:spacing w:line="240" w:lineRule="auto"/>
        <w:ind w:firstLine="284"/>
        <w:contextualSpacing/>
        <w:jc w:val="both"/>
        <w:rPr>
          <w:rFonts w:ascii="Times New Roman" w:hAnsi="Times New Roman"/>
          <w:sz w:val="24"/>
          <w:szCs w:val="24"/>
        </w:rPr>
      </w:pPr>
      <w:r w:rsidRPr="00480187">
        <w:rPr>
          <w:rFonts w:ascii="Times New Roman" w:hAnsi="Times New Roman"/>
          <w:sz w:val="24"/>
          <w:szCs w:val="24"/>
        </w:rPr>
        <w:t xml:space="preserve">http://www.worldhist.ru - Всемирная история: единое научно-образовательное пространство </w:t>
      </w:r>
    </w:p>
    <w:p w:rsidR="00480187" w:rsidRPr="00480187" w:rsidRDefault="00480187" w:rsidP="00480187">
      <w:pPr>
        <w:numPr>
          <w:ilvl w:val="0"/>
          <w:numId w:val="4"/>
        </w:numPr>
        <w:spacing w:line="240" w:lineRule="auto"/>
        <w:ind w:firstLine="284"/>
        <w:contextualSpacing/>
        <w:jc w:val="both"/>
        <w:rPr>
          <w:rFonts w:ascii="Times New Roman" w:hAnsi="Times New Roman"/>
          <w:sz w:val="24"/>
          <w:szCs w:val="24"/>
        </w:rPr>
      </w:pPr>
      <w:r w:rsidRPr="00480187">
        <w:rPr>
          <w:rFonts w:ascii="Times New Roman" w:hAnsi="Times New Roman"/>
          <w:sz w:val="24"/>
          <w:szCs w:val="24"/>
        </w:rPr>
        <w:t xml:space="preserve">http://www.world-history.ru - Всемирная история: сайт Д. Гришина </w:t>
      </w:r>
    </w:p>
    <w:p w:rsidR="00480187" w:rsidRPr="00480187" w:rsidRDefault="00480187" w:rsidP="00480187">
      <w:pPr>
        <w:numPr>
          <w:ilvl w:val="0"/>
          <w:numId w:val="4"/>
        </w:numPr>
        <w:spacing w:line="240" w:lineRule="auto"/>
        <w:ind w:firstLine="284"/>
        <w:contextualSpacing/>
        <w:jc w:val="both"/>
        <w:rPr>
          <w:rFonts w:ascii="Times New Roman" w:hAnsi="Times New Roman"/>
          <w:sz w:val="24"/>
          <w:szCs w:val="24"/>
        </w:rPr>
      </w:pPr>
      <w:r w:rsidRPr="00480187">
        <w:rPr>
          <w:rFonts w:ascii="Times New Roman" w:hAnsi="Times New Roman"/>
          <w:sz w:val="24"/>
          <w:szCs w:val="24"/>
        </w:rPr>
        <w:t xml:space="preserve">http://hist1.narod.ru - Всемирная история: учебники и книги С.А. Нефедова </w:t>
      </w:r>
    </w:p>
    <w:p w:rsidR="00480187" w:rsidRPr="00480187" w:rsidRDefault="00480187" w:rsidP="00480187">
      <w:pPr>
        <w:numPr>
          <w:ilvl w:val="0"/>
          <w:numId w:val="4"/>
        </w:numPr>
        <w:spacing w:line="240" w:lineRule="auto"/>
        <w:ind w:firstLine="284"/>
        <w:contextualSpacing/>
        <w:jc w:val="both"/>
        <w:rPr>
          <w:rFonts w:ascii="Times New Roman" w:hAnsi="Times New Roman"/>
          <w:sz w:val="24"/>
          <w:szCs w:val="24"/>
        </w:rPr>
      </w:pPr>
      <w:r w:rsidRPr="00480187">
        <w:rPr>
          <w:rFonts w:ascii="Times New Roman" w:hAnsi="Times New Roman"/>
          <w:sz w:val="24"/>
          <w:szCs w:val="24"/>
        </w:rPr>
        <w:t xml:space="preserve">http://www.1939-1945.net - Вторая мировая война: каталог ресурсов </w:t>
      </w:r>
    </w:p>
    <w:p w:rsidR="00480187" w:rsidRPr="00480187" w:rsidRDefault="00480187" w:rsidP="00480187">
      <w:pPr>
        <w:ind w:left="284"/>
        <w:contextualSpacing/>
        <w:jc w:val="both"/>
        <w:rPr>
          <w:rFonts w:ascii="Times New Roman" w:hAnsi="Times New Roman"/>
          <w:sz w:val="24"/>
          <w:szCs w:val="24"/>
        </w:rPr>
      </w:pPr>
      <w:r w:rsidRPr="00480187">
        <w:rPr>
          <w:rFonts w:ascii="Times New Roman" w:hAnsi="Times New Roman"/>
          <w:sz w:val="24"/>
          <w:szCs w:val="24"/>
        </w:rPr>
        <w:t xml:space="preserve">http://www.ellada.spb.ru -Древняя Греция: история, искусство, мифология </w:t>
      </w:r>
    </w:p>
    <w:p w:rsidR="00480187" w:rsidRPr="00480187" w:rsidRDefault="00480187" w:rsidP="00480187">
      <w:pPr>
        <w:numPr>
          <w:ilvl w:val="0"/>
          <w:numId w:val="4"/>
        </w:numPr>
        <w:spacing w:line="240" w:lineRule="auto"/>
        <w:ind w:firstLine="284"/>
        <w:contextualSpacing/>
        <w:jc w:val="both"/>
        <w:rPr>
          <w:rFonts w:ascii="Times New Roman" w:hAnsi="Times New Roman"/>
          <w:sz w:val="24"/>
          <w:szCs w:val="24"/>
        </w:rPr>
      </w:pPr>
      <w:r w:rsidRPr="00480187">
        <w:rPr>
          <w:rFonts w:ascii="Times New Roman" w:hAnsi="Times New Roman"/>
          <w:sz w:val="24"/>
          <w:szCs w:val="24"/>
        </w:rPr>
        <w:t xml:space="preserve">http://www.ancientrome.ru - История Древнего Рима </w:t>
      </w:r>
    </w:p>
    <w:p w:rsidR="00480187" w:rsidRPr="00480187" w:rsidRDefault="00480187" w:rsidP="00480187">
      <w:pPr>
        <w:numPr>
          <w:ilvl w:val="0"/>
          <w:numId w:val="4"/>
        </w:numPr>
        <w:spacing w:line="240" w:lineRule="auto"/>
        <w:ind w:firstLine="284"/>
        <w:contextualSpacing/>
        <w:jc w:val="both"/>
        <w:rPr>
          <w:rFonts w:ascii="Times New Roman" w:hAnsi="Times New Roman"/>
          <w:sz w:val="24"/>
          <w:szCs w:val="24"/>
        </w:rPr>
      </w:pPr>
      <w:r w:rsidRPr="00480187">
        <w:rPr>
          <w:rFonts w:ascii="Times New Roman" w:hAnsi="Times New Roman"/>
          <w:sz w:val="24"/>
          <w:szCs w:val="24"/>
        </w:rPr>
        <w:t>http://www.hrono.ru  - ХРОНОС — Всемирная история в Интернете</w:t>
      </w:r>
    </w:p>
    <w:p w:rsidR="00480187" w:rsidRPr="00480187" w:rsidRDefault="00480187" w:rsidP="00480187">
      <w:pPr>
        <w:tabs>
          <w:tab w:val="left" w:pos="7797"/>
        </w:tabs>
        <w:spacing w:after="0" w:line="360" w:lineRule="auto"/>
        <w:rPr>
          <w:rFonts w:ascii="Times New Roman" w:hAnsi="Times New Roman"/>
          <w:sz w:val="24"/>
          <w:szCs w:val="24"/>
        </w:rPr>
      </w:pPr>
    </w:p>
    <w:p w:rsidR="00480187" w:rsidRPr="00480187" w:rsidRDefault="00480187" w:rsidP="00480187">
      <w:pPr>
        <w:contextualSpacing/>
        <w:jc w:val="center"/>
        <w:rPr>
          <w:rFonts w:ascii="Times New Roman" w:hAnsi="Times New Roman"/>
          <w:b/>
          <w:sz w:val="24"/>
          <w:szCs w:val="24"/>
        </w:rPr>
      </w:pPr>
      <w:r w:rsidRPr="00480187">
        <w:rPr>
          <w:rFonts w:ascii="Times New Roman" w:hAnsi="Times New Roman"/>
          <w:b/>
          <w:sz w:val="24"/>
          <w:szCs w:val="24"/>
        </w:rPr>
        <w:t>Перечень ключевых слов</w:t>
      </w:r>
    </w:p>
    <w:p w:rsidR="00480187" w:rsidRPr="00480187" w:rsidRDefault="00480187" w:rsidP="00480187">
      <w:pPr>
        <w:contextualSpacing/>
        <w:rPr>
          <w:rFonts w:ascii="Times New Roman" w:hAnsi="Times New Roman"/>
          <w:b/>
          <w:sz w:val="24"/>
          <w:szCs w:val="24"/>
        </w:rPr>
      </w:pPr>
    </w:p>
    <w:p w:rsidR="00480187" w:rsidRPr="00480187" w:rsidRDefault="00480187" w:rsidP="00480187">
      <w:pPr>
        <w:contextualSpacing/>
        <w:jc w:val="both"/>
        <w:rPr>
          <w:rFonts w:ascii="Times New Roman" w:hAnsi="Times New Roman"/>
          <w:sz w:val="24"/>
          <w:szCs w:val="24"/>
        </w:rPr>
      </w:pPr>
    </w:p>
    <w:p w:rsidR="00480187" w:rsidRPr="00480187" w:rsidRDefault="00480187" w:rsidP="00480187">
      <w:pPr>
        <w:shd w:val="clear" w:color="auto" w:fill="FFFFFF"/>
        <w:spacing w:after="0" w:line="360" w:lineRule="auto"/>
        <w:textAlignment w:val="baseline"/>
        <w:rPr>
          <w:rFonts w:ascii="Times New Roman" w:eastAsia="Times New Roman" w:hAnsi="Times New Roman"/>
          <w:sz w:val="24"/>
          <w:szCs w:val="24"/>
          <w:lang w:eastAsia="ru-RU"/>
        </w:rPr>
      </w:pPr>
      <w:r w:rsidRPr="00480187">
        <w:rPr>
          <w:rFonts w:ascii="Times New Roman" w:eastAsia="Times New Roman" w:hAnsi="Times New Roman"/>
          <w:sz w:val="24"/>
          <w:szCs w:val="24"/>
          <w:lang w:eastAsia="ru-RU"/>
        </w:rPr>
        <w:t xml:space="preserve">Абсолютизм, автономия, авторитаризм, агрессия, ампир, </w:t>
      </w:r>
      <w:proofErr w:type="spellStart"/>
      <w:r w:rsidRPr="00480187">
        <w:rPr>
          <w:rFonts w:ascii="Times New Roman" w:eastAsia="Times New Roman" w:hAnsi="Times New Roman"/>
          <w:sz w:val="24"/>
          <w:szCs w:val="24"/>
          <w:lang w:eastAsia="ru-RU"/>
        </w:rPr>
        <w:t>антанта</w:t>
      </w:r>
      <w:proofErr w:type="spellEnd"/>
      <w:r w:rsidRPr="00480187">
        <w:rPr>
          <w:rFonts w:ascii="Times New Roman" w:eastAsia="Times New Roman" w:hAnsi="Times New Roman"/>
          <w:sz w:val="24"/>
          <w:szCs w:val="24"/>
          <w:lang w:eastAsia="ru-RU"/>
        </w:rPr>
        <w:t>, антигитлеровская коалиция, аншлюс,  аракчеевщина, архиепископ</w:t>
      </w:r>
    </w:p>
    <w:p w:rsidR="00480187" w:rsidRPr="00480187" w:rsidRDefault="00480187" w:rsidP="00480187">
      <w:pPr>
        <w:shd w:val="clear" w:color="auto" w:fill="FFFFFF"/>
        <w:spacing w:after="0" w:line="360" w:lineRule="auto"/>
        <w:textAlignment w:val="baseline"/>
        <w:rPr>
          <w:rFonts w:ascii="Times New Roman" w:eastAsia="Times New Roman" w:hAnsi="Times New Roman"/>
          <w:sz w:val="24"/>
          <w:szCs w:val="24"/>
          <w:lang w:eastAsia="ru-RU"/>
        </w:rPr>
      </w:pPr>
      <w:r w:rsidRPr="00480187">
        <w:rPr>
          <w:rFonts w:ascii="Times New Roman" w:eastAsia="Times New Roman" w:hAnsi="Times New Roman"/>
          <w:sz w:val="24"/>
          <w:szCs w:val="24"/>
          <w:lang w:eastAsia="ru-RU"/>
        </w:rPr>
        <w:t>Базилика, </w:t>
      </w:r>
      <w:r w:rsidRPr="00480187">
        <w:rPr>
          <w:rFonts w:ascii="Times New Roman" w:eastAsia="Times New Roman" w:hAnsi="Times New Roman"/>
          <w:sz w:val="24"/>
          <w:szCs w:val="24"/>
          <w:bdr w:val="none" w:sz="0" w:space="0" w:color="auto" w:frame="1"/>
          <w:lang w:eastAsia="ru-RU"/>
        </w:rPr>
        <w:t>баллада</w:t>
      </w:r>
      <w:r w:rsidRPr="00480187">
        <w:rPr>
          <w:rFonts w:ascii="Times New Roman" w:eastAsia="Times New Roman" w:hAnsi="Times New Roman"/>
          <w:sz w:val="24"/>
          <w:szCs w:val="24"/>
          <w:lang w:eastAsia="ru-RU"/>
        </w:rPr>
        <w:t>, барокко, барщина, баскак, бедуины, белые слободы, бенедиктинцы,  биполярный мир, блицкриг, боярин, боярская дума, бритты, </w:t>
      </w:r>
      <w:r w:rsidRPr="00480187">
        <w:rPr>
          <w:rFonts w:ascii="Times New Roman" w:eastAsia="Times New Roman" w:hAnsi="Times New Roman"/>
          <w:sz w:val="24"/>
          <w:szCs w:val="24"/>
          <w:bdr w:val="none" w:sz="0" w:space="0" w:color="auto" w:frame="1"/>
          <w:lang w:eastAsia="ru-RU"/>
        </w:rPr>
        <w:t>буддизм</w:t>
      </w:r>
      <w:r w:rsidRPr="00480187">
        <w:rPr>
          <w:rFonts w:ascii="Times New Roman" w:eastAsia="Times New Roman" w:hAnsi="Times New Roman"/>
          <w:sz w:val="24"/>
          <w:szCs w:val="24"/>
          <w:lang w:eastAsia="ru-RU"/>
        </w:rPr>
        <w:t>, буржуазия.</w:t>
      </w:r>
    </w:p>
    <w:p w:rsidR="00480187" w:rsidRPr="00480187" w:rsidRDefault="00480187" w:rsidP="00480187">
      <w:pPr>
        <w:shd w:val="clear" w:color="auto" w:fill="FFFFFF"/>
        <w:spacing w:after="0" w:line="360" w:lineRule="auto"/>
        <w:textAlignment w:val="baseline"/>
        <w:rPr>
          <w:rFonts w:ascii="Times New Roman" w:eastAsia="Times New Roman" w:hAnsi="Times New Roman"/>
          <w:sz w:val="24"/>
          <w:szCs w:val="24"/>
          <w:lang w:eastAsia="ru-RU"/>
        </w:rPr>
      </w:pPr>
      <w:r w:rsidRPr="00480187">
        <w:rPr>
          <w:rFonts w:ascii="Times New Roman" w:eastAsia="Times New Roman" w:hAnsi="Times New Roman"/>
          <w:sz w:val="24"/>
          <w:szCs w:val="24"/>
          <w:lang w:eastAsia="ru-RU"/>
        </w:rPr>
        <w:t>Ваганты, вассал, век, венская система, версальская система, вече, вождь, Возрождение, военные поселения</w:t>
      </w:r>
      <w:r w:rsidRPr="00480187">
        <w:rPr>
          <w:rFonts w:ascii="Times New Roman" w:eastAsia="Times New Roman" w:hAnsi="Times New Roman"/>
          <w:sz w:val="24"/>
          <w:szCs w:val="24"/>
          <w:bdr w:val="none" w:sz="0" w:space="0" w:color="auto" w:frame="1"/>
          <w:lang w:eastAsia="ru-RU"/>
        </w:rPr>
        <w:t>,</w:t>
      </w:r>
      <w:r w:rsidRPr="00480187">
        <w:rPr>
          <w:rFonts w:ascii="Times New Roman" w:eastAsia="Times New Roman" w:hAnsi="Times New Roman"/>
          <w:sz w:val="24"/>
          <w:szCs w:val="24"/>
          <w:lang w:eastAsia="ru-RU"/>
        </w:rPr>
        <w:t xml:space="preserve"> военный коммунизм, вольные хлебопашцы, вотчина, </w:t>
      </w:r>
      <w:proofErr w:type="spellStart"/>
      <w:r w:rsidRPr="00480187">
        <w:rPr>
          <w:rFonts w:ascii="Times New Roman" w:eastAsia="Times New Roman" w:hAnsi="Times New Roman"/>
          <w:sz w:val="24"/>
          <w:szCs w:val="24"/>
          <w:lang w:eastAsia="ru-RU"/>
        </w:rPr>
        <w:t>временнообязанные</w:t>
      </w:r>
      <w:proofErr w:type="spellEnd"/>
      <w:r w:rsidRPr="00480187">
        <w:rPr>
          <w:rFonts w:ascii="Times New Roman" w:eastAsia="Times New Roman" w:hAnsi="Times New Roman"/>
          <w:sz w:val="24"/>
          <w:szCs w:val="24"/>
          <w:lang w:eastAsia="ru-RU"/>
        </w:rPr>
        <w:t xml:space="preserve"> крестьяне, выкупные платежи, выход, </w:t>
      </w:r>
      <w:r w:rsidRPr="00480187">
        <w:rPr>
          <w:rFonts w:ascii="Times New Roman" w:eastAsia="Times New Roman" w:hAnsi="Times New Roman"/>
          <w:sz w:val="24"/>
          <w:szCs w:val="24"/>
          <w:bdr w:val="none" w:sz="0" w:space="0" w:color="auto" w:frame="1"/>
          <w:lang w:eastAsia="ru-RU"/>
        </w:rPr>
        <w:t>викинги</w:t>
      </w:r>
      <w:r w:rsidRPr="00480187">
        <w:rPr>
          <w:rFonts w:ascii="Times New Roman" w:eastAsia="Times New Roman" w:hAnsi="Times New Roman"/>
          <w:sz w:val="24"/>
          <w:szCs w:val="24"/>
          <w:lang w:eastAsia="ru-RU"/>
        </w:rPr>
        <w:t>, </w:t>
      </w:r>
      <w:r w:rsidRPr="00480187">
        <w:rPr>
          <w:rFonts w:ascii="Times New Roman" w:eastAsia="Times New Roman" w:hAnsi="Times New Roman"/>
          <w:sz w:val="24"/>
          <w:szCs w:val="24"/>
          <w:bdr w:val="none" w:sz="0" w:space="0" w:color="auto" w:frame="1"/>
          <w:lang w:eastAsia="ru-RU"/>
        </w:rPr>
        <w:t>витраж</w:t>
      </w:r>
      <w:r w:rsidRPr="00480187">
        <w:rPr>
          <w:rFonts w:ascii="Times New Roman" w:eastAsia="Times New Roman" w:hAnsi="Times New Roman"/>
          <w:sz w:val="24"/>
          <w:szCs w:val="24"/>
          <w:lang w:eastAsia="ru-RU"/>
        </w:rPr>
        <w:t>.</w:t>
      </w:r>
    </w:p>
    <w:p w:rsidR="00480187" w:rsidRPr="00480187" w:rsidRDefault="00480187" w:rsidP="00480187">
      <w:pPr>
        <w:shd w:val="clear" w:color="auto" w:fill="FFFFFF"/>
        <w:spacing w:after="0" w:line="360" w:lineRule="auto"/>
        <w:textAlignment w:val="baseline"/>
        <w:rPr>
          <w:rFonts w:ascii="Times New Roman" w:eastAsia="Times New Roman" w:hAnsi="Times New Roman"/>
          <w:sz w:val="24"/>
          <w:szCs w:val="24"/>
          <w:lang w:eastAsia="ru-RU"/>
        </w:rPr>
      </w:pPr>
      <w:r w:rsidRPr="00480187">
        <w:rPr>
          <w:rFonts w:ascii="Times New Roman" w:eastAsia="Times New Roman" w:hAnsi="Times New Roman"/>
          <w:sz w:val="24"/>
          <w:szCs w:val="24"/>
          <w:lang w:eastAsia="ru-RU"/>
        </w:rPr>
        <w:lastRenderedPageBreak/>
        <w:t>Ганза, Генеральные штаты, геноцид, государство, Государственная дума,  Государственный совет, готический стиль архитектуры гильдия, госпитальеры, граф, гуситы.</w:t>
      </w:r>
    </w:p>
    <w:p w:rsidR="00480187" w:rsidRPr="00480187" w:rsidRDefault="00480187" w:rsidP="00480187">
      <w:pPr>
        <w:shd w:val="clear" w:color="auto" w:fill="FFFFFF"/>
        <w:spacing w:after="0" w:line="360" w:lineRule="auto"/>
        <w:textAlignment w:val="baseline"/>
        <w:rPr>
          <w:rFonts w:ascii="Times New Roman" w:eastAsia="Times New Roman" w:hAnsi="Times New Roman"/>
          <w:sz w:val="24"/>
          <w:szCs w:val="24"/>
          <w:lang w:eastAsia="ru-RU"/>
        </w:rPr>
      </w:pPr>
      <w:r w:rsidRPr="00480187">
        <w:rPr>
          <w:rFonts w:ascii="Times New Roman" w:eastAsia="Times New Roman" w:hAnsi="Times New Roman"/>
          <w:sz w:val="24"/>
          <w:szCs w:val="24"/>
          <w:lang w:eastAsia="ru-RU"/>
        </w:rPr>
        <w:t xml:space="preserve">Дань, демократия,  джихад, диктатура, диспут, домен, доминиканцы, донжон, </w:t>
      </w:r>
      <w:proofErr w:type="spellStart"/>
      <w:r w:rsidRPr="00480187">
        <w:rPr>
          <w:rFonts w:ascii="Times New Roman" w:eastAsia="Times New Roman" w:hAnsi="Times New Roman"/>
          <w:sz w:val="24"/>
          <w:szCs w:val="24"/>
          <w:lang w:eastAsia="ru-RU"/>
        </w:rPr>
        <w:t>драккар</w:t>
      </w:r>
      <w:proofErr w:type="spellEnd"/>
      <w:r w:rsidRPr="00480187">
        <w:rPr>
          <w:rFonts w:ascii="Times New Roman" w:eastAsia="Times New Roman" w:hAnsi="Times New Roman"/>
          <w:sz w:val="24"/>
          <w:szCs w:val="24"/>
          <w:lang w:eastAsia="ru-RU"/>
        </w:rPr>
        <w:t>,  дружина, духовенство, духовно-рыцарские ордена.</w:t>
      </w:r>
    </w:p>
    <w:p w:rsidR="00480187" w:rsidRPr="00480187" w:rsidRDefault="00480187" w:rsidP="00480187">
      <w:pPr>
        <w:shd w:val="clear" w:color="auto" w:fill="FFFFFF"/>
        <w:spacing w:after="0" w:line="360" w:lineRule="auto"/>
        <w:textAlignment w:val="baseline"/>
        <w:rPr>
          <w:rFonts w:ascii="Times New Roman" w:eastAsia="Times New Roman" w:hAnsi="Times New Roman"/>
          <w:sz w:val="24"/>
          <w:szCs w:val="24"/>
          <w:lang w:eastAsia="ru-RU"/>
        </w:rPr>
      </w:pPr>
      <w:r w:rsidRPr="00480187">
        <w:rPr>
          <w:rFonts w:ascii="Times New Roman" w:eastAsia="Times New Roman" w:hAnsi="Times New Roman"/>
          <w:sz w:val="24"/>
          <w:szCs w:val="24"/>
          <w:lang w:eastAsia="ru-RU"/>
        </w:rPr>
        <w:t>Епископ, ересь, еретик.</w:t>
      </w:r>
    </w:p>
    <w:p w:rsidR="00480187" w:rsidRPr="00480187" w:rsidRDefault="00480187" w:rsidP="00480187">
      <w:pPr>
        <w:shd w:val="clear" w:color="auto" w:fill="FFFFFF"/>
        <w:spacing w:after="0" w:line="360" w:lineRule="auto"/>
        <w:textAlignment w:val="baseline"/>
        <w:rPr>
          <w:rFonts w:ascii="Times New Roman" w:eastAsia="Times New Roman" w:hAnsi="Times New Roman"/>
          <w:sz w:val="24"/>
          <w:szCs w:val="24"/>
          <w:lang w:eastAsia="ru-RU"/>
        </w:rPr>
      </w:pPr>
      <w:r w:rsidRPr="00480187">
        <w:rPr>
          <w:rFonts w:ascii="Times New Roman" w:eastAsia="Times New Roman" w:hAnsi="Times New Roman"/>
          <w:sz w:val="24"/>
          <w:szCs w:val="24"/>
          <w:lang w:eastAsia="ru-RU"/>
        </w:rPr>
        <w:t>Жандармерия, жирондисты, житие, жонглер, жрец.</w:t>
      </w:r>
    </w:p>
    <w:p w:rsidR="00480187" w:rsidRPr="00480187" w:rsidRDefault="00480187" w:rsidP="00480187">
      <w:pPr>
        <w:shd w:val="clear" w:color="auto" w:fill="FFFFFF"/>
        <w:spacing w:after="0" w:line="360" w:lineRule="auto"/>
        <w:textAlignment w:val="baseline"/>
        <w:rPr>
          <w:rFonts w:ascii="Times New Roman" w:eastAsia="Times New Roman" w:hAnsi="Times New Roman"/>
          <w:sz w:val="24"/>
          <w:szCs w:val="24"/>
          <w:lang w:eastAsia="ru-RU"/>
        </w:rPr>
      </w:pPr>
      <w:r w:rsidRPr="00480187">
        <w:rPr>
          <w:rFonts w:ascii="Times New Roman" w:eastAsia="Times New Roman" w:hAnsi="Times New Roman"/>
          <w:sz w:val="24"/>
          <w:szCs w:val="24"/>
          <w:lang w:eastAsia="ru-RU"/>
        </w:rPr>
        <w:t>Западники, Заповедные лета, Земский собор, земства, знать, зороастризм.</w:t>
      </w:r>
    </w:p>
    <w:p w:rsidR="00480187" w:rsidRPr="00480187" w:rsidRDefault="00480187" w:rsidP="00480187">
      <w:pPr>
        <w:shd w:val="clear" w:color="auto" w:fill="FFFFFF"/>
        <w:spacing w:after="0" w:line="360" w:lineRule="auto"/>
        <w:textAlignment w:val="baseline"/>
        <w:rPr>
          <w:rFonts w:ascii="Times New Roman" w:eastAsia="Times New Roman" w:hAnsi="Times New Roman"/>
          <w:sz w:val="24"/>
          <w:szCs w:val="24"/>
          <w:lang w:eastAsia="ru-RU"/>
        </w:rPr>
      </w:pPr>
      <w:r w:rsidRPr="00480187">
        <w:rPr>
          <w:rFonts w:ascii="Times New Roman" w:eastAsia="Times New Roman" w:hAnsi="Times New Roman"/>
          <w:sz w:val="24"/>
          <w:szCs w:val="24"/>
          <w:lang w:eastAsia="ru-RU"/>
        </w:rPr>
        <w:t xml:space="preserve">Идальго, избирательное право, икона, иконоборцы, </w:t>
      </w:r>
      <w:proofErr w:type="spellStart"/>
      <w:r w:rsidRPr="00480187">
        <w:rPr>
          <w:rFonts w:ascii="Times New Roman" w:eastAsia="Times New Roman" w:hAnsi="Times New Roman"/>
          <w:sz w:val="24"/>
          <w:szCs w:val="24"/>
          <w:lang w:eastAsia="ru-RU"/>
        </w:rPr>
        <w:t>иконопочитатели</w:t>
      </w:r>
      <w:proofErr w:type="spellEnd"/>
      <w:r w:rsidRPr="00480187">
        <w:rPr>
          <w:rFonts w:ascii="Times New Roman" w:eastAsia="Times New Roman" w:hAnsi="Times New Roman"/>
          <w:sz w:val="24"/>
          <w:szCs w:val="24"/>
          <w:lang w:eastAsia="ru-RU"/>
        </w:rPr>
        <w:t>, имам, империя, индустриализация, импрессионизм, инвеститура, </w:t>
      </w:r>
      <w:r w:rsidRPr="00480187">
        <w:rPr>
          <w:rFonts w:ascii="Times New Roman" w:eastAsia="Times New Roman" w:hAnsi="Times New Roman"/>
          <w:sz w:val="24"/>
          <w:szCs w:val="24"/>
          <w:bdr w:val="none" w:sz="0" w:space="0" w:color="auto" w:frame="1"/>
          <w:lang w:eastAsia="ru-RU"/>
        </w:rPr>
        <w:t>индуизм</w:t>
      </w:r>
      <w:r w:rsidRPr="00480187">
        <w:rPr>
          <w:rFonts w:ascii="Times New Roman" w:eastAsia="Times New Roman" w:hAnsi="Times New Roman"/>
          <w:sz w:val="24"/>
          <w:szCs w:val="24"/>
          <w:lang w:eastAsia="ru-RU"/>
        </w:rPr>
        <w:t>, инквизиция, ислам, исторический источник.</w:t>
      </w:r>
    </w:p>
    <w:p w:rsidR="00480187" w:rsidRPr="00480187" w:rsidRDefault="00480187" w:rsidP="00480187">
      <w:pPr>
        <w:shd w:val="clear" w:color="auto" w:fill="FFFFFF"/>
        <w:spacing w:after="0" w:line="360" w:lineRule="auto"/>
        <w:textAlignment w:val="baseline"/>
        <w:rPr>
          <w:rFonts w:ascii="Times New Roman" w:eastAsia="Times New Roman" w:hAnsi="Times New Roman"/>
          <w:sz w:val="24"/>
          <w:szCs w:val="24"/>
          <w:lang w:eastAsia="ru-RU"/>
        </w:rPr>
      </w:pPr>
      <w:r w:rsidRPr="00480187">
        <w:rPr>
          <w:rFonts w:ascii="Times New Roman" w:eastAsia="Times New Roman" w:hAnsi="Times New Roman"/>
          <w:sz w:val="24"/>
          <w:szCs w:val="24"/>
          <w:lang w:eastAsia="ru-RU"/>
        </w:rPr>
        <w:t>Кадеты, каллиграфия, кальвинизм, капитализм, каравелла, карточная система, каста, кафедральный собор, классицизм, клир, князь, коалиция, кодекс, кодекс Наполеона, колония, колонизация, коллективная безопасность, коммуна, коммунизм, консерватизм, консул, конституция, конституционная монархия, Контрреформация,  Коран, король, кормление, крепостное право, кортесы, крестовые походы,  крестоносец, крестьяне.</w:t>
      </w:r>
    </w:p>
    <w:p w:rsidR="00480187" w:rsidRPr="00480187" w:rsidRDefault="00480187" w:rsidP="00480187">
      <w:pPr>
        <w:shd w:val="clear" w:color="auto" w:fill="FFFFFF"/>
        <w:spacing w:after="0" w:line="360" w:lineRule="auto"/>
        <w:textAlignment w:val="baseline"/>
        <w:rPr>
          <w:rFonts w:ascii="Times New Roman" w:eastAsia="Times New Roman" w:hAnsi="Times New Roman"/>
          <w:sz w:val="24"/>
          <w:szCs w:val="24"/>
          <w:lang w:eastAsia="ru-RU"/>
        </w:rPr>
      </w:pPr>
      <w:r w:rsidRPr="00480187">
        <w:rPr>
          <w:rFonts w:ascii="Times New Roman" w:eastAsia="Times New Roman" w:hAnsi="Times New Roman"/>
          <w:sz w:val="24"/>
          <w:szCs w:val="24"/>
          <w:lang w:eastAsia="ru-RU"/>
        </w:rPr>
        <w:t>Легат, легион, либерализм,  личная зависимость, лорд, лютеранство</w:t>
      </w:r>
    </w:p>
    <w:p w:rsidR="00480187" w:rsidRPr="00480187" w:rsidRDefault="00480187" w:rsidP="00480187">
      <w:pPr>
        <w:shd w:val="clear" w:color="auto" w:fill="FFFFFF"/>
        <w:spacing w:after="0" w:line="360" w:lineRule="auto"/>
        <w:textAlignment w:val="baseline"/>
        <w:rPr>
          <w:rFonts w:ascii="Times New Roman" w:eastAsia="Times New Roman" w:hAnsi="Times New Roman"/>
          <w:sz w:val="24"/>
          <w:szCs w:val="24"/>
          <w:lang w:eastAsia="ru-RU"/>
        </w:rPr>
      </w:pPr>
      <w:r w:rsidRPr="00480187">
        <w:rPr>
          <w:rFonts w:ascii="Times New Roman" w:eastAsia="Times New Roman" w:hAnsi="Times New Roman"/>
          <w:sz w:val="24"/>
          <w:szCs w:val="24"/>
          <w:lang w:eastAsia="ru-RU"/>
        </w:rPr>
        <w:t>Мавры, майордом, мамлюки, мануфактура,  медресе, мелкотоварное производство, менестрель, меркантилизм, местничество, метрополия, мировой суд, миряне, митрополит, модернизация, мозаика, монархия, мусульманин.</w:t>
      </w:r>
    </w:p>
    <w:p w:rsidR="00480187" w:rsidRPr="00480187" w:rsidRDefault="00480187" w:rsidP="00480187">
      <w:pPr>
        <w:shd w:val="clear" w:color="auto" w:fill="FFFFFF"/>
        <w:spacing w:after="0" w:line="360" w:lineRule="auto"/>
        <w:textAlignment w:val="baseline"/>
        <w:rPr>
          <w:rFonts w:ascii="Times New Roman" w:eastAsia="Times New Roman" w:hAnsi="Times New Roman"/>
          <w:sz w:val="24"/>
          <w:szCs w:val="24"/>
          <w:lang w:eastAsia="ru-RU"/>
        </w:rPr>
      </w:pPr>
      <w:r w:rsidRPr="00480187">
        <w:rPr>
          <w:rFonts w:ascii="Times New Roman" w:eastAsia="Times New Roman" w:hAnsi="Times New Roman"/>
          <w:sz w:val="24"/>
          <w:szCs w:val="24"/>
          <w:lang w:eastAsia="ru-RU"/>
        </w:rPr>
        <w:t>Наркомат, народное ополчение, натуральное хозяйство, научная картина мира,  нацизм, национализация, Негласный комитет, неф, норманны,  нэп.</w:t>
      </w:r>
    </w:p>
    <w:p w:rsidR="00480187" w:rsidRPr="00480187" w:rsidRDefault="00480187" w:rsidP="00480187">
      <w:pPr>
        <w:shd w:val="clear" w:color="auto" w:fill="FFFFFF"/>
        <w:spacing w:after="0" w:line="360" w:lineRule="auto"/>
        <w:textAlignment w:val="baseline"/>
        <w:rPr>
          <w:rFonts w:ascii="Times New Roman" w:eastAsia="Times New Roman" w:hAnsi="Times New Roman"/>
          <w:sz w:val="24"/>
          <w:szCs w:val="24"/>
          <w:lang w:eastAsia="ru-RU"/>
        </w:rPr>
      </w:pPr>
    </w:p>
    <w:p w:rsidR="00480187" w:rsidRPr="00480187" w:rsidRDefault="00480187" w:rsidP="00480187">
      <w:pPr>
        <w:shd w:val="clear" w:color="auto" w:fill="FFFFFF"/>
        <w:spacing w:after="0" w:line="360" w:lineRule="auto"/>
        <w:textAlignment w:val="baseline"/>
        <w:rPr>
          <w:rFonts w:ascii="Times New Roman" w:eastAsia="Times New Roman" w:hAnsi="Times New Roman"/>
          <w:sz w:val="24"/>
          <w:szCs w:val="24"/>
          <w:lang w:eastAsia="ru-RU"/>
        </w:rPr>
      </w:pPr>
      <w:r w:rsidRPr="00480187">
        <w:rPr>
          <w:rFonts w:ascii="Times New Roman" w:eastAsia="Times New Roman" w:hAnsi="Times New Roman"/>
          <w:sz w:val="24"/>
          <w:szCs w:val="24"/>
          <w:lang w:eastAsia="ru-RU"/>
        </w:rPr>
        <w:t>Оброк, община, общинный социализм, октябристы, олигархия, органы сословного представительства, откуп, отрезки, отруб.</w:t>
      </w:r>
    </w:p>
    <w:p w:rsidR="00480187" w:rsidRPr="00480187" w:rsidRDefault="00480187" w:rsidP="00480187">
      <w:pPr>
        <w:shd w:val="clear" w:color="auto" w:fill="FFFFFF"/>
        <w:spacing w:after="0" w:line="360" w:lineRule="auto"/>
        <w:textAlignment w:val="baseline"/>
        <w:rPr>
          <w:rFonts w:ascii="Times New Roman" w:eastAsia="Times New Roman" w:hAnsi="Times New Roman"/>
          <w:sz w:val="24"/>
          <w:szCs w:val="24"/>
          <w:lang w:eastAsia="ru-RU"/>
        </w:rPr>
      </w:pPr>
    </w:p>
    <w:p w:rsidR="00480187" w:rsidRPr="00480187" w:rsidRDefault="00480187" w:rsidP="00480187">
      <w:pPr>
        <w:shd w:val="clear" w:color="auto" w:fill="FFFFFF"/>
        <w:spacing w:after="0" w:line="360" w:lineRule="auto"/>
        <w:textAlignment w:val="baseline"/>
        <w:rPr>
          <w:rFonts w:ascii="Times New Roman" w:eastAsia="Times New Roman" w:hAnsi="Times New Roman"/>
          <w:sz w:val="24"/>
          <w:szCs w:val="24"/>
          <w:lang w:eastAsia="ru-RU"/>
        </w:rPr>
      </w:pPr>
      <w:r w:rsidRPr="00480187">
        <w:rPr>
          <w:rFonts w:ascii="Times New Roman" w:eastAsia="Times New Roman" w:hAnsi="Times New Roman"/>
          <w:sz w:val="24"/>
          <w:szCs w:val="24"/>
          <w:lang w:eastAsia="ru-RU"/>
        </w:rPr>
        <w:t xml:space="preserve">Паломники (пилигримы), </w:t>
      </w:r>
      <w:proofErr w:type="spellStart"/>
      <w:r w:rsidRPr="00480187">
        <w:rPr>
          <w:rFonts w:ascii="Times New Roman" w:eastAsia="Times New Roman" w:hAnsi="Times New Roman"/>
          <w:sz w:val="24"/>
          <w:szCs w:val="24"/>
          <w:lang w:eastAsia="ru-RU"/>
        </w:rPr>
        <w:t>пантократор</w:t>
      </w:r>
      <w:proofErr w:type="spellEnd"/>
      <w:r w:rsidRPr="00480187">
        <w:rPr>
          <w:rFonts w:ascii="Times New Roman" w:eastAsia="Times New Roman" w:hAnsi="Times New Roman"/>
          <w:sz w:val="24"/>
          <w:szCs w:val="24"/>
          <w:lang w:eastAsia="ru-RU"/>
        </w:rPr>
        <w:t>, партия, парламент, пацифизм, плебс,   повинности, подряд.пожилое,  полюдье, поместье,  посессионные крестьяне, права человека, приватизация, привилегия, посадник, постиндустриальное общество, приказ, провинция, Просвещение, просвещенный абсолютизм, пролетариат, промышленный переворот, протекционизм, профсоюз.</w:t>
      </w:r>
    </w:p>
    <w:p w:rsidR="00480187" w:rsidRPr="00480187" w:rsidRDefault="00480187" w:rsidP="00480187">
      <w:pPr>
        <w:shd w:val="clear" w:color="auto" w:fill="FFFFFF"/>
        <w:spacing w:after="0" w:line="360" w:lineRule="auto"/>
        <w:textAlignment w:val="baseline"/>
        <w:rPr>
          <w:rFonts w:ascii="Times New Roman" w:eastAsia="Times New Roman" w:hAnsi="Times New Roman"/>
          <w:sz w:val="24"/>
          <w:szCs w:val="24"/>
          <w:lang w:eastAsia="ru-RU"/>
        </w:rPr>
      </w:pPr>
      <w:r w:rsidRPr="00480187">
        <w:rPr>
          <w:rFonts w:ascii="Times New Roman" w:eastAsia="Times New Roman" w:hAnsi="Times New Roman"/>
          <w:sz w:val="24"/>
          <w:szCs w:val="24"/>
          <w:lang w:eastAsia="ru-RU"/>
        </w:rPr>
        <w:t>Раб,  рабочий класс, рабочий контроль, ратуша, реализм, редакционные комиссии,  Реконкиста, ремесленник,  ремесло , республика, революция, репарации, репатриация, реформа, реформаторы, Реформация, романтизм, романский стиль архитектуры, рыцари.</w:t>
      </w:r>
    </w:p>
    <w:p w:rsidR="00480187" w:rsidRPr="00480187" w:rsidRDefault="00480187" w:rsidP="00480187">
      <w:pPr>
        <w:shd w:val="clear" w:color="auto" w:fill="FFFFFF"/>
        <w:spacing w:after="0" w:line="240" w:lineRule="auto"/>
        <w:textAlignment w:val="baseline"/>
        <w:rPr>
          <w:rFonts w:ascii="Times New Roman" w:eastAsia="Times New Roman" w:hAnsi="Times New Roman"/>
          <w:sz w:val="24"/>
          <w:szCs w:val="24"/>
          <w:lang w:eastAsia="ru-RU"/>
        </w:rPr>
      </w:pPr>
    </w:p>
    <w:p w:rsidR="00480187" w:rsidRPr="00480187" w:rsidRDefault="00480187" w:rsidP="00480187">
      <w:pPr>
        <w:shd w:val="clear" w:color="auto" w:fill="FFFFFF"/>
        <w:spacing w:after="0" w:line="360" w:lineRule="auto"/>
        <w:textAlignment w:val="baseline"/>
        <w:rPr>
          <w:rFonts w:ascii="Times New Roman" w:eastAsia="Times New Roman" w:hAnsi="Times New Roman"/>
          <w:sz w:val="24"/>
          <w:szCs w:val="24"/>
          <w:lang w:eastAsia="ru-RU"/>
        </w:rPr>
      </w:pPr>
      <w:r w:rsidRPr="00480187">
        <w:rPr>
          <w:rFonts w:ascii="Times New Roman" w:eastAsia="Times New Roman" w:hAnsi="Times New Roman"/>
          <w:sz w:val="24"/>
          <w:szCs w:val="24"/>
          <w:lang w:eastAsia="ru-RU"/>
        </w:rPr>
        <w:lastRenderedPageBreak/>
        <w:t xml:space="preserve">«Салическая правда», самозванец, самураи, санкюлот, сарацины, </w:t>
      </w:r>
      <w:proofErr w:type="spellStart"/>
      <w:r w:rsidRPr="00480187">
        <w:rPr>
          <w:rFonts w:ascii="Times New Roman" w:eastAsia="Times New Roman" w:hAnsi="Times New Roman"/>
          <w:sz w:val="24"/>
          <w:szCs w:val="24"/>
          <w:lang w:eastAsia="ru-RU"/>
        </w:rPr>
        <w:t>сегун</w:t>
      </w:r>
      <w:proofErr w:type="spellEnd"/>
      <w:r w:rsidRPr="00480187">
        <w:rPr>
          <w:rFonts w:ascii="Times New Roman" w:eastAsia="Times New Roman" w:hAnsi="Times New Roman"/>
          <w:sz w:val="24"/>
          <w:szCs w:val="24"/>
          <w:lang w:eastAsia="ru-RU"/>
        </w:rPr>
        <w:t>, секуляризация, славянофилы, смерд, Смута, сенат, сеньор, сепаратизм, синтоизм, скрипторий, соседская община, сословие, сословно-представительная монархия, социал-демократы, социализм, социальное законодательство, столетняя война, сунниты, схизма, схоластика.</w:t>
      </w:r>
    </w:p>
    <w:p w:rsidR="00480187" w:rsidRPr="00480187" w:rsidRDefault="00480187" w:rsidP="00480187">
      <w:pPr>
        <w:shd w:val="clear" w:color="auto" w:fill="FFFFFF"/>
        <w:spacing w:after="0" w:line="360" w:lineRule="auto"/>
        <w:textAlignment w:val="baseline"/>
        <w:rPr>
          <w:rFonts w:ascii="Times New Roman" w:eastAsia="Times New Roman" w:hAnsi="Times New Roman"/>
          <w:sz w:val="24"/>
          <w:szCs w:val="24"/>
          <w:lang w:eastAsia="ru-RU"/>
        </w:rPr>
      </w:pPr>
      <w:r w:rsidRPr="00480187">
        <w:rPr>
          <w:rFonts w:ascii="Times New Roman" w:eastAsia="Times New Roman" w:hAnsi="Times New Roman"/>
          <w:sz w:val="24"/>
          <w:szCs w:val="24"/>
          <w:lang w:eastAsia="ru-RU"/>
        </w:rPr>
        <w:t>Тамплиеры (храмовники), теория официальной народности, террор, товарное хозяйство, тоталитаризм, трансепт, трибун, турнир.</w:t>
      </w:r>
    </w:p>
    <w:p w:rsidR="00480187" w:rsidRPr="00480187" w:rsidRDefault="00480187" w:rsidP="00480187">
      <w:pPr>
        <w:shd w:val="clear" w:color="auto" w:fill="FFFFFF"/>
        <w:spacing w:after="0" w:line="360" w:lineRule="auto"/>
        <w:textAlignment w:val="baseline"/>
        <w:rPr>
          <w:rFonts w:ascii="Times New Roman" w:eastAsia="Times New Roman" w:hAnsi="Times New Roman"/>
          <w:sz w:val="24"/>
          <w:szCs w:val="24"/>
          <w:lang w:eastAsia="ru-RU"/>
        </w:rPr>
      </w:pPr>
      <w:r w:rsidRPr="00480187">
        <w:rPr>
          <w:rFonts w:ascii="Times New Roman" w:eastAsia="Times New Roman" w:hAnsi="Times New Roman"/>
          <w:sz w:val="24"/>
          <w:szCs w:val="24"/>
          <w:lang w:eastAsia="ru-RU"/>
        </w:rPr>
        <w:t>Удел, урбанизация, улус, университет, уния.</w:t>
      </w:r>
    </w:p>
    <w:p w:rsidR="00480187" w:rsidRPr="00480187" w:rsidRDefault="00480187" w:rsidP="00480187">
      <w:pPr>
        <w:shd w:val="clear" w:color="auto" w:fill="FFFFFF"/>
        <w:spacing w:after="0" w:line="360" w:lineRule="auto"/>
        <w:textAlignment w:val="baseline"/>
        <w:rPr>
          <w:rFonts w:ascii="Times New Roman" w:eastAsia="Times New Roman" w:hAnsi="Times New Roman"/>
          <w:sz w:val="24"/>
          <w:szCs w:val="24"/>
          <w:lang w:eastAsia="ru-RU"/>
        </w:rPr>
      </w:pPr>
      <w:r w:rsidRPr="00480187">
        <w:rPr>
          <w:rFonts w:ascii="Times New Roman" w:eastAsia="Times New Roman" w:hAnsi="Times New Roman"/>
          <w:sz w:val="24"/>
          <w:szCs w:val="24"/>
          <w:lang w:eastAsia="ru-RU"/>
        </w:rPr>
        <w:t>Фабрика, Фараон, фашизм, Феод, феодализм, феодал, феодальная лестница, францисканцы, фреска.</w:t>
      </w:r>
    </w:p>
    <w:p w:rsidR="00480187" w:rsidRPr="00480187" w:rsidRDefault="00480187" w:rsidP="00480187">
      <w:pPr>
        <w:shd w:val="clear" w:color="auto" w:fill="FFFFFF"/>
        <w:spacing w:after="0" w:line="360" w:lineRule="auto"/>
        <w:textAlignment w:val="baseline"/>
        <w:rPr>
          <w:rFonts w:ascii="Times New Roman" w:eastAsia="Times New Roman" w:hAnsi="Times New Roman"/>
          <w:sz w:val="24"/>
          <w:szCs w:val="24"/>
          <w:lang w:eastAsia="ru-RU"/>
        </w:rPr>
      </w:pPr>
      <w:r w:rsidRPr="00480187">
        <w:rPr>
          <w:rFonts w:ascii="Times New Roman" w:eastAsia="Times New Roman" w:hAnsi="Times New Roman"/>
          <w:sz w:val="24"/>
          <w:szCs w:val="24"/>
          <w:lang w:eastAsia="ru-RU"/>
        </w:rPr>
        <w:t>Хадж, хазары, халиф, харакири, холодная война, холокост, хиджра.</w:t>
      </w:r>
    </w:p>
    <w:p w:rsidR="00480187" w:rsidRPr="00480187" w:rsidRDefault="00480187" w:rsidP="00480187">
      <w:pPr>
        <w:shd w:val="clear" w:color="auto" w:fill="FFFFFF"/>
        <w:spacing w:after="0" w:line="360" w:lineRule="auto"/>
        <w:textAlignment w:val="baseline"/>
        <w:rPr>
          <w:rFonts w:ascii="Times New Roman" w:eastAsia="Times New Roman" w:hAnsi="Times New Roman"/>
          <w:sz w:val="24"/>
          <w:szCs w:val="24"/>
          <w:lang w:eastAsia="ru-RU"/>
        </w:rPr>
      </w:pPr>
      <w:r w:rsidRPr="00480187">
        <w:rPr>
          <w:rFonts w:ascii="Times New Roman" w:eastAsia="Times New Roman" w:hAnsi="Times New Roman"/>
          <w:sz w:val="24"/>
          <w:szCs w:val="24"/>
          <w:lang w:eastAsia="ru-RU"/>
        </w:rPr>
        <w:t>Централизация земель,  церковный собор, цех, цивилизация.</w:t>
      </w:r>
    </w:p>
    <w:p w:rsidR="00480187" w:rsidRPr="00480187" w:rsidRDefault="00480187" w:rsidP="00480187">
      <w:pPr>
        <w:shd w:val="clear" w:color="auto" w:fill="FFFFFF"/>
        <w:spacing w:after="0" w:line="360" w:lineRule="auto"/>
        <w:textAlignment w:val="baseline"/>
        <w:rPr>
          <w:rFonts w:ascii="Times New Roman" w:eastAsia="Times New Roman" w:hAnsi="Times New Roman"/>
          <w:sz w:val="24"/>
          <w:szCs w:val="24"/>
          <w:lang w:eastAsia="ru-RU"/>
        </w:rPr>
      </w:pPr>
      <w:r w:rsidRPr="00480187">
        <w:rPr>
          <w:rFonts w:ascii="Times New Roman" w:eastAsia="Times New Roman" w:hAnsi="Times New Roman"/>
          <w:sz w:val="24"/>
          <w:szCs w:val="24"/>
          <w:lang w:eastAsia="ru-RU"/>
        </w:rPr>
        <w:t>Чартизм, черносошные крестьяне</w:t>
      </w:r>
    </w:p>
    <w:p w:rsidR="00480187" w:rsidRPr="00480187" w:rsidRDefault="00480187" w:rsidP="00480187">
      <w:pPr>
        <w:spacing w:after="0" w:line="360" w:lineRule="auto"/>
        <w:contextualSpacing/>
        <w:jc w:val="both"/>
        <w:rPr>
          <w:rFonts w:ascii="Times New Roman" w:hAnsi="Times New Roman"/>
          <w:sz w:val="24"/>
          <w:szCs w:val="24"/>
        </w:rPr>
      </w:pPr>
      <w:r w:rsidRPr="00480187">
        <w:rPr>
          <w:rFonts w:ascii="Times New Roman" w:hAnsi="Times New Roman"/>
          <w:sz w:val="24"/>
          <w:szCs w:val="24"/>
        </w:rPr>
        <w:t>Эллинизм, эсеры</w:t>
      </w:r>
    </w:p>
    <w:p w:rsidR="00480187" w:rsidRPr="00480187" w:rsidRDefault="00480187" w:rsidP="00480187">
      <w:pPr>
        <w:spacing w:after="0" w:line="360" w:lineRule="auto"/>
        <w:contextualSpacing/>
        <w:jc w:val="both"/>
        <w:rPr>
          <w:rFonts w:ascii="Times New Roman" w:hAnsi="Times New Roman"/>
          <w:sz w:val="24"/>
          <w:szCs w:val="24"/>
        </w:rPr>
      </w:pPr>
      <w:r w:rsidRPr="00480187">
        <w:rPr>
          <w:rFonts w:ascii="Times New Roman" w:hAnsi="Times New Roman"/>
          <w:sz w:val="24"/>
          <w:szCs w:val="24"/>
        </w:rPr>
        <w:t>Якобинцы, ярлык, ясак</w:t>
      </w:r>
    </w:p>
    <w:p w:rsidR="00480187" w:rsidRPr="00480187" w:rsidRDefault="00480187" w:rsidP="00480187">
      <w:pPr>
        <w:spacing w:after="0" w:line="360" w:lineRule="auto"/>
        <w:contextualSpacing/>
        <w:jc w:val="both"/>
        <w:rPr>
          <w:rFonts w:ascii="Times New Roman" w:hAnsi="Times New Roman"/>
          <w:sz w:val="24"/>
          <w:szCs w:val="24"/>
        </w:rPr>
      </w:pPr>
    </w:p>
    <w:p w:rsidR="00480187" w:rsidRPr="00480187" w:rsidRDefault="00480187" w:rsidP="00480187">
      <w:pPr>
        <w:tabs>
          <w:tab w:val="left" w:pos="7797"/>
        </w:tabs>
        <w:spacing w:after="0" w:line="360" w:lineRule="auto"/>
        <w:jc w:val="center"/>
        <w:rPr>
          <w:rFonts w:ascii="Times New Roman" w:hAnsi="Times New Roman"/>
          <w:sz w:val="24"/>
          <w:szCs w:val="24"/>
        </w:rPr>
      </w:pPr>
    </w:p>
    <w:p w:rsidR="00480187" w:rsidRPr="00480187" w:rsidRDefault="00480187" w:rsidP="00480187">
      <w:pPr>
        <w:tabs>
          <w:tab w:val="left" w:pos="7797"/>
        </w:tabs>
        <w:spacing w:after="0" w:line="360" w:lineRule="auto"/>
        <w:jc w:val="center"/>
        <w:rPr>
          <w:rFonts w:ascii="Times New Roman" w:hAnsi="Times New Roman"/>
          <w:sz w:val="24"/>
          <w:szCs w:val="24"/>
        </w:rPr>
      </w:pPr>
    </w:p>
    <w:p w:rsidR="00480187" w:rsidRPr="00480187" w:rsidRDefault="00480187" w:rsidP="00480187">
      <w:pPr>
        <w:tabs>
          <w:tab w:val="left" w:pos="7797"/>
        </w:tabs>
        <w:spacing w:after="0" w:line="360" w:lineRule="auto"/>
        <w:jc w:val="center"/>
        <w:rPr>
          <w:rFonts w:ascii="Times New Roman" w:hAnsi="Times New Roman"/>
          <w:sz w:val="24"/>
          <w:szCs w:val="24"/>
        </w:rPr>
      </w:pPr>
    </w:p>
    <w:p w:rsidR="00480187" w:rsidRPr="00CD26BD" w:rsidRDefault="00480187" w:rsidP="00FF1DF3">
      <w:pPr>
        <w:spacing w:after="0" w:line="240" w:lineRule="auto"/>
        <w:ind w:firstLine="709"/>
        <w:rPr>
          <w:rFonts w:ascii="Times New Roman" w:hAnsi="Times New Roman"/>
          <w:color w:val="000000"/>
          <w:spacing w:val="-7"/>
          <w:sz w:val="24"/>
          <w:szCs w:val="24"/>
        </w:rPr>
      </w:pPr>
    </w:p>
    <w:sectPr w:rsidR="00480187" w:rsidRPr="00CD26BD" w:rsidSect="00B471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706"/>
    <w:multiLevelType w:val="hybridMultilevel"/>
    <w:tmpl w:val="97C87480"/>
    <w:lvl w:ilvl="0" w:tplc="DBA025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8860F61"/>
    <w:multiLevelType w:val="hybridMultilevel"/>
    <w:tmpl w:val="4EF218D4"/>
    <w:lvl w:ilvl="0" w:tplc="04190011">
      <w:start w:val="1"/>
      <w:numFmt w:val="decimal"/>
      <w:lvlText w:val="%1)"/>
      <w:lvlJc w:val="left"/>
      <w:pPr>
        <w:ind w:left="1429" w:hanging="360"/>
      </w:pPr>
    </w:lvl>
    <w:lvl w:ilvl="1" w:tplc="04190001">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AF5A6B"/>
    <w:multiLevelType w:val="multilevel"/>
    <w:tmpl w:val="20244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490366"/>
    <w:multiLevelType w:val="hybridMultilevel"/>
    <w:tmpl w:val="164812FE"/>
    <w:lvl w:ilvl="0" w:tplc="4D3087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FD10EA"/>
    <w:rsid w:val="00103B53"/>
    <w:rsid w:val="00137AED"/>
    <w:rsid w:val="00236D75"/>
    <w:rsid w:val="003F2F36"/>
    <w:rsid w:val="00480187"/>
    <w:rsid w:val="004B7B12"/>
    <w:rsid w:val="00696BCB"/>
    <w:rsid w:val="00AB7094"/>
    <w:rsid w:val="00B4719C"/>
    <w:rsid w:val="00CD26BD"/>
    <w:rsid w:val="00D01609"/>
    <w:rsid w:val="00F2244B"/>
    <w:rsid w:val="00FD10EA"/>
    <w:rsid w:val="00FF1D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0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D10EA"/>
    <w:rPr>
      <w:b/>
      <w:bCs/>
    </w:rPr>
  </w:style>
  <w:style w:type="paragraph" w:styleId="a4">
    <w:name w:val="Balloon Text"/>
    <w:basedOn w:val="a"/>
    <w:link w:val="a5"/>
    <w:uiPriority w:val="99"/>
    <w:semiHidden/>
    <w:unhideWhenUsed/>
    <w:rsid w:val="003F2F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2F3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0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D10EA"/>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tyles" Target="styles.xml"/><Relationship Id="rId7" Type="http://schemas.openxmlformats.org/officeDocument/2006/relationships/hyperlink" Target="http://fcior.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F587D-3B7E-4424-8257-676AC742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9122</Words>
  <Characters>51997</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123</cp:lastModifiedBy>
  <cp:revision>7</cp:revision>
  <dcterms:created xsi:type="dcterms:W3CDTF">2017-02-03T04:03:00Z</dcterms:created>
  <dcterms:modified xsi:type="dcterms:W3CDTF">2021-01-29T19:13:00Z</dcterms:modified>
</cp:coreProperties>
</file>