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00" w:rsidRDefault="003B0400" w:rsidP="00144DB3">
      <w:pPr>
        <w:spacing w:after="0" w:line="240" w:lineRule="auto"/>
        <w:jc w:val="center"/>
        <w:rPr>
          <w:rFonts w:ascii="Times New Roman" w:hAnsi="Times New Roman" w:cs="Times New Roman"/>
          <w:b/>
          <w:color w:val="000000"/>
          <w:sz w:val="28"/>
          <w:szCs w:val="28"/>
          <w:shd w:val="clear" w:color="auto" w:fill="FFFFFF"/>
          <w:lang w:val="en-US"/>
        </w:rPr>
      </w:pPr>
    </w:p>
    <w:p w:rsidR="003B0400" w:rsidRDefault="003B0400" w:rsidP="00144DB3">
      <w:pPr>
        <w:spacing w:after="0" w:line="240" w:lineRule="auto"/>
        <w:jc w:val="center"/>
        <w:rPr>
          <w:rFonts w:ascii="Times New Roman" w:hAnsi="Times New Roman" w:cs="Times New Roman"/>
          <w:b/>
          <w:color w:val="000000"/>
          <w:sz w:val="28"/>
          <w:szCs w:val="28"/>
          <w:shd w:val="clear" w:color="auto" w:fill="FFFFFF"/>
          <w:lang w:val="en-US"/>
        </w:rPr>
      </w:pPr>
      <w:r>
        <w:rPr>
          <w:rFonts w:ascii="Times New Roman" w:hAnsi="Times New Roman" w:cs="Times New Roman"/>
          <w:b/>
          <w:noProof/>
          <w:color w:val="000000"/>
          <w:sz w:val="28"/>
          <w:szCs w:val="28"/>
          <w:shd w:val="clear" w:color="auto" w:fill="FFFFFF"/>
        </w:rPr>
        <w:drawing>
          <wp:inline distT="0" distB="0" distL="0" distR="0">
            <wp:extent cx="6297433" cy="8951830"/>
            <wp:effectExtent l="0" t="0" r="0" b="0"/>
            <wp:docPr id="1" name="Рисунок 1" descr="C:\Users\licey\Desktop\титульники 5-9\Сканы титульников ФГОС ООО\Сканы титульников ФГОС ООО\Географ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ey\Desktop\титульники 5-9\Сканы титульников ФГОС ООО\Сканы титульников ФГОС ООО\География.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9835" cy="8955244"/>
                    </a:xfrm>
                    <a:prstGeom prst="rect">
                      <a:avLst/>
                    </a:prstGeom>
                    <a:noFill/>
                    <a:ln>
                      <a:noFill/>
                    </a:ln>
                  </pic:spPr>
                </pic:pic>
              </a:graphicData>
            </a:graphic>
          </wp:inline>
        </w:drawing>
      </w:r>
    </w:p>
    <w:p w:rsidR="003B0400" w:rsidRDefault="003B0400" w:rsidP="00144DB3">
      <w:pPr>
        <w:spacing w:after="0" w:line="240" w:lineRule="auto"/>
        <w:jc w:val="center"/>
        <w:rPr>
          <w:rFonts w:ascii="Times New Roman" w:hAnsi="Times New Roman" w:cs="Times New Roman"/>
          <w:b/>
          <w:color w:val="000000"/>
          <w:sz w:val="28"/>
          <w:szCs w:val="28"/>
          <w:shd w:val="clear" w:color="auto" w:fill="FFFFFF"/>
          <w:lang w:val="en-US"/>
        </w:rPr>
      </w:pPr>
    </w:p>
    <w:p w:rsidR="003B0400" w:rsidRDefault="003B0400" w:rsidP="00144DB3">
      <w:pPr>
        <w:spacing w:after="0" w:line="240" w:lineRule="auto"/>
        <w:jc w:val="center"/>
        <w:rPr>
          <w:rFonts w:ascii="Times New Roman" w:hAnsi="Times New Roman" w:cs="Times New Roman"/>
          <w:b/>
          <w:color w:val="000000"/>
          <w:sz w:val="28"/>
          <w:szCs w:val="28"/>
          <w:shd w:val="clear" w:color="auto" w:fill="FFFFFF"/>
          <w:lang w:val="en-US"/>
        </w:rPr>
      </w:pPr>
    </w:p>
    <w:p w:rsidR="006112F8" w:rsidRPr="007E7E0D" w:rsidRDefault="00D96BF8" w:rsidP="007E7E0D">
      <w:pPr>
        <w:pStyle w:val="a5"/>
        <w:numPr>
          <w:ilvl w:val="0"/>
          <w:numId w:val="9"/>
        </w:numPr>
        <w:spacing w:after="0" w:line="240" w:lineRule="auto"/>
        <w:jc w:val="center"/>
        <w:rPr>
          <w:rFonts w:ascii="Times New Roman" w:hAnsi="Times New Roman" w:cs="Times New Roman"/>
          <w:b/>
          <w:color w:val="000000"/>
          <w:sz w:val="28"/>
          <w:szCs w:val="28"/>
          <w:shd w:val="clear" w:color="auto" w:fill="FFFFFF"/>
        </w:rPr>
      </w:pPr>
      <w:r w:rsidRPr="007E7E0D">
        <w:rPr>
          <w:rFonts w:ascii="Times New Roman" w:hAnsi="Times New Roman" w:cs="Times New Roman"/>
          <w:b/>
          <w:color w:val="000000"/>
          <w:sz w:val="28"/>
          <w:szCs w:val="28"/>
          <w:shd w:val="clear" w:color="auto" w:fill="FFFFFF"/>
        </w:rPr>
        <w:lastRenderedPageBreak/>
        <w:t>Планируемые результаты освоения учебного предмета</w:t>
      </w:r>
      <w:r w:rsidR="00463216" w:rsidRPr="007E7E0D">
        <w:rPr>
          <w:rFonts w:ascii="Times New Roman" w:hAnsi="Times New Roman" w:cs="Times New Roman"/>
          <w:b/>
          <w:color w:val="000000"/>
          <w:sz w:val="28"/>
          <w:szCs w:val="28"/>
          <w:shd w:val="clear" w:color="auto" w:fill="FFFFFF"/>
        </w:rPr>
        <w:t xml:space="preserve"> «География»</w:t>
      </w:r>
    </w:p>
    <w:p w:rsidR="001B13B0" w:rsidRPr="001B13B0" w:rsidRDefault="007D5F74" w:rsidP="002E4191">
      <w:pPr>
        <w:spacing w:after="0" w:line="240" w:lineRule="auto"/>
        <w:ind w:firstLine="709"/>
        <w:jc w:val="both"/>
        <w:rPr>
          <w:rFonts w:ascii="Times New Roman" w:hAnsi="Times New Roman" w:cs="Times New Roman"/>
          <w:color w:val="000000"/>
          <w:sz w:val="24"/>
          <w:szCs w:val="24"/>
          <w:shd w:val="clear" w:color="auto" w:fill="FFFFFF"/>
        </w:rPr>
      </w:pPr>
      <w:r w:rsidRPr="00144DB3">
        <w:rPr>
          <w:rFonts w:ascii="Times New Roman" w:hAnsi="Times New Roman" w:cs="Times New Roman"/>
          <w:b/>
          <w:color w:val="000000"/>
          <w:sz w:val="24"/>
          <w:szCs w:val="24"/>
        </w:rPr>
        <w:br/>
      </w:r>
      <w:r w:rsidR="007E7E0D">
        <w:rPr>
          <w:rFonts w:ascii="Times New Roman" w:hAnsi="Times New Roman" w:cs="Times New Roman"/>
          <w:color w:val="000000"/>
          <w:sz w:val="24"/>
          <w:szCs w:val="24"/>
          <w:shd w:val="clear" w:color="auto" w:fill="FFFFFF"/>
        </w:rPr>
        <w:t xml:space="preserve">            </w:t>
      </w:r>
      <w:r w:rsidR="001B13B0" w:rsidRPr="001B13B0">
        <w:rPr>
          <w:rFonts w:ascii="Times New Roman" w:hAnsi="Times New Roman" w:cs="Times New Roman"/>
          <w:color w:val="000000"/>
          <w:sz w:val="24"/>
          <w:szCs w:val="24"/>
          <w:shd w:val="clear" w:color="auto" w:fill="FFFFFF"/>
        </w:rPr>
        <w:t xml:space="preserve">Рабочая программа  </w:t>
      </w:r>
      <w:r w:rsidR="007E7E0D">
        <w:rPr>
          <w:rFonts w:ascii="Times New Roman" w:hAnsi="Times New Roman" w:cs="Times New Roman"/>
          <w:color w:val="000000"/>
          <w:sz w:val="24"/>
          <w:szCs w:val="24"/>
          <w:shd w:val="clear" w:color="auto" w:fill="FFFFFF"/>
        </w:rPr>
        <w:t>учебного предмета «Г</w:t>
      </w:r>
      <w:r w:rsidR="002E4191">
        <w:rPr>
          <w:rFonts w:ascii="Times New Roman" w:hAnsi="Times New Roman" w:cs="Times New Roman"/>
          <w:color w:val="000000"/>
          <w:sz w:val="24"/>
          <w:szCs w:val="24"/>
          <w:shd w:val="clear" w:color="auto" w:fill="FFFFFF"/>
        </w:rPr>
        <w:t>еографи</w:t>
      </w:r>
      <w:r w:rsidR="007E7E0D">
        <w:rPr>
          <w:rFonts w:ascii="Times New Roman" w:hAnsi="Times New Roman" w:cs="Times New Roman"/>
          <w:color w:val="000000"/>
          <w:sz w:val="24"/>
          <w:szCs w:val="24"/>
          <w:shd w:val="clear" w:color="auto" w:fill="FFFFFF"/>
        </w:rPr>
        <w:t>я»</w:t>
      </w:r>
      <w:r w:rsidR="002E4191">
        <w:rPr>
          <w:rFonts w:ascii="Times New Roman" w:hAnsi="Times New Roman" w:cs="Times New Roman"/>
          <w:color w:val="000000"/>
          <w:sz w:val="24"/>
          <w:szCs w:val="24"/>
          <w:shd w:val="clear" w:color="auto" w:fill="FFFFFF"/>
        </w:rPr>
        <w:t xml:space="preserve"> </w:t>
      </w:r>
      <w:r w:rsidR="002E4191" w:rsidRPr="002E4191">
        <w:rPr>
          <w:rFonts w:ascii="Times New Roman" w:hAnsi="Times New Roman" w:cs="Times New Roman"/>
          <w:color w:val="000000"/>
          <w:sz w:val="24"/>
          <w:szCs w:val="24"/>
          <w:shd w:val="clear" w:color="auto" w:fill="FFFFFF"/>
        </w:rPr>
        <w:t xml:space="preserve">для  учащихся 5-9 классов </w:t>
      </w:r>
      <w:r w:rsidR="002E4191">
        <w:rPr>
          <w:rFonts w:ascii="Times New Roman" w:hAnsi="Times New Roman" w:cs="Times New Roman"/>
          <w:color w:val="000000"/>
          <w:sz w:val="24"/>
          <w:szCs w:val="24"/>
          <w:shd w:val="clear" w:color="auto" w:fill="FFFFFF"/>
        </w:rPr>
        <w:t>разработана</w:t>
      </w:r>
      <w:r w:rsidR="001B13B0" w:rsidRPr="001B13B0">
        <w:rPr>
          <w:rFonts w:ascii="Times New Roman" w:hAnsi="Times New Roman" w:cs="Times New Roman"/>
          <w:color w:val="000000"/>
          <w:sz w:val="24"/>
          <w:szCs w:val="24"/>
          <w:shd w:val="clear" w:color="auto" w:fill="FFFFFF"/>
        </w:rPr>
        <w:t xml:space="preserve">  на основе </w:t>
      </w:r>
      <w:r w:rsidR="002E4191" w:rsidRPr="002E4191">
        <w:rPr>
          <w:rFonts w:ascii="Times New Roman" w:hAnsi="Times New Roman" w:cs="Times New Roman"/>
          <w:color w:val="000000"/>
          <w:sz w:val="24"/>
          <w:szCs w:val="24"/>
          <w:shd w:val="clear" w:color="auto" w:fill="FFFFFF"/>
        </w:rPr>
        <w:t xml:space="preserve">требований к результатам освоения основной образовательной программы основного общего образования </w:t>
      </w:r>
      <w:r w:rsidR="002E4191">
        <w:rPr>
          <w:rFonts w:ascii="Times New Roman" w:hAnsi="Times New Roman" w:cs="Times New Roman"/>
          <w:color w:val="000000"/>
          <w:sz w:val="24"/>
          <w:szCs w:val="24"/>
          <w:shd w:val="clear" w:color="auto" w:fill="FFFFFF"/>
        </w:rPr>
        <w:t xml:space="preserve">с учетом </w:t>
      </w:r>
      <w:proofErr w:type="gramStart"/>
      <w:r w:rsidR="002E4191">
        <w:rPr>
          <w:rFonts w:ascii="Times New Roman" w:hAnsi="Times New Roman" w:cs="Times New Roman"/>
          <w:color w:val="000000"/>
          <w:sz w:val="24"/>
          <w:szCs w:val="24"/>
          <w:shd w:val="clear" w:color="auto" w:fill="FFFFFF"/>
        </w:rPr>
        <w:t>направлений программ, включенных в структуру основной образовательной программы и обеспечивает</w:t>
      </w:r>
      <w:proofErr w:type="gramEnd"/>
      <w:r w:rsidR="002E4191">
        <w:rPr>
          <w:rFonts w:ascii="Times New Roman" w:hAnsi="Times New Roman" w:cs="Times New Roman"/>
          <w:color w:val="000000"/>
          <w:sz w:val="24"/>
          <w:szCs w:val="24"/>
          <w:shd w:val="clear" w:color="auto" w:fill="FFFFFF"/>
        </w:rPr>
        <w:t xml:space="preserve"> достижение планируемых результатов освоения основной образовательной программы основного общего образования. </w:t>
      </w:r>
    </w:p>
    <w:p w:rsidR="001B13B0" w:rsidRPr="0075679D" w:rsidRDefault="002E4191" w:rsidP="001B13B0">
      <w:pPr>
        <w:spacing w:after="0" w:line="240" w:lineRule="auto"/>
        <w:jc w:val="both"/>
        <w:rPr>
          <w:rFonts w:ascii="Times New Roman" w:hAnsi="Times New Roman" w:cs="Times New Roman"/>
          <w:b/>
          <w:color w:val="000000"/>
          <w:sz w:val="24"/>
          <w:szCs w:val="24"/>
          <w:shd w:val="clear" w:color="auto" w:fill="FFFFFF"/>
        </w:rPr>
      </w:pPr>
      <w:r w:rsidRPr="0075679D">
        <w:rPr>
          <w:rFonts w:ascii="Times New Roman" w:hAnsi="Times New Roman" w:cs="Times New Roman"/>
          <w:b/>
          <w:color w:val="000000"/>
          <w:sz w:val="24"/>
          <w:szCs w:val="24"/>
          <w:shd w:val="clear" w:color="auto" w:fill="FFFFFF"/>
        </w:rPr>
        <w:t>Рабочая программа по географии имеет цель</w:t>
      </w:r>
      <w:r w:rsidR="007D5F74" w:rsidRPr="0075679D">
        <w:rPr>
          <w:rFonts w:ascii="Times New Roman" w:hAnsi="Times New Roman" w:cs="Times New Roman"/>
          <w:b/>
          <w:color w:val="000000"/>
          <w:sz w:val="24"/>
          <w:szCs w:val="24"/>
          <w:shd w:val="clear" w:color="auto" w:fill="FFFFFF"/>
        </w:rPr>
        <w:t>:</w:t>
      </w:r>
    </w:p>
    <w:p w:rsidR="001B13B0" w:rsidRDefault="007D5F74" w:rsidP="001B13B0">
      <w:pPr>
        <w:spacing w:after="0" w:line="240" w:lineRule="auto"/>
        <w:jc w:val="both"/>
        <w:rPr>
          <w:rFonts w:ascii="Times New Roman" w:hAnsi="Times New Roman" w:cs="Times New Roman"/>
          <w:color w:val="000000"/>
          <w:sz w:val="24"/>
          <w:szCs w:val="24"/>
          <w:shd w:val="clear" w:color="auto" w:fill="FFFFFF"/>
        </w:rPr>
      </w:pPr>
      <w:r w:rsidRPr="00144DB3">
        <w:rPr>
          <w:rFonts w:ascii="Times New Roman" w:hAnsi="Times New Roman" w:cs="Times New Roman"/>
          <w:color w:val="000000"/>
          <w:sz w:val="24"/>
          <w:szCs w:val="24"/>
          <w:shd w:val="clear" w:color="auto" w:fill="FFFFFF"/>
        </w:rPr>
        <w:t xml:space="preserve">-формирование системы географических знаний, как компонента научной </w:t>
      </w:r>
      <w:r w:rsidR="001B13B0" w:rsidRPr="001B13B0">
        <w:rPr>
          <w:rFonts w:ascii="Times New Roman" w:hAnsi="Times New Roman" w:cs="Times New Roman"/>
          <w:color w:val="000000"/>
          <w:sz w:val="24"/>
          <w:szCs w:val="24"/>
          <w:shd w:val="clear" w:color="auto" w:fill="FFFFFF"/>
        </w:rPr>
        <w:t>картины мира;</w:t>
      </w:r>
      <w:r w:rsidR="001B13B0" w:rsidRPr="001B13B0">
        <w:rPr>
          <w:rFonts w:ascii="Times New Roman" w:hAnsi="Times New Roman" w:cs="Times New Roman"/>
          <w:color w:val="000000"/>
          <w:sz w:val="24"/>
          <w:szCs w:val="24"/>
          <w:shd w:val="clear" w:color="auto" w:fill="FFFFFF"/>
        </w:rPr>
        <w:br/>
      </w:r>
      <w:r w:rsidRPr="00144DB3">
        <w:rPr>
          <w:rFonts w:ascii="Times New Roman" w:hAnsi="Times New Roman" w:cs="Times New Roman"/>
          <w:color w:val="000000"/>
          <w:sz w:val="24"/>
          <w:szCs w:val="24"/>
          <w:shd w:val="clear" w:color="auto" w:fill="FFFFFF"/>
        </w:rPr>
        <w:t xml:space="preserve">-познание на конкретных примерах многообразия современного географического </w:t>
      </w:r>
    </w:p>
    <w:p w:rsidR="001B13B0" w:rsidRDefault="001B13B0" w:rsidP="001B13B0">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п</w:t>
      </w:r>
      <w:r w:rsidR="007D5F74" w:rsidRPr="00144DB3">
        <w:rPr>
          <w:rFonts w:ascii="Times New Roman" w:hAnsi="Times New Roman" w:cs="Times New Roman"/>
          <w:color w:val="000000"/>
          <w:sz w:val="24"/>
          <w:szCs w:val="24"/>
          <w:shd w:val="clear" w:color="auto" w:fill="FFFFFF"/>
        </w:rPr>
        <w:t>ространства на разных его уровнях (</w:t>
      </w:r>
      <w:proofErr w:type="gramStart"/>
      <w:r w:rsidR="007D5F74" w:rsidRPr="00144DB3">
        <w:rPr>
          <w:rFonts w:ascii="Times New Roman" w:hAnsi="Times New Roman" w:cs="Times New Roman"/>
          <w:color w:val="000000"/>
          <w:sz w:val="24"/>
          <w:szCs w:val="24"/>
          <w:shd w:val="clear" w:color="auto" w:fill="FFFFFF"/>
        </w:rPr>
        <w:t>от</w:t>
      </w:r>
      <w:proofErr w:type="gramEnd"/>
      <w:r w:rsidR="007D5F74" w:rsidRPr="00144DB3">
        <w:rPr>
          <w:rFonts w:ascii="Times New Roman" w:hAnsi="Times New Roman" w:cs="Times New Roman"/>
          <w:color w:val="000000"/>
          <w:sz w:val="24"/>
          <w:szCs w:val="24"/>
          <w:shd w:val="clear" w:color="auto" w:fill="FFFFFF"/>
        </w:rPr>
        <w:t xml:space="preserve"> локального до </w:t>
      </w:r>
      <w:r w:rsidR="0075679D">
        <w:rPr>
          <w:rFonts w:ascii="Times New Roman" w:hAnsi="Times New Roman" w:cs="Times New Roman"/>
          <w:color w:val="000000"/>
          <w:sz w:val="24"/>
          <w:szCs w:val="24"/>
          <w:shd w:val="clear" w:color="auto" w:fill="FFFFFF"/>
        </w:rPr>
        <w:t>глобального)</w:t>
      </w:r>
      <w:r w:rsidR="007D5F74" w:rsidRPr="00144DB3">
        <w:rPr>
          <w:rFonts w:ascii="Times New Roman" w:hAnsi="Times New Roman" w:cs="Times New Roman"/>
          <w:color w:val="000000"/>
          <w:sz w:val="24"/>
          <w:szCs w:val="24"/>
          <w:shd w:val="clear" w:color="auto" w:fill="FFFFFF"/>
        </w:rPr>
        <w:t>;</w:t>
      </w:r>
    </w:p>
    <w:p w:rsidR="001B13B0" w:rsidRDefault="007D5F74" w:rsidP="001B13B0">
      <w:pPr>
        <w:spacing w:after="0" w:line="240" w:lineRule="auto"/>
        <w:jc w:val="both"/>
        <w:rPr>
          <w:rFonts w:ascii="Times New Roman" w:hAnsi="Times New Roman" w:cs="Times New Roman"/>
          <w:color w:val="000000"/>
          <w:sz w:val="24"/>
          <w:szCs w:val="24"/>
          <w:shd w:val="clear" w:color="auto" w:fill="FFFFFF"/>
        </w:rPr>
      </w:pPr>
      <w:r w:rsidRPr="00144DB3">
        <w:rPr>
          <w:rFonts w:ascii="Times New Roman" w:hAnsi="Times New Roman" w:cs="Times New Roman"/>
          <w:color w:val="000000"/>
          <w:sz w:val="24"/>
          <w:szCs w:val="24"/>
          <w:shd w:val="clear" w:color="auto" w:fill="FFFFFF"/>
        </w:rPr>
        <w:t xml:space="preserve">-познание характера, сущности и динамики главных природных, экологических и иных </w:t>
      </w:r>
    </w:p>
    <w:p w:rsidR="001B13B0" w:rsidRDefault="007D5F74" w:rsidP="001B13B0">
      <w:pPr>
        <w:spacing w:after="0" w:line="240" w:lineRule="auto"/>
        <w:jc w:val="both"/>
        <w:rPr>
          <w:rFonts w:ascii="Times New Roman" w:hAnsi="Times New Roman" w:cs="Times New Roman"/>
          <w:color w:val="000000"/>
          <w:sz w:val="24"/>
          <w:szCs w:val="24"/>
          <w:shd w:val="clear" w:color="auto" w:fill="FFFFFF"/>
        </w:rPr>
      </w:pPr>
      <w:r w:rsidRPr="00144DB3">
        <w:rPr>
          <w:rFonts w:ascii="Times New Roman" w:hAnsi="Times New Roman" w:cs="Times New Roman"/>
          <w:color w:val="000000"/>
          <w:sz w:val="24"/>
          <w:szCs w:val="24"/>
          <w:shd w:val="clear" w:color="auto" w:fill="FFFFFF"/>
        </w:rPr>
        <w:t xml:space="preserve">процессов, происходящих в географическом </w:t>
      </w:r>
      <w:r w:rsidR="0075679D">
        <w:rPr>
          <w:rFonts w:ascii="Times New Roman" w:hAnsi="Times New Roman" w:cs="Times New Roman"/>
          <w:color w:val="000000"/>
          <w:sz w:val="24"/>
          <w:szCs w:val="24"/>
          <w:shd w:val="clear" w:color="auto" w:fill="FFFFFF"/>
        </w:rPr>
        <w:t>пространстве России и мира;</w:t>
      </w:r>
    </w:p>
    <w:p w:rsidR="006112F8" w:rsidRPr="00144DB3" w:rsidRDefault="007D5F74" w:rsidP="0075679D">
      <w:pPr>
        <w:spacing w:after="0" w:line="240" w:lineRule="auto"/>
        <w:rPr>
          <w:rStyle w:val="apple-converted-space"/>
          <w:rFonts w:ascii="Times New Roman" w:hAnsi="Times New Roman" w:cs="Times New Roman"/>
          <w:color w:val="000000"/>
          <w:sz w:val="24"/>
          <w:szCs w:val="24"/>
          <w:shd w:val="clear" w:color="auto" w:fill="FFFFFF"/>
        </w:rPr>
      </w:pPr>
      <w:r w:rsidRPr="00144DB3">
        <w:rPr>
          <w:rFonts w:ascii="Times New Roman" w:hAnsi="Times New Roman" w:cs="Times New Roman"/>
          <w:color w:val="000000"/>
          <w:sz w:val="24"/>
          <w:szCs w:val="24"/>
          <w:shd w:val="clear" w:color="auto" w:fill="FFFFFF"/>
        </w:rPr>
        <w:t>-познание характера, сущности и динамически главных природных; экологических; социально-эконом</w:t>
      </w:r>
      <w:r w:rsidR="001B13B0">
        <w:rPr>
          <w:rFonts w:ascii="Times New Roman" w:hAnsi="Times New Roman" w:cs="Times New Roman"/>
          <w:color w:val="000000"/>
          <w:sz w:val="24"/>
          <w:szCs w:val="24"/>
          <w:shd w:val="clear" w:color="auto" w:fill="FFFFFF"/>
        </w:rPr>
        <w:t xml:space="preserve">ических; геополитических и иных </w:t>
      </w:r>
      <w:r w:rsidRPr="00144DB3">
        <w:rPr>
          <w:rFonts w:ascii="Times New Roman" w:hAnsi="Times New Roman" w:cs="Times New Roman"/>
          <w:color w:val="000000"/>
          <w:sz w:val="24"/>
          <w:szCs w:val="24"/>
          <w:shd w:val="clear" w:color="auto" w:fill="FFFFFF"/>
        </w:rPr>
        <w:t>процессов, происходящих в географическом пространстве России и мира;</w:t>
      </w:r>
      <w:r w:rsidRPr="00144DB3">
        <w:rPr>
          <w:rFonts w:ascii="Times New Roman" w:hAnsi="Times New Roman" w:cs="Times New Roman"/>
          <w:color w:val="000000"/>
          <w:sz w:val="24"/>
          <w:szCs w:val="24"/>
        </w:rPr>
        <w:br/>
      </w:r>
      <w:r w:rsidRPr="00144DB3">
        <w:rPr>
          <w:rFonts w:ascii="Times New Roman" w:hAnsi="Times New Roman" w:cs="Times New Roman"/>
          <w:color w:val="000000"/>
          <w:sz w:val="24"/>
          <w:szCs w:val="24"/>
          <w:shd w:val="clear" w:color="auto" w:fill="FFFFFF"/>
        </w:rPr>
        <w:t>-понимание главных особенностей взаимодействия природы и общества на современном этапе его развития, значен</w:t>
      </w:r>
      <w:r w:rsidR="001E5750" w:rsidRPr="00144DB3">
        <w:rPr>
          <w:rFonts w:ascii="Times New Roman" w:hAnsi="Times New Roman" w:cs="Times New Roman"/>
          <w:color w:val="000000"/>
          <w:sz w:val="24"/>
          <w:szCs w:val="24"/>
          <w:shd w:val="clear" w:color="auto" w:fill="FFFFFF"/>
        </w:rPr>
        <w:t xml:space="preserve">ия </w:t>
      </w:r>
      <w:r w:rsidRPr="00144DB3">
        <w:rPr>
          <w:rFonts w:ascii="Times New Roman" w:hAnsi="Times New Roman" w:cs="Times New Roman"/>
          <w:color w:val="000000"/>
          <w:sz w:val="24"/>
          <w:szCs w:val="24"/>
          <w:shd w:val="clear" w:color="auto" w:fill="FFFFFF"/>
        </w:rPr>
        <w:t>охраны окружающей среды и рационального природопользования, осуществления стратегии устойчивого развития в масштабах России.</w:t>
      </w:r>
      <w:r w:rsidRPr="00144DB3">
        <w:rPr>
          <w:rStyle w:val="apple-converted-space"/>
          <w:rFonts w:ascii="Times New Roman" w:hAnsi="Times New Roman" w:cs="Times New Roman"/>
          <w:color w:val="000000"/>
          <w:sz w:val="24"/>
          <w:szCs w:val="24"/>
          <w:shd w:val="clear" w:color="auto" w:fill="FFFFFF"/>
        </w:rPr>
        <w:t> </w:t>
      </w:r>
      <w:r w:rsidRPr="00144DB3">
        <w:rPr>
          <w:rFonts w:ascii="Times New Roman" w:hAnsi="Times New Roman" w:cs="Times New Roman"/>
          <w:color w:val="000000"/>
          <w:sz w:val="24"/>
          <w:szCs w:val="24"/>
        </w:rPr>
        <w:br/>
      </w:r>
      <w:r w:rsidR="002E4191">
        <w:rPr>
          <w:rFonts w:ascii="Times New Roman" w:hAnsi="Times New Roman" w:cs="Times New Roman"/>
          <w:b/>
          <w:color w:val="000000"/>
          <w:sz w:val="24"/>
          <w:szCs w:val="24"/>
          <w:shd w:val="clear" w:color="auto" w:fill="FFFFFF"/>
        </w:rPr>
        <w:t>В ходе достижения</w:t>
      </w:r>
      <w:r w:rsidR="00E247CE">
        <w:rPr>
          <w:rFonts w:ascii="Times New Roman" w:hAnsi="Times New Roman" w:cs="Times New Roman"/>
          <w:b/>
          <w:color w:val="000000"/>
          <w:sz w:val="24"/>
          <w:szCs w:val="24"/>
          <w:shd w:val="clear" w:color="auto" w:fill="FFFFFF"/>
        </w:rPr>
        <w:t xml:space="preserve"> цели решаются следующие </w:t>
      </w:r>
      <w:r w:rsidRPr="00144DB3">
        <w:rPr>
          <w:rFonts w:ascii="Times New Roman" w:hAnsi="Times New Roman" w:cs="Times New Roman"/>
          <w:b/>
          <w:color w:val="000000"/>
          <w:sz w:val="24"/>
          <w:szCs w:val="24"/>
          <w:shd w:val="clear" w:color="auto" w:fill="FFFFFF"/>
        </w:rPr>
        <w:t>задачи:</w:t>
      </w:r>
      <w:r w:rsidRPr="00144DB3">
        <w:rPr>
          <w:rStyle w:val="apple-converted-space"/>
          <w:rFonts w:ascii="Times New Roman" w:hAnsi="Times New Roman" w:cs="Times New Roman"/>
          <w:color w:val="000000"/>
          <w:sz w:val="24"/>
          <w:szCs w:val="24"/>
          <w:shd w:val="clear" w:color="auto" w:fill="FFFFFF"/>
        </w:rPr>
        <w:t> </w:t>
      </w:r>
    </w:p>
    <w:p w:rsidR="00D96BF8" w:rsidRDefault="00E247CE" w:rsidP="0075679D">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формирование</w:t>
      </w:r>
      <w:r w:rsidR="007D5F74" w:rsidRPr="00144DB3">
        <w:rPr>
          <w:rFonts w:ascii="Times New Roman" w:hAnsi="Times New Roman" w:cs="Times New Roman"/>
          <w:color w:val="000000"/>
          <w:sz w:val="24"/>
          <w:szCs w:val="24"/>
          <w:shd w:val="clear" w:color="auto" w:fill="FFFFFF"/>
        </w:rPr>
        <w:t xml:space="preserve"> у учащихся:</w:t>
      </w:r>
      <w:r w:rsidR="007D5F74" w:rsidRPr="00144DB3">
        <w:rPr>
          <w:rStyle w:val="apple-converted-space"/>
          <w:rFonts w:ascii="Times New Roman" w:hAnsi="Times New Roman" w:cs="Times New Roman"/>
          <w:color w:val="000000"/>
          <w:sz w:val="24"/>
          <w:szCs w:val="24"/>
          <w:shd w:val="clear" w:color="auto" w:fill="FFFFFF"/>
        </w:rPr>
        <w:t> </w:t>
      </w:r>
      <w:r w:rsidR="007D5F74" w:rsidRPr="00144DB3">
        <w:rPr>
          <w:rFonts w:ascii="Times New Roman" w:hAnsi="Times New Roman" w:cs="Times New Roman"/>
          <w:color w:val="000000"/>
          <w:sz w:val="24"/>
          <w:szCs w:val="24"/>
          <w:shd w:val="clear" w:color="auto" w:fill="FFFFFF"/>
        </w:rPr>
        <w:t>целостно</w:t>
      </w:r>
      <w:r w:rsidR="001E5750" w:rsidRPr="00144DB3">
        <w:rPr>
          <w:rFonts w:ascii="Times New Roman" w:hAnsi="Times New Roman" w:cs="Times New Roman"/>
          <w:color w:val="000000"/>
          <w:sz w:val="24"/>
          <w:szCs w:val="24"/>
          <w:shd w:val="clear" w:color="auto" w:fill="FFFFFF"/>
        </w:rPr>
        <w:t xml:space="preserve">го </w:t>
      </w:r>
      <w:r w:rsidR="007D5F74" w:rsidRPr="00144DB3">
        <w:rPr>
          <w:rFonts w:ascii="Times New Roman" w:hAnsi="Times New Roman" w:cs="Times New Roman"/>
          <w:color w:val="000000"/>
          <w:sz w:val="24"/>
          <w:szCs w:val="24"/>
          <w:shd w:val="clear" w:color="auto" w:fill="FFFFFF"/>
        </w:rPr>
        <w:t xml:space="preserve"> восприятие мира, как иерархии формирующихся и развивающихся по определенным законам взаимосвязанных природно-общественных территориальных систем;</w:t>
      </w:r>
      <w:r w:rsidR="007D5F74" w:rsidRPr="00144DB3">
        <w:rPr>
          <w:rStyle w:val="apple-converted-space"/>
          <w:rFonts w:ascii="Times New Roman" w:hAnsi="Times New Roman" w:cs="Times New Roman"/>
          <w:color w:val="000000"/>
          <w:sz w:val="24"/>
          <w:szCs w:val="24"/>
          <w:shd w:val="clear" w:color="auto" w:fill="FFFFFF"/>
        </w:rPr>
        <w:t> </w:t>
      </w:r>
      <w:r w:rsidR="007D5F74" w:rsidRPr="00144DB3">
        <w:rPr>
          <w:rFonts w:ascii="Times New Roman" w:hAnsi="Times New Roman" w:cs="Times New Roman"/>
          <w:color w:val="000000"/>
          <w:sz w:val="24"/>
          <w:szCs w:val="24"/>
        </w:rPr>
        <w:br/>
      </w:r>
      <w:r w:rsidR="007D5F74" w:rsidRPr="00144DB3">
        <w:rPr>
          <w:rFonts w:ascii="Times New Roman" w:hAnsi="Times New Roman" w:cs="Times New Roman"/>
          <w:color w:val="000000"/>
          <w:sz w:val="24"/>
          <w:szCs w:val="24"/>
          <w:shd w:val="clear" w:color="auto" w:fill="FFFFFF"/>
        </w:rPr>
        <w:t>-комплексное представление о географической среде, как среде обитания человечества посредством знакомства с особенностями природы и хозяйства людей в разных географических условиях;</w:t>
      </w:r>
      <w:r w:rsidR="007D5F74" w:rsidRPr="00144DB3">
        <w:rPr>
          <w:rFonts w:ascii="Times New Roman" w:hAnsi="Times New Roman" w:cs="Times New Roman"/>
          <w:color w:val="000000"/>
          <w:sz w:val="24"/>
          <w:szCs w:val="24"/>
        </w:rPr>
        <w:br/>
      </w:r>
      <w:r w:rsidR="007D5F74" w:rsidRPr="00144DB3">
        <w:rPr>
          <w:rFonts w:ascii="Times New Roman" w:hAnsi="Times New Roman" w:cs="Times New Roman"/>
          <w:color w:val="000000"/>
          <w:sz w:val="24"/>
          <w:szCs w:val="24"/>
          <w:shd w:val="clear" w:color="auto" w:fill="FFFFFF"/>
        </w:rPr>
        <w:t xml:space="preserve">-социально значимые качества </w:t>
      </w:r>
      <w:r w:rsidR="001E5750" w:rsidRPr="00144DB3">
        <w:rPr>
          <w:rFonts w:ascii="Times New Roman" w:hAnsi="Times New Roman" w:cs="Times New Roman"/>
          <w:color w:val="000000"/>
          <w:sz w:val="24"/>
          <w:szCs w:val="24"/>
          <w:shd w:val="clear" w:color="auto" w:fill="FFFFFF"/>
        </w:rPr>
        <w:t xml:space="preserve"> личностные гражданственность</w:t>
      </w:r>
      <w:r w:rsidR="006112F8" w:rsidRPr="00144DB3">
        <w:rPr>
          <w:rFonts w:ascii="Times New Roman" w:hAnsi="Times New Roman" w:cs="Times New Roman"/>
          <w:color w:val="000000"/>
          <w:sz w:val="24"/>
          <w:szCs w:val="24"/>
          <w:shd w:val="clear" w:color="auto" w:fill="FFFFFF"/>
        </w:rPr>
        <w:t>,</w:t>
      </w:r>
      <w:r w:rsidR="00D96BF8">
        <w:rPr>
          <w:rFonts w:ascii="Times New Roman" w:hAnsi="Times New Roman" w:cs="Times New Roman"/>
          <w:color w:val="000000"/>
          <w:sz w:val="24"/>
          <w:szCs w:val="24"/>
          <w:shd w:val="clear" w:color="auto" w:fill="FFFFFF"/>
        </w:rPr>
        <w:t>патриотизм.</w:t>
      </w:r>
    </w:p>
    <w:p w:rsidR="007E7E0D" w:rsidRDefault="00D96BF8" w:rsidP="007E7E0D">
      <w:pPr>
        <w:spacing w:after="0" w:line="240" w:lineRule="auto"/>
        <w:jc w:val="both"/>
        <w:rPr>
          <w:rStyle w:val="apple-converted-space"/>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Основной задачей рабочей программы по географии будет являться </w:t>
      </w:r>
      <w:r w:rsidR="007D5F74" w:rsidRPr="00144DB3">
        <w:rPr>
          <w:rStyle w:val="apple-converted-space"/>
          <w:rFonts w:ascii="Times New Roman" w:hAnsi="Times New Roman" w:cs="Times New Roman"/>
          <w:color w:val="000000"/>
          <w:sz w:val="24"/>
          <w:szCs w:val="24"/>
          <w:shd w:val="clear" w:color="auto" w:fill="FFFFFF"/>
        </w:rPr>
        <w:t> </w:t>
      </w:r>
      <w:r>
        <w:rPr>
          <w:rStyle w:val="apple-converted-space"/>
          <w:rFonts w:ascii="Times New Roman" w:hAnsi="Times New Roman" w:cs="Times New Roman"/>
          <w:color w:val="000000"/>
          <w:sz w:val="24"/>
          <w:szCs w:val="24"/>
          <w:shd w:val="clear" w:color="auto" w:fill="FFFFFF"/>
        </w:rPr>
        <w:t>формирование географического</w:t>
      </w:r>
      <w:r w:rsidRPr="00D96BF8">
        <w:rPr>
          <w:rStyle w:val="apple-converted-space"/>
          <w:rFonts w:ascii="Times New Roman" w:hAnsi="Times New Roman" w:cs="Times New Roman"/>
          <w:color w:val="000000"/>
          <w:sz w:val="24"/>
          <w:szCs w:val="24"/>
          <w:shd w:val="clear" w:color="auto" w:fill="FFFFFF"/>
        </w:rPr>
        <w:t xml:space="preserve"> образ</w:t>
      </w:r>
      <w:r>
        <w:rPr>
          <w:rStyle w:val="apple-converted-space"/>
          <w:rFonts w:ascii="Times New Roman" w:hAnsi="Times New Roman" w:cs="Times New Roman"/>
          <w:color w:val="000000"/>
          <w:sz w:val="24"/>
          <w:szCs w:val="24"/>
          <w:shd w:val="clear" w:color="auto" w:fill="FFFFFF"/>
        </w:rPr>
        <w:t>а мира и  нашей страны во всем их</w:t>
      </w:r>
      <w:r w:rsidRPr="00D96BF8">
        <w:rPr>
          <w:rStyle w:val="apple-converted-space"/>
          <w:rFonts w:ascii="Times New Roman" w:hAnsi="Times New Roman" w:cs="Times New Roman"/>
          <w:color w:val="000000"/>
          <w:sz w:val="24"/>
          <w:szCs w:val="24"/>
          <w:shd w:val="clear" w:color="auto" w:fill="FFFFFF"/>
        </w:rPr>
        <w:t xml:space="preserve"> многообразии и целостности на основе комплексного подхода и демонстрации взаимодействия и взаимовлияния трех основных компонентов - природы, населения и хозяйства</w:t>
      </w:r>
      <w:r>
        <w:rPr>
          <w:rStyle w:val="apple-converted-space"/>
          <w:rFonts w:ascii="Times New Roman" w:hAnsi="Times New Roman" w:cs="Times New Roman"/>
          <w:color w:val="000000"/>
          <w:sz w:val="24"/>
          <w:szCs w:val="24"/>
          <w:shd w:val="clear" w:color="auto" w:fill="FFFFFF"/>
        </w:rPr>
        <w:t>.</w:t>
      </w:r>
    </w:p>
    <w:p w:rsidR="00E247CE" w:rsidRPr="00E247CE" w:rsidRDefault="007E7E0D" w:rsidP="00E247C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00E247CE" w:rsidRPr="00E247CE">
        <w:rPr>
          <w:rFonts w:ascii="Times New Roman" w:hAnsi="Times New Roman" w:cs="Times New Roman"/>
          <w:color w:val="000000"/>
          <w:sz w:val="24"/>
          <w:szCs w:val="24"/>
        </w:rPr>
        <w:t xml:space="preserve">чебный предмет «География» ориентирован на достижение личностных, предметных и </w:t>
      </w:r>
      <w:proofErr w:type="spellStart"/>
      <w:r w:rsidR="00E247CE" w:rsidRPr="00E247CE">
        <w:rPr>
          <w:rFonts w:ascii="Times New Roman" w:hAnsi="Times New Roman" w:cs="Times New Roman"/>
          <w:color w:val="000000"/>
          <w:sz w:val="24"/>
          <w:szCs w:val="24"/>
        </w:rPr>
        <w:t>метапредметных</w:t>
      </w:r>
      <w:proofErr w:type="spellEnd"/>
      <w:r w:rsidR="00E247CE" w:rsidRPr="00E247CE">
        <w:rPr>
          <w:rFonts w:ascii="Times New Roman" w:hAnsi="Times New Roman" w:cs="Times New Roman"/>
          <w:color w:val="000000"/>
          <w:sz w:val="24"/>
          <w:szCs w:val="24"/>
        </w:rPr>
        <w:t xml:space="preserve"> результатов ООО.</w:t>
      </w:r>
    </w:p>
    <w:p w:rsidR="00E247CE" w:rsidRPr="00E247CE" w:rsidRDefault="00E247CE" w:rsidP="00E247CE">
      <w:pPr>
        <w:spacing w:after="0" w:line="240" w:lineRule="auto"/>
        <w:jc w:val="both"/>
        <w:rPr>
          <w:rFonts w:ascii="Times New Roman" w:hAnsi="Times New Roman" w:cs="Times New Roman"/>
          <w:color w:val="000000"/>
          <w:sz w:val="24"/>
          <w:szCs w:val="24"/>
        </w:rPr>
      </w:pPr>
      <w:r w:rsidRPr="0075679D">
        <w:rPr>
          <w:rFonts w:ascii="Times New Roman" w:hAnsi="Times New Roman" w:cs="Times New Roman"/>
          <w:b/>
          <w:color w:val="000000"/>
          <w:sz w:val="24"/>
          <w:szCs w:val="24"/>
        </w:rPr>
        <w:t>Личностные результаты</w:t>
      </w:r>
      <w:r w:rsidRPr="00E247CE">
        <w:rPr>
          <w:rFonts w:ascii="Times New Roman" w:hAnsi="Times New Roman" w:cs="Times New Roman"/>
          <w:color w:val="000000"/>
          <w:sz w:val="24"/>
          <w:szCs w:val="24"/>
        </w:rPr>
        <w:t>:</w:t>
      </w:r>
    </w:p>
    <w:p w:rsidR="004A162F" w:rsidRDefault="004A162F" w:rsidP="00E247C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формирование </w:t>
      </w:r>
      <w:r w:rsidRPr="004A162F">
        <w:rPr>
          <w:rFonts w:ascii="Times New Roman" w:hAnsi="Times New Roman" w:cs="Times New Roman"/>
          <w:color w:val="000000"/>
          <w:sz w:val="24"/>
          <w:szCs w:val="24"/>
        </w:rPr>
        <w:t xml:space="preserve">ценностного отношения к отечественному культурному, историческому и научному наследию, понимания значения </w:t>
      </w:r>
      <w:r>
        <w:rPr>
          <w:rFonts w:ascii="Times New Roman" w:hAnsi="Times New Roman" w:cs="Times New Roman"/>
          <w:color w:val="000000"/>
          <w:sz w:val="24"/>
          <w:szCs w:val="24"/>
        </w:rPr>
        <w:t xml:space="preserve">географической </w:t>
      </w:r>
      <w:r w:rsidRPr="004A162F">
        <w:rPr>
          <w:rFonts w:ascii="Times New Roman" w:hAnsi="Times New Roman" w:cs="Times New Roman"/>
          <w:color w:val="000000"/>
          <w:sz w:val="24"/>
          <w:szCs w:val="24"/>
        </w:rPr>
        <w:t>науки в жизни современного общества, способности владеть достоверной информацией о передовых достижениях и открытиях мировой и отечественной</w:t>
      </w:r>
      <w:r>
        <w:rPr>
          <w:rFonts w:ascii="Times New Roman" w:hAnsi="Times New Roman" w:cs="Times New Roman"/>
          <w:color w:val="000000"/>
          <w:sz w:val="24"/>
          <w:szCs w:val="24"/>
        </w:rPr>
        <w:t xml:space="preserve"> географии</w:t>
      </w:r>
      <w:r w:rsidRPr="004A162F">
        <w:rPr>
          <w:rFonts w:ascii="Times New Roman" w:hAnsi="Times New Roman" w:cs="Times New Roman"/>
          <w:color w:val="000000"/>
          <w:sz w:val="24"/>
          <w:szCs w:val="24"/>
        </w:rPr>
        <w:t>, заинтересованности в научных знаниях об устройстве мира и общества;</w:t>
      </w:r>
    </w:p>
    <w:p w:rsidR="00E247CE" w:rsidRPr="004A162F" w:rsidRDefault="004A162F" w:rsidP="004A16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w:t>
      </w:r>
      <w:r w:rsidR="00E247CE" w:rsidRPr="004A162F">
        <w:rPr>
          <w:rFonts w:ascii="Times New Roman" w:hAnsi="Times New Roman" w:cs="Times New Roman"/>
          <w:color w:val="000000"/>
          <w:sz w:val="24"/>
          <w:szCs w:val="24"/>
        </w:rPr>
        <w:t>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E247CE" w:rsidRPr="00E247CE" w:rsidRDefault="004A162F" w:rsidP="00E247C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w:t>
      </w:r>
      <w:r w:rsidR="00E247CE" w:rsidRPr="00E247CE">
        <w:rPr>
          <w:rFonts w:ascii="Times New Roman" w:hAnsi="Times New Roman" w:cs="Times New Roman"/>
          <w:color w:val="000000"/>
          <w:sz w:val="24"/>
          <w:szCs w:val="24"/>
        </w:rPr>
        <w:t>сознание ценности географического знания как важнейшего компонента научной картины мира;</w:t>
      </w:r>
    </w:p>
    <w:p w:rsidR="004A162F" w:rsidRDefault="004A162F" w:rsidP="00E247CE">
      <w:pPr>
        <w:spacing w:after="0" w:line="240" w:lineRule="auto"/>
        <w:jc w:val="both"/>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w:t>
      </w:r>
      <w:r w:rsidR="00E247CE" w:rsidRPr="00E247CE">
        <w:rPr>
          <w:rFonts w:ascii="Times New Roman" w:hAnsi="Times New Roman" w:cs="Times New Roman"/>
          <w:color w:val="000000"/>
          <w:sz w:val="24"/>
          <w:szCs w:val="24"/>
        </w:rPr>
        <w:t>формированность</w:t>
      </w:r>
      <w:proofErr w:type="spellEnd"/>
      <w:r w:rsidR="00E247CE" w:rsidRPr="00E247CE">
        <w:rPr>
          <w:rFonts w:ascii="Times New Roman" w:hAnsi="Times New Roman" w:cs="Times New Roman"/>
          <w:color w:val="000000"/>
          <w:sz w:val="24"/>
          <w:szCs w:val="24"/>
        </w:rPr>
        <w:t xml:space="preserve"> устойчивых установок социально-ответственного поведения в географической среде</w:t>
      </w:r>
      <w:r>
        <w:rPr>
          <w:rFonts w:ascii="Times New Roman" w:hAnsi="Times New Roman" w:cs="Times New Roman"/>
          <w:color w:val="000000"/>
          <w:sz w:val="24"/>
          <w:szCs w:val="24"/>
        </w:rPr>
        <w:t xml:space="preserve"> </w:t>
      </w:r>
      <w:r w:rsidR="00E247CE" w:rsidRPr="00E247CE">
        <w:rPr>
          <w:rFonts w:ascii="Times New Roman" w:hAnsi="Times New Roman" w:cs="Times New Roman"/>
          <w:color w:val="000000"/>
          <w:sz w:val="24"/>
          <w:szCs w:val="24"/>
        </w:rPr>
        <w:t>- среде обитания всего</w:t>
      </w:r>
      <w:r>
        <w:rPr>
          <w:rFonts w:ascii="Times New Roman" w:hAnsi="Times New Roman" w:cs="Times New Roman"/>
          <w:color w:val="000000"/>
          <w:sz w:val="24"/>
          <w:szCs w:val="24"/>
        </w:rPr>
        <w:t xml:space="preserve"> живого, в том числе и человека,</w:t>
      </w:r>
      <w:r w:rsidRPr="004A162F">
        <w:t xml:space="preserve"> </w:t>
      </w:r>
    </w:p>
    <w:p w:rsidR="00E247CE" w:rsidRDefault="004A162F" w:rsidP="00E247CE">
      <w:pPr>
        <w:spacing w:after="0" w:line="240" w:lineRule="auto"/>
        <w:jc w:val="both"/>
        <w:rPr>
          <w:rFonts w:ascii="Times New Roman" w:hAnsi="Times New Roman" w:cs="Times New Roman"/>
          <w:color w:val="000000"/>
          <w:sz w:val="24"/>
          <w:szCs w:val="24"/>
        </w:rPr>
      </w:pPr>
      <w:r>
        <w:t xml:space="preserve">- </w:t>
      </w:r>
      <w:r w:rsidRPr="004A162F">
        <w:rPr>
          <w:rFonts w:ascii="Times New Roman" w:hAnsi="Times New Roman" w:cs="Times New Roman"/>
          <w:sz w:val="24"/>
          <w:szCs w:val="24"/>
        </w:rPr>
        <w:t xml:space="preserve">формирование </w:t>
      </w:r>
      <w:r>
        <w:rPr>
          <w:rFonts w:ascii="Times New Roman" w:hAnsi="Times New Roman" w:cs="Times New Roman"/>
          <w:color w:val="000000"/>
          <w:sz w:val="24"/>
          <w:szCs w:val="24"/>
        </w:rPr>
        <w:t>м</w:t>
      </w:r>
      <w:r w:rsidRPr="004A162F">
        <w:rPr>
          <w:rFonts w:ascii="Times New Roman" w:hAnsi="Times New Roman" w:cs="Times New Roman"/>
          <w:color w:val="000000"/>
          <w:sz w:val="24"/>
          <w:szCs w:val="24"/>
        </w:rPr>
        <w:t>ировоззренческих представлений соответствующих современному уровню развития науки и составляющих основу для понимани</w:t>
      </w:r>
      <w:r>
        <w:rPr>
          <w:rFonts w:ascii="Times New Roman" w:hAnsi="Times New Roman" w:cs="Times New Roman"/>
          <w:color w:val="000000"/>
          <w:sz w:val="24"/>
          <w:szCs w:val="24"/>
        </w:rPr>
        <w:t>я сущности научной картины мира,</w:t>
      </w:r>
      <w:r w:rsidRPr="004A162F">
        <w:rPr>
          <w:rFonts w:ascii="Times New Roman" w:hAnsi="Times New Roman" w:cs="Times New Roman"/>
          <w:color w:val="000000"/>
          <w:sz w:val="24"/>
          <w:szCs w:val="24"/>
        </w:rPr>
        <w:t xml:space="preserve"> представлений об основных закономерностях развития природы, взаимосвязях человека с природной средой, о роли предмета в познании этих закономерностей</w:t>
      </w:r>
      <w:r>
        <w:rPr>
          <w:rFonts w:ascii="Times New Roman" w:hAnsi="Times New Roman" w:cs="Times New Roman"/>
          <w:color w:val="000000"/>
          <w:sz w:val="24"/>
          <w:szCs w:val="24"/>
        </w:rPr>
        <w:t>;</w:t>
      </w:r>
    </w:p>
    <w:p w:rsidR="004A162F" w:rsidRPr="00E247CE" w:rsidRDefault="004A162F" w:rsidP="00E247C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A162F">
        <w:t xml:space="preserve"> </w:t>
      </w:r>
      <w:r w:rsidRPr="004A162F">
        <w:rPr>
          <w:rFonts w:ascii="Times New Roman" w:hAnsi="Times New Roman" w:cs="Times New Roman"/>
          <w:sz w:val="24"/>
          <w:szCs w:val="24"/>
        </w:rPr>
        <w:t>формирование</w:t>
      </w:r>
      <w:r>
        <w:t xml:space="preserve"> </w:t>
      </w:r>
      <w:r w:rsidRPr="004A162F">
        <w:rPr>
          <w:rFonts w:ascii="Times New Roman" w:hAnsi="Times New Roman" w:cs="Times New Roman"/>
          <w:color w:val="000000"/>
          <w:sz w:val="24"/>
          <w:szCs w:val="24"/>
        </w:rPr>
        <w:t xml:space="preserve">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а также в ситуациях, угрожающих здоровью и жизни людей; способности применять знания, получаемые при изучении предмета, </w:t>
      </w:r>
      <w:r w:rsidRPr="004A162F">
        <w:rPr>
          <w:rFonts w:ascii="Times New Roman" w:hAnsi="Times New Roman" w:cs="Times New Roman"/>
          <w:color w:val="000000"/>
          <w:sz w:val="24"/>
          <w:szCs w:val="24"/>
        </w:rPr>
        <w:lastRenderedPageBreak/>
        <w:t>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предмета; экологического мышления, умения руководствоваться им в познавательной, коммуникативной и социальной практике</w:t>
      </w:r>
    </w:p>
    <w:p w:rsidR="00E247CE" w:rsidRPr="00E247CE" w:rsidRDefault="00E247CE" w:rsidP="00E247CE">
      <w:pPr>
        <w:spacing w:after="0" w:line="240" w:lineRule="auto"/>
        <w:jc w:val="both"/>
        <w:rPr>
          <w:rFonts w:ascii="Times New Roman" w:hAnsi="Times New Roman" w:cs="Times New Roman"/>
          <w:color w:val="000000"/>
          <w:sz w:val="24"/>
          <w:szCs w:val="24"/>
        </w:rPr>
      </w:pPr>
      <w:proofErr w:type="spellStart"/>
      <w:r w:rsidRPr="0075679D">
        <w:rPr>
          <w:rFonts w:ascii="Times New Roman" w:hAnsi="Times New Roman" w:cs="Times New Roman"/>
          <w:b/>
          <w:color w:val="000000"/>
          <w:sz w:val="24"/>
          <w:szCs w:val="24"/>
        </w:rPr>
        <w:t>Метапредметные</w:t>
      </w:r>
      <w:proofErr w:type="spellEnd"/>
      <w:r w:rsidRPr="0075679D">
        <w:rPr>
          <w:rFonts w:ascii="Times New Roman" w:hAnsi="Times New Roman" w:cs="Times New Roman"/>
          <w:b/>
          <w:color w:val="000000"/>
          <w:sz w:val="24"/>
          <w:szCs w:val="24"/>
        </w:rPr>
        <w:t xml:space="preserve"> результаты</w:t>
      </w:r>
      <w:r w:rsidRPr="00E247CE">
        <w:rPr>
          <w:rFonts w:ascii="Times New Roman" w:hAnsi="Times New Roman" w:cs="Times New Roman"/>
          <w:color w:val="000000"/>
          <w:sz w:val="24"/>
          <w:szCs w:val="24"/>
        </w:rPr>
        <w:t xml:space="preserve"> освоения выпускниками основной школы программы по географии заключаются в формировании и развитии посредством географического знания:</w:t>
      </w:r>
    </w:p>
    <w:p w:rsidR="00E247CE" w:rsidRPr="00E247CE" w:rsidRDefault="00E247CE" w:rsidP="00E247CE">
      <w:pPr>
        <w:spacing w:after="0" w:line="240" w:lineRule="auto"/>
        <w:jc w:val="both"/>
        <w:rPr>
          <w:rFonts w:ascii="Times New Roman" w:hAnsi="Times New Roman" w:cs="Times New Roman"/>
          <w:color w:val="000000"/>
          <w:sz w:val="24"/>
          <w:szCs w:val="24"/>
        </w:rPr>
      </w:pPr>
      <w:r w:rsidRPr="00E247CE">
        <w:rPr>
          <w:rFonts w:ascii="Times New Roman" w:hAnsi="Times New Roman" w:cs="Times New Roman"/>
          <w:color w:val="000000"/>
          <w:sz w:val="24"/>
          <w:szCs w:val="24"/>
        </w:rPr>
        <w:t>— познавательных интересов, интеллектуальных и творческих способностей учащихся;</w:t>
      </w:r>
    </w:p>
    <w:p w:rsidR="00E247CE" w:rsidRPr="00E247CE" w:rsidRDefault="00E247CE" w:rsidP="00E247CE">
      <w:pPr>
        <w:spacing w:after="0" w:line="240" w:lineRule="auto"/>
        <w:jc w:val="both"/>
        <w:rPr>
          <w:rFonts w:ascii="Times New Roman" w:hAnsi="Times New Roman" w:cs="Times New Roman"/>
          <w:color w:val="000000"/>
          <w:sz w:val="24"/>
          <w:szCs w:val="24"/>
        </w:rPr>
      </w:pPr>
      <w:r w:rsidRPr="00E247CE">
        <w:rPr>
          <w:rFonts w:ascii="Times New Roman" w:hAnsi="Times New Roman" w:cs="Times New Roman"/>
          <w:color w:val="000000"/>
          <w:sz w:val="24"/>
          <w:szCs w:val="24"/>
        </w:rPr>
        <w:t>— гуманистических и демократических ценностных ориентаций, готовности следовать этическим нормам поведения в повседневной жизни и производственной деятельности;</w:t>
      </w:r>
    </w:p>
    <w:p w:rsidR="00E247CE" w:rsidRPr="00E247CE" w:rsidRDefault="00E247CE" w:rsidP="00E247CE">
      <w:pPr>
        <w:spacing w:after="0" w:line="240" w:lineRule="auto"/>
        <w:jc w:val="both"/>
        <w:rPr>
          <w:rFonts w:ascii="Times New Roman" w:hAnsi="Times New Roman" w:cs="Times New Roman"/>
          <w:color w:val="000000"/>
          <w:sz w:val="24"/>
          <w:szCs w:val="24"/>
        </w:rPr>
      </w:pPr>
      <w:r w:rsidRPr="00E247CE">
        <w:rPr>
          <w:rFonts w:ascii="Times New Roman" w:hAnsi="Times New Roman" w:cs="Times New Roman"/>
          <w:color w:val="000000"/>
          <w:sz w:val="24"/>
          <w:szCs w:val="24"/>
        </w:rPr>
        <w:t>— способности к самостоятельному приобретению новых знаний и практических умений, умения управлять своей познавательной деятельностью.</w:t>
      </w:r>
    </w:p>
    <w:p w:rsidR="00E247CE" w:rsidRPr="00E247CE" w:rsidRDefault="00E247CE" w:rsidP="00E247CE">
      <w:pPr>
        <w:spacing w:after="0" w:line="240" w:lineRule="auto"/>
        <w:jc w:val="both"/>
        <w:rPr>
          <w:rFonts w:ascii="Times New Roman" w:hAnsi="Times New Roman" w:cs="Times New Roman"/>
          <w:color w:val="000000"/>
          <w:sz w:val="24"/>
          <w:szCs w:val="24"/>
        </w:rPr>
      </w:pPr>
      <w:r w:rsidRPr="00E247CE">
        <w:rPr>
          <w:rFonts w:ascii="Times New Roman" w:hAnsi="Times New Roman" w:cs="Times New Roman"/>
          <w:color w:val="000000"/>
          <w:sz w:val="24"/>
          <w:szCs w:val="24"/>
        </w:rPr>
        <w:t>— готовности к осознанному выбору дальнейшей профессиональной траектории в соответствии с собственными интересами и возможностями.</w:t>
      </w:r>
    </w:p>
    <w:p w:rsidR="00E247CE" w:rsidRPr="00E247CE" w:rsidRDefault="00E247CE" w:rsidP="00E247CE">
      <w:pPr>
        <w:spacing w:after="0" w:line="240" w:lineRule="auto"/>
        <w:jc w:val="both"/>
        <w:rPr>
          <w:rFonts w:ascii="Times New Roman" w:hAnsi="Times New Roman" w:cs="Times New Roman"/>
          <w:color w:val="000000"/>
          <w:sz w:val="24"/>
          <w:szCs w:val="24"/>
        </w:rPr>
      </w:pPr>
      <w:r w:rsidRPr="00E247CE">
        <w:rPr>
          <w:rFonts w:ascii="Times New Roman" w:hAnsi="Times New Roman" w:cs="Times New Roman"/>
          <w:color w:val="000000"/>
          <w:sz w:val="24"/>
          <w:szCs w:val="24"/>
        </w:rPr>
        <w:t xml:space="preserve">Кроме того, к </w:t>
      </w:r>
      <w:proofErr w:type="spellStart"/>
      <w:r w:rsidRPr="00E247CE">
        <w:rPr>
          <w:rFonts w:ascii="Times New Roman" w:hAnsi="Times New Roman" w:cs="Times New Roman"/>
          <w:color w:val="000000"/>
          <w:sz w:val="24"/>
          <w:szCs w:val="24"/>
        </w:rPr>
        <w:t>метапредметным</w:t>
      </w:r>
      <w:proofErr w:type="spellEnd"/>
      <w:r w:rsidRPr="00E247CE">
        <w:rPr>
          <w:rFonts w:ascii="Times New Roman" w:hAnsi="Times New Roman" w:cs="Times New Roman"/>
          <w:color w:val="000000"/>
          <w:sz w:val="24"/>
          <w:szCs w:val="24"/>
        </w:rPr>
        <w:t xml:space="preserve"> результатам относятся универсальные способы деятельности, формируемые, в том числе и в школьном курсе географии и применяемые как в рамках образовательного процесса, так и в реальных жизненных ситуациях:</w:t>
      </w:r>
    </w:p>
    <w:p w:rsidR="00E247CE" w:rsidRPr="00E247CE" w:rsidRDefault="00E247CE" w:rsidP="00E247CE">
      <w:pPr>
        <w:spacing w:after="0" w:line="240" w:lineRule="auto"/>
        <w:jc w:val="both"/>
        <w:rPr>
          <w:rFonts w:ascii="Times New Roman" w:hAnsi="Times New Roman" w:cs="Times New Roman"/>
          <w:color w:val="000000"/>
          <w:sz w:val="24"/>
          <w:szCs w:val="24"/>
        </w:rPr>
      </w:pPr>
      <w:r w:rsidRPr="00E247CE">
        <w:rPr>
          <w:rFonts w:ascii="Times New Roman" w:hAnsi="Times New Roman" w:cs="Times New Roman"/>
          <w:color w:val="000000"/>
          <w:sz w:val="24"/>
          <w:szCs w:val="24"/>
        </w:rPr>
        <w:t>• умения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E247CE" w:rsidRPr="00E247CE" w:rsidRDefault="00E247CE" w:rsidP="00E247CE">
      <w:pPr>
        <w:spacing w:after="0" w:line="240" w:lineRule="auto"/>
        <w:jc w:val="both"/>
        <w:rPr>
          <w:rFonts w:ascii="Times New Roman" w:hAnsi="Times New Roman" w:cs="Times New Roman"/>
          <w:color w:val="000000"/>
          <w:sz w:val="24"/>
          <w:szCs w:val="24"/>
        </w:rPr>
      </w:pPr>
      <w:r w:rsidRPr="00E247CE">
        <w:rPr>
          <w:rFonts w:ascii="Times New Roman" w:hAnsi="Times New Roman" w:cs="Times New Roman"/>
          <w:color w:val="000000"/>
          <w:sz w:val="24"/>
          <w:szCs w:val="24"/>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E247CE" w:rsidRPr="00E247CE" w:rsidRDefault="00E247CE" w:rsidP="00E247CE">
      <w:pPr>
        <w:spacing w:after="0" w:line="240" w:lineRule="auto"/>
        <w:jc w:val="both"/>
        <w:rPr>
          <w:rFonts w:ascii="Times New Roman" w:hAnsi="Times New Roman" w:cs="Times New Roman"/>
          <w:color w:val="000000"/>
          <w:sz w:val="24"/>
          <w:szCs w:val="24"/>
        </w:rPr>
      </w:pPr>
      <w:r w:rsidRPr="00E247CE">
        <w:rPr>
          <w:rFonts w:ascii="Times New Roman" w:hAnsi="Times New Roman" w:cs="Times New Roman"/>
          <w:color w:val="000000"/>
          <w:sz w:val="24"/>
          <w:szCs w:val="24"/>
        </w:rPr>
        <w:t>•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E247CE" w:rsidRPr="00E247CE" w:rsidRDefault="00E247CE" w:rsidP="00E247CE">
      <w:pPr>
        <w:spacing w:after="0" w:line="240" w:lineRule="auto"/>
        <w:jc w:val="both"/>
        <w:rPr>
          <w:rFonts w:ascii="Times New Roman" w:hAnsi="Times New Roman" w:cs="Times New Roman"/>
          <w:color w:val="000000"/>
          <w:sz w:val="24"/>
          <w:szCs w:val="24"/>
        </w:rPr>
      </w:pPr>
      <w:r w:rsidRPr="00E247CE">
        <w:rPr>
          <w:rFonts w:ascii="Times New Roman" w:hAnsi="Times New Roman" w:cs="Times New Roman"/>
          <w:color w:val="000000"/>
          <w:sz w:val="24"/>
          <w:szCs w:val="24"/>
        </w:rPr>
        <w:t>• умение оценивать с позиций социальных норм собственные поступки и поступки других людей;</w:t>
      </w:r>
    </w:p>
    <w:p w:rsidR="00E247CE" w:rsidRPr="00E247CE" w:rsidRDefault="00E247CE" w:rsidP="00E247CE">
      <w:pPr>
        <w:spacing w:after="0" w:line="240" w:lineRule="auto"/>
        <w:jc w:val="both"/>
        <w:rPr>
          <w:rFonts w:ascii="Times New Roman" w:hAnsi="Times New Roman" w:cs="Times New Roman"/>
          <w:color w:val="000000"/>
          <w:sz w:val="24"/>
          <w:szCs w:val="24"/>
        </w:rPr>
      </w:pPr>
      <w:r w:rsidRPr="00E247CE">
        <w:rPr>
          <w:rFonts w:ascii="Times New Roman" w:hAnsi="Times New Roman" w:cs="Times New Roman"/>
          <w:color w:val="000000"/>
          <w:sz w:val="24"/>
          <w:szCs w:val="24"/>
        </w:rPr>
        <w:t>• умения взаимодействовать с людьми, работать в коллективах с выполнением различных социальных ролей, представлять себя, вести дискуссию, написать письмо, заявление и т. п.;</w:t>
      </w:r>
    </w:p>
    <w:p w:rsidR="00E247CE" w:rsidRPr="00E247CE" w:rsidRDefault="00E247CE" w:rsidP="00E247CE">
      <w:pPr>
        <w:spacing w:after="0" w:line="240" w:lineRule="auto"/>
        <w:jc w:val="both"/>
        <w:rPr>
          <w:rFonts w:ascii="Times New Roman" w:hAnsi="Times New Roman" w:cs="Times New Roman"/>
          <w:color w:val="000000"/>
          <w:sz w:val="24"/>
          <w:szCs w:val="24"/>
        </w:rPr>
      </w:pPr>
      <w:r w:rsidRPr="00E247CE">
        <w:rPr>
          <w:rFonts w:ascii="Times New Roman" w:hAnsi="Times New Roman" w:cs="Times New Roman"/>
          <w:color w:val="000000"/>
          <w:sz w:val="24"/>
          <w:szCs w:val="24"/>
        </w:rPr>
        <w:t>• умения ориентироваться в окружающем мире, выбирать целевые и смысловые установки в своих действиях и поступках, принимать решения.</w:t>
      </w:r>
    </w:p>
    <w:p w:rsidR="00E247CE" w:rsidRPr="00E247CE" w:rsidRDefault="00E247CE" w:rsidP="00E247CE">
      <w:pPr>
        <w:spacing w:after="0" w:line="240" w:lineRule="auto"/>
        <w:jc w:val="both"/>
        <w:rPr>
          <w:rFonts w:ascii="Times New Roman" w:hAnsi="Times New Roman" w:cs="Times New Roman"/>
          <w:color w:val="000000"/>
          <w:sz w:val="24"/>
          <w:szCs w:val="24"/>
        </w:rPr>
      </w:pPr>
      <w:r w:rsidRPr="0075679D">
        <w:rPr>
          <w:rFonts w:ascii="Times New Roman" w:hAnsi="Times New Roman" w:cs="Times New Roman"/>
          <w:b/>
          <w:color w:val="000000"/>
          <w:sz w:val="24"/>
          <w:szCs w:val="24"/>
        </w:rPr>
        <w:t>Предметными результатами</w:t>
      </w:r>
      <w:r w:rsidRPr="00E247CE">
        <w:rPr>
          <w:rFonts w:ascii="Times New Roman" w:hAnsi="Times New Roman" w:cs="Times New Roman"/>
          <w:color w:val="000000"/>
          <w:sz w:val="24"/>
          <w:szCs w:val="24"/>
        </w:rPr>
        <w:t xml:space="preserve"> освоения выпускниками основной школы программы по географии являются:</w:t>
      </w:r>
    </w:p>
    <w:p w:rsidR="00E247CE" w:rsidRPr="00E247CE" w:rsidRDefault="00E247CE" w:rsidP="00E247CE">
      <w:pPr>
        <w:spacing w:after="0" w:line="240" w:lineRule="auto"/>
        <w:jc w:val="both"/>
        <w:rPr>
          <w:rFonts w:ascii="Times New Roman" w:hAnsi="Times New Roman" w:cs="Times New Roman"/>
          <w:color w:val="000000"/>
          <w:sz w:val="24"/>
          <w:szCs w:val="24"/>
        </w:rPr>
      </w:pPr>
      <w:r w:rsidRPr="00E247CE">
        <w:rPr>
          <w:rFonts w:ascii="Times New Roman" w:hAnsi="Times New Roman" w:cs="Times New Roman"/>
          <w:color w:val="000000"/>
          <w:sz w:val="24"/>
          <w:szCs w:val="24"/>
        </w:rPr>
        <w:t>- формирование представлений о географической науке,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E247CE" w:rsidRPr="00E247CE" w:rsidRDefault="00E247CE" w:rsidP="00E247CE">
      <w:pPr>
        <w:spacing w:after="0" w:line="240" w:lineRule="auto"/>
        <w:jc w:val="both"/>
        <w:rPr>
          <w:rFonts w:ascii="Times New Roman" w:hAnsi="Times New Roman" w:cs="Times New Roman"/>
          <w:color w:val="000000"/>
          <w:sz w:val="24"/>
          <w:szCs w:val="24"/>
        </w:rPr>
      </w:pPr>
      <w:r w:rsidRPr="00E247CE">
        <w:rPr>
          <w:rFonts w:ascii="Times New Roman" w:hAnsi="Times New Roman" w:cs="Times New Roman"/>
          <w:color w:val="000000"/>
          <w:sz w:val="24"/>
          <w:szCs w:val="24"/>
        </w:rPr>
        <w:t>- 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E247CE" w:rsidRPr="00E247CE" w:rsidRDefault="00E247CE" w:rsidP="00E247CE">
      <w:pPr>
        <w:spacing w:after="0" w:line="240" w:lineRule="auto"/>
        <w:jc w:val="both"/>
        <w:rPr>
          <w:rFonts w:ascii="Times New Roman" w:hAnsi="Times New Roman" w:cs="Times New Roman"/>
          <w:color w:val="000000"/>
          <w:sz w:val="24"/>
          <w:szCs w:val="24"/>
        </w:rPr>
      </w:pPr>
      <w:r w:rsidRPr="00E247CE">
        <w:rPr>
          <w:rFonts w:ascii="Times New Roman" w:hAnsi="Times New Roman" w:cs="Times New Roman"/>
          <w:color w:val="000000"/>
          <w:sz w:val="24"/>
          <w:szCs w:val="24"/>
        </w:rPr>
        <w:t>-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его географического освоения, особенностях природы, жизни, культуре и хозяйственной деятельности людей, экологических проблемах на разных материках и в отдельных странах.</w:t>
      </w:r>
    </w:p>
    <w:p w:rsidR="00E247CE" w:rsidRPr="00E247CE" w:rsidRDefault="00E247CE" w:rsidP="00E247CE">
      <w:pPr>
        <w:spacing w:after="0" w:line="240" w:lineRule="auto"/>
        <w:jc w:val="both"/>
        <w:rPr>
          <w:rFonts w:ascii="Times New Roman" w:hAnsi="Times New Roman" w:cs="Times New Roman"/>
          <w:color w:val="000000"/>
          <w:sz w:val="24"/>
          <w:szCs w:val="24"/>
        </w:rPr>
      </w:pPr>
      <w:r w:rsidRPr="00E247CE">
        <w:rPr>
          <w:rFonts w:ascii="Times New Roman" w:hAnsi="Times New Roman" w:cs="Times New Roman"/>
          <w:color w:val="000000"/>
          <w:sz w:val="24"/>
          <w:szCs w:val="24"/>
        </w:rPr>
        <w:t>-овладение элементарными практическими умениями использования приборов и инструментов для определения количественных характеристик компонентов географической среды, в том числе ее экологических параметров;</w:t>
      </w:r>
    </w:p>
    <w:p w:rsidR="00E247CE" w:rsidRPr="00E247CE" w:rsidRDefault="00E247CE" w:rsidP="00E247CE">
      <w:pPr>
        <w:spacing w:after="0" w:line="240" w:lineRule="auto"/>
        <w:jc w:val="both"/>
        <w:rPr>
          <w:rFonts w:ascii="Times New Roman" w:hAnsi="Times New Roman" w:cs="Times New Roman"/>
          <w:color w:val="000000"/>
          <w:sz w:val="24"/>
          <w:szCs w:val="24"/>
        </w:rPr>
      </w:pPr>
      <w:r w:rsidRPr="00E247CE">
        <w:rPr>
          <w:rFonts w:ascii="Times New Roman" w:hAnsi="Times New Roman" w:cs="Times New Roman"/>
          <w:color w:val="000000"/>
          <w:sz w:val="24"/>
          <w:szCs w:val="24"/>
        </w:rPr>
        <w:t>-овладение основными навыками нахождения, использования и презентации информации;</w:t>
      </w:r>
    </w:p>
    <w:p w:rsidR="00E247CE" w:rsidRPr="00E247CE" w:rsidRDefault="00E247CE" w:rsidP="00E247CE">
      <w:pPr>
        <w:spacing w:after="0" w:line="240" w:lineRule="auto"/>
        <w:jc w:val="both"/>
        <w:rPr>
          <w:rFonts w:ascii="Times New Roman" w:hAnsi="Times New Roman" w:cs="Times New Roman"/>
          <w:color w:val="000000"/>
          <w:sz w:val="24"/>
          <w:szCs w:val="24"/>
        </w:rPr>
      </w:pPr>
      <w:r w:rsidRPr="00E247CE">
        <w:rPr>
          <w:rFonts w:ascii="Times New Roman" w:hAnsi="Times New Roman" w:cs="Times New Roman"/>
          <w:color w:val="000000"/>
          <w:sz w:val="24"/>
          <w:szCs w:val="24"/>
        </w:rPr>
        <w:t>-формирование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соблюдение мер безопасности в случае природных стихийных бедствий и техногенных катастроф;</w:t>
      </w:r>
    </w:p>
    <w:p w:rsidR="003A59AD" w:rsidRDefault="00E247CE" w:rsidP="007E7E0D">
      <w:pPr>
        <w:spacing w:after="0" w:line="240" w:lineRule="auto"/>
        <w:rPr>
          <w:rFonts w:ascii="Times New Roman" w:eastAsia="Times New Roman" w:hAnsi="Times New Roman" w:cs="Times New Roman"/>
          <w:b/>
          <w:color w:val="000000"/>
          <w:sz w:val="24"/>
          <w:szCs w:val="24"/>
        </w:rPr>
      </w:pPr>
      <w:r w:rsidRPr="00E247CE">
        <w:rPr>
          <w:rFonts w:ascii="Times New Roman" w:hAnsi="Times New Roman" w:cs="Times New Roman"/>
          <w:color w:val="000000"/>
          <w:sz w:val="24"/>
          <w:szCs w:val="24"/>
        </w:rPr>
        <w:t xml:space="preserve">- формирование представлений об особенностях экологических проблем на различных территориях и акватория, умений и навыков безопасного и экологически целесообразного </w:t>
      </w:r>
      <w:r w:rsidRPr="00E247CE">
        <w:rPr>
          <w:rFonts w:ascii="Times New Roman" w:hAnsi="Times New Roman" w:cs="Times New Roman"/>
          <w:color w:val="000000"/>
          <w:sz w:val="24"/>
          <w:szCs w:val="24"/>
        </w:rPr>
        <w:lastRenderedPageBreak/>
        <w:t>поведения в окружающей среде</w:t>
      </w:r>
      <w:r w:rsidR="0075679D">
        <w:rPr>
          <w:rFonts w:ascii="Times New Roman" w:hAnsi="Times New Roman" w:cs="Times New Roman"/>
          <w:color w:val="000000"/>
          <w:sz w:val="24"/>
          <w:szCs w:val="24"/>
        </w:rPr>
        <w:t>.</w:t>
      </w:r>
      <w:r w:rsidR="007D5F74" w:rsidRPr="00144DB3">
        <w:rPr>
          <w:rFonts w:ascii="Times New Roman" w:hAnsi="Times New Roman" w:cs="Times New Roman"/>
          <w:color w:val="000000"/>
          <w:sz w:val="24"/>
          <w:szCs w:val="24"/>
        </w:rPr>
        <w:br/>
      </w:r>
      <w:r w:rsidR="00D42386">
        <w:rPr>
          <w:rFonts w:ascii="Times New Roman" w:eastAsia="Times New Roman" w:hAnsi="Times New Roman" w:cs="Times New Roman"/>
          <w:b/>
          <w:color w:val="000000"/>
          <w:sz w:val="24"/>
          <w:szCs w:val="24"/>
        </w:rPr>
        <w:t xml:space="preserve">В результате освоения программного материала </w:t>
      </w:r>
    </w:p>
    <w:p w:rsidR="00D96BF8" w:rsidRPr="00091C7E" w:rsidRDefault="003A59AD" w:rsidP="00D96BF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Выпускник н</w:t>
      </w:r>
      <w:r w:rsidR="00D96BF8" w:rsidRPr="00D42386">
        <w:rPr>
          <w:rFonts w:ascii="Times New Roman" w:eastAsia="Times New Roman" w:hAnsi="Times New Roman" w:cs="Times New Roman"/>
          <w:b/>
          <w:bCs/>
          <w:color w:val="000000"/>
          <w:sz w:val="24"/>
          <w:szCs w:val="24"/>
        </w:rPr>
        <w:t>аучится</w:t>
      </w:r>
      <w:r w:rsidR="00D96BF8" w:rsidRPr="00D42386">
        <w:rPr>
          <w:rFonts w:ascii="Times New Roman" w:eastAsia="Times New Roman" w:hAnsi="Times New Roman" w:cs="Times New Roman"/>
          <w:b/>
          <w:color w:val="000000"/>
          <w:sz w:val="24"/>
          <w:szCs w:val="24"/>
        </w:rPr>
        <w:t>:</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анализировать, обобщать и интерпретировать географическую информацию;</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находить и формулировать по результатам наблюдений (в том числе инструментальных) зависимости и закономерности;</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составлять описания географических объектов, процессов и явлений с использованием разных источников географической информации;</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представлять в различных формах географическую информацию, необходимую для решения учебных и практико-ориентированных задач.</w:t>
      </w:r>
    </w:p>
    <w:p w:rsidR="00D96BF8" w:rsidRPr="00D42386" w:rsidRDefault="00D96BF8" w:rsidP="00D96BF8">
      <w:pPr>
        <w:shd w:val="clear" w:color="auto" w:fill="FFFFFF"/>
        <w:spacing w:after="0" w:line="240" w:lineRule="auto"/>
        <w:jc w:val="both"/>
        <w:rPr>
          <w:rFonts w:ascii="Times New Roman" w:eastAsia="Times New Roman" w:hAnsi="Times New Roman" w:cs="Times New Roman"/>
          <w:b/>
          <w:i/>
          <w:iCs/>
          <w:color w:val="000000"/>
          <w:sz w:val="24"/>
          <w:szCs w:val="24"/>
        </w:rPr>
      </w:pPr>
      <w:r w:rsidRPr="00D42386">
        <w:rPr>
          <w:rFonts w:ascii="Times New Roman" w:eastAsia="Times New Roman" w:hAnsi="Times New Roman" w:cs="Times New Roman"/>
          <w:b/>
          <w:i/>
          <w:iCs/>
          <w:color w:val="000000"/>
          <w:sz w:val="24"/>
          <w:szCs w:val="24"/>
        </w:rPr>
        <w:t>Выпускник получит возможность научиться:</w:t>
      </w:r>
    </w:p>
    <w:p w:rsidR="00D96BF8" w:rsidRPr="00091C7E" w:rsidRDefault="00D96BF8" w:rsidP="00D96BF8">
      <w:pPr>
        <w:shd w:val="clear" w:color="auto" w:fill="FFFFFF"/>
        <w:spacing w:after="0" w:line="240" w:lineRule="auto"/>
        <w:jc w:val="both"/>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ориентироваться на местности при помощи топографических карт и современных навигационных приборов;</w:t>
      </w:r>
    </w:p>
    <w:p w:rsidR="00D96BF8" w:rsidRPr="00091C7E" w:rsidRDefault="00D96BF8" w:rsidP="00D96BF8">
      <w:pPr>
        <w:shd w:val="clear" w:color="auto" w:fill="FFFFFF"/>
        <w:spacing w:after="0" w:line="240" w:lineRule="auto"/>
        <w:jc w:val="both"/>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читать космические снимки и аэрофотоснимки, планы местности и географические карты;</w:t>
      </w:r>
    </w:p>
    <w:p w:rsidR="00D96BF8" w:rsidRPr="00091C7E" w:rsidRDefault="00D96BF8" w:rsidP="00D96BF8">
      <w:pPr>
        <w:shd w:val="clear" w:color="auto" w:fill="FFFFFF"/>
        <w:spacing w:after="0" w:line="240" w:lineRule="auto"/>
        <w:jc w:val="both"/>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строить простые планы местности;</w:t>
      </w:r>
    </w:p>
    <w:p w:rsidR="00D96BF8" w:rsidRPr="00091C7E" w:rsidRDefault="00D96BF8" w:rsidP="00D96BF8">
      <w:pPr>
        <w:shd w:val="clear" w:color="auto" w:fill="FFFFFF"/>
        <w:spacing w:after="0" w:line="240" w:lineRule="auto"/>
        <w:jc w:val="both"/>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создавать простейшие географические карты различного содержания;</w:t>
      </w:r>
    </w:p>
    <w:p w:rsidR="00D96BF8" w:rsidRPr="00091C7E" w:rsidRDefault="00D96BF8" w:rsidP="00D96BF8">
      <w:pPr>
        <w:shd w:val="clear" w:color="auto" w:fill="FFFFFF"/>
        <w:spacing w:after="0" w:line="240" w:lineRule="auto"/>
        <w:jc w:val="both"/>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моделировать географические объекты и явления при помощи компьютерных программ.</w:t>
      </w:r>
    </w:p>
    <w:p w:rsidR="00D96BF8" w:rsidRPr="00091C7E" w:rsidRDefault="00D96BF8" w:rsidP="00D96BF8">
      <w:pPr>
        <w:shd w:val="clear" w:color="auto" w:fill="FFFFFF"/>
        <w:spacing w:after="0" w:line="240" w:lineRule="auto"/>
        <w:jc w:val="both"/>
        <w:rPr>
          <w:rFonts w:ascii="Times New Roman" w:eastAsia="Times New Roman" w:hAnsi="Times New Roman" w:cs="Times New Roman"/>
          <w:b/>
          <w:color w:val="000000"/>
          <w:sz w:val="24"/>
          <w:szCs w:val="24"/>
        </w:rPr>
      </w:pPr>
      <w:r w:rsidRPr="00091C7E">
        <w:rPr>
          <w:rFonts w:ascii="Times New Roman" w:eastAsia="Times New Roman" w:hAnsi="Times New Roman" w:cs="Times New Roman"/>
          <w:b/>
          <w:color w:val="000000"/>
          <w:sz w:val="24"/>
          <w:szCs w:val="24"/>
        </w:rPr>
        <w:t>Природа Земли и человек</w:t>
      </w:r>
    </w:p>
    <w:p w:rsidR="00D96BF8" w:rsidRPr="00D42386" w:rsidRDefault="00D96BF8" w:rsidP="00D96BF8">
      <w:pPr>
        <w:shd w:val="clear" w:color="auto" w:fill="FFFFFF"/>
        <w:spacing w:after="0" w:line="240" w:lineRule="auto"/>
        <w:jc w:val="both"/>
        <w:rPr>
          <w:rFonts w:ascii="Times New Roman" w:eastAsia="Times New Roman" w:hAnsi="Times New Roman" w:cs="Times New Roman"/>
          <w:b/>
          <w:bCs/>
          <w:color w:val="000000"/>
          <w:sz w:val="24"/>
          <w:szCs w:val="24"/>
        </w:rPr>
      </w:pPr>
      <w:r w:rsidRPr="00D42386">
        <w:rPr>
          <w:rFonts w:ascii="Times New Roman" w:eastAsia="Times New Roman" w:hAnsi="Times New Roman" w:cs="Times New Roman"/>
          <w:b/>
          <w:bCs/>
          <w:color w:val="000000"/>
          <w:sz w:val="24"/>
          <w:szCs w:val="24"/>
        </w:rPr>
        <w:t>Выпускник научится:</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D96BF8" w:rsidRPr="00D42386" w:rsidRDefault="00D96BF8" w:rsidP="00D96BF8">
      <w:pPr>
        <w:shd w:val="clear" w:color="auto" w:fill="FFFFFF"/>
        <w:spacing w:after="0" w:line="240" w:lineRule="auto"/>
        <w:jc w:val="both"/>
        <w:rPr>
          <w:rFonts w:ascii="Times New Roman" w:eastAsia="Times New Roman" w:hAnsi="Times New Roman" w:cs="Times New Roman"/>
          <w:b/>
          <w:i/>
          <w:iCs/>
          <w:color w:val="000000"/>
          <w:sz w:val="24"/>
          <w:szCs w:val="24"/>
        </w:rPr>
      </w:pPr>
      <w:r w:rsidRPr="00D42386">
        <w:rPr>
          <w:rFonts w:ascii="Times New Roman" w:eastAsia="Times New Roman" w:hAnsi="Times New Roman" w:cs="Times New Roman"/>
          <w:b/>
          <w:i/>
          <w:iCs/>
          <w:color w:val="000000"/>
          <w:sz w:val="24"/>
          <w:szCs w:val="24"/>
        </w:rPr>
        <w:t>Выпускник получит возможность научиться:</w:t>
      </w:r>
    </w:p>
    <w:p w:rsidR="00D96BF8" w:rsidRPr="00091C7E" w:rsidRDefault="00D96BF8" w:rsidP="00D96BF8">
      <w:pPr>
        <w:shd w:val="clear" w:color="auto" w:fill="FFFFFF"/>
        <w:spacing w:after="0" w:line="240" w:lineRule="auto"/>
        <w:jc w:val="both"/>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96BF8" w:rsidRPr="00091C7E" w:rsidRDefault="00D96BF8" w:rsidP="00D96BF8">
      <w:pPr>
        <w:shd w:val="clear" w:color="auto" w:fill="FFFFFF"/>
        <w:spacing w:after="0" w:line="240" w:lineRule="auto"/>
        <w:jc w:val="both"/>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 xml:space="preserve">приводить примеры, иллюстрирующие роль географической науки в решении социально-экономических и </w:t>
      </w:r>
      <w:proofErr w:type="spellStart"/>
      <w:r w:rsidRPr="00091C7E">
        <w:rPr>
          <w:rFonts w:ascii="Times New Roman" w:eastAsia="Times New Roman" w:hAnsi="Times New Roman" w:cs="Times New Roman"/>
          <w:i/>
          <w:iCs/>
          <w:color w:val="000000"/>
          <w:sz w:val="24"/>
          <w:szCs w:val="24"/>
        </w:rPr>
        <w:t>геоэкологических</w:t>
      </w:r>
      <w:proofErr w:type="spellEnd"/>
      <w:r w:rsidRPr="00091C7E">
        <w:rPr>
          <w:rFonts w:ascii="Times New Roman" w:eastAsia="Times New Roman" w:hAnsi="Times New Roman" w:cs="Times New Roman"/>
          <w:i/>
          <w:iCs/>
          <w:color w:val="000000"/>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D96BF8" w:rsidRPr="00091C7E" w:rsidRDefault="00D96BF8" w:rsidP="00D96BF8">
      <w:pPr>
        <w:shd w:val="clear" w:color="auto" w:fill="FFFFFF"/>
        <w:spacing w:after="0" w:line="240" w:lineRule="auto"/>
        <w:jc w:val="both"/>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воспринимать и критически оценивать информацию географического содержания в научно-популярной литературе и СМИ;</w:t>
      </w:r>
    </w:p>
    <w:p w:rsidR="00D96BF8" w:rsidRPr="00091C7E" w:rsidRDefault="00D96BF8" w:rsidP="00D96BF8">
      <w:pPr>
        <w:shd w:val="clear" w:color="auto" w:fill="FFFFFF"/>
        <w:spacing w:after="0" w:line="240" w:lineRule="auto"/>
        <w:jc w:val="both"/>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D96BF8" w:rsidRPr="00091C7E" w:rsidRDefault="00D96BF8" w:rsidP="00D96BF8">
      <w:pPr>
        <w:shd w:val="clear" w:color="auto" w:fill="FFFFFF"/>
        <w:spacing w:after="0" w:line="240" w:lineRule="auto"/>
        <w:jc w:val="both"/>
        <w:rPr>
          <w:rFonts w:ascii="Times New Roman" w:eastAsia="Times New Roman" w:hAnsi="Times New Roman" w:cs="Times New Roman"/>
          <w:b/>
          <w:color w:val="000000"/>
          <w:sz w:val="24"/>
          <w:szCs w:val="24"/>
        </w:rPr>
      </w:pPr>
      <w:r w:rsidRPr="00091C7E">
        <w:rPr>
          <w:rFonts w:ascii="Times New Roman" w:eastAsia="Times New Roman" w:hAnsi="Times New Roman" w:cs="Times New Roman"/>
          <w:b/>
          <w:color w:val="000000"/>
          <w:sz w:val="24"/>
          <w:szCs w:val="24"/>
        </w:rPr>
        <w:t>Население Земли</w:t>
      </w:r>
    </w:p>
    <w:p w:rsidR="00D96BF8" w:rsidRPr="00D42386" w:rsidRDefault="00D96BF8" w:rsidP="00D96BF8">
      <w:pPr>
        <w:shd w:val="clear" w:color="auto" w:fill="FFFFFF"/>
        <w:spacing w:after="0" w:line="240" w:lineRule="auto"/>
        <w:jc w:val="both"/>
        <w:rPr>
          <w:rFonts w:ascii="Times New Roman" w:eastAsia="Times New Roman" w:hAnsi="Times New Roman" w:cs="Times New Roman"/>
          <w:b/>
          <w:bCs/>
          <w:color w:val="000000"/>
          <w:sz w:val="24"/>
          <w:szCs w:val="24"/>
        </w:rPr>
      </w:pPr>
      <w:r w:rsidRPr="00D42386">
        <w:rPr>
          <w:rFonts w:ascii="Times New Roman" w:eastAsia="Times New Roman" w:hAnsi="Times New Roman" w:cs="Times New Roman"/>
          <w:b/>
          <w:bCs/>
          <w:color w:val="000000"/>
          <w:sz w:val="24"/>
          <w:szCs w:val="24"/>
        </w:rPr>
        <w:t xml:space="preserve">Выпускник научится: </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сравнивать особенности населения отдельных регионов и стран;</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lastRenderedPageBreak/>
        <w:t>• использовать знания о взаимосвязях между изученными демографическими процессами и явлениями для объяснения их географических различий;</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проводить расчёты демографических показателей;</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объяснять особенности адаптации человека к разным природным условиям.</w:t>
      </w:r>
    </w:p>
    <w:p w:rsidR="00D96BF8" w:rsidRPr="00D42386" w:rsidRDefault="00D96BF8" w:rsidP="00D96BF8">
      <w:pPr>
        <w:shd w:val="clear" w:color="auto" w:fill="FFFFFF"/>
        <w:spacing w:after="0" w:line="240" w:lineRule="auto"/>
        <w:jc w:val="both"/>
        <w:rPr>
          <w:rFonts w:ascii="Times New Roman" w:eastAsia="Times New Roman" w:hAnsi="Times New Roman" w:cs="Times New Roman"/>
          <w:b/>
          <w:i/>
          <w:iCs/>
          <w:color w:val="000000"/>
          <w:sz w:val="24"/>
          <w:szCs w:val="24"/>
        </w:rPr>
      </w:pPr>
      <w:r w:rsidRPr="00D42386">
        <w:rPr>
          <w:rFonts w:ascii="Times New Roman" w:eastAsia="Times New Roman" w:hAnsi="Times New Roman" w:cs="Times New Roman"/>
          <w:b/>
          <w:i/>
          <w:iCs/>
          <w:color w:val="000000"/>
          <w:sz w:val="24"/>
          <w:szCs w:val="24"/>
        </w:rPr>
        <w:t>Выпускник получит возможность научиться:</w:t>
      </w:r>
    </w:p>
    <w:p w:rsidR="00D96BF8" w:rsidRPr="00091C7E" w:rsidRDefault="00D96BF8" w:rsidP="00D96BF8">
      <w:pPr>
        <w:shd w:val="clear" w:color="auto" w:fill="FFFFFF"/>
        <w:spacing w:after="0" w:line="240" w:lineRule="auto"/>
        <w:jc w:val="both"/>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091C7E">
        <w:rPr>
          <w:rFonts w:ascii="Times New Roman" w:eastAsia="Times New Roman" w:hAnsi="Times New Roman" w:cs="Times New Roman"/>
          <w:i/>
          <w:iCs/>
          <w:color w:val="000000"/>
          <w:sz w:val="24"/>
          <w:szCs w:val="24"/>
        </w:rPr>
        <w:t>геоэкологических</w:t>
      </w:r>
      <w:proofErr w:type="spellEnd"/>
      <w:r w:rsidRPr="00091C7E">
        <w:rPr>
          <w:rFonts w:ascii="Times New Roman" w:eastAsia="Times New Roman" w:hAnsi="Times New Roman" w:cs="Times New Roman"/>
          <w:i/>
          <w:iCs/>
          <w:color w:val="000000"/>
          <w:sz w:val="24"/>
          <w:szCs w:val="24"/>
        </w:rPr>
        <w:t xml:space="preserve"> проблем человечества, стран и регионов;</w:t>
      </w:r>
    </w:p>
    <w:p w:rsidR="00D96BF8" w:rsidRPr="00091C7E" w:rsidRDefault="00D96BF8" w:rsidP="00D96BF8">
      <w:pPr>
        <w:shd w:val="clear" w:color="auto" w:fill="FFFFFF"/>
        <w:spacing w:after="0" w:line="240" w:lineRule="auto"/>
        <w:jc w:val="both"/>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самостоятельно проводить по разным источникам информации исследование, связанное с изучением населения.</w:t>
      </w:r>
    </w:p>
    <w:p w:rsidR="00D96BF8" w:rsidRPr="00091C7E" w:rsidRDefault="00D96BF8" w:rsidP="00D96BF8">
      <w:pPr>
        <w:shd w:val="clear" w:color="auto" w:fill="FFFFFF"/>
        <w:spacing w:after="0" w:line="240" w:lineRule="auto"/>
        <w:jc w:val="both"/>
        <w:rPr>
          <w:rFonts w:ascii="Times New Roman" w:eastAsia="Times New Roman" w:hAnsi="Times New Roman" w:cs="Times New Roman"/>
          <w:b/>
          <w:color w:val="000000"/>
          <w:sz w:val="24"/>
          <w:szCs w:val="24"/>
        </w:rPr>
      </w:pPr>
      <w:r w:rsidRPr="00091C7E">
        <w:rPr>
          <w:rFonts w:ascii="Times New Roman" w:eastAsia="Times New Roman" w:hAnsi="Times New Roman" w:cs="Times New Roman"/>
          <w:b/>
          <w:color w:val="000000"/>
          <w:sz w:val="24"/>
          <w:szCs w:val="24"/>
        </w:rPr>
        <w:t>Материки, океаны и страны</w:t>
      </w:r>
    </w:p>
    <w:p w:rsidR="00D96BF8" w:rsidRPr="00D42386" w:rsidRDefault="00D96BF8" w:rsidP="00D96BF8">
      <w:pPr>
        <w:shd w:val="clear" w:color="auto" w:fill="FFFFFF"/>
        <w:spacing w:after="0" w:line="240" w:lineRule="auto"/>
        <w:jc w:val="both"/>
        <w:rPr>
          <w:rFonts w:ascii="Times New Roman" w:eastAsia="Times New Roman" w:hAnsi="Times New Roman" w:cs="Times New Roman"/>
          <w:b/>
          <w:bCs/>
          <w:color w:val="000000"/>
          <w:sz w:val="24"/>
          <w:szCs w:val="24"/>
        </w:rPr>
      </w:pPr>
      <w:r w:rsidRPr="00D42386">
        <w:rPr>
          <w:rFonts w:ascii="Times New Roman" w:eastAsia="Times New Roman" w:hAnsi="Times New Roman" w:cs="Times New Roman"/>
          <w:b/>
          <w:bCs/>
          <w:color w:val="000000"/>
          <w:sz w:val="24"/>
          <w:szCs w:val="24"/>
        </w:rPr>
        <w:t xml:space="preserve">Выпускник научится: </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сравнивать особенности природы и населения, материальной и духовной культуры регионов и отдельных стран;</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оценивать особенности взаимодействия природы и общества в пределах отдельных территорий;</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описывать на карте положение и взаиморасположение географических объектов;</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объяснять особенности компонентов природы отдельных территорий;</w:t>
      </w:r>
    </w:p>
    <w:p w:rsidR="00D96BF8" w:rsidRPr="00091C7E" w:rsidRDefault="00D96BF8" w:rsidP="00D96BF8">
      <w:pPr>
        <w:shd w:val="clear" w:color="auto" w:fill="FFFFFF"/>
        <w:spacing w:after="0" w:line="240" w:lineRule="auto"/>
        <w:jc w:val="both"/>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D96BF8" w:rsidRPr="00D42386" w:rsidRDefault="00D96BF8" w:rsidP="00D96BF8">
      <w:pPr>
        <w:shd w:val="clear" w:color="auto" w:fill="FFFFFF"/>
        <w:spacing w:after="0" w:line="240" w:lineRule="auto"/>
        <w:jc w:val="both"/>
        <w:rPr>
          <w:rFonts w:ascii="Times New Roman" w:eastAsia="Times New Roman" w:hAnsi="Times New Roman" w:cs="Times New Roman"/>
          <w:b/>
          <w:i/>
          <w:iCs/>
          <w:color w:val="000000"/>
          <w:sz w:val="24"/>
          <w:szCs w:val="24"/>
        </w:rPr>
      </w:pPr>
      <w:r w:rsidRPr="00D42386">
        <w:rPr>
          <w:rFonts w:ascii="Times New Roman" w:eastAsia="Times New Roman" w:hAnsi="Times New Roman" w:cs="Times New Roman"/>
          <w:b/>
          <w:i/>
          <w:iCs/>
          <w:color w:val="000000"/>
          <w:sz w:val="24"/>
          <w:szCs w:val="24"/>
        </w:rPr>
        <w:t>Выпускник получит возможность научиться:</w:t>
      </w:r>
    </w:p>
    <w:p w:rsidR="00D96BF8" w:rsidRPr="0075679D" w:rsidRDefault="00D96BF8" w:rsidP="0075679D">
      <w:pPr>
        <w:pStyle w:val="a5"/>
        <w:numPr>
          <w:ilvl w:val="0"/>
          <w:numId w:val="8"/>
        </w:numPr>
        <w:shd w:val="clear" w:color="auto" w:fill="FFFFFF"/>
        <w:spacing w:after="0" w:line="240" w:lineRule="auto"/>
        <w:jc w:val="both"/>
        <w:rPr>
          <w:rFonts w:ascii="Times New Roman" w:eastAsia="Times New Roman" w:hAnsi="Times New Roman" w:cs="Times New Roman"/>
          <w:i/>
          <w:iCs/>
          <w:color w:val="000000"/>
          <w:sz w:val="24"/>
          <w:szCs w:val="24"/>
        </w:rPr>
      </w:pPr>
      <w:r w:rsidRPr="0075679D">
        <w:rPr>
          <w:rFonts w:ascii="Times New Roman" w:eastAsia="Times New Roman" w:hAnsi="Times New Roman" w:cs="Times New Roman"/>
          <w:i/>
          <w:iCs/>
          <w:color w:val="000000"/>
          <w:sz w:val="24"/>
          <w:szCs w:val="24"/>
        </w:rPr>
        <w:t>выдвигать гипотезы о связях и закономерностях событий, процессов, объектов, происходящих в географической оболочке;</w:t>
      </w:r>
    </w:p>
    <w:p w:rsidR="0075679D" w:rsidRDefault="00D96BF8" w:rsidP="0075679D">
      <w:pPr>
        <w:pStyle w:val="a5"/>
        <w:numPr>
          <w:ilvl w:val="0"/>
          <w:numId w:val="8"/>
        </w:numPr>
        <w:shd w:val="clear" w:color="auto" w:fill="FFFFFF"/>
        <w:spacing w:after="0" w:line="240" w:lineRule="auto"/>
        <w:jc w:val="both"/>
        <w:rPr>
          <w:rFonts w:ascii="Times New Roman" w:eastAsia="Times New Roman" w:hAnsi="Times New Roman" w:cs="Times New Roman"/>
          <w:i/>
          <w:iCs/>
          <w:color w:val="000000"/>
          <w:sz w:val="24"/>
          <w:szCs w:val="24"/>
        </w:rPr>
      </w:pPr>
      <w:r w:rsidRPr="0075679D">
        <w:rPr>
          <w:rFonts w:ascii="Times New Roman" w:eastAsia="Times New Roman" w:hAnsi="Times New Roman" w:cs="Times New Roman"/>
          <w:i/>
          <w:iCs/>
          <w:color w:val="000000"/>
          <w:sz w:val="24"/>
          <w:szCs w:val="24"/>
        </w:rPr>
        <w:t>сопоставлять существующие в науке точки зрения о причинах происходящих глобальных изменений климата;</w:t>
      </w:r>
    </w:p>
    <w:p w:rsidR="0075679D" w:rsidRDefault="00D96BF8" w:rsidP="0075679D">
      <w:pPr>
        <w:pStyle w:val="a5"/>
        <w:numPr>
          <w:ilvl w:val="0"/>
          <w:numId w:val="8"/>
        </w:numPr>
        <w:shd w:val="clear" w:color="auto" w:fill="FFFFFF"/>
        <w:spacing w:after="0" w:line="240" w:lineRule="auto"/>
        <w:jc w:val="both"/>
        <w:rPr>
          <w:rFonts w:ascii="Times New Roman" w:eastAsia="Times New Roman" w:hAnsi="Times New Roman" w:cs="Times New Roman"/>
          <w:i/>
          <w:iCs/>
          <w:color w:val="000000"/>
          <w:sz w:val="24"/>
          <w:szCs w:val="24"/>
        </w:rPr>
      </w:pPr>
      <w:r w:rsidRPr="0075679D">
        <w:rPr>
          <w:rFonts w:ascii="Times New Roman" w:eastAsia="Times New Roman" w:hAnsi="Times New Roman" w:cs="Times New Roman"/>
          <w:i/>
          <w:iCs/>
          <w:color w:val="000000"/>
          <w:sz w:val="24"/>
          <w:szCs w:val="24"/>
        </w:rPr>
        <w:t>оценить положительные и негативные последствия глобальных изменений климата для отдельных регионов и стран;</w:t>
      </w:r>
    </w:p>
    <w:p w:rsidR="00D96BF8" w:rsidRPr="0075679D" w:rsidRDefault="00D96BF8" w:rsidP="0075679D">
      <w:pPr>
        <w:pStyle w:val="a5"/>
        <w:numPr>
          <w:ilvl w:val="0"/>
          <w:numId w:val="8"/>
        </w:numPr>
        <w:shd w:val="clear" w:color="auto" w:fill="FFFFFF"/>
        <w:spacing w:after="0" w:line="240" w:lineRule="auto"/>
        <w:jc w:val="both"/>
        <w:rPr>
          <w:rFonts w:ascii="Times New Roman" w:eastAsia="Times New Roman" w:hAnsi="Times New Roman" w:cs="Times New Roman"/>
          <w:i/>
          <w:iCs/>
          <w:color w:val="000000"/>
          <w:sz w:val="24"/>
          <w:szCs w:val="24"/>
        </w:rPr>
      </w:pPr>
      <w:r w:rsidRPr="0075679D">
        <w:rPr>
          <w:rFonts w:ascii="Times New Roman" w:eastAsia="Times New Roman" w:hAnsi="Times New Roman" w:cs="Times New Roman"/>
          <w:i/>
          <w:iCs/>
          <w:color w:val="000000"/>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b/>
          <w:bCs/>
          <w:color w:val="000000"/>
          <w:sz w:val="24"/>
          <w:szCs w:val="24"/>
        </w:rPr>
      </w:pPr>
      <w:r w:rsidRPr="00091C7E">
        <w:rPr>
          <w:rFonts w:ascii="Times New Roman" w:eastAsia="Times New Roman" w:hAnsi="Times New Roman" w:cs="Times New Roman"/>
          <w:b/>
          <w:bCs/>
          <w:color w:val="000000"/>
          <w:sz w:val="24"/>
          <w:szCs w:val="24"/>
        </w:rPr>
        <w:lastRenderedPageBreak/>
        <w:t>Особенности географического положения России</w:t>
      </w:r>
    </w:p>
    <w:p w:rsidR="00D96BF8" w:rsidRPr="00D42386" w:rsidRDefault="00D96BF8" w:rsidP="00D96BF8">
      <w:pPr>
        <w:keepNext/>
        <w:keepLines/>
        <w:spacing w:after="0" w:line="240" w:lineRule="auto"/>
        <w:jc w:val="both"/>
        <w:outlineLvl w:val="0"/>
        <w:rPr>
          <w:rFonts w:ascii="Times New Roman" w:eastAsia="Times New Roman" w:hAnsi="Times New Roman" w:cs="Times New Roman"/>
          <w:b/>
          <w:bCs/>
          <w:color w:val="000000"/>
          <w:sz w:val="24"/>
          <w:szCs w:val="24"/>
        </w:rPr>
      </w:pPr>
      <w:r w:rsidRPr="00D42386">
        <w:rPr>
          <w:rFonts w:ascii="Times New Roman" w:eastAsia="Times New Roman" w:hAnsi="Times New Roman" w:cs="Times New Roman"/>
          <w:b/>
          <w:bCs/>
          <w:color w:val="000000"/>
          <w:sz w:val="24"/>
          <w:szCs w:val="24"/>
        </w:rPr>
        <w:t xml:space="preserve">Выпускник научится: </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оценивать воздействие географического положения Росс</w:t>
      </w:r>
      <w:proofErr w:type="gramStart"/>
      <w:r w:rsidRPr="00091C7E">
        <w:rPr>
          <w:rFonts w:ascii="Times New Roman" w:eastAsia="Times New Roman" w:hAnsi="Times New Roman" w:cs="Times New Roman"/>
          <w:color w:val="000000"/>
          <w:sz w:val="24"/>
          <w:szCs w:val="24"/>
        </w:rPr>
        <w:t>ии и её</w:t>
      </w:r>
      <w:proofErr w:type="gramEnd"/>
      <w:r w:rsidRPr="00091C7E">
        <w:rPr>
          <w:rFonts w:ascii="Times New Roman" w:eastAsia="Times New Roman" w:hAnsi="Times New Roman" w:cs="Times New Roman"/>
          <w:color w:val="000000"/>
          <w:sz w:val="24"/>
          <w:szCs w:val="24"/>
        </w:rPr>
        <w:t xml:space="preserve"> отдельных частей на особенности природы, жизнь и хозяйственную деятельность населения;</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D96BF8" w:rsidRPr="00D42386" w:rsidRDefault="00D96BF8" w:rsidP="00D96BF8">
      <w:pPr>
        <w:keepNext/>
        <w:keepLines/>
        <w:spacing w:after="0" w:line="240" w:lineRule="auto"/>
        <w:jc w:val="both"/>
        <w:outlineLvl w:val="0"/>
        <w:rPr>
          <w:rFonts w:ascii="Times New Roman" w:eastAsia="Times New Roman" w:hAnsi="Times New Roman" w:cs="Times New Roman"/>
          <w:b/>
          <w:i/>
          <w:iCs/>
          <w:color w:val="000000"/>
          <w:sz w:val="24"/>
          <w:szCs w:val="24"/>
        </w:rPr>
      </w:pPr>
      <w:r w:rsidRPr="00D42386">
        <w:rPr>
          <w:rFonts w:ascii="Times New Roman" w:eastAsia="Times New Roman" w:hAnsi="Times New Roman" w:cs="Times New Roman"/>
          <w:b/>
          <w:i/>
          <w:iCs/>
          <w:color w:val="000000"/>
          <w:sz w:val="24"/>
          <w:szCs w:val="24"/>
        </w:rPr>
        <w:t>Выпускник получит возможность научиться:</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 xml:space="preserve">оценивать возможные в будущем изменения географического положения России, обусловленные мировыми </w:t>
      </w:r>
      <w:proofErr w:type="spellStart"/>
      <w:r w:rsidRPr="00091C7E">
        <w:rPr>
          <w:rFonts w:ascii="Times New Roman" w:eastAsia="Times New Roman" w:hAnsi="Times New Roman" w:cs="Times New Roman"/>
          <w:i/>
          <w:iCs/>
          <w:color w:val="000000"/>
          <w:sz w:val="24"/>
          <w:szCs w:val="24"/>
        </w:rPr>
        <w:t>геодемографическими</w:t>
      </w:r>
      <w:proofErr w:type="spellEnd"/>
      <w:r w:rsidRPr="00091C7E">
        <w:rPr>
          <w:rFonts w:ascii="Times New Roman" w:eastAsia="Times New Roman" w:hAnsi="Times New Roman" w:cs="Times New Roman"/>
          <w:i/>
          <w:iCs/>
          <w:color w:val="000000"/>
          <w:sz w:val="24"/>
          <w:szCs w:val="24"/>
        </w:rPr>
        <w:t>, геополитическими и геоэкономическими процессами, а также развитием глобальной коммуникационной системы.</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b/>
          <w:bCs/>
          <w:color w:val="000000"/>
          <w:sz w:val="24"/>
          <w:szCs w:val="24"/>
        </w:rPr>
      </w:pPr>
      <w:r w:rsidRPr="00091C7E">
        <w:rPr>
          <w:rFonts w:ascii="Times New Roman" w:eastAsia="Times New Roman" w:hAnsi="Times New Roman" w:cs="Times New Roman"/>
          <w:b/>
          <w:bCs/>
          <w:color w:val="000000"/>
          <w:sz w:val="24"/>
          <w:szCs w:val="24"/>
        </w:rPr>
        <w:t>Природа России</w:t>
      </w:r>
    </w:p>
    <w:p w:rsidR="00D96BF8" w:rsidRPr="00D42386" w:rsidRDefault="00D96BF8" w:rsidP="00D96BF8">
      <w:pPr>
        <w:keepNext/>
        <w:keepLines/>
        <w:spacing w:after="0" w:line="240" w:lineRule="auto"/>
        <w:jc w:val="both"/>
        <w:outlineLvl w:val="0"/>
        <w:rPr>
          <w:rFonts w:ascii="Times New Roman" w:eastAsia="Times New Roman" w:hAnsi="Times New Roman" w:cs="Times New Roman"/>
          <w:b/>
          <w:bCs/>
          <w:color w:val="000000"/>
          <w:sz w:val="24"/>
          <w:szCs w:val="24"/>
        </w:rPr>
      </w:pPr>
      <w:r w:rsidRPr="00D42386">
        <w:rPr>
          <w:rFonts w:ascii="Times New Roman" w:eastAsia="Times New Roman" w:hAnsi="Times New Roman" w:cs="Times New Roman"/>
          <w:b/>
          <w:bCs/>
          <w:color w:val="000000"/>
          <w:sz w:val="24"/>
          <w:szCs w:val="24"/>
        </w:rPr>
        <w:t xml:space="preserve">Выпускник научится: </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различать географические процессы и явления, определяющие особенности природы страны и отдельных регионов;</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сравнивать особенности природы отдельных регионов страны;</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оценивать особенности взаимодействия природы и общества в пределах отдельных территорий;</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описывать положение на карте и взаиморасположение географических объектов;</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объяснять особенности компонентов природы отдельных частей страны;</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xml:space="preserve">• оценивать природные условия и обеспеченность природными ресурсами отдельных территорий России; </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D96BF8" w:rsidRPr="00D42386" w:rsidRDefault="00D96BF8" w:rsidP="00D96BF8">
      <w:pPr>
        <w:keepNext/>
        <w:keepLines/>
        <w:spacing w:after="0" w:line="240" w:lineRule="auto"/>
        <w:jc w:val="both"/>
        <w:outlineLvl w:val="0"/>
        <w:rPr>
          <w:rFonts w:ascii="Times New Roman" w:eastAsia="Times New Roman" w:hAnsi="Times New Roman" w:cs="Times New Roman"/>
          <w:b/>
          <w:i/>
          <w:iCs/>
          <w:color w:val="000000"/>
          <w:sz w:val="24"/>
          <w:szCs w:val="24"/>
        </w:rPr>
      </w:pPr>
      <w:r w:rsidRPr="00D42386">
        <w:rPr>
          <w:rFonts w:ascii="Times New Roman" w:eastAsia="Times New Roman" w:hAnsi="Times New Roman" w:cs="Times New Roman"/>
          <w:b/>
          <w:i/>
          <w:iCs/>
          <w:color w:val="000000"/>
          <w:sz w:val="24"/>
          <w:szCs w:val="24"/>
        </w:rPr>
        <w:t>Выпускник получит возможность научиться:</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оценивать возможные последствия изменений климата отдельных территорий страны, связанных с глобальными изменениями климата;</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делать прогнозы трансформации географических систем и комплексов в результате изменения их компонентов.</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b/>
          <w:bCs/>
          <w:color w:val="000000"/>
          <w:sz w:val="24"/>
          <w:szCs w:val="24"/>
        </w:rPr>
      </w:pPr>
      <w:r w:rsidRPr="00091C7E">
        <w:rPr>
          <w:rFonts w:ascii="Times New Roman" w:eastAsia="Times New Roman" w:hAnsi="Times New Roman" w:cs="Times New Roman"/>
          <w:b/>
          <w:bCs/>
          <w:color w:val="000000"/>
          <w:sz w:val="24"/>
          <w:szCs w:val="24"/>
        </w:rPr>
        <w:t>Население России</w:t>
      </w:r>
    </w:p>
    <w:p w:rsidR="00D96BF8" w:rsidRPr="00D42386" w:rsidRDefault="00D96BF8" w:rsidP="00D96BF8">
      <w:pPr>
        <w:keepNext/>
        <w:keepLines/>
        <w:spacing w:after="0" w:line="240" w:lineRule="auto"/>
        <w:jc w:val="both"/>
        <w:outlineLvl w:val="0"/>
        <w:rPr>
          <w:rFonts w:ascii="Times New Roman" w:eastAsia="Times New Roman" w:hAnsi="Times New Roman" w:cs="Times New Roman"/>
          <w:b/>
          <w:bCs/>
          <w:color w:val="000000"/>
          <w:sz w:val="24"/>
          <w:szCs w:val="24"/>
        </w:rPr>
      </w:pPr>
      <w:r w:rsidRPr="00D42386">
        <w:rPr>
          <w:rFonts w:ascii="Times New Roman" w:eastAsia="Times New Roman" w:hAnsi="Times New Roman" w:cs="Times New Roman"/>
          <w:b/>
          <w:bCs/>
          <w:color w:val="000000"/>
          <w:sz w:val="24"/>
          <w:szCs w:val="24"/>
        </w:rPr>
        <w:t xml:space="preserve">Выпускник научится: </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различать демографические процессы и явления, характеризующие динамику численности населения России, отдельных регионов и стран;</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сравнивать особенности населения отдельных регионов страны по этническому, языковому и религиозному составу;</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объяснять особенности динамики численности, половозрастной структуры и размещения населения Росс</w:t>
      </w:r>
      <w:proofErr w:type="gramStart"/>
      <w:r w:rsidRPr="00091C7E">
        <w:rPr>
          <w:rFonts w:ascii="Times New Roman" w:eastAsia="Times New Roman" w:hAnsi="Times New Roman" w:cs="Times New Roman"/>
          <w:color w:val="000000"/>
          <w:sz w:val="24"/>
          <w:szCs w:val="24"/>
        </w:rPr>
        <w:t>ии и её</w:t>
      </w:r>
      <w:proofErr w:type="gramEnd"/>
      <w:r w:rsidRPr="00091C7E">
        <w:rPr>
          <w:rFonts w:ascii="Times New Roman" w:eastAsia="Times New Roman" w:hAnsi="Times New Roman" w:cs="Times New Roman"/>
          <w:color w:val="000000"/>
          <w:sz w:val="24"/>
          <w:szCs w:val="24"/>
        </w:rPr>
        <w:t xml:space="preserve"> отдельных регионов;</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D96BF8" w:rsidRPr="00D42386" w:rsidRDefault="00D96BF8" w:rsidP="00D96BF8">
      <w:pPr>
        <w:keepNext/>
        <w:keepLines/>
        <w:spacing w:after="0" w:line="240" w:lineRule="auto"/>
        <w:jc w:val="both"/>
        <w:outlineLvl w:val="0"/>
        <w:rPr>
          <w:rFonts w:ascii="Times New Roman" w:eastAsia="Times New Roman" w:hAnsi="Times New Roman" w:cs="Times New Roman"/>
          <w:b/>
          <w:i/>
          <w:iCs/>
          <w:color w:val="000000"/>
          <w:sz w:val="24"/>
          <w:szCs w:val="24"/>
        </w:rPr>
      </w:pPr>
      <w:r w:rsidRPr="00D42386">
        <w:rPr>
          <w:rFonts w:ascii="Times New Roman" w:eastAsia="Times New Roman" w:hAnsi="Times New Roman" w:cs="Times New Roman"/>
          <w:b/>
          <w:i/>
          <w:iCs/>
          <w:color w:val="000000"/>
          <w:sz w:val="24"/>
          <w:szCs w:val="24"/>
        </w:rPr>
        <w:t>Выпускник получит возможность научиться:</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оценивать ситуацию на рынке труда и её динамику.</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b/>
          <w:bCs/>
          <w:color w:val="000000"/>
          <w:sz w:val="24"/>
          <w:szCs w:val="24"/>
        </w:rPr>
      </w:pPr>
      <w:r w:rsidRPr="00091C7E">
        <w:rPr>
          <w:rFonts w:ascii="Times New Roman" w:eastAsia="Times New Roman" w:hAnsi="Times New Roman" w:cs="Times New Roman"/>
          <w:b/>
          <w:bCs/>
          <w:color w:val="000000"/>
          <w:sz w:val="24"/>
          <w:szCs w:val="24"/>
        </w:rPr>
        <w:lastRenderedPageBreak/>
        <w:t>Хозяйство России</w:t>
      </w:r>
    </w:p>
    <w:p w:rsidR="00D96BF8" w:rsidRPr="00D42386" w:rsidRDefault="00D96BF8" w:rsidP="00D96BF8">
      <w:pPr>
        <w:keepNext/>
        <w:keepLines/>
        <w:spacing w:after="0" w:line="240" w:lineRule="auto"/>
        <w:jc w:val="both"/>
        <w:outlineLvl w:val="0"/>
        <w:rPr>
          <w:rFonts w:ascii="Times New Roman" w:eastAsia="Times New Roman" w:hAnsi="Times New Roman" w:cs="Times New Roman"/>
          <w:b/>
          <w:bCs/>
          <w:color w:val="000000"/>
          <w:sz w:val="24"/>
          <w:szCs w:val="24"/>
        </w:rPr>
      </w:pPr>
      <w:r w:rsidRPr="00D42386">
        <w:rPr>
          <w:rFonts w:ascii="Times New Roman" w:eastAsia="Times New Roman" w:hAnsi="Times New Roman" w:cs="Times New Roman"/>
          <w:b/>
          <w:bCs/>
          <w:color w:val="000000"/>
          <w:sz w:val="24"/>
          <w:szCs w:val="24"/>
        </w:rPr>
        <w:t xml:space="preserve">Выпускник научится: </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различать показатели, характеризующие отраслевую и территориальную структуру хозяйства;</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анализировать факторы, влияющие на размещение отраслей и отдельных предприятий по территории страны;</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объяснять особенности отраслевой и территориальной структуры хозяйства России;</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D96BF8" w:rsidRPr="00D42386" w:rsidRDefault="00D96BF8" w:rsidP="00D96BF8">
      <w:pPr>
        <w:keepNext/>
        <w:keepLines/>
        <w:spacing w:after="0" w:line="240" w:lineRule="auto"/>
        <w:jc w:val="both"/>
        <w:outlineLvl w:val="0"/>
        <w:rPr>
          <w:rFonts w:ascii="Times New Roman" w:eastAsia="Times New Roman" w:hAnsi="Times New Roman" w:cs="Times New Roman"/>
          <w:b/>
          <w:i/>
          <w:iCs/>
          <w:color w:val="000000"/>
          <w:sz w:val="24"/>
          <w:szCs w:val="24"/>
        </w:rPr>
      </w:pPr>
      <w:r w:rsidRPr="00D42386">
        <w:rPr>
          <w:rFonts w:ascii="Times New Roman" w:eastAsia="Times New Roman" w:hAnsi="Times New Roman" w:cs="Times New Roman"/>
          <w:b/>
          <w:i/>
          <w:iCs/>
          <w:color w:val="000000"/>
          <w:sz w:val="24"/>
          <w:szCs w:val="24"/>
        </w:rPr>
        <w:t>Выпускник получит возможность научиться:</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 xml:space="preserve">выдвигать и обосновывать на основе </w:t>
      </w:r>
      <w:proofErr w:type="gramStart"/>
      <w:r w:rsidRPr="00091C7E">
        <w:rPr>
          <w:rFonts w:ascii="Times New Roman" w:eastAsia="Times New Roman" w:hAnsi="Times New Roman" w:cs="Times New Roman"/>
          <w:i/>
          <w:iCs/>
          <w:color w:val="000000"/>
          <w:sz w:val="24"/>
          <w:szCs w:val="24"/>
        </w:rPr>
        <w:t>анализа комплекса источников информации гипотезы</w:t>
      </w:r>
      <w:proofErr w:type="gramEnd"/>
      <w:r w:rsidRPr="00091C7E">
        <w:rPr>
          <w:rFonts w:ascii="Times New Roman" w:eastAsia="Times New Roman" w:hAnsi="Times New Roman" w:cs="Times New Roman"/>
          <w:i/>
          <w:iCs/>
          <w:color w:val="000000"/>
          <w:sz w:val="24"/>
          <w:szCs w:val="24"/>
        </w:rPr>
        <w:t xml:space="preserve"> об изменении отраслевой и территориальной структуры хозяйства страны;</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 xml:space="preserve">обосновывать возможные пути </w:t>
      </w:r>
      <w:proofErr w:type="gramStart"/>
      <w:r w:rsidRPr="00091C7E">
        <w:rPr>
          <w:rFonts w:ascii="Times New Roman" w:eastAsia="Times New Roman" w:hAnsi="Times New Roman" w:cs="Times New Roman"/>
          <w:i/>
          <w:iCs/>
          <w:color w:val="000000"/>
          <w:sz w:val="24"/>
          <w:szCs w:val="24"/>
        </w:rPr>
        <w:t>решения проблем развития хозяйства России</w:t>
      </w:r>
      <w:proofErr w:type="gramEnd"/>
      <w:r w:rsidRPr="00091C7E">
        <w:rPr>
          <w:rFonts w:ascii="Times New Roman" w:eastAsia="Times New Roman" w:hAnsi="Times New Roman" w:cs="Times New Roman"/>
          <w:i/>
          <w:iCs/>
          <w:color w:val="000000"/>
          <w:sz w:val="24"/>
          <w:szCs w:val="24"/>
        </w:rPr>
        <w:t>.</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b/>
          <w:bCs/>
          <w:color w:val="000000"/>
          <w:sz w:val="24"/>
          <w:szCs w:val="24"/>
        </w:rPr>
      </w:pPr>
      <w:r w:rsidRPr="00091C7E">
        <w:rPr>
          <w:rFonts w:ascii="Times New Roman" w:eastAsia="Times New Roman" w:hAnsi="Times New Roman" w:cs="Times New Roman"/>
          <w:b/>
          <w:bCs/>
          <w:color w:val="000000"/>
          <w:sz w:val="24"/>
          <w:szCs w:val="24"/>
        </w:rPr>
        <w:t>Районы России</w:t>
      </w:r>
    </w:p>
    <w:p w:rsidR="00D96BF8" w:rsidRPr="00D42386" w:rsidRDefault="00D96BF8" w:rsidP="00D96BF8">
      <w:pPr>
        <w:keepNext/>
        <w:keepLines/>
        <w:spacing w:after="0" w:line="240" w:lineRule="auto"/>
        <w:jc w:val="both"/>
        <w:outlineLvl w:val="0"/>
        <w:rPr>
          <w:rFonts w:ascii="Times New Roman" w:eastAsia="Times New Roman" w:hAnsi="Times New Roman" w:cs="Times New Roman"/>
          <w:b/>
          <w:bCs/>
          <w:color w:val="000000"/>
          <w:sz w:val="24"/>
          <w:szCs w:val="24"/>
        </w:rPr>
      </w:pPr>
      <w:r w:rsidRPr="00D42386">
        <w:rPr>
          <w:rFonts w:ascii="Times New Roman" w:eastAsia="Times New Roman" w:hAnsi="Times New Roman" w:cs="Times New Roman"/>
          <w:b/>
          <w:bCs/>
          <w:color w:val="000000"/>
          <w:sz w:val="24"/>
          <w:szCs w:val="24"/>
        </w:rPr>
        <w:t>Выпускник научится:</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объяснять особенности природы, населения и хозяйства географических районов страны;</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сравнивать особенности природы, населения и хозяйства отдельных регионов страны;</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D96BF8" w:rsidRPr="00D42386" w:rsidRDefault="00D96BF8" w:rsidP="00D96BF8">
      <w:pPr>
        <w:keepNext/>
        <w:keepLines/>
        <w:spacing w:after="0" w:line="240" w:lineRule="auto"/>
        <w:jc w:val="both"/>
        <w:outlineLvl w:val="0"/>
        <w:rPr>
          <w:rFonts w:ascii="Times New Roman" w:eastAsia="Times New Roman" w:hAnsi="Times New Roman" w:cs="Times New Roman"/>
          <w:b/>
          <w:i/>
          <w:iCs/>
          <w:color w:val="000000"/>
          <w:sz w:val="24"/>
          <w:szCs w:val="24"/>
        </w:rPr>
      </w:pPr>
      <w:r w:rsidRPr="00D42386">
        <w:rPr>
          <w:rFonts w:ascii="Times New Roman" w:eastAsia="Times New Roman" w:hAnsi="Times New Roman" w:cs="Times New Roman"/>
          <w:b/>
          <w:i/>
          <w:iCs/>
          <w:color w:val="000000"/>
          <w:sz w:val="24"/>
          <w:szCs w:val="24"/>
        </w:rPr>
        <w:t>Выпускник получит возможность научиться:</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составлять комплексные географические характеристики районов разного ранга;</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оцениватьсоциально-экономическое положение и перспективы развития регионов;</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 xml:space="preserve">выбирать критерии для сравнения, сопоставления, оценки и классификации природных, социально-экономических, </w:t>
      </w:r>
      <w:proofErr w:type="spellStart"/>
      <w:r w:rsidRPr="00091C7E">
        <w:rPr>
          <w:rFonts w:ascii="Times New Roman" w:eastAsia="Times New Roman" w:hAnsi="Times New Roman" w:cs="Times New Roman"/>
          <w:i/>
          <w:iCs/>
          <w:color w:val="000000"/>
          <w:sz w:val="24"/>
          <w:szCs w:val="24"/>
        </w:rPr>
        <w:t>геоэкологических</w:t>
      </w:r>
      <w:proofErr w:type="spellEnd"/>
      <w:r w:rsidRPr="00091C7E">
        <w:rPr>
          <w:rFonts w:ascii="Times New Roman" w:eastAsia="Times New Roman" w:hAnsi="Times New Roman" w:cs="Times New Roman"/>
          <w:i/>
          <w:iCs/>
          <w:color w:val="000000"/>
          <w:sz w:val="24"/>
          <w:szCs w:val="24"/>
        </w:rPr>
        <w:t xml:space="preserve"> явлений и процессов на территории России.</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b/>
          <w:bCs/>
          <w:color w:val="000000"/>
          <w:sz w:val="24"/>
          <w:szCs w:val="24"/>
        </w:rPr>
      </w:pPr>
      <w:r w:rsidRPr="00091C7E">
        <w:rPr>
          <w:rFonts w:ascii="Times New Roman" w:eastAsia="Times New Roman" w:hAnsi="Times New Roman" w:cs="Times New Roman"/>
          <w:b/>
          <w:bCs/>
          <w:color w:val="000000"/>
          <w:sz w:val="24"/>
          <w:szCs w:val="24"/>
        </w:rPr>
        <w:t>Россия в современном мире</w:t>
      </w:r>
    </w:p>
    <w:p w:rsidR="00D96BF8" w:rsidRPr="00D42386" w:rsidRDefault="00D96BF8" w:rsidP="00D96BF8">
      <w:pPr>
        <w:keepNext/>
        <w:keepLines/>
        <w:spacing w:after="0" w:line="240" w:lineRule="auto"/>
        <w:jc w:val="both"/>
        <w:outlineLvl w:val="0"/>
        <w:rPr>
          <w:rFonts w:ascii="Times New Roman" w:eastAsia="Times New Roman" w:hAnsi="Times New Roman" w:cs="Times New Roman"/>
          <w:b/>
          <w:bCs/>
          <w:color w:val="000000"/>
          <w:sz w:val="24"/>
          <w:szCs w:val="24"/>
        </w:rPr>
      </w:pPr>
      <w:r w:rsidRPr="00D42386">
        <w:rPr>
          <w:rFonts w:ascii="Times New Roman" w:eastAsia="Times New Roman" w:hAnsi="Times New Roman" w:cs="Times New Roman"/>
          <w:b/>
          <w:bCs/>
          <w:color w:val="000000"/>
          <w:sz w:val="24"/>
          <w:szCs w:val="24"/>
        </w:rPr>
        <w:t xml:space="preserve">Выпускник научится: </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color w:val="000000"/>
          <w:sz w:val="24"/>
          <w:szCs w:val="24"/>
        </w:rPr>
      </w:pPr>
      <w:r w:rsidRPr="00091C7E">
        <w:rPr>
          <w:rFonts w:ascii="Times New Roman" w:eastAsia="Times New Roman" w:hAnsi="Times New Roman" w:cs="Times New Roman"/>
          <w:color w:val="000000"/>
          <w:sz w:val="24"/>
          <w:szCs w:val="24"/>
        </w:rPr>
        <w:t>• оценивать место и роль России в мировом хозяйстве.</w:t>
      </w:r>
    </w:p>
    <w:p w:rsidR="00D96BF8" w:rsidRPr="00D42386" w:rsidRDefault="00D96BF8" w:rsidP="00D96BF8">
      <w:pPr>
        <w:keepNext/>
        <w:keepLines/>
        <w:spacing w:after="0" w:line="240" w:lineRule="auto"/>
        <w:jc w:val="both"/>
        <w:outlineLvl w:val="0"/>
        <w:rPr>
          <w:rFonts w:ascii="Times New Roman" w:eastAsia="Times New Roman" w:hAnsi="Times New Roman" w:cs="Times New Roman"/>
          <w:b/>
          <w:i/>
          <w:iCs/>
          <w:color w:val="000000"/>
          <w:sz w:val="24"/>
          <w:szCs w:val="24"/>
        </w:rPr>
      </w:pPr>
      <w:r w:rsidRPr="00D42386">
        <w:rPr>
          <w:rFonts w:ascii="Times New Roman" w:eastAsia="Times New Roman" w:hAnsi="Times New Roman" w:cs="Times New Roman"/>
          <w:b/>
          <w:i/>
          <w:iCs/>
          <w:color w:val="000000"/>
          <w:sz w:val="24"/>
          <w:szCs w:val="24"/>
        </w:rPr>
        <w:t>Выпускник получит возможность научиться:</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выбирать критерии для определения места страны в мировой экономике;</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объяснять возможности России в решении современных глобальных проблем человечества;</w:t>
      </w:r>
    </w:p>
    <w:p w:rsidR="00D96BF8" w:rsidRPr="00091C7E" w:rsidRDefault="00D96BF8" w:rsidP="00D96BF8">
      <w:pPr>
        <w:keepNext/>
        <w:keepLines/>
        <w:spacing w:after="0" w:line="240" w:lineRule="auto"/>
        <w:jc w:val="both"/>
        <w:outlineLvl w:val="0"/>
        <w:rPr>
          <w:rFonts w:ascii="Times New Roman" w:eastAsia="Times New Roman" w:hAnsi="Times New Roman" w:cs="Times New Roman"/>
          <w:i/>
          <w:iCs/>
          <w:color w:val="000000"/>
          <w:sz w:val="24"/>
          <w:szCs w:val="24"/>
        </w:rPr>
      </w:pPr>
      <w:r w:rsidRPr="00091C7E">
        <w:rPr>
          <w:rFonts w:ascii="Times New Roman" w:eastAsia="Times New Roman" w:hAnsi="Times New Roman" w:cs="Times New Roman"/>
          <w:color w:val="000000"/>
          <w:sz w:val="24"/>
          <w:szCs w:val="24"/>
        </w:rPr>
        <w:t>• </w:t>
      </w:r>
      <w:r w:rsidRPr="00091C7E">
        <w:rPr>
          <w:rFonts w:ascii="Times New Roman" w:eastAsia="Times New Roman" w:hAnsi="Times New Roman" w:cs="Times New Roman"/>
          <w:i/>
          <w:iCs/>
          <w:color w:val="000000"/>
          <w:sz w:val="24"/>
          <w:szCs w:val="24"/>
        </w:rPr>
        <w:t>оцениватьсоциально-экономическое положение и перспективы развития России.</w:t>
      </w:r>
    </w:p>
    <w:p w:rsidR="00D96BF8" w:rsidRDefault="00D96BF8" w:rsidP="00E247CE">
      <w:pPr>
        <w:spacing w:after="0" w:line="240" w:lineRule="auto"/>
        <w:jc w:val="both"/>
        <w:rPr>
          <w:rFonts w:ascii="Times New Roman" w:hAnsi="Times New Roman" w:cs="Times New Roman"/>
          <w:b/>
          <w:color w:val="000000"/>
          <w:sz w:val="24"/>
          <w:szCs w:val="24"/>
        </w:rPr>
      </w:pPr>
    </w:p>
    <w:p w:rsidR="00D42386" w:rsidRPr="00144DB3" w:rsidRDefault="00D42386" w:rsidP="007E7E0D">
      <w:pPr>
        <w:pStyle w:val="c21c9"/>
        <w:numPr>
          <w:ilvl w:val="0"/>
          <w:numId w:val="9"/>
        </w:numPr>
        <w:spacing w:before="0" w:beforeAutospacing="0" w:after="0" w:afterAutospacing="0"/>
        <w:jc w:val="center"/>
        <w:rPr>
          <w:b/>
        </w:rPr>
      </w:pPr>
      <w:r w:rsidRPr="00144DB3">
        <w:rPr>
          <w:rStyle w:val="c18c51"/>
          <w:b/>
        </w:rPr>
        <w:t xml:space="preserve">Содержание учебного </w:t>
      </w:r>
      <w:r w:rsidR="003B0400">
        <w:rPr>
          <w:rStyle w:val="c18c51"/>
          <w:b/>
        </w:rPr>
        <w:t xml:space="preserve">предмета </w:t>
      </w:r>
      <w:r w:rsidRPr="00144DB3">
        <w:rPr>
          <w:rStyle w:val="c18c51"/>
          <w:b/>
        </w:rPr>
        <w:t>«География»</w:t>
      </w:r>
    </w:p>
    <w:p w:rsidR="00D42386" w:rsidRPr="00144DB3" w:rsidRDefault="00D42386" w:rsidP="00144DB3">
      <w:pPr>
        <w:spacing w:after="0" w:line="240" w:lineRule="auto"/>
        <w:jc w:val="both"/>
        <w:rPr>
          <w:rFonts w:ascii="Times New Roman" w:hAnsi="Times New Roman" w:cs="Times New Roman"/>
          <w:color w:val="000000"/>
          <w:sz w:val="24"/>
          <w:szCs w:val="24"/>
        </w:rPr>
      </w:pPr>
    </w:p>
    <w:p w:rsidR="00F622E3" w:rsidRPr="00144DB3" w:rsidRDefault="00F622E3" w:rsidP="00144DB3">
      <w:pPr>
        <w:spacing w:after="0" w:line="240" w:lineRule="auto"/>
        <w:jc w:val="both"/>
        <w:rPr>
          <w:rFonts w:ascii="Times New Roman" w:hAnsi="Times New Roman" w:cs="Times New Roman"/>
          <w:color w:val="000000"/>
          <w:sz w:val="24"/>
          <w:szCs w:val="24"/>
        </w:rPr>
      </w:pPr>
      <w:r w:rsidRPr="00144DB3">
        <w:rPr>
          <w:rFonts w:ascii="Times New Roman" w:hAnsi="Times New Roman" w:cs="Times New Roman"/>
          <w:color w:val="000000"/>
          <w:sz w:val="24"/>
          <w:szCs w:val="24"/>
        </w:rPr>
        <w:t xml:space="preserve">На изучение </w:t>
      </w:r>
      <w:r w:rsidR="007E7E0D">
        <w:rPr>
          <w:rFonts w:ascii="Times New Roman" w:hAnsi="Times New Roman" w:cs="Times New Roman"/>
          <w:color w:val="000000"/>
          <w:sz w:val="24"/>
          <w:szCs w:val="24"/>
        </w:rPr>
        <w:t xml:space="preserve">учебного предмета «География» </w:t>
      </w:r>
      <w:r w:rsidRPr="00144DB3">
        <w:rPr>
          <w:rFonts w:ascii="Times New Roman" w:hAnsi="Times New Roman" w:cs="Times New Roman"/>
          <w:color w:val="000000"/>
          <w:sz w:val="24"/>
          <w:szCs w:val="24"/>
        </w:rPr>
        <w:t>отводится в 5 – 6 классах по 35 ч. (1 ч. в н</w:t>
      </w:r>
      <w:r w:rsidR="007B7C82">
        <w:rPr>
          <w:rFonts w:ascii="Times New Roman" w:hAnsi="Times New Roman" w:cs="Times New Roman"/>
          <w:color w:val="000000"/>
          <w:sz w:val="24"/>
          <w:szCs w:val="24"/>
        </w:rPr>
        <w:t>еделю), в 7, 8 и 9 классах по 70</w:t>
      </w:r>
      <w:r w:rsidRPr="00144DB3">
        <w:rPr>
          <w:rFonts w:ascii="Times New Roman" w:hAnsi="Times New Roman" w:cs="Times New Roman"/>
          <w:color w:val="000000"/>
          <w:sz w:val="24"/>
          <w:szCs w:val="24"/>
        </w:rPr>
        <w:t xml:space="preserve"> ч. (2 ч. в неделю), всего 280 ч.</w:t>
      </w:r>
    </w:p>
    <w:p w:rsidR="007D5F74" w:rsidRPr="00144DB3" w:rsidRDefault="007D5F74" w:rsidP="00144DB3">
      <w:pPr>
        <w:spacing w:after="0" w:line="240" w:lineRule="auto"/>
        <w:jc w:val="both"/>
        <w:rPr>
          <w:rFonts w:ascii="Times New Roman" w:hAnsi="Times New Roman" w:cs="Times New Roman"/>
          <w:color w:val="000000"/>
          <w:sz w:val="24"/>
          <w:szCs w:val="24"/>
          <w:shd w:val="clear" w:color="auto" w:fill="FFFFFF"/>
        </w:rPr>
      </w:pPr>
    </w:p>
    <w:p w:rsidR="00A327D3" w:rsidRPr="00144DB3" w:rsidRDefault="00A327D3" w:rsidP="00144DB3">
      <w:pPr>
        <w:pStyle w:val="c21c9"/>
        <w:spacing w:before="0" w:beforeAutospacing="0" w:after="0" w:afterAutospacing="0"/>
        <w:jc w:val="both"/>
      </w:pPr>
      <w:r w:rsidRPr="00144DB3">
        <w:rPr>
          <w:rStyle w:val="c45c18"/>
        </w:rPr>
        <w:t>ГЕОГРАФИЯ.</w:t>
      </w:r>
      <w:r w:rsidR="007E7E0D">
        <w:rPr>
          <w:rStyle w:val="c45c18"/>
        </w:rPr>
        <w:t xml:space="preserve"> </w:t>
      </w:r>
      <w:r w:rsidRPr="00144DB3">
        <w:rPr>
          <w:rStyle w:val="c23c18"/>
        </w:rPr>
        <w:t>НАЧАЛЬНЫЙ КУРС. 5 КЛАСС</w:t>
      </w:r>
    </w:p>
    <w:p w:rsidR="00A327D3" w:rsidRPr="00144DB3" w:rsidRDefault="00A327D3" w:rsidP="00144DB3">
      <w:pPr>
        <w:pStyle w:val="c21c9"/>
        <w:spacing w:before="0" w:beforeAutospacing="0" w:after="0" w:afterAutospacing="0"/>
        <w:jc w:val="both"/>
      </w:pPr>
      <w:r w:rsidRPr="00144DB3">
        <w:rPr>
          <w:rStyle w:val="c23"/>
        </w:rPr>
        <w:t>(1 ч в неделю, всего 35 ч)</w:t>
      </w:r>
    </w:p>
    <w:p w:rsidR="00A327D3" w:rsidRPr="00144DB3" w:rsidRDefault="00A327D3" w:rsidP="00144DB3">
      <w:pPr>
        <w:pStyle w:val="c21c9"/>
        <w:spacing w:before="0" w:beforeAutospacing="0" w:after="0" w:afterAutospacing="0"/>
        <w:jc w:val="both"/>
        <w:rPr>
          <w:rStyle w:val="c4"/>
        </w:rPr>
      </w:pPr>
      <w:r w:rsidRPr="00144DB3">
        <w:rPr>
          <w:rStyle w:val="c4c18"/>
        </w:rPr>
        <w:t>Что изучает география</w:t>
      </w:r>
      <w:r w:rsidRPr="00144DB3">
        <w:rPr>
          <w:rStyle w:val="c4"/>
        </w:rPr>
        <w:t> (5 ч)</w:t>
      </w:r>
    </w:p>
    <w:p w:rsidR="00A327D3" w:rsidRPr="00144DB3" w:rsidRDefault="00A327D3" w:rsidP="00144DB3">
      <w:pPr>
        <w:pStyle w:val="c21c9"/>
        <w:spacing w:before="0" w:beforeAutospacing="0" w:after="0" w:afterAutospacing="0"/>
        <w:jc w:val="both"/>
      </w:pPr>
      <w:r w:rsidRPr="00144DB3">
        <w:rPr>
          <w:rStyle w:val="c4"/>
        </w:rPr>
        <w:t xml:space="preserve">Мир, в котором мы живем. Мир живой и неживой природы. Явления природы. Человек на Земле. Науки о природе. Астрономия. Физика. Химия. География. Биология. Экология. География — наука о Земле. Физическая и социально-экономическая география— </w:t>
      </w:r>
      <w:proofErr w:type="gramStart"/>
      <w:r w:rsidRPr="00144DB3">
        <w:rPr>
          <w:rStyle w:val="c4"/>
        </w:rPr>
        <w:t>дв</w:t>
      </w:r>
      <w:proofErr w:type="gramEnd"/>
      <w:r w:rsidRPr="00144DB3">
        <w:rPr>
          <w:rStyle w:val="c4"/>
        </w:rPr>
        <w:t>а основных раздела географии. Методы географических исследований</w:t>
      </w:r>
      <w:r w:rsidRPr="00144DB3">
        <w:rPr>
          <w:rStyle w:val="c4c18"/>
        </w:rPr>
        <w:t xml:space="preserve">. </w:t>
      </w:r>
      <w:r w:rsidRPr="00144DB3">
        <w:rPr>
          <w:rStyle w:val="c4"/>
        </w:rPr>
        <w:t xml:space="preserve">Географическое описание. Наблюдение. Использование инструментов и приборов. Картографический метод. Сравнительно-географический метод. Моделирование как метод изучения географических объектов и процессов. Аэрокосмический метод. Статистический метод. </w:t>
      </w:r>
    </w:p>
    <w:p w:rsidR="00A327D3" w:rsidRPr="00144DB3" w:rsidRDefault="00A327D3" w:rsidP="00144DB3">
      <w:pPr>
        <w:pStyle w:val="c21c9"/>
        <w:spacing w:before="0" w:beforeAutospacing="0" w:after="0" w:afterAutospacing="0"/>
        <w:jc w:val="both"/>
      </w:pPr>
      <w:r w:rsidRPr="00144DB3">
        <w:rPr>
          <w:rStyle w:val="c4c18"/>
        </w:rPr>
        <w:t>Как люди открывали Землю</w:t>
      </w:r>
      <w:r w:rsidRPr="00144DB3">
        <w:rPr>
          <w:rStyle w:val="c4"/>
        </w:rPr>
        <w:t> (5 ч)</w:t>
      </w:r>
    </w:p>
    <w:p w:rsidR="00A327D3" w:rsidRPr="00144DB3" w:rsidRDefault="00A327D3" w:rsidP="00144DB3">
      <w:pPr>
        <w:pStyle w:val="c5c22"/>
        <w:spacing w:before="0" w:beforeAutospacing="0" w:after="0" w:afterAutospacing="0"/>
        <w:jc w:val="both"/>
      </w:pPr>
      <w:r w:rsidRPr="00144DB3">
        <w:rPr>
          <w:rStyle w:val="c4"/>
        </w:rPr>
        <w:lastRenderedPageBreak/>
        <w:t>Развитие представлений человека о мире. Географические открытия древности и Средневековья. Плавания финикийцев. Великие географы древности. Географические открытия Средневековья. Важнейшие географические открытия. Открытие Америки. Первое кругосветное путешествие. Открытие Австралии. Открытие Антарктиды. Открытия русских путешественников. Открытие и освоение Севера новгородцами и поморами. «Хождение за три моря». Освоение Сибири.</w:t>
      </w:r>
    </w:p>
    <w:p w:rsidR="00A327D3" w:rsidRPr="00144DB3" w:rsidRDefault="00A327D3" w:rsidP="00144DB3">
      <w:pPr>
        <w:pStyle w:val="c21"/>
        <w:spacing w:before="0" w:beforeAutospacing="0" w:after="0" w:afterAutospacing="0"/>
        <w:jc w:val="both"/>
      </w:pPr>
      <w:r w:rsidRPr="00144DB3">
        <w:rPr>
          <w:rStyle w:val="c3c18"/>
        </w:rPr>
        <w:t>Практические работы</w:t>
      </w:r>
      <w:r w:rsidRPr="00144DB3">
        <w:rPr>
          <w:rStyle w:val="c4"/>
        </w:rPr>
        <w:t> № 1, 2.</w:t>
      </w:r>
    </w:p>
    <w:p w:rsidR="00A327D3" w:rsidRPr="00144DB3" w:rsidRDefault="00A327D3" w:rsidP="00144DB3">
      <w:pPr>
        <w:pStyle w:val="c21c9"/>
        <w:spacing w:before="0" w:beforeAutospacing="0" w:after="0" w:afterAutospacing="0"/>
        <w:jc w:val="both"/>
      </w:pPr>
      <w:r w:rsidRPr="00144DB3">
        <w:rPr>
          <w:rStyle w:val="c4c18"/>
        </w:rPr>
        <w:t>Земля во Вселенной</w:t>
      </w:r>
      <w:r w:rsidRPr="00144DB3">
        <w:rPr>
          <w:rStyle w:val="c4"/>
        </w:rPr>
        <w:t> (9 ч)</w:t>
      </w:r>
    </w:p>
    <w:p w:rsidR="00A327D3" w:rsidRPr="00144DB3" w:rsidRDefault="00A327D3" w:rsidP="00144DB3">
      <w:pPr>
        <w:pStyle w:val="c5c48"/>
        <w:spacing w:before="0" w:beforeAutospacing="0" w:after="0" w:afterAutospacing="0"/>
        <w:jc w:val="both"/>
      </w:pPr>
      <w:r w:rsidRPr="00144DB3">
        <w:rPr>
          <w:rStyle w:val="c4"/>
        </w:rPr>
        <w:t xml:space="preserve">Как древние люди представляли себе Вселенную. Что такое Вселенная? Представления древних народов о Вселенной. Представления древнегреческих ученых о Вселенной. Система мира по </w:t>
      </w:r>
      <w:proofErr w:type="spellStart"/>
      <w:r w:rsidRPr="00144DB3">
        <w:rPr>
          <w:rStyle w:val="c4"/>
        </w:rPr>
        <w:t>Птоломею</w:t>
      </w:r>
      <w:proofErr w:type="spellEnd"/>
      <w:r w:rsidRPr="00144DB3">
        <w:rPr>
          <w:rStyle w:val="c4"/>
        </w:rPr>
        <w:t xml:space="preserve">. Изучение Вселенной: от Коперника до наших дней. Система мира по Николаю Копернику. Представления о Вселенной Джордано Бруно. Изучение Вселенной Галилео Галилеем. Современные представления о строении Вселенной. Соседи Солнца. Планеты земной группы. Меркурий. Венера. Земля. Марс. Планеты-гиганты и маленький Плутон. Юпитер. Сатурн. Уран и Нептун. Плутон. Астероиды. Кометы. Метеоры. Метеориты. Мир звезд. Солнце. Многообразие звезд. Созвездия. Уникальная планета — Земля. Земля – планета Солнечной системы. Форма, размеры и движения Земли, их географические следствия. Земля— </w:t>
      </w:r>
      <w:proofErr w:type="gramStart"/>
      <w:r w:rsidRPr="00144DB3">
        <w:rPr>
          <w:rStyle w:val="c4"/>
        </w:rPr>
        <w:t>пл</w:t>
      </w:r>
      <w:proofErr w:type="gramEnd"/>
      <w:r w:rsidRPr="00144DB3">
        <w:rPr>
          <w:rStyle w:val="c4"/>
        </w:rPr>
        <w:t xml:space="preserve">анета жизни: благоприятная температура, наличие воды и воздуха, почвы. Современные исследования космоса. Вклад отечественных ученых К. Э. Циолковского, С. П. Королева в развитие космонавтики. Первый космонавт Земли— </w:t>
      </w:r>
      <w:proofErr w:type="gramStart"/>
      <w:r w:rsidRPr="00144DB3">
        <w:rPr>
          <w:rStyle w:val="c4"/>
        </w:rPr>
        <w:t>Ю.</w:t>
      </w:r>
      <w:proofErr w:type="gramEnd"/>
      <w:r w:rsidRPr="00144DB3">
        <w:rPr>
          <w:rStyle w:val="c4"/>
        </w:rPr>
        <w:t xml:space="preserve"> А. Гагарин. Влияние Космоса на Землю и жизнь людей.</w:t>
      </w:r>
    </w:p>
    <w:p w:rsidR="00A327D3" w:rsidRPr="00144DB3" w:rsidRDefault="00A327D3" w:rsidP="00144DB3">
      <w:pPr>
        <w:pStyle w:val="c21c9"/>
        <w:spacing w:before="0" w:beforeAutospacing="0" w:after="0" w:afterAutospacing="0"/>
        <w:jc w:val="both"/>
      </w:pPr>
      <w:r w:rsidRPr="00144DB3">
        <w:rPr>
          <w:rStyle w:val="c4c18"/>
        </w:rPr>
        <w:t>Виды изображений поверхности Земли</w:t>
      </w:r>
      <w:r w:rsidRPr="00144DB3">
        <w:rPr>
          <w:rStyle w:val="c4"/>
        </w:rPr>
        <w:t> (4 ч)</w:t>
      </w:r>
    </w:p>
    <w:p w:rsidR="00A327D3" w:rsidRPr="00144DB3" w:rsidRDefault="00A327D3" w:rsidP="00144DB3">
      <w:pPr>
        <w:pStyle w:val="c5c30"/>
        <w:spacing w:before="0" w:beforeAutospacing="0" w:after="0" w:afterAutospacing="0"/>
        <w:jc w:val="both"/>
      </w:pPr>
      <w:r w:rsidRPr="00144DB3">
        <w:rPr>
          <w:rStyle w:val="c4"/>
        </w:rPr>
        <w:t>Стороны горизонта. Горизонт. Стороны горизонта. Ориентирование. Ориентирование. Компас. Ориентирование по Солнцу. Ориентирование по звездам. Ориентирование по местным признакам. План местности и географическая карта. Изображение земной поверхности в древности. План местности. Географическая карта.</w:t>
      </w:r>
    </w:p>
    <w:p w:rsidR="00A327D3" w:rsidRPr="00144DB3" w:rsidRDefault="00A327D3" w:rsidP="00144DB3">
      <w:pPr>
        <w:pStyle w:val="c5"/>
        <w:spacing w:before="0" w:beforeAutospacing="0" w:after="0" w:afterAutospacing="0"/>
        <w:jc w:val="both"/>
      </w:pPr>
      <w:r w:rsidRPr="00144DB3">
        <w:rPr>
          <w:rStyle w:val="c3c18"/>
        </w:rPr>
        <w:t>Практические работы</w:t>
      </w:r>
      <w:r w:rsidRPr="00144DB3">
        <w:rPr>
          <w:rStyle w:val="c4"/>
        </w:rPr>
        <w:t> № 3, 4.</w:t>
      </w:r>
    </w:p>
    <w:p w:rsidR="00A327D3" w:rsidRPr="00144DB3" w:rsidRDefault="00A327D3" w:rsidP="00144DB3">
      <w:pPr>
        <w:pStyle w:val="c21c9"/>
        <w:spacing w:before="0" w:beforeAutospacing="0" w:after="0" w:afterAutospacing="0"/>
        <w:jc w:val="both"/>
      </w:pPr>
      <w:r w:rsidRPr="00144DB3">
        <w:rPr>
          <w:rStyle w:val="c4c18"/>
        </w:rPr>
        <w:t>Природа Земли</w:t>
      </w:r>
      <w:r w:rsidRPr="00144DB3">
        <w:rPr>
          <w:rStyle w:val="c4"/>
        </w:rPr>
        <w:t> (10 ч)</w:t>
      </w:r>
    </w:p>
    <w:p w:rsidR="00A327D3" w:rsidRPr="00144DB3" w:rsidRDefault="00A327D3" w:rsidP="00144DB3">
      <w:pPr>
        <w:pStyle w:val="c5c22"/>
        <w:spacing w:before="0" w:beforeAutospacing="0" w:after="0" w:afterAutospacing="0"/>
        <w:jc w:val="both"/>
      </w:pPr>
      <w:r w:rsidRPr="00144DB3">
        <w:rPr>
          <w:rStyle w:val="c4"/>
        </w:rPr>
        <w:t>Как возникла Земля. Гипотезы Ж. Бюффона, И. Канта, П. Лапласа, Дж. Джинса, О.Ю. Шмидта. Современные представления о возникновении Солнца и планет. Внутреннее строение Земли. Что у Земли внутри? Горные породы и минералы. Движение земной коры. Землетрясения и вулканы. Землетрясения. Вулканы. В царстве беспокойной земли и огнедышащих гор. Путешествие по материкам. Евразия. Африка. Северная Америка. Южная Америка. Австралия. Антарктида. Острова.</w:t>
      </w:r>
    </w:p>
    <w:p w:rsidR="00A327D3" w:rsidRPr="00144DB3" w:rsidRDefault="00A327D3" w:rsidP="00144DB3">
      <w:pPr>
        <w:pStyle w:val="c5c22"/>
        <w:spacing w:before="0" w:beforeAutospacing="0" w:after="0" w:afterAutospacing="0"/>
        <w:jc w:val="both"/>
      </w:pPr>
      <w:r w:rsidRPr="00144DB3">
        <w:rPr>
          <w:rStyle w:val="c4"/>
        </w:rPr>
        <w:t>Вода на Земле. Состав гидросферы. Мировой океан. Воды суши. Вода в атмосфере.</w:t>
      </w:r>
    </w:p>
    <w:p w:rsidR="00A327D3" w:rsidRPr="00144DB3" w:rsidRDefault="00A327D3" w:rsidP="00144DB3">
      <w:pPr>
        <w:pStyle w:val="c5c22"/>
        <w:spacing w:before="0" w:beforeAutospacing="0" w:after="0" w:afterAutospacing="0"/>
        <w:jc w:val="both"/>
      </w:pPr>
      <w:r w:rsidRPr="00144DB3">
        <w:rPr>
          <w:rStyle w:val="c4"/>
        </w:rPr>
        <w:t>Воздушная одежда Земли. Состав атмосферы. Движение воздуха. Облака. Явления в атмосфере. Погода. Климат. Беспокойная атмосфера.</w:t>
      </w:r>
    </w:p>
    <w:p w:rsidR="0019355D" w:rsidRPr="00144DB3" w:rsidRDefault="00A327D3" w:rsidP="00144DB3">
      <w:pPr>
        <w:pStyle w:val="c5c22"/>
        <w:spacing w:before="0" w:beforeAutospacing="0" w:after="0" w:afterAutospacing="0"/>
        <w:jc w:val="both"/>
        <w:rPr>
          <w:rStyle w:val="c23c18c20"/>
        </w:rPr>
      </w:pPr>
      <w:r w:rsidRPr="00144DB3">
        <w:rPr>
          <w:rStyle w:val="c4"/>
        </w:rPr>
        <w:t>Живая оболочка Земли. Понятие о биосфере. Жизнь на Земле. Почва — особое природное тело. Почва, ее состав и свойства. Образование почвы. Значение почвы. Человек и природа. Воздействие человека на природу. Как сберечь природу?</w:t>
      </w:r>
    </w:p>
    <w:p w:rsidR="00A327D3" w:rsidRPr="00144DB3" w:rsidRDefault="00A327D3" w:rsidP="00144DB3">
      <w:pPr>
        <w:pStyle w:val="c21c9"/>
        <w:spacing w:before="0" w:beforeAutospacing="0" w:after="0" w:afterAutospacing="0"/>
        <w:jc w:val="both"/>
        <w:rPr>
          <w:b/>
        </w:rPr>
      </w:pPr>
      <w:r w:rsidRPr="00144DB3">
        <w:rPr>
          <w:rStyle w:val="c18c23"/>
          <w:b/>
        </w:rPr>
        <w:t>ГЕОГРАФИЯ. НАЧАЛЬНЫЙ КУРС. 6 КЛАСС</w:t>
      </w:r>
    </w:p>
    <w:p w:rsidR="00A327D3" w:rsidRPr="00144DB3" w:rsidRDefault="00A327D3" w:rsidP="00144DB3">
      <w:pPr>
        <w:pStyle w:val="c21c9"/>
        <w:spacing w:before="0" w:beforeAutospacing="0" w:after="0" w:afterAutospacing="0"/>
        <w:jc w:val="both"/>
      </w:pPr>
      <w:r w:rsidRPr="00144DB3">
        <w:rPr>
          <w:rStyle w:val="c23"/>
        </w:rPr>
        <w:t>(1 ч в неделю, всего 35 ч)</w:t>
      </w:r>
    </w:p>
    <w:p w:rsidR="00A327D3" w:rsidRPr="00144DB3" w:rsidRDefault="00A327D3" w:rsidP="00144DB3">
      <w:pPr>
        <w:pStyle w:val="c21c9"/>
        <w:spacing w:before="0" w:beforeAutospacing="0" w:after="0" w:afterAutospacing="0"/>
        <w:jc w:val="both"/>
      </w:pPr>
      <w:r w:rsidRPr="00144DB3">
        <w:rPr>
          <w:rStyle w:val="c4"/>
        </w:rPr>
        <w:t>ВВЕДЕНИЕ (1 ч)</w:t>
      </w:r>
    </w:p>
    <w:p w:rsidR="00A327D3" w:rsidRPr="00144DB3" w:rsidRDefault="00A327D3" w:rsidP="00144DB3">
      <w:pPr>
        <w:pStyle w:val="c5c22"/>
        <w:spacing w:before="0" w:beforeAutospacing="0" w:after="0" w:afterAutospacing="0"/>
        <w:jc w:val="both"/>
      </w:pPr>
      <w:r w:rsidRPr="00144DB3">
        <w:rPr>
          <w:rStyle w:val="c4"/>
        </w:rPr>
        <w:t xml:space="preserve">Открытие, изучение и преобразование Земли. Как человек открывал Землю. Изучение Земли человеком. Современный этап научных географических исследований. Современная география. Земля— </w:t>
      </w:r>
      <w:proofErr w:type="gramStart"/>
      <w:r w:rsidRPr="00144DB3">
        <w:rPr>
          <w:rStyle w:val="c4"/>
        </w:rPr>
        <w:t>пл</w:t>
      </w:r>
      <w:proofErr w:type="gramEnd"/>
      <w:r w:rsidRPr="00144DB3">
        <w:rPr>
          <w:rStyle w:val="c4"/>
        </w:rPr>
        <w:t>анета Солнечной системы. Вращение Земли. Луна.</w:t>
      </w:r>
    </w:p>
    <w:p w:rsidR="00A327D3" w:rsidRPr="00144DB3" w:rsidRDefault="00A327D3" w:rsidP="00144DB3">
      <w:pPr>
        <w:pStyle w:val="c21c9"/>
        <w:spacing w:before="0" w:beforeAutospacing="0" w:after="0" w:afterAutospacing="0"/>
        <w:jc w:val="both"/>
      </w:pPr>
      <w:r w:rsidRPr="00144DB3">
        <w:rPr>
          <w:rStyle w:val="c4c18"/>
        </w:rPr>
        <w:t>Виды изображений поверхности Земли</w:t>
      </w:r>
      <w:r w:rsidRPr="00144DB3">
        <w:rPr>
          <w:rStyle w:val="c4"/>
        </w:rPr>
        <w:t> (9 ч)</w:t>
      </w:r>
    </w:p>
    <w:p w:rsidR="00A327D3" w:rsidRPr="00144DB3" w:rsidRDefault="00A327D3" w:rsidP="00144DB3">
      <w:pPr>
        <w:pStyle w:val="c5"/>
        <w:spacing w:before="0" w:beforeAutospacing="0" w:after="0" w:afterAutospacing="0"/>
        <w:jc w:val="both"/>
      </w:pPr>
      <w:r w:rsidRPr="00144DB3">
        <w:rPr>
          <w:rStyle w:val="c4"/>
        </w:rPr>
        <w:t>ПЛАН МЕСТНОСТИ (4 ч)</w:t>
      </w:r>
    </w:p>
    <w:p w:rsidR="00A327D3" w:rsidRPr="00144DB3" w:rsidRDefault="00A327D3" w:rsidP="00144DB3">
      <w:pPr>
        <w:pStyle w:val="c5c22"/>
        <w:spacing w:before="0" w:beforeAutospacing="0" w:after="0" w:afterAutospacing="0"/>
        <w:jc w:val="both"/>
      </w:pPr>
      <w:r w:rsidRPr="00144DB3">
        <w:rPr>
          <w:rStyle w:val="c4"/>
        </w:rPr>
        <w:t xml:space="preserve">Понятие о плане местности. Что такое план местности? Условные знаки. Чтение плана местности. Решение практических задач по плану. Масштаб. Зачем нужен масштаб? Численный и именованный масштабы. Линейный масштаб. Выбор масштаба. Стороны горизонта. Ориентирование. Компас. Стороны горизонта. Способы ориентирования на местности. Азимут. Определение направлений по плану. Измерение расстояний и определение направлений на местности и плане. Изображение на плане неровностей земной поверхности. Рельеф. </w:t>
      </w:r>
      <w:r w:rsidRPr="00144DB3">
        <w:rPr>
          <w:rStyle w:val="c4"/>
        </w:rPr>
        <w:lastRenderedPageBreak/>
        <w:t>Относительная высота. Абсолютная высота. Горизонтали (изогипсы). Профиль местности. Составление простейших планов местности. Глазомерная съемка. Полярная съемка. Маршрутная съемка.</w:t>
      </w:r>
    </w:p>
    <w:p w:rsidR="00A327D3" w:rsidRPr="00144DB3" w:rsidRDefault="00A327D3" w:rsidP="00144DB3">
      <w:pPr>
        <w:pStyle w:val="c5"/>
        <w:spacing w:before="0" w:beforeAutospacing="0" w:after="0" w:afterAutospacing="0"/>
        <w:jc w:val="both"/>
      </w:pPr>
      <w:r w:rsidRPr="00144DB3">
        <w:rPr>
          <w:rStyle w:val="c4c18"/>
        </w:rPr>
        <w:t>Практикумы.</w:t>
      </w:r>
      <w:r w:rsidRPr="00144DB3">
        <w:rPr>
          <w:rStyle w:val="c4"/>
        </w:rPr>
        <w:t> 1. Изображение здания школы в масштабе.</w:t>
      </w:r>
    </w:p>
    <w:p w:rsidR="00A327D3" w:rsidRPr="00144DB3" w:rsidRDefault="00A327D3" w:rsidP="00144DB3">
      <w:pPr>
        <w:pStyle w:val="c5"/>
        <w:spacing w:before="0" w:beforeAutospacing="0" w:after="0" w:afterAutospacing="0"/>
        <w:jc w:val="both"/>
      </w:pPr>
      <w:r w:rsidRPr="00144DB3">
        <w:rPr>
          <w:rStyle w:val="c4"/>
        </w:rPr>
        <w:t xml:space="preserve">                          2. Определение направлений и азимутов по плану местности. </w:t>
      </w:r>
    </w:p>
    <w:p w:rsidR="00A327D3" w:rsidRPr="00144DB3" w:rsidRDefault="00A327D3" w:rsidP="00144DB3">
      <w:pPr>
        <w:pStyle w:val="c5"/>
        <w:spacing w:before="0" w:beforeAutospacing="0" w:after="0" w:afterAutospacing="0"/>
        <w:jc w:val="both"/>
      </w:pPr>
      <w:r w:rsidRPr="00144DB3">
        <w:rPr>
          <w:rStyle w:val="c4"/>
        </w:rPr>
        <w:t>                          3. Составление плана местности методом маршрутной съемки.</w:t>
      </w:r>
    </w:p>
    <w:p w:rsidR="00A327D3" w:rsidRPr="00144DB3" w:rsidRDefault="00A327D3" w:rsidP="00144DB3">
      <w:pPr>
        <w:pStyle w:val="c5"/>
        <w:spacing w:before="0" w:beforeAutospacing="0" w:after="0" w:afterAutospacing="0"/>
        <w:jc w:val="both"/>
      </w:pPr>
      <w:r w:rsidRPr="00144DB3">
        <w:rPr>
          <w:rStyle w:val="c4"/>
        </w:rPr>
        <w:t>ГЕОГРАФИЧЕСКАЯ КАРТА (5 ч)</w:t>
      </w:r>
    </w:p>
    <w:p w:rsidR="00A327D3" w:rsidRPr="00144DB3" w:rsidRDefault="00A327D3" w:rsidP="00144DB3">
      <w:pPr>
        <w:pStyle w:val="c5c22"/>
        <w:spacing w:before="0" w:beforeAutospacing="0" w:after="0" w:afterAutospacing="0"/>
        <w:jc w:val="both"/>
      </w:pPr>
      <w:r w:rsidRPr="00144DB3">
        <w:rPr>
          <w:rStyle w:val="c4"/>
        </w:rPr>
        <w:t xml:space="preserve">Форма и размеры Земли. Форма Земли. Размеры Земли. Глобус— </w:t>
      </w:r>
      <w:proofErr w:type="gramStart"/>
      <w:r w:rsidRPr="00144DB3">
        <w:rPr>
          <w:rStyle w:val="c4"/>
        </w:rPr>
        <w:t>мо</w:t>
      </w:r>
      <w:proofErr w:type="gramEnd"/>
      <w:r w:rsidRPr="00144DB3">
        <w:rPr>
          <w:rStyle w:val="c4"/>
        </w:rPr>
        <w:t>дель земного шара. Определение направлений на глобусе. Географическая карта. Географическая карта — изображение Земли на плоскости. Отличия карты от плана. Ориентирование и измерение расстояний по карте. Чтение карты, определение местоположения географических объектов, абсолютных высот. Виды географических карт. Значение географических карт. Современные географические карты. Градусная сеть на глобусе и картах. Меридианы и параллели. Градусная сеть на глобусе и картах. Географические координаты. Географическая широта. Географическая широта. Определение географической широты. Географическая долгота. Определение географической долготы. Способы изображения рельефа земной поверхности. Изображение на физических картах высот и глубин. Изображение на физических картах высот и глубин отдельных точек. Шкала высот и глубин.</w:t>
      </w:r>
    </w:p>
    <w:p w:rsidR="00A327D3" w:rsidRPr="00144DB3" w:rsidRDefault="00A327D3" w:rsidP="00144DB3">
      <w:pPr>
        <w:pStyle w:val="c5"/>
        <w:spacing w:before="0" w:beforeAutospacing="0" w:after="0" w:afterAutospacing="0"/>
        <w:jc w:val="both"/>
      </w:pPr>
      <w:r w:rsidRPr="00144DB3">
        <w:rPr>
          <w:rStyle w:val="c4c18"/>
        </w:rPr>
        <w:t>Практикумы</w:t>
      </w:r>
      <w:r w:rsidRPr="00144DB3">
        <w:rPr>
          <w:rStyle w:val="c4"/>
        </w:rPr>
        <w:t>. 4. Определение географических координат объектов и объектов по их географическим координатам.</w:t>
      </w:r>
    </w:p>
    <w:p w:rsidR="00A327D3" w:rsidRPr="00144DB3" w:rsidRDefault="00A327D3" w:rsidP="00144DB3">
      <w:pPr>
        <w:pStyle w:val="c21c9"/>
        <w:spacing w:before="0" w:beforeAutospacing="0" w:after="0" w:afterAutospacing="0"/>
        <w:jc w:val="both"/>
      </w:pPr>
      <w:r w:rsidRPr="00144DB3">
        <w:rPr>
          <w:rStyle w:val="c4c18"/>
        </w:rPr>
        <w:t>Строение Земли. Земные оболочки</w:t>
      </w:r>
      <w:r w:rsidRPr="00144DB3">
        <w:rPr>
          <w:rStyle w:val="c4"/>
        </w:rPr>
        <w:t> (22 ч)</w:t>
      </w:r>
    </w:p>
    <w:p w:rsidR="00A327D3" w:rsidRPr="00144DB3" w:rsidRDefault="00A327D3" w:rsidP="00144DB3">
      <w:pPr>
        <w:pStyle w:val="c5"/>
        <w:spacing w:before="0" w:beforeAutospacing="0" w:after="0" w:afterAutospacing="0"/>
        <w:jc w:val="both"/>
      </w:pPr>
      <w:r w:rsidRPr="00144DB3">
        <w:rPr>
          <w:rStyle w:val="c4"/>
        </w:rPr>
        <w:t>ЛИТОСФЕРА (5 ч)</w:t>
      </w:r>
    </w:p>
    <w:p w:rsidR="00A327D3" w:rsidRPr="00144DB3" w:rsidRDefault="00A327D3" w:rsidP="00144DB3">
      <w:pPr>
        <w:pStyle w:val="c5c48"/>
        <w:spacing w:before="0" w:beforeAutospacing="0" w:after="0" w:afterAutospacing="0"/>
        <w:jc w:val="both"/>
      </w:pPr>
      <w:r w:rsidRPr="00144DB3">
        <w:rPr>
          <w:rStyle w:val="c4"/>
        </w:rPr>
        <w:t xml:space="preserve">Земля и ее внутреннее строение. Внутреннее строение Земли. Земная кора. Методы изучение земной коры человеком. Из чего состоит земная кора? Состав земной коры, её строение под материками и океанами. Горные породы и полезные ископаемые. </w:t>
      </w:r>
      <w:proofErr w:type="gramStart"/>
      <w:r w:rsidRPr="00144DB3">
        <w:rPr>
          <w:rStyle w:val="c4"/>
        </w:rPr>
        <w:t>Магматические</w:t>
      </w:r>
      <w:proofErr w:type="gramEnd"/>
      <w:r w:rsidRPr="00144DB3">
        <w:rPr>
          <w:rStyle w:val="c4"/>
        </w:rPr>
        <w:t xml:space="preserve"> горные порода. Осадочные горные породы. Метаморфические горные породы. Движения земной коры. Вулканизм. Землетрясения. Что такое вулканы?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Горячие источники и гейзеры. Медленные вертикальные движения земной коры. Виды залегания горных пород. Рельеф суши. Горы. Рельеф гор. Различие гор по высоте. Изменение гор во времени. Человек в горах. Равнины суши. Рельеф равнин. Различие равнин по высоте. Изменение равнин по времени. Человек на равнинах. Рельеф дна Мирового океана. Изменение представлений о рельефе дна Мирового океана. Подводная окраина материков. Переходная зона. Ложе океана. Процессы, образующие рельеф дна Мирового океана.</w:t>
      </w:r>
    </w:p>
    <w:p w:rsidR="00A327D3" w:rsidRPr="00144DB3" w:rsidRDefault="00A327D3" w:rsidP="00144DB3">
      <w:pPr>
        <w:pStyle w:val="c5"/>
        <w:spacing w:before="0" w:beforeAutospacing="0" w:after="0" w:afterAutospacing="0"/>
        <w:jc w:val="both"/>
      </w:pPr>
      <w:r w:rsidRPr="00144DB3">
        <w:rPr>
          <w:rStyle w:val="c4c18"/>
        </w:rPr>
        <w:t>Практикумы</w:t>
      </w:r>
      <w:r w:rsidRPr="00144DB3">
        <w:rPr>
          <w:rStyle w:val="c4"/>
        </w:rPr>
        <w:t>. 5. Составление описания форм рельефа.</w:t>
      </w:r>
    </w:p>
    <w:p w:rsidR="00A327D3" w:rsidRPr="00144DB3" w:rsidRDefault="00A327D3" w:rsidP="00144DB3">
      <w:pPr>
        <w:pStyle w:val="c5"/>
        <w:spacing w:before="0" w:beforeAutospacing="0" w:after="0" w:afterAutospacing="0"/>
        <w:jc w:val="both"/>
      </w:pPr>
      <w:r w:rsidRPr="00144DB3">
        <w:rPr>
          <w:rStyle w:val="c4"/>
        </w:rPr>
        <w:t>ГИДРОСФЕРА (6 ч)</w:t>
      </w:r>
    </w:p>
    <w:p w:rsidR="00A327D3" w:rsidRPr="00144DB3" w:rsidRDefault="00A327D3" w:rsidP="00144DB3">
      <w:pPr>
        <w:pStyle w:val="c5c22"/>
        <w:spacing w:before="0" w:beforeAutospacing="0" w:after="0" w:afterAutospacing="0"/>
        <w:jc w:val="both"/>
      </w:pPr>
      <w:r w:rsidRPr="00144DB3">
        <w:rPr>
          <w:rStyle w:val="c4"/>
        </w:rPr>
        <w:t>Вода на Земле. Что такое гидросфера? Части гидросферы. Мировой круговорот воды. Части Мирового океана. Свойства вод океана. Что такое Мировой океан? Океаны. Моря, заливы и проливы. Свойства океанической воды. Соленость. Температура. Движение воды в океане. Ветровые волны. Цунами. Приливы и отливы. Океанические течения.      Методы изучения морских глубин.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r w:rsidRPr="00144DB3">
        <w:rPr>
          <w:rStyle w:val="c3"/>
        </w:rPr>
        <w:t> </w:t>
      </w:r>
      <w:r w:rsidRPr="00144DB3">
        <w:rPr>
          <w:rStyle w:val="c4"/>
        </w:rPr>
        <w:t> </w:t>
      </w:r>
    </w:p>
    <w:p w:rsidR="00A327D3" w:rsidRPr="00144DB3" w:rsidRDefault="00A327D3" w:rsidP="00144DB3">
      <w:pPr>
        <w:pStyle w:val="c5c22"/>
        <w:spacing w:before="0" w:beforeAutospacing="0" w:after="0" w:afterAutospacing="0"/>
        <w:jc w:val="both"/>
      </w:pPr>
      <w:r w:rsidRPr="00144DB3">
        <w:rPr>
          <w:rStyle w:val="c4"/>
        </w:rPr>
        <w:t xml:space="preserve">Воды суши. Подземные воды. Образование подземных вод. Грунтовые и межпластовые воды. Использование, охрана подземных вод, использование их человеком. Зависимость уровня грунтовых вод от климата, характера поверхности, особенностей горных пород. Минеральные воды. Что такое река? Реки Земли – их общие черты и различия. Речная система. Бассейн реки и водораздел. Питание и режим реки. Реки равнинные и горные. Пороги и водопады. Каналы. Использование и охрана рек. Озера. Что такое озеро? Озерные котловины. Вода в озере. Водохранилища. Ледники – главные аккумуляторы пресной воды на Земле. Как образуются ледники? Горные ледники. Покровные ледники. Многолетняя мерзлота: географическое </w:t>
      </w:r>
      <w:r w:rsidRPr="00144DB3">
        <w:rPr>
          <w:rStyle w:val="c4"/>
        </w:rPr>
        <w:lastRenderedPageBreak/>
        <w:t>распространение, воздействие на хозяйственную деятельность.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A327D3" w:rsidRPr="00144DB3" w:rsidRDefault="00A327D3" w:rsidP="00144DB3">
      <w:pPr>
        <w:pStyle w:val="c5c22"/>
        <w:spacing w:before="0" w:beforeAutospacing="0" w:after="0" w:afterAutospacing="0"/>
        <w:jc w:val="both"/>
      </w:pPr>
      <w:r w:rsidRPr="00144DB3">
        <w:rPr>
          <w:rStyle w:val="c4"/>
        </w:rP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A327D3" w:rsidRPr="00144DB3" w:rsidRDefault="00A327D3" w:rsidP="00144DB3">
      <w:pPr>
        <w:pStyle w:val="c5"/>
        <w:spacing w:before="0" w:beforeAutospacing="0" w:after="0" w:afterAutospacing="0"/>
        <w:jc w:val="both"/>
      </w:pPr>
      <w:r w:rsidRPr="00144DB3">
        <w:rPr>
          <w:rStyle w:val="c4c18"/>
        </w:rPr>
        <w:t>Практикумы.</w:t>
      </w:r>
      <w:r w:rsidRPr="00144DB3">
        <w:rPr>
          <w:rStyle w:val="c4"/>
        </w:rPr>
        <w:t> 6. Составление описания внутренних вод.</w:t>
      </w:r>
    </w:p>
    <w:p w:rsidR="00A327D3" w:rsidRPr="00144DB3" w:rsidRDefault="00A327D3" w:rsidP="00144DB3">
      <w:pPr>
        <w:pStyle w:val="c5"/>
        <w:spacing w:before="0" w:beforeAutospacing="0" w:after="0" w:afterAutospacing="0"/>
        <w:jc w:val="both"/>
      </w:pPr>
      <w:r w:rsidRPr="00144DB3">
        <w:rPr>
          <w:rStyle w:val="c4"/>
        </w:rPr>
        <w:t>АТМОСФЕРА (7 ч)</w:t>
      </w:r>
    </w:p>
    <w:p w:rsidR="00A327D3" w:rsidRPr="00144DB3" w:rsidRDefault="00A327D3" w:rsidP="00144DB3">
      <w:pPr>
        <w:pStyle w:val="c5c48"/>
        <w:spacing w:before="0" w:beforeAutospacing="0" w:after="0" w:afterAutospacing="0"/>
        <w:jc w:val="both"/>
      </w:pPr>
      <w:r w:rsidRPr="00144DB3">
        <w:rPr>
          <w:rStyle w:val="c4"/>
        </w:rPr>
        <w:t xml:space="preserve">Атмосфера: состав, строение, значение, изучение. Атмосфера — воздушная оболочка Земли. Строение атмосферы. Значение атмосферы. Изучение атмосферы. Температура воздуха. Как нагревается воздух. Нагревание атмосферы, температура воздуха, распределение тепла на Земле. Измерение температуры воздуха. Суточный ход температуры воздуха. Средние суточные температуры воздуха. Средняя месячная температура. Средние многолетние температуры воздуха. Годовой ход температуры воздуха. Причина изменения температуры воздуха в течение года. Изменение температуры с высотой. Атмосферное давление. Ветер. Понятие об атмосферном давлении. Измерение атмосферного давления. Изменение атмосферного давления. Как возникает ветер? Виды ветров. Как определить направление и силу ветра? Роза ветров. Значение ветра. Влага в атмосфере. Облака и атмосферные осадки. Облачность, её влияние на погоду. Водяной пар в атмосфере. Воздух, насыщенный и не насыщенный водяным паром. Относительная влажность. Туман и облака. Виды атмосферных осадков. Атмосферные осадки, их виды, условия образования. Измерение количества атмосферных осадков. Влияние атмосферных осадков на жизнь и деятельность человека. Причины, влияющие на количество осадков. Погода и климат. Что такое погода? Причины изменения погоды.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 погоды. Что такое климат? Характеристика климата. Климат и климатические пояса. Влияние климата на природу и жизнь человека. Причины, влияющие на климат. Изменение освещения и нагрева поверхности Земли в течение года. Неравномерное распределение солнечного света и тепла на поверхности Земли. Пояса освещённости. Зависимость климата от близости морей и океанов и направления господствующих ветров. Зависимость климата от океанических течений. Зависимость климата от высоты местности над уровнем моря и рельефа. </w:t>
      </w:r>
    </w:p>
    <w:p w:rsidR="00A327D3" w:rsidRPr="00144DB3" w:rsidRDefault="00A327D3" w:rsidP="00144DB3">
      <w:pPr>
        <w:pStyle w:val="c5c48"/>
        <w:spacing w:before="0" w:beforeAutospacing="0" w:after="0" w:afterAutospacing="0"/>
        <w:jc w:val="both"/>
      </w:pPr>
      <w:r w:rsidRPr="00144DB3">
        <w:rPr>
          <w:rStyle w:val="c4"/>
        </w:rPr>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A327D3" w:rsidRPr="00144DB3" w:rsidRDefault="00A327D3" w:rsidP="00144DB3">
      <w:pPr>
        <w:pStyle w:val="c5"/>
        <w:spacing w:before="0" w:beforeAutospacing="0" w:after="0" w:afterAutospacing="0"/>
        <w:jc w:val="both"/>
      </w:pPr>
      <w:r w:rsidRPr="00144DB3">
        <w:rPr>
          <w:rStyle w:val="c4c18"/>
        </w:rPr>
        <w:t>Практикумы.</w:t>
      </w:r>
      <w:r w:rsidRPr="00144DB3">
        <w:rPr>
          <w:rStyle w:val="c4"/>
        </w:rPr>
        <w:t xml:space="preserve"> 7. Построение графика хода температуры и вычисление средней температуры. </w:t>
      </w:r>
    </w:p>
    <w:p w:rsidR="00A327D3" w:rsidRPr="00144DB3" w:rsidRDefault="00A327D3" w:rsidP="00144DB3">
      <w:pPr>
        <w:pStyle w:val="c5"/>
        <w:spacing w:before="0" w:beforeAutospacing="0" w:after="0" w:afterAutospacing="0"/>
        <w:jc w:val="both"/>
      </w:pPr>
      <w:r w:rsidRPr="00144DB3">
        <w:rPr>
          <w:rStyle w:val="c4"/>
        </w:rPr>
        <w:t xml:space="preserve">                          8. Построение розы ветров. </w:t>
      </w:r>
    </w:p>
    <w:p w:rsidR="00A327D3" w:rsidRPr="00144DB3" w:rsidRDefault="00A327D3" w:rsidP="00144DB3">
      <w:pPr>
        <w:pStyle w:val="c5"/>
        <w:spacing w:before="0" w:beforeAutospacing="0" w:after="0" w:afterAutospacing="0"/>
        <w:jc w:val="both"/>
      </w:pPr>
      <w:r w:rsidRPr="00144DB3">
        <w:rPr>
          <w:rStyle w:val="c4"/>
        </w:rPr>
        <w:t>                          9. Построение диаграммы количества осадков по многолетним данным.</w:t>
      </w:r>
    </w:p>
    <w:p w:rsidR="00A327D3" w:rsidRPr="00144DB3" w:rsidRDefault="00A327D3" w:rsidP="00144DB3">
      <w:pPr>
        <w:pStyle w:val="c5"/>
        <w:spacing w:before="0" w:beforeAutospacing="0" w:after="0" w:afterAutospacing="0"/>
        <w:jc w:val="both"/>
      </w:pPr>
      <w:r w:rsidRPr="00144DB3">
        <w:rPr>
          <w:rStyle w:val="c4"/>
        </w:rPr>
        <w:t>БИОСФЕРА. ГЕОГРАФИЧЕСКАЯ ОБОЛОЧКА (4 ч)</w:t>
      </w:r>
    </w:p>
    <w:p w:rsidR="00A327D3" w:rsidRPr="00144DB3" w:rsidRDefault="00A327D3" w:rsidP="00144DB3">
      <w:pPr>
        <w:pStyle w:val="c5c22"/>
        <w:spacing w:before="0" w:beforeAutospacing="0" w:after="0" w:afterAutospacing="0"/>
        <w:jc w:val="both"/>
      </w:pPr>
      <w:r w:rsidRPr="00144DB3">
        <w:rPr>
          <w:rStyle w:val="c4"/>
        </w:rPr>
        <w:t xml:space="preserve">Границы биосферы и взаимодействие компонентов природы. Приспособление живых организмов к среде обитания. Биологический круговорот. Роль биосферы. Разнообразие и распространение организмов на Земле. Распространение организмов на Земле. Особенности распространения живых организмов на суше и в Мировом океане. Широтная зональность. Высотная поясность. Распространение организмов в Мировом океане. Многообразие организмов в морях и океанах. Изменение состава организмов с глубиной. Влияние морских организмов на атмосферу. Природный комплекс. Воздействие организмов на земные оболочки. 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факторы (условия) </w:t>
      </w:r>
      <w:r w:rsidRPr="00144DB3">
        <w:rPr>
          <w:rStyle w:val="c4"/>
        </w:rPr>
        <w:lastRenderedPageBreak/>
        <w:t>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Взаимосвязь организмов. Природный комплекс. Географическая оболочка и биосфера.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A327D3" w:rsidRPr="00144DB3" w:rsidRDefault="00A327D3" w:rsidP="00144DB3">
      <w:pPr>
        <w:pStyle w:val="c5"/>
        <w:spacing w:before="0" w:beforeAutospacing="0" w:after="0" w:afterAutospacing="0"/>
        <w:jc w:val="both"/>
      </w:pPr>
      <w:r w:rsidRPr="00144DB3">
        <w:rPr>
          <w:rStyle w:val="c4c18"/>
        </w:rPr>
        <w:t>Практикумы.</w:t>
      </w:r>
      <w:r w:rsidRPr="00144DB3">
        <w:rPr>
          <w:rStyle w:val="c4"/>
        </w:rPr>
        <w:t> 10. Составление характеристики природного комплекса (ПК).</w:t>
      </w:r>
    </w:p>
    <w:p w:rsidR="00A327D3" w:rsidRPr="00144DB3" w:rsidRDefault="00A327D3" w:rsidP="00144DB3">
      <w:pPr>
        <w:pStyle w:val="c21c9"/>
        <w:spacing w:before="0" w:beforeAutospacing="0" w:after="0" w:afterAutospacing="0"/>
        <w:jc w:val="both"/>
      </w:pPr>
      <w:r w:rsidRPr="00144DB3">
        <w:rPr>
          <w:rStyle w:val="c13"/>
        </w:rPr>
        <w:t>НАСЕЛЕНИЕ ЗЕМЛИ</w:t>
      </w:r>
      <w:r w:rsidRPr="00144DB3">
        <w:rPr>
          <w:rStyle w:val="c4"/>
        </w:rPr>
        <w:t> (3 ч)</w:t>
      </w:r>
    </w:p>
    <w:p w:rsidR="00A327D3" w:rsidRPr="00144DB3" w:rsidRDefault="00A327D3" w:rsidP="00144DB3">
      <w:pPr>
        <w:pStyle w:val="c5c22"/>
        <w:spacing w:before="0" w:beforeAutospacing="0" w:after="0" w:afterAutospacing="0"/>
        <w:jc w:val="both"/>
      </w:pPr>
      <w:r w:rsidRPr="00144DB3">
        <w:rPr>
          <w:rStyle w:val="c4"/>
        </w:rPr>
        <w:t xml:space="preserve">Население Земли. Человечество— </w:t>
      </w:r>
      <w:proofErr w:type="gramStart"/>
      <w:r w:rsidRPr="00144DB3">
        <w:rPr>
          <w:rStyle w:val="c4"/>
        </w:rPr>
        <w:t>ед</w:t>
      </w:r>
      <w:proofErr w:type="gramEnd"/>
      <w:r w:rsidRPr="00144DB3">
        <w:rPr>
          <w:rStyle w:val="c4"/>
        </w:rPr>
        <w:t xml:space="preserve">иный биологический вид. Численность населения Земли. Расы. Внешние признаки людей различных рас. Основные типы населенных пунктов. Человек и природа. Влияние природы на жизнь и здоровье человека. Стихийные природные явления. </w:t>
      </w:r>
    </w:p>
    <w:p w:rsidR="00A327D3" w:rsidRPr="00144DB3" w:rsidRDefault="00A327D3" w:rsidP="00144DB3">
      <w:pPr>
        <w:pStyle w:val="c21c9"/>
        <w:spacing w:before="0" w:beforeAutospacing="0" w:after="0" w:afterAutospacing="0"/>
        <w:jc w:val="both"/>
        <w:rPr>
          <w:b/>
        </w:rPr>
      </w:pPr>
      <w:r w:rsidRPr="00144DB3">
        <w:rPr>
          <w:rStyle w:val="c23c18"/>
          <w:b/>
        </w:rPr>
        <w:t>ГЕОГРАФИЯ МАТЕРИКОВ И ОКЕАНОВ. 7 КЛАСС</w:t>
      </w:r>
    </w:p>
    <w:p w:rsidR="00A327D3" w:rsidRPr="00144DB3" w:rsidRDefault="00A327D3" w:rsidP="00144DB3">
      <w:pPr>
        <w:pStyle w:val="c21c9"/>
        <w:spacing w:before="0" w:beforeAutospacing="0" w:after="0" w:afterAutospacing="0"/>
        <w:jc w:val="both"/>
      </w:pPr>
      <w:r w:rsidRPr="00144DB3">
        <w:rPr>
          <w:rStyle w:val="c23"/>
        </w:rPr>
        <w:t>(2 ч в неделю, всего 70 ч.)</w:t>
      </w:r>
    </w:p>
    <w:p w:rsidR="00A327D3" w:rsidRPr="00144DB3" w:rsidRDefault="00A327D3" w:rsidP="00144DB3">
      <w:pPr>
        <w:pStyle w:val="c21c9"/>
        <w:spacing w:before="0" w:beforeAutospacing="0" w:after="0" w:afterAutospacing="0"/>
        <w:jc w:val="both"/>
      </w:pPr>
      <w:r w:rsidRPr="00144DB3">
        <w:rPr>
          <w:rStyle w:val="c13"/>
        </w:rPr>
        <w:t>ВВЕДЕНИЕ (2 ч)</w:t>
      </w:r>
    </w:p>
    <w:p w:rsidR="00A327D3" w:rsidRPr="00144DB3" w:rsidRDefault="00A327D3" w:rsidP="00144DB3">
      <w:pPr>
        <w:pStyle w:val="c5c22"/>
        <w:spacing w:before="0" w:beforeAutospacing="0" w:after="0" w:afterAutospacing="0"/>
        <w:jc w:val="both"/>
      </w:pPr>
      <w:r w:rsidRPr="00144DB3">
        <w:rPr>
          <w:rStyle w:val="c4"/>
        </w:rPr>
        <w:t>Что изучают в курсе географии материков и океанов? Материки (континенты) и острова. Части света. Как люди открывали и изучали Землю. Основные этапы накопления знаний о Земле. Источники географической информации. Карта — особый источник географических знаний. Географические методы изучения окружающей среды. Карта — особый источник географических знаний. Виды карт. Различие географических карт по охвату территории и масштабу. Различие карт по содержанию. Методы географических исследований.</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1. Группировка карт учебника и атласа по разным признакам.</w:t>
      </w:r>
    </w:p>
    <w:p w:rsidR="00A327D3" w:rsidRPr="00144DB3" w:rsidRDefault="00A327D3" w:rsidP="00144DB3">
      <w:pPr>
        <w:pStyle w:val="c5"/>
        <w:spacing w:before="0" w:beforeAutospacing="0" w:after="0" w:afterAutospacing="0"/>
        <w:jc w:val="both"/>
      </w:pPr>
      <w:r w:rsidRPr="00144DB3">
        <w:rPr>
          <w:rStyle w:val="c4"/>
        </w:rPr>
        <w:t>ЛИТОСФЕРА И РЕЛЬЕФ ЗЕМЛИ (2 ч)</w:t>
      </w:r>
    </w:p>
    <w:p w:rsidR="00A327D3" w:rsidRPr="00144DB3" w:rsidRDefault="00A327D3" w:rsidP="00144DB3">
      <w:pPr>
        <w:pStyle w:val="c5c48"/>
        <w:spacing w:before="0" w:beforeAutospacing="0" w:after="0" w:afterAutospacing="0"/>
        <w:jc w:val="both"/>
      </w:pPr>
      <w:r w:rsidRPr="00144DB3">
        <w:rPr>
          <w:rStyle w:val="c4"/>
        </w:rPr>
        <w:t>Материки и океаны на поверхности Земли. Происхождение материков и впадин океанов. Современное географическое положение материков и океанов. Происхождение Земли. Строение материковой и океанической земной коры. Литосферные плиты, их движение и взаимодействие. Карта строения земной коры. Сейсмические пояса Земли. Главные черты рельефа Земли. Взаимодействие внутренних и внешних сил — основная причина разнообразия рельефа.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Размещение крупных форм рельефа на поверхности Земли. 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2. Чтение карт, космических и аэрофотоснимков материков. Описание по карте рельефа одного из материков. Сравнение рельефа двух материков, выявление причин сходства и различий (по выбору).</w:t>
      </w:r>
    </w:p>
    <w:p w:rsidR="00A327D3" w:rsidRPr="00144DB3" w:rsidRDefault="00A327D3" w:rsidP="00144DB3">
      <w:pPr>
        <w:pStyle w:val="c5"/>
        <w:spacing w:before="0" w:beforeAutospacing="0" w:after="0" w:afterAutospacing="0"/>
        <w:jc w:val="both"/>
      </w:pPr>
      <w:r w:rsidRPr="00144DB3">
        <w:rPr>
          <w:rStyle w:val="c4"/>
        </w:rPr>
        <w:t>АТМОСФЕРА И КЛИМАТЫ ЗЕМЛИ (2 ч)</w:t>
      </w:r>
    </w:p>
    <w:p w:rsidR="00A327D3" w:rsidRPr="00144DB3" w:rsidRDefault="00A327D3" w:rsidP="00144DB3">
      <w:pPr>
        <w:pStyle w:val="c5c22"/>
        <w:spacing w:before="0" w:beforeAutospacing="0" w:after="0" w:afterAutospacing="0"/>
        <w:jc w:val="both"/>
      </w:pPr>
      <w:r w:rsidRPr="00144DB3">
        <w:rPr>
          <w:rStyle w:val="c4"/>
        </w:rPr>
        <w:t xml:space="preserve">Распределение температуры воздуха и осадков на Земле. Воздушные массы. Климатические карты. </w:t>
      </w:r>
    </w:p>
    <w:p w:rsidR="00A327D3" w:rsidRPr="00144DB3" w:rsidRDefault="00A327D3" w:rsidP="00144DB3">
      <w:pPr>
        <w:pStyle w:val="c5"/>
        <w:spacing w:before="0" w:beforeAutospacing="0" w:after="0" w:afterAutospacing="0"/>
        <w:jc w:val="both"/>
      </w:pPr>
      <w:r w:rsidRPr="00144DB3">
        <w:rPr>
          <w:rStyle w:val="c4"/>
        </w:rPr>
        <w:t xml:space="preserve">Распределение температуры воздуха на Земле. Распределение поясов атмосферного давления на Земле. Постоянные ветры. Воздушные массы. Постоянные ветры Земли. Типы воздушных масс, условия их формирования и свойства. Роль воздушных течений в формировании климата. Климатические пояса Земли. Основные климатические пояса. Переходные климатические пояса. Климатообразующие факторы и климаты. </w:t>
      </w:r>
    </w:p>
    <w:p w:rsidR="008E6BC4"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xml:space="preserve">. 3. Характеристика климата по климатическим картам. </w:t>
      </w:r>
    </w:p>
    <w:p w:rsidR="00A327D3" w:rsidRPr="00144DB3" w:rsidRDefault="00A327D3" w:rsidP="00144DB3">
      <w:pPr>
        <w:pStyle w:val="c5"/>
        <w:spacing w:before="0" w:beforeAutospacing="0" w:after="0" w:afterAutospacing="0"/>
        <w:jc w:val="both"/>
      </w:pPr>
      <w:r w:rsidRPr="00144DB3">
        <w:rPr>
          <w:rStyle w:val="c4"/>
        </w:rPr>
        <w:t>4. Сравнительное описание основных показателей климата различных климатических поясов одного из материков; оценка климатических условий материка для жизни населения.</w:t>
      </w:r>
    </w:p>
    <w:p w:rsidR="00A327D3" w:rsidRPr="00144DB3" w:rsidRDefault="00A327D3" w:rsidP="00144DB3">
      <w:pPr>
        <w:pStyle w:val="c5"/>
        <w:spacing w:before="0" w:beforeAutospacing="0" w:after="0" w:afterAutospacing="0"/>
        <w:jc w:val="both"/>
      </w:pPr>
      <w:r w:rsidRPr="00144DB3">
        <w:rPr>
          <w:rStyle w:val="c4"/>
        </w:rPr>
        <w:t>ГИДРОСФЕРА. МИРОВОЙ ОКЕАН — ГЛАВНАЯ ЧАСТЬ ГИДРОСФЕРЫ (2 ч)</w:t>
      </w:r>
    </w:p>
    <w:p w:rsidR="00A327D3" w:rsidRPr="00144DB3" w:rsidRDefault="00A327D3" w:rsidP="00144DB3">
      <w:pPr>
        <w:pStyle w:val="c5c22"/>
        <w:spacing w:before="0" w:beforeAutospacing="0" w:after="0" w:afterAutospacing="0"/>
        <w:jc w:val="both"/>
      </w:pPr>
      <w:r w:rsidRPr="00144DB3">
        <w:rPr>
          <w:rStyle w:val="c4"/>
        </w:rPr>
        <w:t>Воды Мирового океана. Схема поверхностных течений. Роль океана в жизни Земли. Происхождение вод Мирового океана. Свойства вод океана. Льды в океане. Водные массы. Схема поверхностных течений.</w:t>
      </w:r>
    </w:p>
    <w:p w:rsidR="00A327D3" w:rsidRPr="00144DB3" w:rsidRDefault="00A327D3" w:rsidP="00144DB3">
      <w:pPr>
        <w:pStyle w:val="c5"/>
        <w:spacing w:before="0" w:beforeAutospacing="0" w:after="0" w:afterAutospacing="0"/>
        <w:jc w:val="both"/>
      </w:pPr>
      <w:r w:rsidRPr="00144DB3">
        <w:rPr>
          <w:rStyle w:val="c4"/>
        </w:rPr>
        <w:t xml:space="preserve">Жизнь в океане. Взаимодействие океана с атмосферой и сушей. Разнообразие морских организмов. Распространение жизни в океане. Биологические богатства океана. </w:t>
      </w:r>
      <w:r w:rsidRPr="00144DB3">
        <w:rPr>
          <w:rStyle w:val="c4"/>
        </w:rPr>
        <w:lastRenderedPageBreak/>
        <w:t xml:space="preserve">Взаимодействие океана с атмосферой и сушей. Внутренние воды суши. Мировой океан, его роль в жизни людей. </w:t>
      </w:r>
    </w:p>
    <w:p w:rsidR="00A327D3" w:rsidRPr="00144DB3" w:rsidRDefault="00A327D3" w:rsidP="00144DB3">
      <w:pPr>
        <w:pStyle w:val="c5"/>
        <w:spacing w:before="0" w:beforeAutospacing="0" w:after="0" w:afterAutospacing="0"/>
        <w:jc w:val="both"/>
      </w:pPr>
      <w:r w:rsidRPr="00144DB3">
        <w:rPr>
          <w:rStyle w:val="c4"/>
        </w:rPr>
        <w:t>ГЕОГРАФИЧЕСКАЯ ОБОЛОЧКА (3 ч)</w:t>
      </w:r>
    </w:p>
    <w:p w:rsidR="00A327D3" w:rsidRPr="00144DB3" w:rsidRDefault="00A327D3" w:rsidP="00144DB3">
      <w:pPr>
        <w:pStyle w:val="c5"/>
        <w:spacing w:before="0" w:beforeAutospacing="0" w:after="0" w:afterAutospacing="0"/>
        <w:jc w:val="both"/>
      </w:pPr>
      <w:r w:rsidRPr="00144DB3">
        <w:rPr>
          <w:rStyle w:val="c4"/>
        </w:rPr>
        <w:t>Строение и свойства географической оболочки. Строение географической оболочки. Свойства географической оболочки. Круговорот веществ и энергии. Роль живых организмов в формировании природы. Природные комплексы суши и океана. Природные комплексы суши. Природные комплексы океана. Разнообразие природных комплексов. Природная зональность. Что такое природная зона? Разнообразие природных зон. Закономерность размещения природных зон на Земле. Широтная зональность. Высотная поясность. Зональные природные комплексы Земли. Катастрофические явления природного характера.</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5. Анализ карт антропогенных ландшафтов; выявление материков с самыми большими ареалами таких ландшафтов.</w:t>
      </w:r>
    </w:p>
    <w:p w:rsidR="00A327D3" w:rsidRPr="00144DB3" w:rsidRDefault="00A327D3" w:rsidP="00144DB3">
      <w:pPr>
        <w:pStyle w:val="c21c9"/>
        <w:spacing w:before="0" w:beforeAutospacing="0" w:after="0" w:afterAutospacing="0"/>
        <w:jc w:val="both"/>
      </w:pPr>
      <w:r w:rsidRPr="00144DB3">
        <w:rPr>
          <w:rStyle w:val="c4c18"/>
        </w:rPr>
        <w:t>Население Земли</w:t>
      </w:r>
      <w:r w:rsidRPr="00144DB3">
        <w:rPr>
          <w:rStyle w:val="c4"/>
        </w:rPr>
        <w:t> (3 ч)</w:t>
      </w:r>
    </w:p>
    <w:p w:rsidR="00A327D3" w:rsidRPr="00144DB3" w:rsidRDefault="00A327D3" w:rsidP="00144DB3">
      <w:pPr>
        <w:pStyle w:val="c5c22"/>
        <w:spacing w:before="0" w:beforeAutospacing="0" w:after="0" w:afterAutospacing="0"/>
        <w:jc w:val="both"/>
      </w:pPr>
      <w:r w:rsidRPr="00144DB3">
        <w:rPr>
          <w:rStyle w:val="c4"/>
        </w:rPr>
        <w:t>Заселение человеком Земли. Основные пути расселения древнего человека. Современная численность населения мира. Изменение численности населения во времени. Факторы, влияющие на численность населения. Методы определения численности населения, переписи населения. Различные прогнозы изменения численности населения Земли.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Размещение людей на Земле. Показатель плотности населения. Среднемировая плотность населения и её изменение со временем. Карта плотности населения. Факторы, влияющие на размещение населения. Народ. Языковые семьи. География народов и языков. Карта народов мира. Мировые и национальные религии, их география</w:t>
      </w:r>
      <w:r w:rsidRPr="00144DB3">
        <w:rPr>
          <w:rStyle w:val="c4c18"/>
        </w:rPr>
        <w:t xml:space="preserve">. </w:t>
      </w:r>
      <w:r w:rsidRPr="00144DB3">
        <w:rPr>
          <w:rStyle w:val="c4"/>
        </w:rPr>
        <w:t xml:space="preserve">Этнический состав населения мира. Анализ различных источников информации с целью выявления регионов проживания представителей различных </w:t>
      </w:r>
      <w:proofErr w:type="spellStart"/>
      <w:r w:rsidRPr="00144DB3">
        <w:rPr>
          <w:rStyle w:val="c4"/>
        </w:rPr>
        <w:t>рас</w:t>
      </w:r>
      <w:r w:rsidR="00EF118B" w:rsidRPr="00144DB3">
        <w:rPr>
          <w:rStyle w:val="c4"/>
        </w:rPr>
        <w:t>с</w:t>
      </w:r>
      <w:proofErr w:type="spellEnd"/>
      <w:r w:rsidRPr="00144DB3">
        <w:rPr>
          <w:rStyle w:val="c4"/>
        </w:rPr>
        <w:t xml:space="preserve">. Миграции. </w:t>
      </w:r>
    </w:p>
    <w:p w:rsidR="00A327D3" w:rsidRPr="00144DB3" w:rsidRDefault="00A327D3" w:rsidP="00144DB3">
      <w:pPr>
        <w:pStyle w:val="c5c22"/>
        <w:spacing w:before="0" w:beforeAutospacing="0" w:after="0" w:afterAutospacing="0"/>
        <w:jc w:val="both"/>
      </w:pPr>
      <w:r w:rsidRPr="00144DB3">
        <w:rPr>
          <w:rStyle w:val="c4"/>
        </w:rPr>
        <w:t>Понятие о современном хозяйстве, его составе. Основные виды хозяйственной деятельности людей, их география.</w:t>
      </w:r>
      <w:r w:rsidRPr="00144DB3">
        <w:rPr>
          <w:rStyle w:val="c4c18"/>
        </w:rPr>
        <w:t> </w:t>
      </w:r>
      <w:r w:rsidRPr="00144DB3">
        <w:rPr>
          <w:rStyle w:val="c4"/>
        </w:rPr>
        <w:t xml:space="preserve">Городское и сельское население. Основные виды хозяйственной деятельности людей. Их влияние на природные комплексы.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 Комплексные карты. 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Культурно-исторические регионы мира. Памятники </w:t>
      </w:r>
      <w:proofErr w:type="gramStart"/>
      <w:r w:rsidRPr="00144DB3">
        <w:rPr>
          <w:rStyle w:val="c4"/>
        </w:rPr>
        <w:t>природного</w:t>
      </w:r>
      <w:proofErr w:type="gramEnd"/>
      <w:r w:rsidRPr="00144DB3">
        <w:rPr>
          <w:rStyle w:val="c4"/>
        </w:rPr>
        <w:t xml:space="preserve"> и культурного </w:t>
      </w:r>
    </w:p>
    <w:p w:rsidR="00A327D3" w:rsidRPr="00144DB3" w:rsidRDefault="00A327D3" w:rsidP="00144DB3">
      <w:pPr>
        <w:pStyle w:val="c5"/>
        <w:spacing w:before="0" w:beforeAutospacing="0" w:after="0" w:afterAutospacing="0"/>
        <w:jc w:val="both"/>
      </w:pPr>
      <w:r w:rsidRPr="00144DB3">
        <w:rPr>
          <w:rStyle w:val="c4"/>
        </w:rPr>
        <w:t>наследия человечества. Многообразие стран, их основные типы.</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xml:space="preserve">. 6. Сравнительное описание численности, плотности и динамики населения материков и стран мира. </w:t>
      </w:r>
    </w:p>
    <w:p w:rsidR="00A327D3" w:rsidRPr="00144DB3" w:rsidRDefault="00A327D3" w:rsidP="00144DB3">
      <w:pPr>
        <w:pStyle w:val="c5"/>
        <w:spacing w:before="0" w:beforeAutospacing="0" w:after="0" w:afterAutospacing="0"/>
        <w:jc w:val="both"/>
      </w:pPr>
      <w:r w:rsidRPr="00144DB3">
        <w:rPr>
          <w:rStyle w:val="c4"/>
        </w:rPr>
        <w:t>7. Моделирование на контурной карте размещения крупнейших этносов и малых народов, а также крупных городов.</w:t>
      </w:r>
    </w:p>
    <w:p w:rsidR="00A327D3" w:rsidRPr="00144DB3" w:rsidRDefault="00A327D3" w:rsidP="00144DB3">
      <w:pPr>
        <w:pStyle w:val="c21c9"/>
        <w:spacing w:before="0" w:beforeAutospacing="0" w:after="0" w:afterAutospacing="0"/>
        <w:jc w:val="both"/>
      </w:pPr>
      <w:r w:rsidRPr="00144DB3">
        <w:rPr>
          <w:rStyle w:val="c4c18"/>
        </w:rPr>
        <w:t xml:space="preserve">Океаны и материки </w:t>
      </w:r>
      <w:r w:rsidRPr="00144DB3">
        <w:rPr>
          <w:rStyle w:val="c4"/>
        </w:rPr>
        <w:t>(50 ч)</w:t>
      </w:r>
    </w:p>
    <w:p w:rsidR="00A327D3" w:rsidRPr="00144DB3" w:rsidRDefault="00A327D3" w:rsidP="00144DB3">
      <w:pPr>
        <w:pStyle w:val="c5"/>
        <w:spacing w:before="0" w:beforeAutospacing="0" w:after="0" w:afterAutospacing="0"/>
        <w:jc w:val="both"/>
      </w:pPr>
      <w:r w:rsidRPr="00144DB3">
        <w:rPr>
          <w:rStyle w:val="c4"/>
        </w:rPr>
        <w:t>ОКЕАНЫ (2 ч)</w:t>
      </w:r>
    </w:p>
    <w:p w:rsidR="00A327D3" w:rsidRPr="00144DB3" w:rsidRDefault="00A327D3" w:rsidP="00144DB3">
      <w:pPr>
        <w:pStyle w:val="c5c22"/>
        <w:spacing w:before="0" w:beforeAutospacing="0" w:after="0" w:afterAutospacing="0"/>
        <w:jc w:val="both"/>
      </w:pPr>
      <w:r w:rsidRPr="00144DB3">
        <w:rPr>
          <w:rStyle w:val="c4"/>
        </w:rPr>
        <w:t>Тихий, Индийский, Атлантический и Северный Ледовитый океаны. Особенности географического положения. Из истории исследования океанов. Особенности природы. Виды хозяйственной деятельности в каждом из океанов. Охрана вод Мирового океана.</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8. Выявление и отражение на контурной карте транспортной, промысловой, сырьевой, рекреационной и других функций одного из океанов (по выбору).</w:t>
      </w:r>
    </w:p>
    <w:p w:rsidR="00A327D3" w:rsidRPr="00144DB3" w:rsidRDefault="008E6BC4" w:rsidP="00144DB3">
      <w:pPr>
        <w:pStyle w:val="c5"/>
        <w:spacing w:before="0" w:beforeAutospacing="0" w:after="0" w:afterAutospacing="0"/>
        <w:jc w:val="both"/>
      </w:pPr>
      <w:r>
        <w:rPr>
          <w:rStyle w:val="c4"/>
        </w:rPr>
        <w:t> </w:t>
      </w:r>
      <w:r w:rsidR="00A327D3" w:rsidRPr="00144DB3">
        <w:rPr>
          <w:rStyle w:val="c4"/>
        </w:rPr>
        <w:t>9. Описание по картам и другим источникам информации особенностей географического положения, природы и населения одного из крупных островов (по выбору).</w:t>
      </w:r>
    </w:p>
    <w:p w:rsidR="00A327D3" w:rsidRPr="00144DB3" w:rsidRDefault="00A327D3" w:rsidP="00144DB3">
      <w:pPr>
        <w:pStyle w:val="c5"/>
        <w:spacing w:before="0" w:beforeAutospacing="0" w:after="0" w:afterAutospacing="0"/>
        <w:jc w:val="both"/>
      </w:pPr>
      <w:r w:rsidRPr="00144DB3">
        <w:rPr>
          <w:rStyle w:val="c4"/>
        </w:rPr>
        <w:t>ЮЖНЫЕ МАТЕРИКИ (1 ч)</w:t>
      </w:r>
    </w:p>
    <w:p w:rsidR="00A327D3" w:rsidRPr="00144DB3" w:rsidRDefault="00A327D3" w:rsidP="00144DB3">
      <w:pPr>
        <w:pStyle w:val="c5c22"/>
        <w:spacing w:before="0" w:beforeAutospacing="0" w:after="0" w:afterAutospacing="0"/>
        <w:jc w:val="both"/>
      </w:pPr>
      <w:r w:rsidRPr="00144DB3">
        <w:rPr>
          <w:rStyle w:val="c4"/>
        </w:rPr>
        <w:t>Общие особенности природы южных материков. Особенности географического положения южных материков. Общие черты рельефа. Общие особенности климата и внутренних вод. Общие особенности расположения природных зон. Почвенная карта.</w:t>
      </w:r>
    </w:p>
    <w:p w:rsidR="00A327D3" w:rsidRPr="00144DB3" w:rsidRDefault="00A327D3" w:rsidP="00144DB3">
      <w:pPr>
        <w:pStyle w:val="c5"/>
        <w:spacing w:before="0" w:beforeAutospacing="0" w:after="0" w:afterAutospacing="0"/>
        <w:jc w:val="both"/>
      </w:pPr>
      <w:r w:rsidRPr="00144DB3">
        <w:rPr>
          <w:rStyle w:val="c4"/>
        </w:rPr>
        <w:t>АФРИКА (10 ч)</w:t>
      </w:r>
    </w:p>
    <w:p w:rsidR="00A327D3" w:rsidRPr="00144DB3" w:rsidRDefault="00A327D3" w:rsidP="00144DB3">
      <w:pPr>
        <w:pStyle w:val="c5c22"/>
        <w:spacing w:before="0" w:beforeAutospacing="0" w:after="0" w:afterAutospacing="0"/>
        <w:jc w:val="both"/>
      </w:pPr>
      <w:r w:rsidRPr="00144DB3">
        <w:rPr>
          <w:rStyle w:val="c4"/>
        </w:rPr>
        <w:lastRenderedPageBreak/>
        <w:t>Географическое положение. Исследование Африки зарубежными путешественниками. Исследование Африки русскими путешественниками и учеными. Рельеф и полезные ископаемые. Основные формы рельефа. Формирование рельефа под влиянием внутренних и внешних процессов. Размещение месторождений полезных ископаемых. Климатические пояса Африки. Внутренние воды Африки. Основные речные системы. Значение рек и озер в жизни населения. Природные зоны. Проявление широтной зональности на материке. Основные черты природных зон. Влияние человека на природу. Заповедники и национальные парки. Стихийные бедствия. Заповедники и национальные парки. Население Африки. Размещение населения. Колониальное прошлое материка. Страны Северной Африки. Алжир. Общая характеристика региона. Географическое положение, природа, население, хозяйство Алжира. Страны Западной и Центральной Африки. Нигерия. Общая характеристика региона. Географическое положение, природа, население, хозяйство Нигерии. Страны Восточной Африки. Эфиопия. Общая характеристика региона. Географическое положение, природа, население, хозяйство Эфиопии. Страны Южной Африки. Южно-Африканская Республика. Общая характеристика региона. Географическое положение, природа, население, хозяйство Южно-Африканской Республики.</w:t>
      </w:r>
    </w:p>
    <w:p w:rsidR="008E6BC4" w:rsidRDefault="00A327D3" w:rsidP="00144DB3">
      <w:pPr>
        <w:pStyle w:val="c5"/>
        <w:spacing w:before="0" w:beforeAutospacing="0" w:after="0" w:afterAutospacing="0"/>
        <w:jc w:val="both"/>
        <w:rPr>
          <w:rStyle w:val="c4"/>
        </w:rPr>
      </w:pPr>
      <w:r w:rsidRPr="00144DB3">
        <w:rPr>
          <w:rStyle w:val="c4c18"/>
        </w:rPr>
        <w:t>Практические работы</w:t>
      </w:r>
      <w:r w:rsidRPr="00144DB3">
        <w:rPr>
          <w:rStyle w:val="c4"/>
        </w:rPr>
        <w:t>. 10. Определение по картам природных бога</w:t>
      </w:r>
      <w:proofErr w:type="gramStart"/>
      <w:r w:rsidRPr="00144DB3">
        <w:rPr>
          <w:rStyle w:val="c4"/>
        </w:rPr>
        <w:t>тств стр</w:t>
      </w:r>
      <w:proofErr w:type="gramEnd"/>
      <w:r w:rsidRPr="00144DB3">
        <w:rPr>
          <w:rStyle w:val="c4"/>
        </w:rPr>
        <w:t>ан Центральной Африки.                                         </w:t>
      </w:r>
    </w:p>
    <w:p w:rsidR="00A327D3" w:rsidRPr="00144DB3" w:rsidRDefault="00A327D3" w:rsidP="00144DB3">
      <w:pPr>
        <w:pStyle w:val="c5"/>
        <w:spacing w:before="0" w:beforeAutospacing="0" w:after="0" w:afterAutospacing="0"/>
        <w:jc w:val="both"/>
      </w:pPr>
      <w:r w:rsidRPr="00144DB3">
        <w:rPr>
          <w:rStyle w:val="c4"/>
        </w:rPr>
        <w:t xml:space="preserve">11. Определение по картам основных </w:t>
      </w:r>
      <w:proofErr w:type="gramStart"/>
      <w:r w:rsidRPr="00144DB3">
        <w:rPr>
          <w:rStyle w:val="c4"/>
        </w:rPr>
        <w:t>видов деятельности населения стран Южной Африки</w:t>
      </w:r>
      <w:proofErr w:type="gramEnd"/>
      <w:r w:rsidRPr="00144DB3">
        <w:rPr>
          <w:rStyle w:val="c4"/>
        </w:rPr>
        <w:t xml:space="preserve">. </w:t>
      </w:r>
    </w:p>
    <w:p w:rsidR="00A327D3" w:rsidRPr="00144DB3" w:rsidRDefault="00A327D3" w:rsidP="00144DB3">
      <w:pPr>
        <w:pStyle w:val="c5"/>
        <w:spacing w:before="0" w:beforeAutospacing="0" w:after="0" w:afterAutospacing="0"/>
        <w:jc w:val="both"/>
      </w:pPr>
      <w:r w:rsidRPr="00144DB3">
        <w:rPr>
          <w:rStyle w:val="c4"/>
        </w:rPr>
        <w:t xml:space="preserve">12. Оценка географического положения, планировки и внешнего облика </w:t>
      </w:r>
    </w:p>
    <w:p w:rsidR="00A327D3" w:rsidRPr="00144DB3" w:rsidRDefault="00A327D3" w:rsidP="00144DB3">
      <w:pPr>
        <w:pStyle w:val="c5"/>
        <w:spacing w:before="0" w:beforeAutospacing="0" w:after="0" w:afterAutospacing="0"/>
        <w:jc w:val="both"/>
      </w:pPr>
      <w:r w:rsidRPr="00144DB3">
        <w:rPr>
          <w:rStyle w:val="c4"/>
        </w:rPr>
        <w:t>крупнейших городов Африки.</w:t>
      </w:r>
    </w:p>
    <w:p w:rsidR="00A327D3" w:rsidRPr="00144DB3" w:rsidRDefault="00A327D3" w:rsidP="00144DB3">
      <w:pPr>
        <w:pStyle w:val="c5"/>
        <w:spacing w:before="0" w:beforeAutospacing="0" w:after="0" w:afterAutospacing="0"/>
        <w:jc w:val="both"/>
      </w:pPr>
      <w:r w:rsidRPr="00144DB3">
        <w:rPr>
          <w:rStyle w:val="c4"/>
        </w:rPr>
        <w:t>АВСТРАЛИЯ (4 ч)</w:t>
      </w:r>
    </w:p>
    <w:p w:rsidR="00A327D3" w:rsidRPr="00144DB3" w:rsidRDefault="00A327D3" w:rsidP="00144DB3">
      <w:pPr>
        <w:pStyle w:val="c5c22"/>
        <w:spacing w:before="0" w:beforeAutospacing="0" w:after="0" w:afterAutospacing="0"/>
        <w:jc w:val="both"/>
      </w:pPr>
      <w:r w:rsidRPr="00144DB3">
        <w:rPr>
          <w:rStyle w:val="c4"/>
        </w:rPr>
        <w:t>История открытия. Своеобразие географического положения материка. История открытия и исследования. Особенности рельефа. Размещение месторождений полезных ископаемых. Факторы, определяющие особенности климата материка. Климатические пояса и области. Внутренние воды. Природные зоны. Своеобразие органического мира. Проявление широтной зональности в размещении природных зон. Австралийский Союз. Население. Хозяйство Австралийского Союза. Изменение природы человеком.</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13. Сравнительная характеристика природы, населения и его хозяйственной деятельности двух регионов Австралии (по выбору).</w:t>
      </w:r>
    </w:p>
    <w:p w:rsidR="00A327D3" w:rsidRPr="00144DB3" w:rsidRDefault="00A327D3" w:rsidP="00144DB3">
      <w:pPr>
        <w:pStyle w:val="c5"/>
        <w:spacing w:before="0" w:beforeAutospacing="0" w:after="0" w:afterAutospacing="0"/>
        <w:jc w:val="both"/>
      </w:pPr>
      <w:r w:rsidRPr="00144DB3">
        <w:rPr>
          <w:rStyle w:val="c4"/>
        </w:rPr>
        <w:t>ОКЕАНИЯ (1 ч)</w:t>
      </w:r>
    </w:p>
    <w:p w:rsidR="00A327D3" w:rsidRPr="00144DB3" w:rsidRDefault="00A327D3" w:rsidP="00144DB3">
      <w:pPr>
        <w:pStyle w:val="c5c22"/>
        <w:spacing w:before="0" w:beforeAutospacing="0" w:after="0" w:afterAutospacing="0"/>
        <w:jc w:val="both"/>
      </w:pPr>
      <w:r w:rsidRPr="00144DB3">
        <w:rPr>
          <w:rStyle w:val="c4"/>
        </w:rPr>
        <w:t>Природа, население и страны. Географическое положение. Из истории открытия и исследования. Особенности природы. Население и страны. Памятники природного и культурного наследия.</w:t>
      </w:r>
    </w:p>
    <w:p w:rsidR="00A327D3" w:rsidRPr="00144DB3" w:rsidRDefault="00A327D3" w:rsidP="00144DB3">
      <w:pPr>
        <w:pStyle w:val="c5"/>
        <w:spacing w:before="0" w:beforeAutospacing="0" w:after="0" w:afterAutospacing="0"/>
        <w:jc w:val="both"/>
      </w:pPr>
      <w:r w:rsidRPr="00144DB3">
        <w:rPr>
          <w:rStyle w:val="c4"/>
        </w:rPr>
        <w:t>ЮЖНАЯ АМЕРИКА (7 ч)</w:t>
      </w:r>
    </w:p>
    <w:p w:rsidR="00A327D3" w:rsidRPr="00144DB3" w:rsidRDefault="00A327D3" w:rsidP="00144DB3">
      <w:pPr>
        <w:pStyle w:val="c5c22"/>
        <w:spacing w:before="0" w:beforeAutospacing="0" w:after="0" w:afterAutospacing="0"/>
        <w:jc w:val="both"/>
      </w:pPr>
      <w:r w:rsidRPr="00144DB3">
        <w:rPr>
          <w:rStyle w:val="c4"/>
        </w:rPr>
        <w:t>Географическое положение. История открытия и исследования материка. Рельеф и полезные ископаемые. История формирования основных форм рельефа материка. Закономерности размещения равнин и складчатых поясов, месторождений полезных ископаемых. Климатообразующие факторы. Климатические пояса и области. Внутренние воды. Реки как производные рельефа и климата материка. Природные зоны. Своеобразие органического мира материка. Высотная поясность в Андах. Изменения природы материка под влиянием деятельности человека. Охрана природы. Население. История заселения материка. Численность, плотность, этнический состав населения. Страны востока материка. Бразилия. Географическое положение, природа, население, хозяйство Бразилии и Аргентины. Страны Анд. Перу. Своеобразие природы Анд. Географическое положение, природа, население, хозяйство Перу.</w:t>
      </w:r>
    </w:p>
    <w:p w:rsidR="008E6BC4" w:rsidRDefault="00A327D3" w:rsidP="00144DB3">
      <w:pPr>
        <w:pStyle w:val="c5"/>
        <w:spacing w:before="0" w:beforeAutospacing="0" w:after="0" w:afterAutospacing="0"/>
        <w:jc w:val="both"/>
        <w:rPr>
          <w:rStyle w:val="c4"/>
        </w:rPr>
      </w:pPr>
      <w:r w:rsidRPr="00144DB3">
        <w:rPr>
          <w:rStyle w:val="c4c18"/>
        </w:rPr>
        <w:t>Практические работы</w:t>
      </w:r>
      <w:r w:rsidRPr="00144DB3">
        <w:rPr>
          <w:rStyle w:val="c4"/>
        </w:rPr>
        <w:t xml:space="preserve">. 14. Составление описания природы, населения, географического положения крупных городов Бразилии или Аргентины. </w:t>
      </w:r>
    </w:p>
    <w:p w:rsidR="00A327D3" w:rsidRPr="00144DB3" w:rsidRDefault="00A327D3" w:rsidP="00144DB3">
      <w:pPr>
        <w:pStyle w:val="c5"/>
        <w:spacing w:before="0" w:beforeAutospacing="0" w:after="0" w:afterAutospacing="0"/>
        <w:jc w:val="both"/>
      </w:pPr>
      <w:r w:rsidRPr="00144DB3">
        <w:rPr>
          <w:rStyle w:val="c4"/>
        </w:rPr>
        <w:t>15. Характеристика основных видов хозяйственной деятельности населения Андских стран.</w:t>
      </w:r>
    </w:p>
    <w:p w:rsidR="00A327D3" w:rsidRPr="00144DB3" w:rsidRDefault="00A327D3" w:rsidP="00144DB3">
      <w:pPr>
        <w:pStyle w:val="c5"/>
        <w:spacing w:before="0" w:beforeAutospacing="0" w:after="0" w:afterAutospacing="0"/>
        <w:jc w:val="both"/>
      </w:pPr>
      <w:r w:rsidRPr="00144DB3">
        <w:rPr>
          <w:rStyle w:val="c4"/>
        </w:rPr>
        <w:t>АНТАРКТИДА (1 ч)</w:t>
      </w:r>
    </w:p>
    <w:p w:rsidR="00A327D3" w:rsidRPr="00144DB3" w:rsidRDefault="00A327D3" w:rsidP="00144DB3">
      <w:pPr>
        <w:pStyle w:val="c5c22"/>
        <w:spacing w:before="0" w:beforeAutospacing="0" w:after="0" w:afterAutospacing="0"/>
        <w:jc w:val="both"/>
      </w:pPr>
      <w:r w:rsidRPr="00144DB3">
        <w:rPr>
          <w:rStyle w:val="c4"/>
        </w:rPr>
        <w:t>Географическое положение. Открытие и исследование Антарктиды. Антарктика. Открытие южного полюса и первые исследования. Современные исследования Антарктиды. Ледниковый покров. Подледный рельеф. Климат. Органический мир. Значение современных исследований Антарктики.</w:t>
      </w:r>
    </w:p>
    <w:p w:rsidR="00A327D3" w:rsidRPr="00144DB3" w:rsidRDefault="00A327D3" w:rsidP="00144DB3">
      <w:pPr>
        <w:pStyle w:val="c5"/>
        <w:spacing w:before="0" w:beforeAutospacing="0" w:after="0" w:afterAutospacing="0"/>
        <w:jc w:val="both"/>
      </w:pPr>
      <w:r w:rsidRPr="00144DB3">
        <w:rPr>
          <w:rStyle w:val="c4c18"/>
        </w:rPr>
        <w:lastRenderedPageBreak/>
        <w:t>Практические работы</w:t>
      </w:r>
      <w:r w:rsidRPr="00144DB3">
        <w:rPr>
          <w:rStyle w:val="c4"/>
        </w:rPr>
        <w:t>. 16. Определение целей изучения южной полярной области Земли. Составление проекта использования природных богатств материка в будущем.</w:t>
      </w:r>
    </w:p>
    <w:p w:rsidR="00A327D3" w:rsidRPr="00144DB3" w:rsidRDefault="00A327D3" w:rsidP="00144DB3">
      <w:pPr>
        <w:pStyle w:val="c5"/>
        <w:spacing w:before="0" w:beforeAutospacing="0" w:after="0" w:afterAutospacing="0"/>
        <w:jc w:val="both"/>
      </w:pPr>
      <w:r w:rsidRPr="00144DB3">
        <w:rPr>
          <w:rStyle w:val="c4"/>
        </w:rPr>
        <w:t>СЕВЕРНЫЕ МАТЕРИКИ (1 ч)</w:t>
      </w:r>
    </w:p>
    <w:p w:rsidR="00A327D3" w:rsidRPr="00144DB3" w:rsidRDefault="00A327D3" w:rsidP="00144DB3">
      <w:pPr>
        <w:pStyle w:val="c5c22"/>
        <w:spacing w:before="0" w:beforeAutospacing="0" w:after="0" w:afterAutospacing="0"/>
        <w:jc w:val="both"/>
      </w:pPr>
      <w:r w:rsidRPr="00144DB3">
        <w:rPr>
          <w:rStyle w:val="c4"/>
        </w:rPr>
        <w:t>Общие особенности природы северных материков. Географическое положение. Общие черты рельефа. Древнее оледенение. Общие черты климата и природных зон.</w:t>
      </w:r>
    </w:p>
    <w:p w:rsidR="00A327D3" w:rsidRPr="00144DB3" w:rsidRDefault="00A327D3" w:rsidP="00144DB3">
      <w:pPr>
        <w:pStyle w:val="c5"/>
        <w:spacing w:before="0" w:beforeAutospacing="0" w:after="0" w:afterAutospacing="0"/>
        <w:jc w:val="both"/>
      </w:pPr>
      <w:r w:rsidRPr="00144DB3">
        <w:rPr>
          <w:rStyle w:val="c4"/>
        </w:rPr>
        <w:t>СЕВЕРНАЯ АМЕРИКА (7 ч)</w:t>
      </w:r>
    </w:p>
    <w:p w:rsidR="00A327D3" w:rsidRPr="00144DB3" w:rsidRDefault="00A327D3" w:rsidP="00144DB3">
      <w:pPr>
        <w:pStyle w:val="c5c22"/>
        <w:spacing w:before="0" w:beforeAutospacing="0" w:after="0" w:afterAutospacing="0"/>
        <w:jc w:val="both"/>
      </w:pPr>
      <w:r w:rsidRPr="00144DB3">
        <w:rPr>
          <w:rStyle w:val="c4"/>
        </w:rPr>
        <w:t>Географическое положение. Из истории открытия и исследования материка. Русские исследования Северо-Западной Америки. Рельеф и полезные ископаемые. Основные черты рельефа материка. Влияние древнего оледенения на рельеф. Закономерности размещения крупных форм рельефа и месторождений полезных ископаемых. Климатообразующие факторы. Климатические пояса и области. Внутренние воды. Реки как производные рельефа и климата материка. Природные зоны. Население. Особенности распределения природных зон на материке. Изменение природы под влиянием деятельности человека. Население. Канада. Географическое положение, природа, население, хозяйство, заповедники и национальные парки Канады. Соединенные Штаты Америки. Географическое положение, природа, население, хозяйство, памятники природного и культурного наследия США. Средняя Америка. Мексика. Общая характеристика региона. Географическое положение, природа, население, хозяйство Мексики.</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17. Характеристика по картам основных видов природных ресурсов Канады, США и Мексики.</w:t>
      </w:r>
    </w:p>
    <w:p w:rsidR="00A327D3" w:rsidRPr="00144DB3" w:rsidRDefault="00A327D3" w:rsidP="00144DB3">
      <w:pPr>
        <w:pStyle w:val="c5"/>
        <w:spacing w:before="0" w:beforeAutospacing="0" w:after="0" w:afterAutospacing="0"/>
        <w:jc w:val="both"/>
      </w:pPr>
      <w:r w:rsidRPr="00144DB3">
        <w:rPr>
          <w:rStyle w:val="c4"/>
        </w:rPr>
        <w:t xml:space="preserve"> 18. Выявление особенностей размещения населения, а также географического положения, планировки и внешнего облика крупнейших городов Канады, США и Мексики.</w:t>
      </w:r>
    </w:p>
    <w:p w:rsidR="00A327D3" w:rsidRPr="00144DB3" w:rsidRDefault="00A327D3" w:rsidP="00144DB3">
      <w:pPr>
        <w:pStyle w:val="c5"/>
        <w:spacing w:before="0" w:beforeAutospacing="0" w:after="0" w:afterAutospacing="0"/>
        <w:jc w:val="both"/>
      </w:pPr>
      <w:r w:rsidRPr="00144DB3">
        <w:rPr>
          <w:rStyle w:val="c4"/>
        </w:rPr>
        <w:t>ЕВРАЗИЯ (16 ч)</w:t>
      </w:r>
    </w:p>
    <w:p w:rsidR="00A327D3" w:rsidRPr="00144DB3" w:rsidRDefault="00A327D3" w:rsidP="00144DB3">
      <w:pPr>
        <w:pStyle w:val="c5c22"/>
        <w:spacing w:before="0" w:beforeAutospacing="0" w:after="0" w:afterAutospacing="0"/>
        <w:jc w:val="both"/>
      </w:pPr>
      <w:r w:rsidRPr="00144DB3">
        <w:rPr>
          <w:rStyle w:val="c4"/>
        </w:rPr>
        <w:t xml:space="preserve">Особенности географического положения. Очертания берегов. Исследования Центральной Азии. Особенности рельефа, его развитие. Особенности рельефа. Евразии, его развитие. Области землетрясений и вулканов. Основные формы рельефа. Полезные ископаемые. Факторы, формирующие климат материка. Климатические пояса. Влияние климата на хозяйственную деятельность населения. Внутренние воды, их распределение. Реки. Территории внутреннего стока. Озера. Современное оледенение. Многолетняя мерзлота. Природные зоны. Расположение и характеристика природных зон. Высотные пояса в Гималаях и Альпах. Народы Евразии. Страны Северной Европы. Состав региона. Природа. Население. Хозяйство. Комплексная характеристика стран региона. Страны Западной Европы. Общая характеристика региона. Географическое положение, природа, население, хозяйство, объекты всемирного наследия Великобритании, Франции и Германии. Страны Восточной Европы. Общая характеристика региона. Польша, Чехия, Словакия, Венгрия. Румыния и страны. Балканского полуострова. Страны Балтии. Белоруссия. Украина. Молдавия. Страны Южной Европы. Италия. Общая характеристика региона. Географическое положение, природа, население, хозяйство Италии. Памятники всемирного наследия региона. Страны Юго-Западной Азии. Общая характеристика региона. Географическое положение, природа, население, хозяйство Армении, Грузии и Азербайджана. Страны Центральной Азии. Общая характеристика региона. </w:t>
      </w:r>
      <w:proofErr w:type="gramStart"/>
      <w:r w:rsidRPr="00144DB3">
        <w:rPr>
          <w:rStyle w:val="c4"/>
        </w:rPr>
        <w:t>Географическое положение, природа, население, хозяйство Казахстана, Узбекистана, Киргизии, Таджикистана, Туркмении и Монголии.</w:t>
      </w:r>
      <w:proofErr w:type="gramEnd"/>
      <w:r w:rsidRPr="00144DB3">
        <w:rPr>
          <w:rStyle w:val="c4"/>
        </w:rPr>
        <w:t xml:space="preserve"> Страны Восточной Азии. Общая характеристика региона. Географическое положение, природа, население, хозяйство, памятники всемирного наследия Китая и Японии. Страны Южной Азии. Индия. Общая характеристика региона. Географическое положение, природа, население, хозяйство Индии. Страны Юго-Восточной Азии. Индонезия. Общая характеристика региона. Географическое положение, природа, население, хозяйство Индонезии.</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xml:space="preserve"> 19. Составление «каталога» народов Евразии по языковым группам. </w:t>
      </w:r>
    </w:p>
    <w:p w:rsidR="00A327D3" w:rsidRPr="00144DB3" w:rsidRDefault="00A327D3" w:rsidP="00144DB3">
      <w:pPr>
        <w:pStyle w:val="c5"/>
        <w:spacing w:before="0" w:beforeAutospacing="0" w:after="0" w:afterAutospacing="0"/>
        <w:jc w:val="both"/>
      </w:pPr>
      <w:r w:rsidRPr="00144DB3">
        <w:rPr>
          <w:rStyle w:val="c4"/>
        </w:rPr>
        <w:t xml:space="preserve">20. Описание видов хозяйственной деятельности населения стран Северной Европы, связанных с океаном. </w:t>
      </w:r>
    </w:p>
    <w:p w:rsidR="008E6BC4" w:rsidRDefault="00A327D3" w:rsidP="00144DB3">
      <w:pPr>
        <w:pStyle w:val="c5"/>
        <w:spacing w:before="0" w:beforeAutospacing="0" w:after="0" w:afterAutospacing="0"/>
        <w:jc w:val="both"/>
        <w:rPr>
          <w:rStyle w:val="c4"/>
        </w:rPr>
      </w:pPr>
      <w:r w:rsidRPr="00144DB3">
        <w:rPr>
          <w:rStyle w:val="c4"/>
        </w:rPr>
        <w:t>21. Сравнительная характеристика Великобритании, Франции и Германии. 22. Группировка стран Юго-Запад</w:t>
      </w:r>
      <w:r w:rsidR="008E6BC4">
        <w:rPr>
          <w:rStyle w:val="c4"/>
        </w:rPr>
        <w:t>ной Азии по различным признакам</w:t>
      </w:r>
    </w:p>
    <w:p w:rsidR="00A327D3" w:rsidRPr="00144DB3" w:rsidRDefault="00A327D3" w:rsidP="00144DB3">
      <w:pPr>
        <w:pStyle w:val="c5"/>
        <w:spacing w:before="0" w:beforeAutospacing="0" w:after="0" w:afterAutospacing="0"/>
        <w:jc w:val="both"/>
      </w:pPr>
      <w:r w:rsidRPr="00144DB3">
        <w:rPr>
          <w:rStyle w:val="c4"/>
        </w:rPr>
        <w:t>23. Составление описания географического положения крупных городов Китая, обозначение их на контурной карте.</w:t>
      </w:r>
    </w:p>
    <w:p w:rsidR="00A327D3" w:rsidRPr="00144DB3" w:rsidRDefault="00A327D3" w:rsidP="00144DB3">
      <w:pPr>
        <w:pStyle w:val="c5"/>
        <w:spacing w:before="0" w:beforeAutospacing="0" w:after="0" w:afterAutospacing="0"/>
        <w:jc w:val="both"/>
      </w:pPr>
      <w:r w:rsidRPr="00144DB3">
        <w:rPr>
          <w:rStyle w:val="c4"/>
        </w:rPr>
        <w:lastRenderedPageBreak/>
        <w:t>24. Моделирование на контурной карте размещения природных богатств Индии.</w:t>
      </w:r>
    </w:p>
    <w:p w:rsidR="00A327D3" w:rsidRPr="00144DB3" w:rsidRDefault="00A327D3" w:rsidP="00144DB3">
      <w:pPr>
        <w:pStyle w:val="c21c9"/>
        <w:spacing w:before="0" w:beforeAutospacing="0" w:after="0" w:afterAutospacing="0"/>
        <w:jc w:val="both"/>
      </w:pPr>
      <w:r w:rsidRPr="00144DB3">
        <w:rPr>
          <w:rStyle w:val="c4c18"/>
        </w:rPr>
        <w:t xml:space="preserve">Географическая оболочка— </w:t>
      </w:r>
      <w:proofErr w:type="gramStart"/>
      <w:r w:rsidRPr="00144DB3">
        <w:rPr>
          <w:rStyle w:val="c4c18"/>
        </w:rPr>
        <w:t>на</w:t>
      </w:r>
      <w:proofErr w:type="gramEnd"/>
      <w:r w:rsidRPr="00144DB3">
        <w:rPr>
          <w:rStyle w:val="c4c18"/>
        </w:rPr>
        <w:t>ш дом</w:t>
      </w:r>
      <w:r w:rsidRPr="00144DB3">
        <w:rPr>
          <w:rStyle w:val="c4"/>
        </w:rPr>
        <w:t> (2 ч)</w:t>
      </w:r>
    </w:p>
    <w:p w:rsidR="00A327D3" w:rsidRPr="00144DB3" w:rsidRDefault="00A327D3" w:rsidP="00144DB3">
      <w:pPr>
        <w:pStyle w:val="c5c22"/>
        <w:spacing w:before="0" w:beforeAutospacing="0" w:after="0" w:afterAutospacing="0"/>
        <w:jc w:val="both"/>
      </w:pPr>
      <w:r w:rsidRPr="00144DB3">
        <w:rPr>
          <w:rStyle w:val="c4"/>
        </w:rPr>
        <w:t>Географическая оболочка Земли. Строение, свойства и закономерности географической оболочки, взаимосвязи между её составными частями. Закономерности географической оболочки: целостность, ритмичность, зональность.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Взаимодействие природы и общества.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Значение природных богатств. Влияние природы на условия жизни людей. Воздействие человека на природу. Необходимость международного сотрудничества в использовании природы и ее охране.</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xml:space="preserve">. 25. Моделирование на контурной карте размещения основных видов природных богатств материков и океанов. </w:t>
      </w:r>
    </w:p>
    <w:p w:rsidR="00A327D3" w:rsidRPr="00144DB3" w:rsidRDefault="00A327D3" w:rsidP="00144DB3">
      <w:pPr>
        <w:pStyle w:val="c5"/>
        <w:spacing w:before="0" w:beforeAutospacing="0" w:after="0" w:afterAutospacing="0"/>
        <w:jc w:val="both"/>
      </w:pPr>
      <w:r w:rsidRPr="00144DB3">
        <w:rPr>
          <w:rStyle w:val="c4"/>
        </w:rPr>
        <w:t xml:space="preserve">26. Составление описания местности; выявление ее </w:t>
      </w:r>
      <w:proofErr w:type="spellStart"/>
      <w:r w:rsidRPr="00144DB3">
        <w:rPr>
          <w:rStyle w:val="c4"/>
        </w:rPr>
        <w:t>геоэкологических</w:t>
      </w:r>
      <w:proofErr w:type="spellEnd"/>
      <w:r w:rsidRPr="00144DB3">
        <w:rPr>
          <w:rStyle w:val="c4"/>
        </w:rPr>
        <w:t xml:space="preserve"> проблем и путей сохранения и улучшения качества окружающей среды; наличие памятников природы и культуры.</w:t>
      </w:r>
    </w:p>
    <w:p w:rsidR="00A327D3" w:rsidRPr="00144DB3" w:rsidRDefault="00A327D3" w:rsidP="00144DB3">
      <w:pPr>
        <w:pStyle w:val="c21c9"/>
        <w:spacing w:before="0" w:beforeAutospacing="0" w:after="0" w:afterAutospacing="0"/>
        <w:jc w:val="both"/>
        <w:rPr>
          <w:b/>
        </w:rPr>
      </w:pPr>
      <w:r w:rsidRPr="00144DB3">
        <w:rPr>
          <w:rStyle w:val="c23c18"/>
          <w:b/>
        </w:rPr>
        <w:t>ГЕОГРАФИЯ РОССИИ. ПРИРОДА. 8 КЛАСС</w:t>
      </w:r>
    </w:p>
    <w:p w:rsidR="00A327D3" w:rsidRPr="00144DB3" w:rsidRDefault="00A327D3" w:rsidP="00144DB3">
      <w:pPr>
        <w:pStyle w:val="c21c9"/>
        <w:spacing w:before="0" w:beforeAutospacing="0" w:after="0" w:afterAutospacing="0"/>
        <w:jc w:val="both"/>
      </w:pPr>
      <w:r w:rsidRPr="00144DB3">
        <w:rPr>
          <w:rStyle w:val="c23"/>
        </w:rPr>
        <w:t>(2 ч в неделю, всего 70 ч)</w:t>
      </w:r>
    </w:p>
    <w:p w:rsidR="00A327D3" w:rsidRPr="00144DB3" w:rsidRDefault="00A327D3" w:rsidP="00144DB3">
      <w:pPr>
        <w:pStyle w:val="c21c9"/>
        <w:spacing w:before="0" w:beforeAutospacing="0" w:after="0" w:afterAutospacing="0"/>
        <w:jc w:val="both"/>
      </w:pPr>
      <w:r w:rsidRPr="00144DB3">
        <w:rPr>
          <w:rStyle w:val="c4"/>
        </w:rPr>
        <w:t>ЧТО ИЗУЧАЕТ ФИЗИЧЕСКАЯ ГЕОГРАФИЯ РОССИИ (1 ч)</w:t>
      </w:r>
    </w:p>
    <w:p w:rsidR="00A327D3" w:rsidRPr="00144DB3" w:rsidRDefault="00A327D3" w:rsidP="00144DB3">
      <w:pPr>
        <w:pStyle w:val="c5c22"/>
        <w:spacing w:before="0" w:beforeAutospacing="0" w:after="0" w:afterAutospacing="0"/>
        <w:jc w:val="both"/>
      </w:pPr>
      <w:r w:rsidRPr="00144DB3">
        <w:rPr>
          <w:rStyle w:val="c4"/>
        </w:rPr>
        <w:t>Что изучает физическая география России. Зачем следует изучать географию своей страны? Знакомство с учебником, атласом.</w:t>
      </w:r>
    </w:p>
    <w:p w:rsidR="00A327D3" w:rsidRPr="00144DB3" w:rsidRDefault="00A327D3" w:rsidP="00144DB3">
      <w:pPr>
        <w:pStyle w:val="c21c9"/>
        <w:spacing w:before="0" w:beforeAutospacing="0" w:after="0" w:afterAutospacing="0"/>
        <w:jc w:val="both"/>
      </w:pPr>
      <w:r w:rsidRPr="00144DB3">
        <w:rPr>
          <w:rStyle w:val="c4"/>
        </w:rPr>
        <w:t>НАША РОДИНА НА КАРТЕ МИРА (6 ч)</w:t>
      </w:r>
    </w:p>
    <w:p w:rsidR="00A327D3" w:rsidRPr="00144DB3" w:rsidRDefault="00A327D3" w:rsidP="00144DB3">
      <w:pPr>
        <w:pStyle w:val="c5c22"/>
        <w:spacing w:before="0" w:beforeAutospacing="0" w:after="0" w:afterAutospacing="0"/>
        <w:jc w:val="both"/>
      </w:pPr>
      <w:r w:rsidRPr="00144DB3">
        <w:rPr>
          <w:rStyle w:val="c4"/>
        </w:rPr>
        <w:t xml:space="preserve">Географическое положение России. Россия — самое большое государство мира. Крайние точки России. Границы России. Особенности географического положения России. Моря, омывающие берега России. Физико-географическая характеристика морей. Ресурсы морей. Экологические проблемы морей. Россия на карте часовых поясов. Местное, поясное, декретное, летнее время: роль в хозяйстве и жизни людей. Часовые пояса на территории России. Определение поясного времени для разных городов России. Реформа системы исчисления времени в России. </w:t>
      </w:r>
    </w:p>
    <w:p w:rsidR="00A327D3" w:rsidRPr="00144DB3" w:rsidRDefault="00A327D3" w:rsidP="00144DB3">
      <w:pPr>
        <w:pStyle w:val="c5c22"/>
        <w:spacing w:before="0" w:beforeAutospacing="0" w:after="0" w:afterAutospacing="0"/>
        <w:jc w:val="both"/>
      </w:pPr>
      <w:r w:rsidRPr="00144DB3">
        <w:rPr>
          <w:rStyle w:val="c4"/>
        </w:rPr>
        <w:t>Как осваивали и изучали территорию России. Формирование и освоение государственной территории России. Открытие и освоение Севера новгородцами и поморами. Походы русских в Западную Сибирь. Географические открытия XVI—начала XVII в. Открытия нового времени (середина XVII—XVIII в.). Открытия XVIII в. Исследования XIX—XX вв. Выявление изменений границ страны на разных исторических этапах.</w:t>
      </w:r>
    </w:p>
    <w:p w:rsidR="00A327D3" w:rsidRPr="00144DB3" w:rsidRDefault="00A327D3" w:rsidP="00144DB3">
      <w:pPr>
        <w:pStyle w:val="c5c22"/>
        <w:spacing w:before="0" w:beforeAutospacing="0" w:after="0" w:afterAutospacing="0"/>
        <w:jc w:val="both"/>
      </w:pPr>
      <w:r w:rsidRPr="00144DB3">
        <w:rPr>
          <w:rStyle w:val="c4"/>
        </w:rPr>
        <w:t>Современное административно-территориальное устройство России. Федеральные округа и их столицы. Субъекты Федерации: края, области, города федерального подчинения; национально-территориальные образования.</w:t>
      </w:r>
    </w:p>
    <w:p w:rsidR="008E6BC4"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xml:space="preserve">. 1. Характеристика географического положения России. </w:t>
      </w:r>
    </w:p>
    <w:p w:rsidR="00A327D3" w:rsidRPr="00144DB3" w:rsidRDefault="00A327D3" w:rsidP="00144DB3">
      <w:pPr>
        <w:pStyle w:val="c5"/>
        <w:spacing w:before="0" w:beforeAutospacing="0" w:after="0" w:afterAutospacing="0"/>
        <w:jc w:val="both"/>
      </w:pPr>
      <w:r w:rsidRPr="00144DB3">
        <w:rPr>
          <w:rStyle w:val="c4"/>
        </w:rPr>
        <w:t>2. Определение поясного времени для различных пунктов России.</w:t>
      </w:r>
    </w:p>
    <w:p w:rsidR="00A327D3" w:rsidRPr="00144DB3" w:rsidRDefault="00A327D3" w:rsidP="00144DB3">
      <w:pPr>
        <w:pStyle w:val="c5"/>
        <w:spacing w:before="0" w:beforeAutospacing="0" w:after="0" w:afterAutospacing="0"/>
        <w:jc w:val="both"/>
      </w:pPr>
      <w:r w:rsidRPr="00144DB3">
        <w:rPr>
          <w:rStyle w:val="c3"/>
        </w:rPr>
        <w:t>Дискуссия. Тема «Огромные пространства России: благо или помеха в развитии страны?»</w:t>
      </w:r>
    </w:p>
    <w:p w:rsidR="00A327D3" w:rsidRPr="00144DB3" w:rsidRDefault="00A327D3" w:rsidP="00144DB3">
      <w:pPr>
        <w:pStyle w:val="c21c9"/>
        <w:spacing w:before="0" w:beforeAutospacing="0" w:after="0" w:afterAutospacing="0"/>
        <w:jc w:val="both"/>
        <w:rPr>
          <w:rStyle w:val="c4"/>
        </w:rPr>
      </w:pPr>
    </w:p>
    <w:p w:rsidR="00A327D3" w:rsidRPr="00144DB3" w:rsidRDefault="00A327D3" w:rsidP="00144DB3">
      <w:pPr>
        <w:pStyle w:val="c21c9"/>
        <w:spacing w:before="0" w:beforeAutospacing="0" w:after="0" w:afterAutospacing="0"/>
        <w:jc w:val="both"/>
      </w:pPr>
      <w:r w:rsidRPr="00144DB3">
        <w:rPr>
          <w:rStyle w:val="c4"/>
        </w:rPr>
        <w:t xml:space="preserve">Раздел I. </w:t>
      </w:r>
      <w:r w:rsidRPr="00144DB3">
        <w:rPr>
          <w:rStyle w:val="c4c18"/>
        </w:rPr>
        <w:t>Особенности природы и природные ресурсы России</w:t>
      </w:r>
      <w:r w:rsidRPr="00144DB3">
        <w:rPr>
          <w:rStyle w:val="c4"/>
        </w:rPr>
        <w:t> (18 ч)</w:t>
      </w:r>
    </w:p>
    <w:p w:rsidR="00A327D3" w:rsidRPr="00144DB3" w:rsidRDefault="00A327D3" w:rsidP="00144DB3">
      <w:pPr>
        <w:pStyle w:val="c5"/>
        <w:spacing w:before="0" w:beforeAutospacing="0" w:after="0" w:afterAutospacing="0"/>
        <w:jc w:val="both"/>
      </w:pPr>
      <w:r w:rsidRPr="00144DB3">
        <w:rPr>
          <w:rStyle w:val="c4"/>
        </w:rPr>
        <w:t>РЕЛЬЕФ, ГЕОЛОГИЧЕСКОЕ СТРОЕНИЕ И МИНЕРАЛЬНЫЕ РЕСУРСЫ (4 ч)</w:t>
      </w:r>
    </w:p>
    <w:p w:rsidR="00A327D3" w:rsidRPr="00144DB3" w:rsidRDefault="00A327D3" w:rsidP="00144DB3">
      <w:pPr>
        <w:pStyle w:val="c5c22"/>
        <w:spacing w:before="0" w:beforeAutospacing="0" w:after="0" w:afterAutospacing="0"/>
        <w:jc w:val="both"/>
      </w:pPr>
      <w:r w:rsidRPr="00144DB3">
        <w:rPr>
          <w:rStyle w:val="c4"/>
        </w:rPr>
        <w:t xml:space="preserve">Основные этапы формирования земной коры на территории России. Особенности рельефа России. Крупные формы рельефа России и их размещение. Особенности геологического строения России: основные тектонические структуры. Строение литосферы. Основные этапы геологической истории формирования земной коры. Тектонические структуры нашей страны. Связь основных форм рельефа со строением литосферы.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144DB3">
        <w:rPr>
          <w:rStyle w:val="c4"/>
        </w:rPr>
        <w:t>современное</w:t>
      </w:r>
      <w:proofErr w:type="gramEnd"/>
      <w:r w:rsidRPr="00144DB3">
        <w:rPr>
          <w:rStyle w:val="c4"/>
        </w:rPr>
        <w:t xml:space="preserve"> оледенения. Стихийные природные явления. Минеральные ресурсы России и проблемы их рационального использования. Распространение полезных ископаемых. </w:t>
      </w:r>
      <w:r w:rsidRPr="00144DB3">
        <w:rPr>
          <w:rStyle w:val="c4"/>
        </w:rPr>
        <w:lastRenderedPageBreak/>
        <w:t>Минерально-сырьевая база России. Экологические проблемы, связанные с добычей полезных ископаемых. Развитие форм рельефа. Процессы, формирующие рельеф. Древнее оледенение на территории России. Деятельность текучих вод. Деятельность ветра. Изменение рельефа под влиянием деятельности человека. Стихийные природные явления, происходящие в литосфере. Геологическое строение, рельеф и минеральные ресурсы родного края. Изучение закономерностей формирования рельефа и его современного развития на примере своего региона и своей местности.</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3. Объяснение зависимости расположения крупных форм рельефа и месторождений полезных ископаемых от строения земной коры.</w:t>
      </w:r>
    </w:p>
    <w:p w:rsidR="00A327D3" w:rsidRPr="00144DB3" w:rsidRDefault="00A327D3" w:rsidP="00144DB3">
      <w:pPr>
        <w:pStyle w:val="c5"/>
        <w:spacing w:before="0" w:beforeAutospacing="0" w:after="0" w:afterAutospacing="0"/>
        <w:jc w:val="both"/>
      </w:pPr>
      <w:r w:rsidRPr="00144DB3">
        <w:rPr>
          <w:rStyle w:val="c4"/>
        </w:rPr>
        <w:t>КЛИМАТ И КЛИМАТИЧЕСКИЕ РЕСУРСЫ (4 ч)</w:t>
      </w:r>
    </w:p>
    <w:p w:rsidR="00A327D3" w:rsidRPr="00144DB3" w:rsidRDefault="00A327D3" w:rsidP="00144DB3">
      <w:pPr>
        <w:pStyle w:val="c5c22"/>
        <w:spacing w:before="0" w:beforeAutospacing="0" w:after="0" w:afterAutospacing="0"/>
        <w:jc w:val="both"/>
      </w:pPr>
      <w:r w:rsidRPr="00144DB3">
        <w:rPr>
          <w:rStyle w:val="c4"/>
        </w:rPr>
        <w:t>От чего зависит климат нашей страны. Климатообразующие факторы. Влияние географического положения на климат. Циркуляция воздушных масс. Влияние подстилающей поверхности. Распределение тепла на территории нашей страны. Распределение осадков на территории нашей страны.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Разнообразие климата России. Типы климатов России: арктический, субарктический; умеренно континентальный, континентальный, резко континентальный, муссонный климат умеренного пояса. Зависимость человека от климата. Влияние климата на жизнь и деятельность человека. Агроклиматические ресурсы. Методы изучения и прогнозирования климатических явлений. Определение по синоптической карте особенностей погоды для различных пунктов. Составление прогноза погоды. 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Благоприятные климатические условия. Неблагоприятные климатические явления. Климат родного края.</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xml:space="preserve"> 4. Определение по картам закономерностей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на территории страны. </w:t>
      </w:r>
    </w:p>
    <w:p w:rsidR="00A327D3" w:rsidRPr="00144DB3" w:rsidRDefault="008E6BC4" w:rsidP="00144DB3">
      <w:pPr>
        <w:pStyle w:val="c5"/>
        <w:spacing w:before="0" w:beforeAutospacing="0" w:after="0" w:afterAutospacing="0"/>
        <w:jc w:val="both"/>
      </w:pPr>
      <w:r>
        <w:rPr>
          <w:rStyle w:val="c4"/>
        </w:rPr>
        <w:t> </w:t>
      </w:r>
      <w:r w:rsidR="00A327D3" w:rsidRPr="00144DB3">
        <w:rPr>
          <w:rStyle w:val="c4"/>
        </w:rPr>
        <w:t>5. Оценка основных климатических показателей одного из регионов страны.</w:t>
      </w:r>
    </w:p>
    <w:p w:rsidR="00A327D3" w:rsidRPr="00144DB3" w:rsidRDefault="00A327D3" w:rsidP="00144DB3">
      <w:pPr>
        <w:pStyle w:val="c5"/>
        <w:spacing w:before="0" w:beforeAutospacing="0" w:after="0" w:afterAutospacing="0"/>
        <w:jc w:val="both"/>
      </w:pPr>
      <w:r w:rsidRPr="00144DB3">
        <w:rPr>
          <w:rStyle w:val="c4"/>
        </w:rPr>
        <w:t>ВНУТРЕННИЕ ВОДЫ И ВОДНЫЕ РЕСУРСЫ (3 ч)</w:t>
      </w:r>
    </w:p>
    <w:p w:rsidR="00A327D3" w:rsidRPr="00144DB3" w:rsidRDefault="00A327D3" w:rsidP="00144DB3">
      <w:pPr>
        <w:pStyle w:val="c5c22"/>
        <w:spacing w:before="0" w:beforeAutospacing="0" w:after="0" w:afterAutospacing="0"/>
        <w:jc w:val="both"/>
      </w:pPr>
      <w:r w:rsidRPr="00144DB3">
        <w:rPr>
          <w:rStyle w:val="c4"/>
        </w:rPr>
        <w:t xml:space="preserve">Разнообразие внутренних вод России. Значение внутренних вод для человека. Зависимость рек от рельефа. Влияние климата на реки.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144DB3">
        <w:rPr>
          <w:rStyle w:val="c4"/>
        </w:rPr>
        <w:t>климатограмм</w:t>
      </w:r>
      <w:proofErr w:type="spellEnd"/>
      <w:r w:rsidRPr="00144DB3">
        <w:rPr>
          <w:rStyle w:val="c4"/>
        </w:rPr>
        <w:t xml:space="preserve">, определение возможностей её хозяйственного использования. Стихийные явления, связанные с реками. Озера, болота, подземные воды, ледники, многолетняя мерзлота. Крупнейшие озера России. Происхождение озерных котловин. Верховые и низинные болота. Важность сохранения водно-болотных угодий. Роль подземных вод в природе и жизни человека. Виды подземных вод. Границы распространения многолетней мерзлоты в России, причины ее образования. Особенности освоения территорий с многолетней мерзлотой. Водные ресурсы. Роль воды в жизни человека. Водные ресурсы. Влияние деятельности человека на водные ресурсы и меры по их охране и восстановлению. Объяснение </w:t>
      </w:r>
      <w:proofErr w:type="gramStart"/>
      <w:r w:rsidRPr="00144DB3">
        <w:rPr>
          <w:rStyle w:val="c4"/>
        </w:rPr>
        <w:t>закономерностей размещения разных видов вод суши</w:t>
      </w:r>
      <w:proofErr w:type="gramEnd"/>
      <w:r w:rsidRPr="00144DB3">
        <w:rPr>
          <w:rStyle w:val="c4"/>
        </w:rPr>
        <w:t xml:space="preserve"> и связанных с ними опасных природных явлений на территории страны.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A327D3" w:rsidRPr="00144DB3" w:rsidRDefault="00A327D3" w:rsidP="00144DB3">
      <w:pPr>
        <w:pStyle w:val="c5"/>
        <w:spacing w:before="0" w:beforeAutospacing="0" w:after="0" w:afterAutospacing="0"/>
        <w:jc w:val="both"/>
      </w:pPr>
      <w:r w:rsidRPr="00144DB3">
        <w:rPr>
          <w:rStyle w:val="c3"/>
        </w:rPr>
        <w:t xml:space="preserve">Дискуссия. Тема «Вода— </w:t>
      </w:r>
      <w:proofErr w:type="gramStart"/>
      <w:r w:rsidRPr="00144DB3">
        <w:rPr>
          <w:rStyle w:val="c3"/>
        </w:rPr>
        <w:t>ун</w:t>
      </w:r>
      <w:proofErr w:type="gramEnd"/>
      <w:r w:rsidRPr="00144DB3">
        <w:rPr>
          <w:rStyle w:val="c3"/>
        </w:rPr>
        <w:t>икальный ресурс, который нечем заменить...».</w:t>
      </w:r>
    </w:p>
    <w:p w:rsidR="00A327D3" w:rsidRPr="00144DB3" w:rsidRDefault="00A327D3" w:rsidP="00144DB3">
      <w:pPr>
        <w:pStyle w:val="c5"/>
        <w:spacing w:before="0" w:beforeAutospacing="0" w:after="0" w:afterAutospacing="0"/>
        <w:jc w:val="both"/>
      </w:pPr>
      <w:r w:rsidRPr="00144DB3">
        <w:rPr>
          <w:rStyle w:val="c4"/>
        </w:rPr>
        <w:t>ПОЧВЫ И ПОЧВЕННЫЕ РЕСУРСЫ (3 ч)</w:t>
      </w:r>
    </w:p>
    <w:p w:rsidR="00A327D3" w:rsidRPr="00144DB3" w:rsidRDefault="00A327D3" w:rsidP="00144DB3">
      <w:pPr>
        <w:pStyle w:val="c5c22"/>
        <w:spacing w:before="0" w:beforeAutospacing="0" w:after="0" w:afterAutospacing="0"/>
        <w:jc w:val="both"/>
      </w:pPr>
      <w:r w:rsidRPr="00144DB3">
        <w:rPr>
          <w:rStyle w:val="c4"/>
        </w:rPr>
        <w:t xml:space="preserve">Почва – особый компонент природы. Образование почв и их разнообразие. Основные свойства почв. Разнообразие почв. Закономерности распространения почв. </w:t>
      </w:r>
      <w:proofErr w:type="gramStart"/>
      <w:r w:rsidRPr="00144DB3">
        <w:rPr>
          <w:rStyle w:val="c4"/>
        </w:rPr>
        <w:t xml:space="preserve">Типы почв России: </w:t>
      </w:r>
      <w:r w:rsidRPr="00144DB3">
        <w:rPr>
          <w:rStyle w:val="c4"/>
        </w:rPr>
        <w:lastRenderedPageBreak/>
        <w:t xml:space="preserve">арктические, </w:t>
      </w:r>
      <w:proofErr w:type="spellStart"/>
      <w:r w:rsidRPr="00144DB3">
        <w:rPr>
          <w:rStyle w:val="c4"/>
        </w:rPr>
        <w:t>тундро</w:t>
      </w:r>
      <w:proofErr w:type="spellEnd"/>
      <w:r w:rsidRPr="00144DB3">
        <w:rPr>
          <w:rStyle w:val="c4"/>
        </w:rPr>
        <w:t>-глеевые, подзолистые, дерново-подзолистые, серые лесные, черноземы, темно-каштановые, каштановые, светло-каштановые.</w:t>
      </w:r>
      <w:proofErr w:type="gramEnd"/>
      <w:r w:rsidRPr="00144DB3">
        <w:rPr>
          <w:rStyle w:val="c4"/>
        </w:rPr>
        <w:t xml:space="preserve">      Размещение основных типов почв на территории России. Почва – национальное богатство. Почвенные ресурсы России. Значение почвы для жизни и деятельности человека. Изменение почв в ходе их хозяйственного использования. Меры по сохранению плодородия почв: мелиорация земель, борьба с эрозией почв и их загрязнением. Роль мелиораций в повышении плодородия почв. Почвы родного края. Знакомство с образцами почв своей местности, выявление их свойств и особенностей хозяйственного использования.</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6. Выявление условий почвообразования основных типов почв (количество тепла, влаги, рельеф, растительность). Оценка их плодородия.</w:t>
      </w:r>
    </w:p>
    <w:p w:rsidR="00A327D3" w:rsidRPr="00144DB3" w:rsidRDefault="00A327D3" w:rsidP="00144DB3">
      <w:pPr>
        <w:pStyle w:val="c5"/>
        <w:spacing w:before="0" w:beforeAutospacing="0" w:after="0" w:afterAutospacing="0"/>
        <w:jc w:val="both"/>
      </w:pPr>
      <w:r w:rsidRPr="00144DB3">
        <w:rPr>
          <w:rStyle w:val="c4"/>
        </w:rPr>
        <w:t>РАСТИТЕЛЬНЫЙ И ЖИВОТНЫЙ МИР. БИОЛОГИЧЕСКИЕ РЕСУРСЫ (4 ч)</w:t>
      </w:r>
    </w:p>
    <w:p w:rsidR="00A327D3" w:rsidRPr="00144DB3" w:rsidRDefault="00A327D3" w:rsidP="00144DB3">
      <w:pPr>
        <w:pStyle w:val="c5c22"/>
        <w:spacing w:before="0" w:beforeAutospacing="0" w:after="0" w:afterAutospacing="0"/>
        <w:jc w:val="both"/>
      </w:pPr>
      <w:r w:rsidRPr="00144DB3">
        <w:rPr>
          <w:rStyle w:val="c4"/>
        </w:rPr>
        <w:t>Растительный и животный мир России: видовое разнообразие, факторы, его определяющие. Основные типы растительности России. Разнообразие животного мира России.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Особо охраняемые природные территории (ООПТ). Роль живых организмов в жизни Земли. Роль растительного и животного мира в жизни человека. Заповедники и национальные парки России. Растительный и животный мир родного края. Природно-ресурсный потенциал России. Природные условия России. Природные ресурсы. Особенности размещения природных ресурсов. Растительный и животный мир своего региона и своей местности.</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xml:space="preserve">. 7. Составление прогноза изменений растительного и животного мира </w:t>
      </w:r>
      <w:proofErr w:type="gramStart"/>
      <w:r w:rsidRPr="00144DB3">
        <w:rPr>
          <w:rStyle w:val="c4"/>
        </w:rPr>
        <w:t>при</w:t>
      </w:r>
      <w:proofErr w:type="gramEnd"/>
    </w:p>
    <w:p w:rsidR="00A327D3" w:rsidRPr="00144DB3" w:rsidRDefault="00A327D3" w:rsidP="00144DB3">
      <w:pPr>
        <w:pStyle w:val="c5"/>
        <w:spacing w:before="0" w:beforeAutospacing="0" w:after="0" w:afterAutospacing="0"/>
        <w:jc w:val="both"/>
      </w:pPr>
      <w:proofErr w:type="gramStart"/>
      <w:r w:rsidRPr="00144DB3">
        <w:rPr>
          <w:rStyle w:val="c4"/>
        </w:rPr>
        <w:t>изменении</w:t>
      </w:r>
      <w:proofErr w:type="gramEnd"/>
      <w:r w:rsidRPr="00144DB3">
        <w:rPr>
          <w:rStyle w:val="c4"/>
        </w:rPr>
        <w:t xml:space="preserve"> других компонентов природного комплекса. </w:t>
      </w:r>
    </w:p>
    <w:p w:rsidR="00A327D3" w:rsidRPr="00144DB3" w:rsidRDefault="008E6BC4" w:rsidP="00144DB3">
      <w:pPr>
        <w:pStyle w:val="c5"/>
        <w:spacing w:before="0" w:beforeAutospacing="0" w:after="0" w:afterAutospacing="0"/>
        <w:jc w:val="both"/>
      </w:pPr>
      <w:r>
        <w:rPr>
          <w:rStyle w:val="c4"/>
        </w:rPr>
        <w:t> </w:t>
      </w:r>
      <w:r w:rsidR="00A327D3" w:rsidRPr="00144DB3">
        <w:rPr>
          <w:rStyle w:val="c4"/>
        </w:rPr>
        <w:t>8. Определение роли ООПТ в сохранении природы России.</w:t>
      </w:r>
    </w:p>
    <w:p w:rsidR="00A327D3" w:rsidRPr="00144DB3" w:rsidRDefault="00A327D3" w:rsidP="00144DB3">
      <w:pPr>
        <w:pStyle w:val="c21c9"/>
        <w:spacing w:before="0" w:beforeAutospacing="0" w:after="0" w:afterAutospacing="0"/>
        <w:jc w:val="both"/>
      </w:pPr>
      <w:r w:rsidRPr="00144DB3">
        <w:rPr>
          <w:rStyle w:val="c4"/>
        </w:rPr>
        <w:t xml:space="preserve">Раздел II. </w:t>
      </w:r>
      <w:r w:rsidRPr="00144DB3">
        <w:rPr>
          <w:rStyle w:val="c4c18"/>
        </w:rPr>
        <w:t xml:space="preserve">Природные комплексы России </w:t>
      </w:r>
      <w:r w:rsidRPr="00144DB3">
        <w:rPr>
          <w:rStyle w:val="c4"/>
        </w:rPr>
        <w:t>(36 ч)</w:t>
      </w:r>
    </w:p>
    <w:p w:rsidR="00A327D3" w:rsidRPr="00144DB3" w:rsidRDefault="00A327D3" w:rsidP="00144DB3">
      <w:pPr>
        <w:pStyle w:val="c5"/>
        <w:spacing w:before="0" w:beforeAutospacing="0" w:after="0" w:afterAutospacing="0"/>
        <w:jc w:val="both"/>
      </w:pPr>
      <w:r w:rsidRPr="00144DB3">
        <w:rPr>
          <w:rStyle w:val="c4"/>
        </w:rPr>
        <w:t>ПРИРОДНОЕ РАЙОНИРОВАНИЕ (6 ч)</w:t>
      </w:r>
    </w:p>
    <w:p w:rsidR="00A327D3" w:rsidRPr="00144DB3" w:rsidRDefault="00A327D3" w:rsidP="00144DB3">
      <w:pPr>
        <w:pStyle w:val="c5c22"/>
        <w:spacing w:before="0" w:beforeAutospacing="0" w:after="0" w:afterAutospacing="0"/>
        <w:jc w:val="both"/>
      </w:pPr>
      <w:r w:rsidRPr="00144DB3">
        <w:rPr>
          <w:rStyle w:val="c4"/>
        </w:rPr>
        <w:t xml:space="preserve">Разнообразие природных территориальных комплексов (ПТК). Физико-географическое районирование. ПТК природные и антропогенные. Моря как крупные природные комплексы. Особенности природных комплексов морей на примере Белого моря. Ресурсы морей. Природная зональность. Природно-хозяйственные зоны России: взаимосвязь и взаимообусловленность их компонентов. </w:t>
      </w:r>
      <w:proofErr w:type="gramStart"/>
      <w:r w:rsidRPr="00144DB3">
        <w:rPr>
          <w:rStyle w:val="c4"/>
        </w:rPr>
        <w:t>Природные зоны нашей Родины: арктические пустыни, тундра, лесотундра, тайга, смешанные и широколиственные леса, лесостепи, степи, полупустыни и пустыни.</w:t>
      </w:r>
      <w:proofErr w:type="gramEnd"/>
      <w:r w:rsidRPr="00144DB3">
        <w:rPr>
          <w:rStyle w:val="c4"/>
        </w:rPr>
        <w:t xml:space="preserve"> Анализ физической карты и карт компонентов природы для установления взаимосвязей между ними в разных природных зонах. Высотная поясность. Влияние гор на другие компоненты природы и человека. Зависимость «набора» высотных поясов от географического положения и высоты гор. Природные ресурсы зон, их использование, экологические проблемы. Заповедники. Особо охраняемые природные территории России. Памятники Всемирного природного наследия.</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xml:space="preserve">. 9. Сравнительная характеристика двух природных зон России (по выбору). </w:t>
      </w:r>
    </w:p>
    <w:p w:rsidR="00A327D3" w:rsidRPr="00144DB3" w:rsidRDefault="00A327D3" w:rsidP="00144DB3">
      <w:pPr>
        <w:pStyle w:val="c5"/>
        <w:spacing w:before="0" w:beforeAutospacing="0" w:after="0" w:afterAutospacing="0"/>
        <w:jc w:val="both"/>
      </w:pPr>
      <w:r w:rsidRPr="00144DB3">
        <w:rPr>
          <w:rStyle w:val="c4"/>
        </w:rPr>
        <w:t>10. Объяснение принципов выделения крупных природных регионов на территории России.</w:t>
      </w:r>
    </w:p>
    <w:p w:rsidR="00A327D3" w:rsidRPr="00144DB3" w:rsidRDefault="00A327D3" w:rsidP="00144DB3">
      <w:pPr>
        <w:pStyle w:val="c21c9"/>
        <w:spacing w:before="0" w:beforeAutospacing="0" w:after="0" w:afterAutospacing="0"/>
        <w:jc w:val="both"/>
      </w:pPr>
      <w:r w:rsidRPr="00144DB3">
        <w:rPr>
          <w:rStyle w:val="c13"/>
        </w:rPr>
        <w:t>ПРИРОДА РЕГИОНОВ РОССИИ</w:t>
      </w:r>
      <w:r w:rsidRPr="00144DB3">
        <w:rPr>
          <w:rStyle w:val="c4"/>
        </w:rPr>
        <w:t> (30 ч)</w:t>
      </w:r>
    </w:p>
    <w:p w:rsidR="00A327D3" w:rsidRPr="00144DB3" w:rsidRDefault="00A327D3" w:rsidP="00144DB3">
      <w:pPr>
        <w:pStyle w:val="c5c22"/>
        <w:spacing w:before="0" w:beforeAutospacing="0" w:after="0" w:afterAutospacing="0"/>
        <w:jc w:val="both"/>
      </w:pPr>
      <w:r w:rsidRPr="00144DB3">
        <w:rPr>
          <w:rStyle w:val="c3"/>
        </w:rPr>
        <w:t>Восточно-Европейская (Русская) равнина.</w:t>
      </w:r>
      <w:r w:rsidRPr="00144DB3">
        <w:rPr>
          <w:rStyle w:val="c4"/>
        </w:rPr>
        <w:t> Особенности географического положения. История освоения. Особенности природы Русской равнины. Природные комплексы Восточно-Европейской равнины. Памятники природы равнины. Природные ресурсы равнины и проблемы их рационального использования.</w:t>
      </w:r>
    </w:p>
    <w:p w:rsidR="00A327D3" w:rsidRPr="00144DB3" w:rsidRDefault="00A327D3" w:rsidP="00144DB3">
      <w:pPr>
        <w:pStyle w:val="c5c22"/>
        <w:spacing w:before="0" w:beforeAutospacing="0" w:after="0" w:afterAutospacing="0"/>
        <w:jc w:val="both"/>
      </w:pPr>
      <w:r w:rsidRPr="00144DB3">
        <w:rPr>
          <w:rStyle w:val="c3"/>
        </w:rPr>
        <w:t>Кавказ</w:t>
      </w:r>
      <w:r w:rsidRPr="00144DB3">
        <w:rPr>
          <w:rStyle w:val="c4"/>
        </w:rPr>
        <w:t xml:space="preserve">— </w:t>
      </w:r>
      <w:proofErr w:type="gramStart"/>
      <w:r w:rsidRPr="00144DB3">
        <w:rPr>
          <w:rStyle w:val="c4"/>
        </w:rPr>
        <w:t>са</w:t>
      </w:r>
      <w:proofErr w:type="gramEnd"/>
      <w:r w:rsidRPr="00144DB3">
        <w:rPr>
          <w:rStyle w:val="c4"/>
        </w:rPr>
        <w:t>мые высокие горы России. Географическое положение. Рельеф, геологическое строение и полезные ископаемые Кавказа. Особенности природы высокогорий. Природные комплексы Северного Кавказа. Природные ресурсы. Население Северного Кавказа.</w:t>
      </w:r>
    </w:p>
    <w:p w:rsidR="00A327D3" w:rsidRPr="00144DB3" w:rsidRDefault="00A327D3" w:rsidP="00144DB3">
      <w:pPr>
        <w:pStyle w:val="c5c22"/>
        <w:spacing w:before="0" w:beforeAutospacing="0" w:after="0" w:afterAutospacing="0"/>
        <w:jc w:val="both"/>
      </w:pPr>
      <w:r w:rsidRPr="00144DB3">
        <w:rPr>
          <w:rStyle w:val="c3"/>
        </w:rPr>
        <w:t xml:space="preserve">Урал </w:t>
      </w:r>
      <w:r w:rsidRPr="00144DB3">
        <w:rPr>
          <w:rStyle w:val="c4"/>
        </w:rPr>
        <w:t>— «каменный пояс Русской земли». Особенности географического положения, история освоения. Природные ресурсы. Своеобразие природы Урала. Природные уникумы. Экологические проблемы Урала.</w:t>
      </w:r>
    </w:p>
    <w:p w:rsidR="00A327D3" w:rsidRPr="00144DB3" w:rsidRDefault="00A327D3" w:rsidP="00144DB3">
      <w:pPr>
        <w:pStyle w:val="c5c22"/>
        <w:spacing w:before="0" w:beforeAutospacing="0" w:after="0" w:afterAutospacing="0"/>
        <w:jc w:val="both"/>
      </w:pPr>
      <w:r w:rsidRPr="00144DB3">
        <w:rPr>
          <w:rStyle w:val="c3"/>
        </w:rPr>
        <w:lastRenderedPageBreak/>
        <w:t>Западно-Сибирская равнина</w:t>
      </w:r>
      <w:r w:rsidRPr="00144DB3">
        <w:rPr>
          <w:rStyle w:val="c4"/>
        </w:rPr>
        <w:t xml:space="preserve">. Особенности географического положения. Особенности природы Западно-Сибирской равнины. Природные зоны Западно-Сибирской равнины. Природные ресурсы </w:t>
      </w:r>
    </w:p>
    <w:p w:rsidR="00A327D3" w:rsidRPr="00144DB3" w:rsidRDefault="00A327D3" w:rsidP="00144DB3">
      <w:pPr>
        <w:pStyle w:val="c5"/>
        <w:spacing w:before="0" w:beforeAutospacing="0" w:after="0" w:afterAutospacing="0"/>
        <w:jc w:val="both"/>
      </w:pPr>
      <w:r w:rsidRPr="00144DB3">
        <w:rPr>
          <w:rStyle w:val="c4"/>
        </w:rPr>
        <w:t>равнины и условия их освоения.</w:t>
      </w:r>
    </w:p>
    <w:p w:rsidR="00A327D3" w:rsidRPr="00144DB3" w:rsidRDefault="00A327D3" w:rsidP="00144DB3">
      <w:pPr>
        <w:pStyle w:val="c5c22"/>
        <w:spacing w:before="0" w:beforeAutospacing="0" w:after="0" w:afterAutospacing="0"/>
        <w:jc w:val="both"/>
      </w:pPr>
      <w:r w:rsidRPr="00144DB3">
        <w:rPr>
          <w:rStyle w:val="c3"/>
        </w:rPr>
        <w:t>Восточная Сибирь</w:t>
      </w:r>
      <w:r w:rsidRPr="00144DB3">
        <w:rPr>
          <w:rStyle w:val="c4"/>
        </w:rPr>
        <w:t xml:space="preserve">: величие и суровость природы. Особенности географического положения. История освоения Восточной Сибири. Особенности природы Восточной Сибири. Климат. Природные районы Восточной Сибири. Жемчужина Сибири— </w:t>
      </w:r>
      <w:proofErr w:type="gramStart"/>
      <w:r w:rsidRPr="00144DB3">
        <w:rPr>
          <w:rStyle w:val="c4"/>
        </w:rPr>
        <w:t>Ба</w:t>
      </w:r>
      <w:proofErr w:type="gramEnd"/>
      <w:r w:rsidRPr="00144DB3">
        <w:rPr>
          <w:rStyle w:val="c4"/>
        </w:rPr>
        <w:t>йкал. Природные ресурсы Восточной Сибири и проблемы их освоения.</w:t>
      </w:r>
    </w:p>
    <w:p w:rsidR="00A327D3" w:rsidRPr="00144DB3" w:rsidRDefault="00A327D3" w:rsidP="00144DB3">
      <w:pPr>
        <w:pStyle w:val="c5c22"/>
        <w:spacing w:before="0" w:beforeAutospacing="0" w:after="0" w:afterAutospacing="0"/>
        <w:jc w:val="both"/>
      </w:pPr>
      <w:r w:rsidRPr="00144DB3">
        <w:rPr>
          <w:rStyle w:val="c3"/>
        </w:rPr>
        <w:t>Дальний Восток</w:t>
      </w:r>
      <w:r w:rsidRPr="00144DB3">
        <w:rPr>
          <w:rStyle w:val="c4"/>
        </w:rPr>
        <w:t> — край контрастов. Особенности географического положения. История освоения. Особенности природы Дальнего Востока. Природные комплексы Дальнего Востока. Природные уникумы. Природные ресурсы Дальнего Востока, освоение их человеком.</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11. Оценка природных условий и ресурсов одного из регионов России. Прогнозирование изменений природы в результате хозяйственной деятельности.</w:t>
      </w:r>
    </w:p>
    <w:p w:rsidR="00A327D3" w:rsidRPr="00144DB3" w:rsidRDefault="00A327D3" w:rsidP="00144DB3">
      <w:pPr>
        <w:pStyle w:val="c5"/>
        <w:spacing w:before="0" w:beforeAutospacing="0" w:after="0" w:afterAutospacing="0"/>
        <w:jc w:val="both"/>
      </w:pPr>
      <w:r w:rsidRPr="00144DB3">
        <w:rPr>
          <w:rStyle w:val="c4"/>
        </w:rPr>
        <w:t>12. Характеристика взаимодействия природы и общества на примере одного из природных регионов.</w:t>
      </w:r>
    </w:p>
    <w:p w:rsidR="00A327D3" w:rsidRPr="00144DB3" w:rsidRDefault="00A327D3" w:rsidP="00144DB3">
      <w:pPr>
        <w:pStyle w:val="c5"/>
        <w:spacing w:before="0" w:beforeAutospacing="0" w:after="0" w:afterAutospacing="0"/>
        <w:jc w:val="both"/>
      </w:pPr>
      <w:r w:rsidRPr="00144DB3">
        <w:rPr>
          <w:rStyle w:val="c4c25"/>
        </w:rPr>
        <w:t>Творческие работы.</w:t>
      </w:r>
      <w:r w:rsidRPr="00144DB3">
        <w:rPr>
          <w:rStyle w:val="c4"/>
        </w:rPr>
        <w:t>  Разработка туристических маршрутов по Русской равнине: по памятникам природы; по национал</w:t>
      </w:r>
      <w:r w:rsidR="008E6BC4">
        <w:rPr>
          <w:rStyle w:val="c4"/>
        </w:rPr>
        <w:t xml:space="preserve">ьным паркам; по рекам и </w:t>
      </w:r>
      <w:proofErr w:type="spellStart"/>
      <w:r w:rsidR="008E6BC4">
        <w:rPr>
          <w:rStyle w:val="c4"/>
        </w:rPr>
        <w:t>озерам</w:t>
      </w:r>
      <w:proofErr w:type="gramStart"/>
      <w:r w:rsidR="008E6BC4">
        <w:rPr>
          <w:rStyle w:val="c4"/>
        </w:rPr>
        <w:t>.</w:t>
      </w:r>
      <w:r w:rsidRPr="00144DB3">
        <w:rPr>
          <w:rStyle w:val="c4"/>
        </w:rPr>
        <w:t>П</w:t>
      </w:r>
      <w:proofErr w:type="gramEnd"/>
      <w:r w:rsidRPr="00144DB3">
        <w:rPr>
          <w:rStyle w:val="c4"/>
        </w:rPr>
        <w:t>одготовка</w:t>
      </w:r>
      <w:proofErr w:type="spellEnd"/>
      <w:r w:rsidRPr="00144DB3">
        <w:rPr>
          <w:rStyle w:val="c4"/>
        </w:rPr>
        <w:t xml:space="preserve"> презентации о природных уникумах Северного Кавказа. Разработка туристических маршрутов по разным частям Урала: Северному, Среднему, Южному.</w:t>
      </w:r>
    </w:p>
    <w:p w:rsidR="00A327D3" w:rsidRPr="00144DB3" w:rsidRDefault="00A327D3" w:rsidP="00144DB3">
      <w:pPr>
        <w:pStyle w:val="c5"/>
        <w:spacing w:before="0" w:beforeAutospacing="0" w:after="0" w:afterAutospacing="0"/>
        <w:jc w:val="both"/>
      </w:pPr>
      <w:r w:rsidRPr="00144DB3">
        <w:rPr>
          <w:rStyle w:val="c4c25"/>
        </w:rPr>
        <w:t>Дискуссии.</w:t>
      </w:r>
      <w:r w:rsidRPr="00144DB3">
        <w:rPr>
          <w:rStyle w:val="c4"/>
        </w:rPr>
        <w:t> Темы: «Что мешает освоению природных богатств Западно-Сибирской равнины?»; «Докажите справедливость слов М. В. Ломоносова “Российское могущество прирастать Сибирью будет...”».</w:t>
      </w:r>
    </w:p>
    <w:p w:rsidR="00A327D3" w:rsidRPr="00144DB3" w:rsidRDefault="00A327D3" w:rsidP="00144DB3">
      <w:pPr>
        <w:pStyle w:val="c21c9"/>
        <w:spacing w:before="0" w:beforeAutospacing="0" w:after="0" w:afterAutospacing="0"/>
        <w:jc w:val="both"/>
      </w:pPr>
      <w:r w:rsidRPr="00144DB3">
        <w:rPr>
          <w:rStyle w:val="c4"/>
        </w:rPr>
        <w:t xml:space="preserve">Раздел III. </w:t>
      </w:r>
      <w:r w:rsidRPr="00144DB3">
        <w:rPr>
          <w:rStyle w:val="c4c18"/>
        </w:rPr>
        <w:t>Человек и природа</w:t>
      </w:r>
      <w:r w:rsidRPr="00144DB3">
        <w:rPr>
          <w:rStyle w:val="c4"/>
        </w:rPr>
        <w:t> (6 ч)</w:t>
      </w:r>
    </w:p>
    <w:p w:rsidR="00A327D3" w:rsidRPr="00144DB3" w:rsidRDefault="00A327D3" w:rsidP="00144DB3">
      <w:pPr>
        <w:pStyle w:val="c5c22"/>
        <w:spacing w:before="0" w:beforeAutospacing="0" w:after="0" w:afterAutospacing="0"/>
        <w:jc w:val="both"/>
      </w:pPr>
      <w:r w:rsidRPr="00144DB3">
        <w:rPr>
          <w:rStyle w:val="c4"/>
        </w:rPr>
        <w:t xml:space="preserve">Влияние природных условий на жизнь и здоровье человека. Благоприятные условия для жизни и деятельности людей. Освоение территорий с экстремальными условиями. Стихийные природные явления и их причины. География стихийных явлений. Меры борьбы со стихийными природными явлениями. Воздействие человека на природу. Общественные потребности, удовлетворяемые за счет природы. Влияние деятельности человека на природные комплексы. Антропогенные ландшафты. Рациональное природопользование. Охрана природы. Значение географического прогноза. Россия на экологической карте. Источники экологической опасности. </w:t>
      </w:r>
      <w:proofErr w:type="gramStart"/>
      <w:r w:rsidRPr="00144DB3">
        <w:rPr>
          <w:rStyle w:val="c4"/>
        </w:rPr>
        <w:t>Контроль за</w:t>
      </w:r>
      <w:proofErr w:type="gramEnd"/>
      <w:r w:rsidRPr="00144DB3">
        <w:rPr>
          <w:rStyle w:val="c4"/>
        </w:rPr>
        <w:t xml:space="preserve"> состоянием природной среды. Экология и здоровье человека. Уровень здоровья людей. Ландшафты как фактор здоровья. География для природы и общества. История взаимоотношений между человеком и географической средой. Научно-техническая революция: благо или причины экологического кризиса.</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xml:space="preserve">. 13. Сравнительная характеристика природных условий и ресурсов двух регионов России. </w:t>
      </w:r>
    </w:p>
    <w:p w:rsidR="00A327D3" w:rsidRPr="00144DB3" w:rsidRDefault="00A327D3" w:rsidP="00144DB3">
      <w:pPr>
        <w:pStyle w:val="c5"/>
        <w:spacing w:before="0" w:beforeAutospacing="0" w:after="0" w:afterAutospacing="0"/>
        <w:jc w:val="both"/>
      </w:pPr>
      <w:r w:rsidRPr="00144DB3">
        <w:rPr>
          <w:rStyle w:val="c4"/>
        </w:rPr>
        <w:t xml:space="preserve">14. Составление карты «Природные уникумы России» (по желанию). </w:t>
      </w:r>
    </w:p>
    <w:p w:rsidR="00A327D3" w:rsidRPr="00144DB3" w:rsidRDefault="00A327D3" w:rsidP="00144DB3">
      <w:pPr>
        <w:pStyle w:val="c5"/>
        <w:spacing w:before="0" w:beforeAutospacing="0" w:after="0" w:afterAutospacing="0"/>
        <w:jc w:val="both"/>
      </w:pPr>
      <w:r w:rsidRPr="00144DB3">
        <w:rPr>
          <w:rStyle w:val="c4"/>
        </w:rPr>
        <w:t>15. Характеристика экологического состояния одного из регионов России.</w:t>
      </w:r>
    </w:p>
    <w:p w:rsidR="00A327D3" w:rsidRPr="00144DB3" w:rsidRDefault="00A327D3" w:rsidP="00144DB3">
      <w:pPr>
        <w:pStyle w:val="c21c9"/>
        <w:spacing w:before="0" w:beforeAutospacing="0" w:after="0" w:afterAutospacing="0"/>
        <w:jc w:val="both"/>
        <w:rPr>
          <w:b/>
        </w:rPr>
      </w:pPr>
      <w:r w:rsidRPr="00144DB3">
        <w:rPr>
          <w:rStyle w:val="c23c18"/>
          <w:b/>
        </w:rPr>
        <w:t>ГЕОГРАФИЯ РОССИИ. НАСЕЛЕНИЕ И ХОЗЯЙСТВО</w:t>
      </w:r>
    </w:p>
    <w:p w:rsidR="00A327D3" w:rsidRPr="00144DB3" w:rsidRDefault="00A327D3" w:rsidP="00144DB3">
      <w:pPr>
        <w:pStyle w:val="c21c9"/>
        <w:spacing w:before="0" w:beforeAutospacing="0" w:after="0" w:afterAutospacing="0"/>
        <w:jc w:val="both"/>
      </w:pPr>
      <w:r w:rsidRPr="00144DB3">
        <w:rPr>
          <w:rStyle w:val="c23"/>
          <w:b/>
        </w:rPr>
        <w:t xml:space="preserve">9 КЛАСС </w:t>
      </w:r>
      <w:r w:rsidRPr="00144DB3">
        <w:rPr>
          <w:rStyle w:val="c23"/>
        </w:rPr>
        <w:t>(2 ч в неделю, всего 70 ч)</w:t>
      </w:r>
    </w:p>
    <w:p w:rsidR="00A327D3" w:rsidRPr="00144DB3" w:rsidRDefault="00A327D3" w:rsidP="00144DB3">
      <w:pPr>
        <w:pStyle w:val="c21c9"/>
        <w:spacing w:before="0" w:beforeAutospacing="0" w:after="0" w:afterAutospacing="0"/>
        <w:jc w:val="both"/>
      </w:pPr>
      <w:r w:rsidRPr="00144DB3">
        <w:rPr>
          <w:rStyle w:val="c4"/>
        </w:rPr>
        <w:t>МЕСТО РОССИИ В МИРЕ (4 ч)</w:t>
      </w:r>
    </w:p>
    <w:p w:rsidR="00A327D3" w:rsidRPr="00144DB3" w:rsidRDefault="00A327D3" w:rsidP="00144DB3">
      <w:pPr>
        <w:pStyle w:val="c5c22"/>
        <w:spacing w:before="0" w:beforeAutospacing="0" w:after="0" w:afterAutospacing="0"/>
        <w:jc w:val="both"/>
      </w:pPr>
      <w:r w:rsidRPr="00144DB3">
        <w:rPr>
          <w:rStyle w:val="c4"/>
        </w:rPr>
        <w:t>Место России в мире. Политико-государственное устройство Российской Федерации. Географический взгляд на Россию: ее место в мире по площади территории, числу жителей, запасам и разнообразию природных ресурсов, политической роли в мировом сообществе, оборонному потен</w:t>
      </w:r>
      <w:r w:rsidRPr="00144DB3">
        <w:rPr>
          <w:rStyle w:val="c34"/>
        </w:rPr>
        <w:t>ц</w:t>
      </w:r>
      <w:r w:rsidRPr="00144DB3">
        <w:rPr>
          <w:rStyle w:val="c4"/>
        </w:rPr>
        <w:t xml:space="preserve">иалу. Функции административно-территориального деления страны. Федерация и субъекты Федерации, их равноправие и разнообразие. Государственно-территориальные и национально-территориальные образования. Федеральные округа. Географическое положение и границы России.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 Понятие «географическое положение», виды и уровни (масштабы) географического положения. Оценка северного географического положения России. Государственные границы России, их виды, значение. Морские и сухопутные границы, воздушное пространство и пространство недр, </w:t>
      </w:r>
      <w:r w:rsidRPr="00144DB3">
        <w:rPr>
          <w:rStyle w:val="c4"/>
        </w:rPr>
        <w:lastRenderedPageBreak/>
        <w:t>континентальный шельф и экономическая зона Российской Федерации. Особенности границ России. Страны-соседи России. Экономик</w:t>
      </w:r>
      <w:proofErr w:type="gramStart"/>
      <w:r w:rsidRPr="00144DB3">
        <w:rPr>
          <w:rStyle w:val="c4"/>
        </w:rPr>
        <w:t>о-</w:t>
      </w:r>
      <w:proofErr w:type="gramEnd"/>
      <w:r w:rsidRPr="00144DB3">
        <w:rPr>
          <w:rStyle w:val="c4"/>
        </w:rPr>
        <w:t xml:space="preserve"> и транспортно-географическое, геополитическое и эколого-географическое положение России. Особенности экономико-географического положения России, роль соседей 1-го порядка. Различия транспортно-географического положения отдельных частей страны. Роль Центральной и Западной Европы в формировании </w:t>
      </w:r>
      <w:proofErr w:type="spellStart"/>
      <w:r w:rsidRPr="00144DB3">
        <w:rPr>
          <w:rStyle w:val="c4"/>
        </w:rPr>
        <w:t>геоэкологического</w:t>
      </w:r>
      <w:proofErr w:type="spellEnd"/>
      <w:r w:rsidRPr="00144DB3">
        <w:rPr>
          <w:rStyle w:val="c4"/>
        </w:rPr>
        <w:t xml:space="preserve"> положения России. Сложность геополитического и геоэкономического положения страны. Государственная территория России. Понятие о государственной территории страны, ее составляющие. Параметры оценки государственной территории. Российская зона Севера. Оценка запасов природных ресурсов на территории России.</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xml:space="preserve"> 1. Анализ административно-территориального деления России. </w:t>
      </w:r>
    </w:p>
    <w:p w:rsidR="00A327D3" w:rsidRPr="00144DB3" w:rsidRDefault="00A327D3" w:rsidP="00144DB3">
      <w:pPr>
        <w:pStyle w:val="c5"/>
        <w:spacing w:before="0" w:beforeAutospacing="0" w:after="0" w:afterAutospacing="0"/>
        <w:jc w:val="both"/>
      </w:pPr>
      <w:r w:rsidRPr="00144DB3">
        <w:rPr>
          <w:rStyle w:val="c4"/>
        </w:rPr>
        <w:t>           </w:t>
      </w:r>
      <w:r w:rsidR="00F04BDB">
        <w:rPr>
          <w:rStyle w:val="c4"/>
        </w:rPr>
        <w:t xml:space="preserve">                           </w:t>
      </w:r>
      <w:r w:rsidRPr="00144DB3">
        <w:rPr>
          <w:rStyle w:val="c4"/>
        </w:rPr>
        <w:t>2. Сравнение географического положения России с другими странами.</w:t>
      </w:r>
    </w:p>
    <w:p w:rsidR="00A327D3" w:rsidRPr="00144DB3" w:rsidRDefault="00A327D3" w:rsidP="00144DB3">
      <w:pPr>
        <w:pStyle w:val="c21c9"/>
        <w:spacing w:before="0" w:beforeAutospacing="0" w:after="0" w:afterAutospacing="0"/>
        <w:jc w:val="both"/>
      </w:pPr>
      <w:r w:rsidRPr="00144DB3">
        <w:rPr>
          <w:rStyle w:val="c4"/>
        </w:rPr>
        <w:t>НАСЕЛЕНИЕ РОССИЙСКОЙ ФЕДЕРАЦИИ (5 ч)</w:t>
      </w:r>
    </w:p>
    <w:p w:rsidR="00A327D3" w:rsidRPr="00144DB3" w:rsidRDefault="00A327D3" w:rsidP="00144DB3">
      <w:pPr>
        <w:pStyle w:val="c5c22"/>
        <w:spacing w:before="0" w:beforeAutospacing="0" w:after="0" w:afterAutospacing="0"/>
        <w:jc w:val="both"/>
      </w:pPr>
      <w:r w:rsidRPr="00144DB3">
        <w:rPr>
          <w:rStyle w:val="c4"/>
        </w:rPr>
        <w:t>Исторические особенности заселения и освоения территории России. Главные ареалы расселения восточных славян. Основные направления колонизации Московского государства. Формирование и заселение территории Русского и Российского государства в XVI—XIX вв. Численность и естественный прирост населения. Численность населения России в сравнении с другими государствами. Переписи населения. Динамика численности населения. Демографические кризисы.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144DB3">
        <w:rPr>
          <w:rStyle w:val="c4"/>
        </w:rPr>
        <w:t>ии и её</w:t>
      </w:r>
      <w:proofErr w:type="gramEnd"/>
      <w:r w:rsidRPr="00144DB3">
        <w:rPr>
          <w:rStyle w:val="c4"/>
        </w:rPr>
        <w:t xml:space="preserve"> отдельных территорий.</w:t>
      </w:r>
    </w:p>
    <w:p w:rsidR="00A327D3" w:rsidRPr="00144DB3" w:rsidRDefault="00A327D3" w:rsidP="00144DB3">
      <w:pPr>
        <w:pStyle w:val="c5c22"/>
        <w:spacing w:before="0" w:beforeAutospacing="0" w:after="0" w:afterAutospacing="0"/>
        <w:jc w:val="both"/>
      </w:pPr>
      <w:r w:rsidRPr="00144DB3">
        <w:rPr>
          <w:rStyle w:val="c4"/>
        </w:rPr>
        <w:t xml:space="preserve">Половозрастная структура населения. Своеобразие в соотношении мужчин и женщин в России и определяющие это своеобразие факторы. Численность мужского и женского населения и его динамика. Прогноз численности населения. Средняя прогнозируемая продолжительность жизни мужского и женского населения России. Национальный состав населения России. Россия — многонациональное государство. Многонациональность как специфический фактор формирования и развития России. Языковые семьи народов России. Классификация народов России по языковому признаку. Наиболее многонациональные районы страны. Религии, исповедуемые в России. Основные районы распространения разных религий. </w:t>
      </w:r>
    </w:p>
    <w:p w:rsidR="00A327D3" w:rsidRPr="00144DB3" w:rsidRDefault="00A327D3" w:rsidP="00144DB3">
      <w:pPr>
        <w:pStyle w:val="c5c22"/>
        <w:spacing w:before="0" w:beforeAutospacing="0" w:after="0" w:afterAutospacing="0"/>
        <w:jc w:val="both"/>
      </w:pPr>
      <w:r w:rsidRPr="00144DB3">
        <w:rPr>
          <w:rStyle w:val="c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Миграции населения. Понятие о миграциях. Виды миграций. Внутренние и внешние миграции. Причины миграций и основные направления миграций в России, их влияние на жизнь страны. Определение по статистическим материалам показателей миграционного прироста для отдельных территорий России.</w:t>
      </w:r>
    </w:p>
    <w:p w:rsidR="00A327D3" w:rsidRPr="00144DB3" w:rsidRDefault="00A327D3" w:rsidP="00144DB3">
      <w:pPr>
        <w:pStyle w:val="c5c22"/>
        <w:spacing w:before="0" w:beforeAutospacing="0" w:after="0" w:afterAutospacing="0"/>
        <w:jc w:val="both"/>
      </w:pPr>
      <w:r w:rsidRPr="00144DB3">
        <w:rPr>
          <w:rStyle w:val="c4"/>
        </w:rPr>
        <w:t>Городское и сельское население. Городские поселения. Соотношение городского и сельского населения. Размещение городов по территории страны. Различия городов по численности населения и функциям. Крупнейшие города России. Городские агломерации. Урбанизация. Сельские поселения. Средняя плотность населения в России. Географические особенности размещения российского населения. Основная зона расселения. Размещение населения в зоне Севера.</w:t>
      </w:r>
    </w:p>
    <w:p w:rsidR="00A327D3" w:rsidRPr="00144DB3" w:rsidRDefault="00A327D3" w:rsidP="00144DB3">
      <w:pPr>
        <w:pStyle w:val="c5c22"/>
        <w:spacing w:before="0" w:beforeAutospacing="0" w:after="0" w:afterAutospacing="0"/>
        <w:jc w:val="both"/>
      </w:pPr>
      <w:r w:rsidRPr="00144DB3">
        <w:rPr>
          <w:rStyle w:val="c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xml:space="preserve"> 3. Составление сравнительной </w:t>
      </w:r>
      <w:proofErr w:type="gramStart"/>
      <w:r w:rsidRPr="00144DB3">
        <w:rPr>
          <w:rStyle w:val="c4"/>
        </w:rPr>
        <w:t>характеристики половозрастного состава населения регионов России</w:t>
      </w:r>
      <w:proofErr w:type="gramEnd"/>
      <w:r w:rsidRPr="00144DB3">
        <w:rPr>
          <w:rStyle w:val="c4"/>
        </w:rPr>
        <w:t xml:space="preserve">. </w:t>
      </w:r>
    </w:p>
    <w:p w:rsidR="00A327D3" w:rsidRPr="00144DB3" w:rsidRDefault="00A327D3" w:rsidP="00144DB3">
      <w:pPr>
        <w:pStyle w:val="c5"/>
        <w:spacing w:before="0" w:beforeAutospacing="0" w:after="0" w:afterAutospacing="0"/>
        <w:jc w:val="both"/>
      </w:pPr>
      <w:r w:rsidRPr="00144DB3">
        <w:rPr>
          <w:rStyle w:val="c4"/>
        </w:rPr>
        <w:t>4. Характеристика особенностей миграционного движения населения России.</w:t>
      </w:r>
    </w:p>
    <w:p w:rsidR="00A327D3" w:rsidRPr="00144DB3" w:rsidRDefault="00A327D3" w:rsidP="00144DB3">
      <w:pPr>
        <w:pStyle w:val="c21c9"/>
        <w:spacing w:before="0" w:beforeAutospacing="0" w:after="0" w:afterAutospacing="0"/>
        <w:jc w:val="both"/>
      </w:pPr>
      <w:r w:rsidRPr="00144DB3">
        <w:rPr>
          <w:rStyle w:val="c4"/>
        </w:rPr>
        <w:t>ГЕОГРАФИЧЕСКИЕ ОСОБЕННОСТИ ЭКОНОМИКИ РОССИИ (3 ч)</w:t>
      </w:r>
    </w:p>
    <w:p w:rsidR="00A327D3" w:rsidRPr="00144DB3" w:rsidRDefault="00A327D3" w:rsidP="00144DB3">
      <w:pPr>
        <w:pStyle w:val="c5c22"/>
        <w:spacing w:before="0" w:beforeAutospacing="0" w:after="0" w:afterAutospacing="0"/>
        <w:jc w:val="both"/>
      </w:pPr>
      <w:r w:rsidRPr="00144DB3">
        <w:rPr>
          <w:rStyle w:val="c4"/>
        </w:rPr>
        <w:t xml:space="preserve">География основных типов экономики на территории России. Классификация историко-экономических систем, регионы России с преобладанием их различных типов.    Отраслевая структура, функциональная и территориальная структуры хозяйства страны, факторы их формирования и развития. Проблемы природно-ресурсной основы экономики страны. Природные условия и природные ресурсы. Природно-ресурсный капитал и экологический </w:t>
      </w:r>
      <w:r w:rsidRPr="00144DB3">
        <w:rPr>
          <w:rStyle w:val="c4"/>
        </w:rPr>
        <w:lastRenderedPageBreak/>
        <w:t xml:space="preserve">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Состав добывающей промышленности и ее роль в хозяйстве страны. Назначение и виды природных ресурсов. Экологические ситуации и экологические проблемы России. Россия в современной мировой экономике. Перспективы развития России. Особенности постиндустриальной стадии развития. Понятия центра и </w:t>
      </w:r>
      <w:proofErr w:type="spellStart"/>
      <w:r w:rsidRPr="00144DB3">
        <w:rPr>
          <w:rStyle w:val="c4"/>
        </w:rPr>
        <w:t>полупериферии</w:t>
      </w:r>
      <w:proofErr w:type="spellEnd"/>
      <w:r w:rsidRPr="00144DB3">
        <w:rPr>
          <w:rStyle w:val="c4"/>
        </w:rPr>
        <w:t xml:space="preserve"> мирового хозяйства. Пути развития России в обозримой перспективе.</w:t>
      </w:r>
    </w:p>
    <w:p w:rsidR="00A327D3" w:rsidRPr="00144DB3" w:rsidRDefault="00A327D3" w:rsidP="00144DB3">
      <w:pPr>
        <w:pStyle w:val="c21c9"/>
        <w:spacing w:before="0" w:beforeAutospacing="0" w:after="0" w:afterAutospacing="0"/>
        <w:jc w:val="both"/>
      </w:pPr>
      <w:r w:rsidRPr="00144DB3">
        <w:rPr>
          <w:rStyle w:val="c4"/>
        </w:rPr>
        <w:t>ВАЖНЕЙШИЕ МЕЖОТРАСЛЕВЫЕ КОМПЛЕКСЫ РОССИИ И ИХ ГЕОГРАФИЯ (1 ч)</w:t>
      </w:r>
    </w:p>
    <w:p w:rsidR="00A327D3" w:rsidRPr="00144DB3" w:rsidRDefault="00A327D3" w:rsidP="00144DB3">
      <w:pPr>
        <w:pStyle w:val="c5c22"/>
        <w:spacing w:before="0" w:beforeAutospacing="0" w:after="0" w:afterAutospacing="0"/>
        <w:jc w:val="both"/>
      </w:pPr>
      <w:r w:rsidRPr="00144DB3">
        <w:rPr>
          <w:rStyle w:val="c4"/>
        </w:rPr>
        <w:t>Научный комплекс. Межотраслевые комплексы и их хозяйственные функции. Роль науки в современном обществе и России. Состав научного комплекса. География науки и образования. Основные районы, центры, города науки. Перспективы развития науки и образования.</w:t>
      </w:r>
    </w:p>
    <w:p w:rsidR="00A327D3" w:rsidRPr="00144DB3" w:rsidRDefault="00A327D3" w:rsidP="00144DB3">
      <w:pPr>
        <w:pStyle w:val="c21c9"/>
        <w:spacing w:before="0" w:beforeAutospacing="0" w:after="0" w:afterAutospacing="0"/>
        <w:jc w:val="both"/>
      </w:pPr>
      <w:r w:rsidRPr="00144DB3">
        <w:rPr>
          <w:rStyle w:val="c4"/>
        </w:rPr>
        <w:t>МАШИНОСТРОИТЕЛЬНЫЙ КОМПЛЕКС (3 ч)</w:t>
      </w:r>
    </w:p>
    <w:p w:rsidR="00A327D3" w:rsidRPr="00144DB3" w:rsidRDefault="00A327D3" w:rsidP="00144DB3">
      <w:pPr>
        <w:pStyle w:val="c5c22"/>
        <w:spacing w:before="0" w:beforeAutospacing="0" w:after="0" w:afterAutospacing="0"/>
        <w:jc w:val="both"/>
      </w:pPr>
      <w:r w:rsidRPr="00144DB3">
        <w:rPr>
          <w:rStyle w:val="c4"/>
        </w:rPr>
        <w:t xml:space="preserve">Роль, значение и проблемы развития машиностроения. Ведущая роль машиностроительного комплекса в хозяйстве. Главная задача машиностроения. Состав машиностроения, группировка отраслей по роли и назначению. Проблемы российского машиностроения. Факторы размещения машиностроительных предприятий. Современная система факторов размещения машиностроения. Ведущая роль </w:t>
      </w:r>
      <w:proofErr w:type="spellStart"/>
      <w:r w:rsidRPr="00144DB3">
        <w:rPr>
          <w:rStyle w:val="c4"/>
        </w:rPr>
        <w:t>наукоемкости</w:t>
      </w:r>
      <w:proofErr w:type="spellEnd"/>
      <w:r w:rsidRPr="00144DB3">
        <w:rPr>
          <w:rStyle w:val="c4"/>
        </w:rPr>
        <w:t xml:space="preserve"> как фактора размещения. Влияние специализации и кооперирования на организацию производства и географию машиностроения. География машиностроения. Особенности географии российского машиностроения. Причины неравномерности размещения машиностроительных предприятий.</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5. Определение главных районов размещения предприятий трудоемкого и металлоемкого машиностроения.</w:t>
      </w:r>
    </w:p>
    <w:p w:rsidR="00144DB3" w:rsidRDefault="00144DB3" w:rsidP="00144DB3">
      <w:pPr>
        <w:pStyle w:val="c21c9"/>
        <w:spacing w:before="0" w:beforeAutospacing="0" w:after="0" w:afterAutospacing="0"/>
        <w:jc w:val="both"/>
        <w:rPr>
          <w:rStyle w:val="c4"/>
        </w:rPr>
      </w:pPr>
    </w:p>
    <w:p w:rsidR="00A327D3" w:rsidRPr="00144DB3" w:rsidRDefault="00A327D3" w:rsidP="00144DB3">
      <w:pPr>
        <w:pStyle w:val="c21c9"/>
        <w:spacing w:before="0" w:beforeAutospacing="0" w:after="0" w:afterAutospacing="0"/>
        <w:jc w:val="both"/>
      </w:pPr>
      <w:r w:rsidRPr="00144DB3">
        <w:rPr>
          <w:rStyle w:val="c4"/>
        </w:rPr>
        <w:t>ТОПЛИВНО</w:t>
      </w:r>
      <w:proofErr w:type="gramStart"/>
      <w:r w:rsidRPr="00144DB3">
        <w:rPr>
          <w:rStyle w:val="c4"/>
        </w:rPr>
        <w:t>"Э</w:t>
      </w:r>
      <w:proofErr w:type="gramEnd"/>
      <w:r w:rsidRPr="00144DB3">
        <w:rPr>
          <w:rStyle w:val="c4"/>
        </w:rPr>
        <w:t>НЕРГЕТИЧЕСКИЙ КОМПЛЕКС (ТЭК) (3 ч)</w:t>
      </w:r>
    </w:p>
    <w:p w:rsidR="00A327D3" w:rsidRPr="00144DB3" w:rsidRDefault="00A327D3" w:rsidP="00144DB3">
      <w:pPr>
        <w:pStyle w:val="c5c22"/>
        <w:spacing w:before="0" w:beforeAutospacing="0" w:after="0" w:afterAutospacing="0"/>
        <w:jc w:val="both"/>
      </w:pPr>
      <w:r w:rsidRPr="00144DB3">
        <w:rPr>
          <w:rStyle w:val="c4"/>
        </w:rPr>
        <w:t xml:space="preserve">Роль, значение и проблемы ТЭК. Состав, структура и значение ТЭК в хозяйстве. Топливно-энергетический баланс. Основные проблемы </w:t>
      </w:r>
      <w:proofErr w:type="gramStart"/>
      <w:r w:rsidRPr="00144DB3">
        <w:rPr>
          <w:rStyle w:val="c4"/>
        </w:rPr>
        <w:t>российского</w:t>
      </w:r>
      <w:proofErr w:type="gramEnd"/>
      <w:r w:rsidRPr="00144DB3">
        <w:rPr>
          <w:rStyle w:val="c4"/>
        </w:rPr>
        <w:t xml:space="preserve"> ТЭК. Топливная промышленность. Нефтяная и газовая промышленность: запасы, добыча, использование и транспортировка нефти и природного газа. Система </w:t>
      </w:r>
      <w:proofErr w:type="spellStart"/>
      <w:r w:rsidRPr="00144DB3">
        <w:rPr>
          <w:rStyle w:val="c4"/>
        </w:rPr>
        <w:t>нефте</w:t>
      </w:r>
      <w:proofErr w:type="spellEnd"/>
      <w:r w:rsidRPr="00144DB3">
        <w:rPr>
          <w:rStyle w:val="c4"/>
        </w:rPr>
        <w:t>- и газопроводов. География переработки нефти и газа. Влияние нефтяной и газовой промышленности на окружающую среду. Перспективы развития нефтяной и газовой промышленности. Угольная промышленность. Запасы и добыча угля. Использование угля и его значение в хозяйстве России. Способы добычи и стоимость угля. Воздействие угольной промышленности на окружающую среду. Перспективы развития угольной промышленности. Электроэнергетика. Объемы производства электроэнергии. Типы электростанций, их особенности и доля в производстве электроэнергии. Нетрадиционные источники энергии. Энергетические системы. Влияние отрасли на окружающую среду. Перспективы развития электроэнергетики.</w:t>
      </w:r>
    </w:p>
    <w:p w:rsidR="00144DB3" w:rsidRDefault="00A327D3" w:rsidP="00144DB3">
      <w:pPr>
        <w:pStyle w:val="c5"/>
        <w:spacing w:before="0" w:beforeAutospacing="0" w:after="0" w:afterAutospacing="0"/>
        <w:jc w:val="both"/>
        <w:rPr>
          <w:rStyle w:val="c4"/>
        </w:rPr>
      </w:pPr>
      <w:r w:rsidRPr="00144DB3">
        <w:rPr>
          <w:rStyle w:val="c4c18"/>
        </w:rPr>
        <w:t>Практические работы.</w:t>
      </w:r>
      <w:r w:rsidRPr="00144DB3">
        <w:rPr>
          <w:rStyle w:val="c4"/>
        </w:rPr>
        <w:t> 6. Характеристика угольного бассейна России.</w:t>
      </w:r>
    </w:p>
    <w:p w:rsidR="00144DB3" w:rsidRDefault="00144DB3" w:rsidP="00144DB3">
      <w:pPr>
        <w:pStyle w:val="c5"/>
        <w:spacing w:before="0" w:beforeAutospacing="0" w:after="0" w:afterAutospacing="0"/>
        <w:jc w:val="both"/>
        <w:rPr>
          <w:rStyle w:val="c4"/>
        </w:rPr>
      </w:pPr>
    </w:p>
    <w:p w:rsidR="00A327D3" w:rsidRPr="00144DB3" w:rsidRDefault="00A327D3" w:rsidP="00144DB3">
      <w:pPr>
        <w:pStyle w:val="c5"/>
        <w:spacing w:before="0" w:beforeAutospacing="0" w:after="0" w:afterAutospacing="0"/>
        <w:jc w:val="both"/>
      </w:pPr>
      <w:r w:rsidRPr="00144DB3">
        <w:rPr>
          <w:rStyle w:val="c4"/>
        </w:rPr>
        <w:t>КОМПЛЕКСЫ, ПРОИЗВОДЯЩИЕ КОНСТРУКЦИОННЫЕ МАТЕРИАЛЫ И ХИМИЧЕСКИЕ ВЕЩЕСТВА (7 ч)</w:t>
      </w:r>
    </w:p>
    <w:p w:rsidR="00A327D3" w:rsidRPr="00144DB3" w:rsidRDefault="00A327D3" w:rsidP="00144DB3">
      <w:pPr>
        <w:pStyle w:val="c5c22"/>
        <w:spacing w:before="0" w:beforeAutospacing="0" w:after="0" w:afterAutospacing="0"/>
        <w:jc w:val="both"/>
      </w:pPr>
      <w:r w:rsidRPr="00144DB3">
        <w:rPr>
          <w:rStyle w:val="c4"/>
        </w:rPr>
        <w:t xml:space="preserve">Состав и значение комплексов. Понятие о конструкционных материалах. Традиционные и нетрадиционные конструкционные материалы, их свойства. Металлургический комплекс. Роль в хозяйстве. Черная и цветная металлургия— </w:t>
      </w:r>
      <w:proofErr w:type="gramStart"/>
      <w:r w:rsidRPr="00144DB3">
        <w:rPr>
          <w:rStyle w:val="c4"/>
        </w:rPr>
        <w:t>ос</w:t>
      </w:r>
      <w:proofErr w:type="gramEnd"/>
      <w:r w:rsidRPr="00144DB3">
        <w:rPr>
          <w:rStyle w:val="c4"/>
        </w:rPr>
        <w:t xml:space="preserve">новные особенности концентрации, комбинирования, производственного процесса и влияние на окружающую среду; новые технологии. Факторы размещения предприятий металлургического комплекса. Черная металлургия. Черные металлы: объемы и особенности производства. География металлургии черных металлов. Основные металлургические базы. Влияние черной металлургии на окружающую среду. Перспективы развития отрасли. Цветная металлургия. Цветные металлы: объемы и особенности производства. Факторы размещения предприятий. География металлургии цветных металлов: основные металлургические базы и центры. Влияние цветной металлургии на окружающую среду. Перспективы развития отрасли. </w:t>
      </w:r>
    </w:p>
    <w:p w:rsidR="00A327D3" w:rsidRPr="00144DB3" w:rsidRDefault="00A327D3" w:rsidP="00144DB3">
      <w:pPr>
        <w:pStyle w:val="c5c22"/>
        <w:spacing w:before="0" w:beforeAutospacing="0" w:after="0" w:afterAutospacing="0"/>
        <w:jc w:val="both"/>
      </w:pPr>
      <w:r w:rsidRPr="00144DB3">
        <w:rPr>
          <w:rStyle w:val="c4"/>
        </w:rPr>
        <w:t xml:space="preserve">Химико-лесной комплекс. Состав химико-лесного комплекса. Химическая промышленность: состав, место и значение в хозяйстве. Роль химизации хозяйства. Отличия химической </w:t>
      </w:r>
      <w:r w:rsidRPr="00144DB3">
        <w:rPr>
          <w:rStyle w:val="c4"/>
        </w:rPr>
        <w:lastRenderedPageBreak/>
        <w:t>промышленности от других промышленных отраслей. Факторы размещения предприятий химической промышленности. Группировка отраслей химической промышленности. География важнейших отраслей химической промышленности. Химические базы и химические комплексы. Влияние химической промышленности на окружающую среду. Перспективы развития отрасли. Лесная промышленность. Лесные ресурсы России, их география. Состав и продукция лесной промышленности, ее место и значение в хозяйстве. Факторы размещения предприятий. География важнейших отраслей. Влияние лесной промышленности на окружающую среду. Перспективы развития отрасли.</w:t>
      </w:r>
    </w:p>
    <w:p w:rsidR="00A327D3" w:rsidRPr="00144DB3" w:rsidRDefault="00A327D3" w:rsidP="00144DB3">
      <w:pPr>
        <w:pStyle w:val="c21c9"/>
        <w:spacing w:before="0" w:beforeAutospacing="0" w:after="0" w:afterAutospacing="0"/>
        <w:jc w:val="both"/>
      </w:pPr>
      <w:r w:rsidRPr="00144DB3">
        <w:rPr>
          <w:rStyle w:val="c4"/>
        </w:rPr>
        <w:t>АГРОПРОМЫШЛЕННЫЙ КОМПЛЕКС (АПК) (3 ч)</w:t>
      </w:r>
    </w:p>
    <w:p w:rsidR="00A327D3" w:rsidRPr="00144DB3" w:rsidRDefault="00A327D3" w:rsidP="00144DB3">
      <w:pPr>
        <w:pStyle w:val="c5c22"/>
        <w:spacing w:before="0" w:beforeAutospacing="0" w:after="0" w:afterAutospacing="0"/>
        <w:jc w:val="both"/>
      </w:pPr>
      <w:r w:rsidRPr="00144DB3">
        <w:rPr>
          <w:rStyle w:val="c4"/>
        </w:rPr>
        <w:t>Состав и значение АПК. Агропромышленный комплекс: состав, место и значение в хозяйстве. Звенья АПК.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Полеводство. Зерновые и технические культуры. Назначение зерновых и технических культур, их требования к агроклиматическим ресурсам. Перспективы развития земледелия. Отрасли животноводства, их значение и география. Перспективы развития животноводства. Сельское хозяйство и охрана окружающей среды. Особенности легкой и пищевой промышленности. Факторы размещения предприятий и география важнейших отраслей. Влияние легкой и пищевой промышленности на окружающую среду, перспективы развития.</w:t>
      </w:r>
    </w:p>
    <w:p w:rsidR="00144DB3" w:rsidRDefault="00A327D3" w:rsidP="00144DB3">
      <w:pPr>
        <w:pStyle w:val="c5"/>
        <w:spacing w:before="0" w:beforeAutospacing="0" w:after="0" w:afterAutospacing="0"/>
        <w:jc w:val="both"/>
        <w:rPr>
          <w:rStyle w:val="c4"/>
        </w:rPr>
      </w:pPr>
      <w:r w:rsidRPr="00144DB3">
        <w:rPr>
          <w:rStyle w:val="c4c18"/>
        </w:rPr>
        <w:t>Практические работы.</w:t>
      </w:r>
      <w:r w:rsidRPr="00144DB3">
        <w:rPr>
          <w:rStyle w:val="c4"/>
        </w:rPr>
        <w:t> </w:t>
      </w:r>
    </w:p>
    <w:p w:rsidR="00A327D3" w:rsidRPr="00144DB3" w:rsidRDefault="00A327D3" w:rsidP="00144DB3">
      <w:pPr>
        <w:pStyle w:val="c5"/>
        <w:spacing w:before="0" w:beforeAutospacing="0" w:after="0" w:afterAutospacing="0"/>
        <w:jc w:val="both"/>
      </w:pPr>
      <w:r w:rsidRPr="00144DB3">
        <w:rPr>
          <w:rStyle w:val="c4"/>
        </w:rPr>
        <w:t xml:space="preserve">7. Определение основных районов выращивания зерновых и технических культур. </w:t>
      </w:r>
    </w:p>
    <w:p w:rsidR="00A327D3" w:rsidRPr="00144DB3" w:rsidRDefault="00A327D3" w:rsidP="00144DB3">
      <w:pPr>
        <w:pStyle w:val="c5"/>
        <w:spacing w:before="0" w:beforeAutospacing="0" w:after="0" w:afterAutospacing="0"/>
        <w:jc w:val="both"/>
      </w:pPr>
      <w:r w:rsidRPr="00144DB3">
        <w:rPr>
          <w:rStyle w:val="c4"/>
        </w:rPr>
        <w:t>8. Определение главных районов животноводства.</w:t>
      </w:r>
    </w:p>
    <w:p w:rsidR="00A327D3" w:rsidRPr="00144DB3" w:rsidRDefault="00A327D3" w:rsidP="00144DB3">
      <w:pPr>
        <w:pStyle w:val="c21c9"/>
        <w:spacing w:before="0" w:beforeAutospacing="0" w:after="0" w:afterAutospacing="0"/>
        <w:jc w:val="both"/>
      </w:pPr>
      <w:r w:rsidRPr="00144DB3">
        <w:rPr>
          <w:rStyle w:val="c4"/>
        </w:rPr>
        <w:t>ИНФРАСТРУКТУРНЫЙ КОМПЛЕКС (4 ч)</w:t>
      </w:r>
    </w:p>
    <w:p w:rsidR="00A327D3" w:rsidRPr="00144DB3" w:rsidRDefault="00A327D3" w:rsidP="00144DB3">
      <w:pPr>
        <w:pStyle w:val="c5c22"/>
        <w:spacing w:before="0" w:beforeAutospacing="0" w:after="0" w:afterAutospacing="0"/>
        <w:jc w:val="both"/>
      </w:pPr>
      <w:r w:rsidRPr="00144DB3">
        <w:rPr>
          <w:rStyle w:val="c4"/>
        </w:rPr>
        <w:t xml:space="preserve">Состав комплекса. Роль транспорта. Инфраструктурный комплекс: состав, место и значение в хозяйстве. Понятие об услугах. Классификации услуг по характеру и видам, периодичности потребления и распространенности. Виды и работа транспорта. Транспортные узлы и транспортная система. Типы транспортных узлов. Влияние на размещение населения и предприятий. Железнодорожный и автомобильный транспорт. Показатели развития и особенности железнодорожного и автомобильного транспорта. География российских железных и автомобильных дорог. Влияние на окружающую среду. Перспективы развития. </w:t>
      </w:r>
      <w:proofErr w:type="gramStart"/>
      <w:r w:rsidRPr="00144DB3">
        <w:rPr>
          <w:rStyle w:val="c4"/>
        </w:rPr>
        <w:t>Водный</w:t>
      </w:r>
      <w:proofErr w:type="gramEnd"/>
      <w:r w:rsidRPr="00144DB3">
        <w:rPr>
          <w:rStyle w:val="c4"/>
        </w:rPr>
        <w:t xml:space="preserve"> и другие виды транспорта. Показатели развития и особенности морского транспорта. География морского транспорта, распределение флота и портов между бассейнами. Влияние на окружающую среду. Перспективы развития. Показатели развития и особенности речного транспорта. География речного транспорта, распределение флота и портов между бассейнами, протяженность судоходных речных путей. Влияние речного транспорта на окружающую среду. Перспективы развития. Показатели развития и особенности авиационного транспорта. География авиационного транспорта. Влияние на окружающую среду. Перспективы развития. Трубопроводный транспорт Связь. Виды связи и их роль в жизни людей и хозяйстве. Развитие связи в стране. География связи. Перспективы развития. Сфера обслуживания. Рекреационное хозяйство. Жилищно-коммунальное хозяйство. География жилищно-коммунального хозяйства. Влияние на окружающую среду. Перспективы развития.</w:t>
      </w:r>
    </w:p>
    <w:p w:rsidR="00A327D3" w:rsidRPr="00144DB3" w:rsidRDefault="00A327D3" w:rsidP="00144DB3">
      <w:pPr>
        <w:pStyle w:val="c21c9"/>
        <w:spacing w:before="0" w:beforeAutospacing="0" w:after="0" w:afterAutospacing="0"/>
        <w:jc w:val="both"/>
      </w:pPr>
      <w:r w:rsidRPr="00144DB3">
        <w:rPr>
          <w:rStyle w:val="c4c18"/>
        </w:rPr>
        <w:t>Региональная часть курса</w:t>
      </w:r>
      <w:r w:rsidRPr="00144DB3">
        <w:rPr>
          <w:rStyle w:val="c4"/>
        </w:rPr>
        <w:t> (26 ч)</w:t>
      </w:r>
    </w:p>
    <w:p w:rsidR="00A327D3" w:rsidRPr="00144DB3" w:rsidRDefault="00A327D3" w:rsidP="00144DB3">
      <w:pPr>
        <w:pStyle w:val="c21c9"/>
        <w:spacing w:before="0" w:beforeAutospacing="0" w:after="0" w:afterAutospacing="0"/>
        <w:jc w:val="both"/>
      </w:pPr>
      <w:r w:rsidRPr="00144DB3">
        <w:rPr>
          <w:rStyle w:val="c4"/>
        </w:rPr>
        <w:t>РАЙОНИРОВАНИЕ РОССИИ. ОБЩЕСТВЕННАЯ ГЕОГРАФИЯ КРУПНЫХ РЕГИОНОВ (1 ч)</w:t>
      </w:r>
    </w:p>
    <w:p w:rsidR="00A327D3" w:rsidRPr="00144DB3" w:rsidRDefault="00A327D3" w:rsidP="00144DB3">
      <w:pPr>
        <w:pStyle w:val="c5c22"/>
        <w:spacing w:before="0" w:beforeAutospacing="0" w:after="0" w:afterAutospacing="0"/>
        <w:jc w:val="both"/>
      </w:pPr>
      <w:r w:rsidRPr="00144DB3">
        <w:rPr>
          <w:rStyle w:val="c4"/>
        </w:rPr>
        <w:t xml:space="preserve">Районирование России. Районирование— </w:t>
      </w:r>
      <w:proofErr w:type="gramStart"/>
      <w:r w:rsidRPr="00144DB3">
        <w:rPr>
          <w:rStyle w:val="c4"/>
        </w:rPr>
        <w:t>ва</w:t>
      </w:r>
      <w:proofErr w:type="gramEnd"/>
      <w:r w:rsidRPr="00144DB3">
        <w:rPr>
          <w:rStyle w:val="c4"/>
        </w:rPr>
        <w:t xml:space="preserve">жнейший метод географии. Виды районирования. Географическое (территориальное) разделение труда. Специализация территорий на производстве продукции (услуг). Отрасли специализации районов. Западная и восточная части России. Экономические районы. Федеральные округа. </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9. Определение разных видов районирования России.</w:t>
      </w:r>
    </w:p>
    <w:p w:rsidR="00A327D3" w:rsidRPr="00144DB3" w:rsidRDefault="00A327D3" w:rsidP="00144DB3">
      <w:pPr>
        <w:pStyle w:val="c21c9"/>
        <w:spacing w:before="0" w:beforeAutospacing="0" w:after="0" w:afterAutospacing="0"/>
        <w:jc w:val="both"/>
      </w:pPr>
      <w:proofErr w:type="gramStart"/>
      <w:r w:rsidRPr="00144DB3">
        <w:rPr>
          <w:rStyle w:val="c4"/>
        </w:rPr>
        <w:t>ЗАПАДНЫЙ</w:t>
      </w:r>
      <w:proofErr w:type="gramEnd"/>
      <w:r w:rsidRPr="00144DB3">
        <w:rPr>
          <w:rStyle w:val="c4"/>
        </w:rPr>
        <w:t xml:space="preserve"> МАКРОРЕГИОН — ЕВРОПЕЙСКАЯ РОССИЯ (1 ч)</w:t>
      </w:r>
    </w:p>
    <w:p w:rsidR="00A327D3" w:rsidRPr="00144DB3" w:rsidRDefault="00A327D3" w:rsidP="00144DB3">
      <w:pPr>
        <w:pStyle w:val="c5c22"/>
        <w:spacing w:before="0" w:beforeAutospacing="0" w:after="0" w:afterAutospacing="0"/>
        <w:jc w:val="both"/>
      </w:pPr>
      <w:r w:rsidRPr="00144DB3">
        <w:rPr>
          <w:rStyle w:val="c4"/>
        </w:rPr>
        <w:t>Общая характеристика. Состав макрорегиона. Особенности географического положения. Природа и природные ресурсы. Население. Хозяйство. Место и роль в социально-экономическом развитии страны.</w:t>
      </w:r>
    </w:p>
    <w:p w:rsidR="00A327D3" w:rsidRPr="00144DB3" w:rsidRDefault="00A327D3" w:rsidP="00144DB3">
      <w:pPr>
        <w:pStyle w:val="c21c9"/>
        <w:spacing w:before="0" w:beforeAutospacing="0" w:after="0" w:afterAutospacing="0"/>
        <w:jc w:val="both"/>
      </w:pPr>
      <w:r w:rsidRPr="00144DB3">
        <w:rPr>
          <w:rStyle w:val="c4"/>
        </w:rPr>
        <w:t>ЦЕНТРАЛЬНАЯ РОССИЯ И ЕВРОПЕЙСКИЙ СЕВЕРО-ЗАПАД (6 ч)</w:t>
      </w:r>
    </w:p>
    <w:p w:rsidR="00A327D3" w:rsidRPr="00144DB3" w:rsidRDefault="00A327D3" w:rsidP="00144DB3">
      <w:pPr>
        <w:pStyle w:val="c5c22"/>
        <w:spacing w:before="0" w:beforeAutospacing="0" w:after="0" w:afterAutospacing="0"/>
        <w:jc w:val="both"/>
      </w:pPr>
      <w:r w:rsidRPr="00144DB3">
        <w:rPr>
          <w:rStyle w:val="c4"/>
        </w:rPr>
        <w:lastRenderedPageBreak/>
        <w:t>Центральная Россия и Европейский Северо-Запад — межрайонный комплекс. Особенности исторического развития. Характер поверхности территории. Климат. Внутренние воды. Природные зоны.</w:t>
      </w:r>
    </w:p>
    <w:p w:rsidR="00A327D3" w:rsidRPr="00144DB3" w:rsidRDefault="00A327D3" w:rsidP="00144DB3">
      <w:pPr>
        <w:pStyle w:val="c5"/>
        <w:spacing w:before="0" w:beforeAutospacing="0" w:after="0" w:afterAutospacing="0"/>
        <w:jc w:val="both"/>
      </w:pPr>
      <w:r w:rsidRPr="00144DB3">
        <w:rPr>
          <w:rStyle w:val="c4"/>
        </w:rPr>
        <w:t>Природные ресурсы. Численность и динамика численности населения. Размещение населения, урбанизация и города. Народы и религии. Занятость и доходы населения. Факторы развития и особенности хозяйства. Ведущие отрасли промышленности: машиностроение, пищевая, лесная, химическая. Сельское хозяйство. Сфера услуг. Экологические проблемы. Основные направления развития. Центральное положение Москвы как фактор формирования региона. Исторический и религиозный факторы усиления Москвы. Радиально-кольцевая территориальная структура расселения и хозяйства. Население Москвы, Московская агломерация. Важнейшие отрасли хозяйства региона. Культурно-исторические памятники.</w:t>
      </w:r>
    </w:p>
    <w:p w:rsidR="00A327D3" w:rsidRPr="00144DB3" w:rsidRDefault="00A327D3" w:rsidP="00144DB3">
      <w:pPr>
        <w:pStyle w:val="c5c22"/>
        <w:spacing w:before="0" w:beforeAutospacing="0" w:after="0" w:afterAutospacing="0"/>
        <w:jc w:val="both"/>
      </w:pPr>
      <w:r w:rsidRPr="00144DB3">
        <w:rPr>
          <w:rStyle w:val="c4"/>
        </w:rPr>
        <w:t>Состав Центрального района. Особенности развития его подрайонов: Северо-Западного, Северо-Восточного, Восточного и Южного. Волго-Вятский и Центрально-Черноземный районы.</w:t>
      </w:r>
      <w:r w:rsidRPr="00144DB3">
        <w:rPr>
          <w:rStyle w:val="c4c18"/>
        </w:rPr>
        <w:t> </w:t>
      </w:r>
      <w:r w:rsidRPr="00144DB3">
        <w:rPr>
          <w:rStyle w:val="c4"/>
        </w:rPr>
        <w:t>Состав районов. Особенности географического положения, его влияние на природу, хозяйство и жизнь населения. География природных ресурсов. Численность и динамика численности населения. Размещение населения, урбанизация и города. Народы и религии. Факторы развития и особенности хозяйства. Ведущие отрасли промышленности: машиностроение, пищевая, лесная, химическая промышленность. Сельское хозяйство. Сфера услуг. Экологические проблемы. Основные направления развития. Северо-Западный район. Состав</w:t>
      </w:r>
    </w:p>
    <w:p w:rsidR="00A327D3" w:rsidRPr="00144DB3" w:rsidRDefault="00A327D3" w:rsidP="00144DB3">
      <w:pPr>
        <w:pStyle w:val="c5"/>
        <w:spacing w:before="0" w:beforeAutospacing="0" w:after="0" w:afterAutospacing="0"/>
        <w:jc w:val="both"/>
      </w:pPr>
      <w:r w:rsidRPr="00144DB3">
        <w:rPr>
          <w:rStyle w:val="c4"/>
        </w:rPr>
        <w:t>района. Особенности географического положения, его влияние на природу, хозяйство и жизнь населения. География природных ресурсов. Численность и динамика численности населения. Размещение населения, урбанизация и города. Санкт-Петербургская агломерация. Народы и религии. Факторы развития и особенности хозяйства. Ведущие отрасли промышленности: машиностроение, пищевая, лесная, химическая промышленность. Отраслевая и территориальная структура Санкт-Петербурга. Сельское хозяйство. Сфера услуг. Экологические проблемы. Основные направления развития. Историко-культурные памятники района.</w:t>
      </w:r>
    </w:p>
    <w:p w:rsidR="00A327D3" w:rsidRPr="00144DB3" w:rsidRDefault="00A327D3" w:rsidP="00144DB3">
      <w:pPr>
        <w:pStyle w:val="c21c9"/>
        <w:spacing w:before="0" w:beforeAutospacing="0" w:after="0" w:afterAutospacing="0"/>
        <w:jc w:val="both"/>
      </w:pPr>
      <w:r w:rsidRPr="00144DB3">
        <w:rPr>
          <w:rStyle w:val="c4"/>
        </w:rPr>
        <w:t>ЕВРОПЕЙСКИЙ СЕВЕР (3 ч)</w:t>
      </w:r>
    </w:p>
    <w:p w:rsidR="00A327D3" w:rsidRPr="00144DB3" w:rsidRDefault="00A327D3" w:rsidP="00144DB3">
      <w:pPr>
        <w:pStyle w:val="c5c22"/>
        <w:spacing w:before="0" w:beforeAutospacing="0" w:after="0" w:afterAutospacing="0"/>
        <w:jc w:val="both"/>
      </w:pPr>
      <w:r w:rsidRPr="00144DB3">
        <w:rPr>
          <w:rStyle w:val="c4"/>
        </w:rPr>
        <w:t>Состав района. Физик</w:t>
      </w:r>
      <w:proofErr w:type="gramStart"/>
      <w:r w:rsidRPr="00144DB3">
        <w:rPr>
          <w:rStyle w:val="c4"/>
        </w:rPr>
        <w:t>о-</w:t>
      </w:r>
      <w:proofErr w:type="gramEnd"/>
      <w:r w:rsidRPr="00144DB3">
        <w:rPr>
          <w:rStyle w:val="c4"/>
        </w:rPr>
        <w:t xml:space="preserve"> и экономико-географическое положение, его влияние на природу, хозяйство и жизнь населения. Особенности географии природных ресурсов: </w:t>
      </w:r>
      <w:proofErr w:type="spellStart"/>
      <w:r w:rsidRPr="00144DB3">
        <w:rPr>
          <w:rStyle w:val="c4"/>
        </w:rPr>
        <w:t>Кольско</w:t>
      </w:r>
      <w:proofErr w:type="spellEnd"/>
      <w:r w:rsidRPr="00144DB3">
        <w:rPr>
          <w:rStyle w:val="c4"/>
        </w:rPr>
        <w:t xml:space="preserve">-Карельская и </w:t>
      </w:r>
      <w:proofErr w:type="gramStart"/>
      <w:r w:rsidRPr="00144DB3">
        <w:rPr>
          <w:rStyle w:val="c4"/>
        </w:rPr>
        <w:t>Тимано-Печорская</w:t>
      </w:r>
      <w:proofErr w:type="gramEnd"/>
      <w:r w:rsidRPr="00144DB3">
        <w:rPr>
          <w:rStyle w:val="c4"/>
        </w:rPr>
        <w:t xml:space="preserve"> части района. Численность и динамика численности населения. Размещение населения, урбанизация и города. Народы и религии. Факторы развития и особенности хозяйства.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Место и роль района в социально-экономическом пространстве страны.</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xml:space="preserve">. </w:t>
      </w:r>
      <w:r w:rsidRPr="00144DB3">
        <w:rPr>
          <w:rStyle w:val="c4c18"/>
        </w:rPr>
        <w:t xml:space="preserve">10. </w:t>
      </w:r>
      <w:r w:rsidRPr="00144DB3">
        <w:rPr>
          <w:rStyle w:val="c4"/>
        </w:rPr>
        <w:t>Выявление и анализ условий для развития хозяйства Европейского Севера.</w:t>
      </w:r>
    </w:p>
    <w:p w:rsidR="00A327D3" w:rsidRPr="00144DB3" w:rsidRDefault="00A327D3" w:rsidP="00144DB3">
      <w:pPr>
        <w:pStyle w:val="c21c9"/>
        <w:spacing w:before="0" w:beforeAutospacing="0" w:after="0" w:afterAutospacing="0"/>
        <w:jc w:val="both"/>
      </w:pPr>
      <w:r w:rsidRPr="00144DB3">
        <w:rPr>
          <w:rStyle w:val="c4"/>
        </w:rPr>
        <w:t xml:space="preserve">ЕВРОПЕЙСКИЙ ЮГ— </w:t>
      </w:r>
      <w:proofErr w:type="gramStart"/>
      <w:r w:rsidRPr="00144DB3">
        <w:rPr>
          <w:rStyle w:val="c4"/>
        </w:rPr>
        <w:t>СЕ</w:t>
      </w:r>
      <w:proofErr w:type="gramEnd"/>
      <w:r w:rsidRPr="00144DB3">
        <w:rPr>
          <w:rStyle w:val="c4"/>
        </w:rPr>
        <w:t>ВЕРНЫЙ КАВКАЗ (3 ч)</w:t>
      </w:r>
    </w:p>
    <w:p w:rsidR="00A327D3" w:rsidRPr="00144DB3" w:rsidRDefault="00A327D3" w:rsidP="00144DB3">
      <w:pPr>
        <w:pStyle w:val="c5c22"/>
        <w:spacing w:before="0" w:beforeAutospacing="0" w:after="0" w:afterAutospacing="0"/>
        <w:jc w:val="both"/>
      </w:pPr>
      <w:r w:rsidRPr="00144DB3">
        <w:rPr>
          <w:rStyle w:val="c4"/>
        </w:rPr>
        <w:t>Состав Европейского Юга. Физик</w:t>
      </w:r>
      <w:proofErr w:type="gramStart"/>
      <w:r w:rsidRPr="00144DB3">
        <w:rPr>
          <w:rStyle w:val="c4"/>
        </w:rPr>
        <w:t>о-</w:t>
      </w:r>
      <w:proofErr w:type="gramEnd"/>
      <w:r w:rsidRPr="00144DB3">
        <w:rPr>
          <w:rStyle w:val="c4"/>
        </w:rPr>
        <w:t xml:space="preserve"> и экономико-географическое положение, его влияние на природу. Хозяйство и жизнь населения. Численность и динамика численности населения. Естественный прирост и миграции. Размещение населения. Урбанизация и города. Народы и религии, традиции и культура. Факторы развития и особенности хозяйства. География важнейших отраслей хозяйства, особенности его территориальной организации. Сельское хозяйство. Ведущие отрасли промышленности: пищевая, машиностроение, топливная, химическая промышленность. Сфера услуг. Экологические проблемы. Основные направления развития.</w:t>
      </w:r>
    </w:p>
    <w:p w:rsidR="00A327D3" w:rsidRPr="00144DB3" w:rsidRDefault="00A327D3" w:rsidP="00144DB3">
      <w:pPr>
        <w:pStyle w:val="c21c9"/>
        <w:spacing w:before="0" w:beforeAutospacing="0" w:after="0" w:afterAutospacing="0"/>
        <w:jc w:val="both"/>
      </w:pPr>
      <w:r w:rsidRPr="00144DB3">
        <w:rPr>
          <w:rStyle w:val="c4"/>
        </w:rPr>
        <w:t>ПОВОЛЖЬЕ (3ч)</w:t>
      </w:r>
    </w:p>
    <w:p w:rsidR="00A327D3" w:rsidRPr="00144DB3" w:rsidRDefault="00A327D3" w:rsidP="00144DB3">
      <w:pPr>
        <w:pStyle w:val="c5c22"/>
        <w:spacing w:before="0" w:beforeAutospacing="0" w:after="0" w:afterAutospacing="0"/>
        <w:jc w:val="both"/>
      </w:pPr>
      <w:r w:rsidRPr="00144DB3">
        <w:rPr>
          <w:rStyle w:val="c4"/>
        </w:rPr>
        <w:t>Состав Поволжья. Физик</w:t>
      </w:r>
      <w:proofErr w:type="gramStart"/>
      <w:r w:rsidRPr="00144DB3">
        <w:rPr>
          <w:rStyle w:val="c4"/>
        </w:rPr>
        <w:t>о-</w:t>
      </w:r>
      <w:proofErr w:type="gramEnd"/>
      <w:r w:rsidRPr="00144DB3">
        <w:rPr>
          <w:rStyle w:val="c4"/>
        </w:rPr>
        <w:t xml:space="preserve"> и экономико-географическое положение, его влияние на природу, хозяйство и жизнь населения. Численность и динамика численности населения. Естественный прирост и миграции. Размещение населения. Урбанизация и города. Народы и религии, традиции и культура. Факторы развития и особенности хозяйства. География важнейших отраслей хозяйства, особенности его территориальной организации. Ведущие отрасли </w:t>
      </w:r>
      <w:r w:rsidRPr="00144DB3">
        <w:rPr>
          <w:rStyle w:val="c4"/>
        </w:rPr>
        <w:lastRenderedPageBreak/>
        <w:t>промышленности: машиностроение, химическая, нефтяная и газовая промышленность, пищевая промышленность. Сельское хозяйство. Сфера услуг. Экологические проблемы. Основные направления развития.</w:t>
      </w:r>
    </w:p>
    <w:p w:rsidR="00A327D3" w:rsidRPr="00144DB3" w:rsidRDefault="00A327D3" w:rsidP="00144DB3">
      <w:pPr>
        <w:pStyle w:val="c21c9"/>
        <w:spacing w:before="0" w:beforeAutospacing="0" w:after="0" w:afterAutospacing="0"/>
        <w:jc w:val="both"/>
      </w:pPr>
      <w:r w:rsidRPr="00144DB3">
        <w:rPr>
          <w:rStyle w:val="c4"/>
        </w:rPr>
        <w:t>УРАЛ (3 ч)</w:t>
      </w:r>
    </w:p>
    <w:p w:rsidR="00A327D3" w:rsidRPr="00144DB3" w:rsidRDefault="00A327D3" w:rsidP="00144DB3">
      <w:pPr>
        <w:pStyle w:val="c5c22"/>
        <w:spacing w:before="0" w:beforeAutospacing="0" w:after="0" w:afterAutospacing="0"/>
        <w:jc w:val="both"/>
      </w:pPr>
      <w:r w:rsidRPr="00144DB3">
        <w:rPr>
          <w:rStyle w:val="c4"/>
        </w:rPr>
        <w:t>Состав Урала. Физик</w:t>
      </w:r>
      <w:proofErr w:type="gramStart"/>
      <w:r w:rsidRPr="00144DB3">
        <w:rPr>
          <w:rStyle w:val="c4"/>
        </w:rPr>
        <w:t>о-</w:t>
      </w:r>
      <w:proofErr w:type="gramEnd"/>
      <w:r w:rsidRPr="00144DB3">
        <w:rPr>
          <w:rStyle w:val="c4"/>
        </w:rPr>
        <w:t xml:space="preserve"> и экономико-географическое положение, его влияние на природу, хозяйство и жизнь населения. Численность и динамика численности населения. Естественный прирост и миграции. Размещение населения. Урбанизация и города. Народы и религии, традиции и культура. Факторы развития и особенности хозяйства. География важнейших отраслей хозяйства, особенности его территориальной организации. Ведущие отрасли промышленности: металлургия, машиностроение, химическая промышленность. Сельское хозяйство. Сфера услуг. Экологические проблемы. Основные направления развития.</w:t>
      </w:r>
    </w:p>
    <w:p w:rsidR="00A327D3" w:rsidRPr="00144DB3" w:rsidRDefault="00A327D3" w:rsidP="00144DB3">
      <w:pPr>
        <w:pStyle w:val="c21c9"/>
        <w:spacing w:before="0" w:beforeAutospacing="0" w:after="0" w:afterAutospacing="0"/>
        <w:jc w:val="both"/>
      </w:pPr>
      <w:r w:rsidRPr="00144DB3">
        <w:rPr>
          <w:rStyle w:val="c4"/>
        </w:rPr>
        <w:t xml:space="preserve">ВОСТОЧНЫЙ МАКРОРЕГИОН— </w:t>
      </w:r>
      <w:proofErr w:type="gramStart"/>
      <w:r w:rsidRPr="00144DB3">
        <w:rPr>
          <w:rStyle w:val="c4"/>
        </w:rPr>
        <w:t>АЗ</w:t>
      </w:r>
      <w:proofErr w:type="gramEnd"/>
      <w:r w:rsidRPr="00144DB3">
        <w:rPr>
          <w:rStyle w:val="c4"/>
        </w:rPr>
        <w:t>ИАТСКАЯ РОССИЯ (6 ч)</w:t>
      </w:r>
    </w:p>
    <w:p w:rsidR="00A327D3" w:rsidRPr="00144DB3" w:rsidRDefault="00A327D3" w:rsidP="00144DB3">
      <w:pPr>
        <w:pStyle w:val="c5c22"/>
        <w:spacing w:before="0" w:beforeAutospacing="0" w:after="0" w:afterAutospacing="0"/>
        <w:jc w:val="both"/>
      </w:pPr>
      <w:r w:rsidRPr="00144DB3">
        <w:rPr>
          <w:rStyle w:val="c4"/>
        </w:rPr>
        <w:t>Состав макрорегиона. Особенности географического положения. Природа и природные ресурсы. Население. Хозяйство. Место и роль в социально-экономическом развитии страны. Историко-географические этапы формирования региона. Формирование сети городов. Рост населения. Урало-Кузнецкий комбинат. Транспортные проблемы развития региона. Сокращение численности населения. Снижение доли обрабатывающих производств. Основные перспективы развития.</w:t>
      </w:r>
    </w:p>
    <w:p w:rsidR="00A327D3" w:rsidRPr="00144DB3" w:rsidRDefault="00A327D3" w:rsidP="00144DB3">
      <w:pPr>
        <w:pStyle w:val="c5c22"/>
        <w:spacing w:before="0" w:beforeAutospacing="0" w:after="0" w:afterAutospacing="0"/>
        <w:jc w:val="both"/>
      </w:pPr>
      <w:r w:rsidRPr="00144DB3">
        <w:rPr>
          <w:rStyle w:val="c3"/>
        </w:rPr>
        <w:t>Западная Сибирь.</w:t>
      </w:r>
      <w:r w:rsidRPr="00144DB3">
        <w:rPr>
          <w:rStyle w:val="c4c18"/>
        </w:rPr>
        <w:t> </w:t>
      </w:r>
      <w:r w:rsidRPr="00144DB3">
        <w:rPr>
          <w:rStyle w:val="c4"/>
        </w:rPr>
        <w:t xml:space="preserve">Состав района, его роль в хозяйстве России. Природно-территориальные комплексы района, их различия. Полоса Основной зоны заселения и зона Севера — два района, различающиеся по характеру заселения, плотности, тенденциям и проблемам населения. </w:t>
      </w:r>
      <w:proofErr w:type="spellStart"/>
      <w:r w:rsidRPr="00144DB3">
        <w:rPr>
          <w:rStyle w:val="c4"/>
        </w:rPr>
        <w:t>Кузнецко</w:t>
      </w:r>
      <w:proofErr w:type="spellEnd"/>
      <w:r w:rsidRPr="00144DB3">
        <w:rPr>
          <w:rStyle w:val="c4"/>
        </w:rPr>
        <w:t xml:space="preserve">-Алтайский и </w:t>
      </w:r>
      <w:proofErr w:type="gramStart"/>
      <w:r w:rsidRPr="00144DB3">
        <w:rPr>
          <w:rStyle w:val="c4"/>
        </w:rPr>
        <w:t>Западно-Сибирский</w:t>
      </w:r>
      <w:proofErr w:type="gramEnd"/>
      <w:r w:rsidRPr="00144DB3">
        <w:rPr>
          <w:rStyle w:val="c4"/>
        </w:rPr>
        <w:t xml:space="preserve"> подрайоны: ресурсная база, география основных отраслей хозяйства.</w:t>
      </w:r>
    </w:p>
    <w:p w:rsidR="00A327D3" w:rsidRPr="00144DB3" w:rsidRDefault="00A327D3" w:rsidP="00144DB3">
      <w:pPr>
        <w:pStyle w:val="c5c22"/>
        <w:spacing w:before="0" w:beforeAutospacing="0" w:after="0" w:afterAutospacing="0"/>
        <w:jc w:val="both"/>
      </w:pPr>
      <w:r w:rsidRPr="00144DB3">
        <w:rPr>
          <w:rStyle w:val="c3"/>
        </w:rPr>
        <w:t>Восточная Сибирь.</w:t>
      </w:r>
      <w:r w:rsidRPr="00144DB3">
        <w:rPr>
          <w:rStyle w:val="c4c18"/>
        </w:rPr>
        <w:t> </w:t>
      </w:r>
      <w:r w:rsidRPr="00144DB3">
        <w:rPr>
          <w:rStyle w:val="c4"/>
        </w:rPr>
        <w:t xml:space="preserve">Состав района, его роль в хозяйстве России. Характер поверхности территории. Климат. Внутренние воды. Природные зоны. Природные ресурсы. Численность и динамика численности населения. Размещение населения. Урбанизация и города. Народы и религии. Факторы развития и особенности хозяйства. </w:t>
      </w:r>
      <w:proofErr w:type="spellStart"/>
      <w:r w:rsidRPr="00144DB3">
        <w:rPr>
          <w:rStyle w:val="c4"/>
        </w:rPr>
        <w:t>Ангаро</w:t>
      </w:r>
      <w:proofErr w:type="spellEnd"/>
      <w:r w:rsidRPr="00144DB3">
        <w:rPr>
          <w:rStyle w:val="c4"/>
        </w:rPr>
        <w:t>-Енисейский и Забайкальский подрайоны. Ведущие отрасли промышленности: топливная, химическая, электроэнергетика, черная металлургия, машиностроение. Сельское хозяйство. Сфера услуг. Экологические проблемы. Основные направления развития.</w:t>
      </w:r>
    </w:p>
    <w:p w:rsidR="00A327D3" w:rsidRPr="00144DB3" w:rsidRDefault="00A327D3" w:rsidP="00144DB3">
      <w:pPr>
        <w:pStyle w:val="c5c22"/>
        <w:spacing w:before="0" w:beforeAutospacing="0" w:after="0" w:afterAutospacing="0"/>
        <w:jc w:val="both"/>
      </w:pPr>
      <w:r w:rsidRPr="00144DB3">
        <w:rPr>
          <w:rStyle w:val="c3"/>
        </w:rPr>
        <w:t>Дальний Восток</w:t>
      </w:r>
      <w:r w:rsidRPr="00144DB3">
        <w:rPr>
          <w:rStyle w:val="c4c18"/>
        </w:rPr>
        <w:t xml:space="preserve">. </w:t>
      </w:r>
      <w:r w:rsidRPr="00144DB3">
        <w:rPr>
          <w:rStyle w:val="c4"/>
        </w:rPr>
        <w:t>Состав района, его роль в хозяйстве страны. Характер поверхности территории. Климат. Внутренние воды. Природные зоны. Природные ресурсы. Численность и динамика численности населения. Размещение населения. Урбанизация и города. Народы и религии. Факторы развития и особенности хозяйства. Ведущие отрасли промышленности: цветная металлургия, пищевая промышленность, топливно-энергетический комплекс. Сельское хозяйство. Сфера услуг. Экологические проблемы. Основные направления развития.</w:t>
      </w:r>
    </w:p>
    <w:p w:rsidR="00A327D3" w:rsidRPr="00144DB3" w:rsidRDefault="00A327D3" w:rsidP="00144DB3">
      <w:pPr>
        <w:pStyle w:val="c5"/>
        <w:spacing w:before="0" w:beforeAutospacing="0" w:after="0" w:afterAutospacing="0"/>
        <w:jc w:val="both"/>
      </w:pPr>
      <w:r w:rsidRPr="00144DB3">
        <w:rPr>
          <w:rStyle w:val="c4c18"/>
        </w:rPr>
        <w:t>Практические работы.</w:t>
      </w:r>
      <w:r w:rsidRPr="00144DB3">
        <w:rPr>
          <w:rStyle w:val="c4"/>
        </w:rPr>
        <w:t> </w:t>
      </w:r>
      <w:r w:rsidRPr="00144DB3">
        <w:rPr>
          <w:rStyle w:val="c4c18"/>
        </w:rPr>
        <w:t xml:space="preserve">11. </w:t>
      </w:r>
      <w:r w:rsidRPr="00144DB3">
        <w:rPr>
          <w:rStyle w:val="c4"/>
        </w:rPr>
        <w:t>Сравнение географического положения Западной и Восточной Сибири.</w:t>
      </w:r>
    </w:p>
    <w:p w:rsidR="00A327D3" w:rsidRPr="00144DB3" w:rsidRDefault="00A327D3" w:rsidP="00144DB3">
      <w:pPr>
        <w:pStyle w:val="c21c9"/>
        <w:spacing w:before="0" w:beforeAutospacing="0" w:after="0" w:afterAutospacing="0"/>
        <w:jc w:val="both"/>
      </w:pPr>
      <w:r w:rsidRPr="00144DB3">
        <w:rPr>
          <w:rStyle w:val="c4c18"/>
        </w:rPr>
        <w:t>Россия в современном мире</w:t>
      </w:r>
    </w:p>
    <w:p w:rsidR="00A327D3" w:rsidRPr="00144DB3" w:rsidRDefault="00A327D3" w:rsidP="00144DB3">
      <w:pPr>
        <w:pStyle w:val="c5c22"/>
        <w:spacing w:before="0" w:beforeAutospacing="0" w:after="0" w:afterAutospacing="0"/>
        <w:jc w:val="both"/>
        <w:rPr>
          <w:rStyle w:val="c4"/>
        </w:rPr>
      </w:pPr>
      <w:r w:rsidRPr="00144DB3">
        <w:rPr>
          <w:rStyle w:val="c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B87E51" w:rsidRDefault="00B87E51" w:rsidP="00144DB3">
      <w:pPr>
        <w:pStyle w:val="c5c22"/>
        <w:spacing w:before="0" w:beforeAutospacing="0" w:after="0" w:afterAutospacing="0"/>
        <w:jc w:val="both"/>
        <w:rPr>
          <w:rStyle w:val="c4"/>
          <w:b/>
        </w:rPr>
      </w:pPr>
    </w:p>
    <w:p w:rsidR="00864AD9" w:rsidRDefault="00087340" w:rsidP="007E7E0D">
      <w:pPr>
        <w:pStyle w:val="a5"/>
        <w:numPr>
          <w:ilvl w:val="0"/>
          <w:numId w:val="9"/>
        </w:numPr>
        <w:shd w:val="clear" w:color="auto" w:fill="FFFFFF"/>
        <w:spacing w:after="0" w:line="240" w:lineRule="auto"/>
        <w:jc w:val="center"/>
        <w:rPr>
          <w:rFonts w:ascii="Times New Roman" w:eastAsia="Times New Roman" w:hAnsi="Times New Roman" w:cs="Times New Roman"/>
          <w:b/>
          <w:color w:val="000000"/>
          <w:sz w:val="24"/>
          <w:szCs w:val="24"/>
        </w:rPr>
      </w:pPr>
      <w:r w:rsidRPr="007E7E0D">
        <w:rPr>
          <w:rFonts w:ascii="Times New Roman" w:eastAsia="Times New Roman" w:hAnsi="Times New Roman" w:cs="Times New Roman"/>
          <w:b/>
          <w:color w:val="000000"/>
          <w:sz w:val="24"/>
          <w:szCs w:val="24"/>
        </w:rPr>
        <w:t>Т</w:t>
      </w:r>
      <w:r w:rsidR="007E7E0D" w:rsidRPr="007E7E0D">
        <w:rPr>
          <w:rFonts w:ascii="Times New Roman" w:eastAsia="Times New Roman" w:hAnsi="Times New Roman" w:cs="Times New Roman"/>
          <w:b/>
          <w:color w:val="000000"/>
          <w:sz w:val="24"/>
          <w:szCs w:val="24"/>
        </w:rPr>
        <w:t>ематическое планирование</w:t>
      </w:r>
      <w:r w:rsidR="00843AF1" w:rsidRPr="007E7E0D">
        <w:rPr>
          <w:rFonts w:ascii="Times New Roman" w:eastAsia="Times New Roman" w:hAnsi="Times New Roman" w:cs="Times New Roman"/>
          <w:b/>
          <w:color w:val="000000"/>
          <w:sz w:val="24"/>
          <w:szCs w:val="24"/>
        </w:rPr>
        <w:t xml:space="preserve"> </w:t>
      </w:r>
    </w:p>
    <w:p w:rsidR="007E7E0D" w:rsidRPr="007E7E0D" w:rsidRDefault="007E7E0D" w:rsidP="007E7E0D">
      <w:pPr>
        <w:pStyle w:val="a5"/>
        <w:shd w:val="clear" w:color="auto" w:fill="FFFFFF"/>
        <w:spacing w:after="0" w:line="240" w:lineRule="auto"/>
        <w:rPr>
          <w:rFonts w:ascii="Times New Roman" w:eastAsia="Times New Roman" w:hAnsi="Times New Roman" w:cs="Times New Roman"/>
          <w:b/>
          <w:color w:val="000000"/>
          <w:sz w:val="24"/>
          <w:szCs w:val="24"/>
        </w:rPr>
      </w:pPr>
    </w:p>
    <w:p w:rsidR="00843AF1" w:rsidRPr="007B7C82" w:rsidRDefault="00843AF1" w:rsidP="00087340">
      <w:pPr>
        <w:shd w:val="clear" w:color="auto" w:fill="FFFFFF"/>
        <w:spacing w:after="0" w:line="240" w:lineRule="auto"/>
        <w:jc w:val="center"/>
        <w:rPr>
          <w:rFonts w:ascii="Times New Roman" w:eastAsia="Times New Roman" w:hAnsi="Times New Roman" w:cs="Times New Roman"/>
          <w:b/>
          <w:color w:val="000000"/>
          <w:sz w:val="24"/>
          <w:szCs w:val="24"/>
        </w:rPr>
      </w:pPr>
      <w:r w:rsidRPr="007B7C82">
        <w:rPr>
          <w:rFonts w:ascii="Times New Roman" w:eastAsia="Times New Roman" w:hAnsi="Times New Roman" w:cs="Times New Roman"/>
          <w:b/>
          <w:color w:val="000000"/>
          <w:sz w:val="24"/>
          <w:szCs w:val="24"/>
        </w:rPr>
        <w:t>5 класс.</w:t>
      </w:r>
    </w:p>
    <w:p w:rsidR="00843AF1" w:rsidRPr="00413636" w:rsidRDefault="00843AF1" w:rsidP="00087340">
      <w:pPr>
        <w:shd w:val="clear" w:color="auto" w:fill="FFFFFF"/>
        <w:spacing w:after="0" w:line="240" w:lineRule="auto"/>
        <w:rPr>
          <w:rFonts w:ascii="Arial" w:eastAsia="Times New Roman" w:hAnsi="Arial" w:cs="Arial"/>
          <w:color w:val="000000"/>
          <w:sz w:val="24"/>
          <w:szCs w:val="24"/>
        </w:rPr>
      </w:pPr>
      <w:r w:rsidRPr="00413636">
        <w:rPr>
          <w:rFonts w:ascii="Arial" w:eastAsia="Times New Roman" w:hAnsi="Arial" w:cs="Arial"/>
          <w:color w:val="000000"/>
          <w:sz w:val="24"/>
          <w:szCs w:val="24"/>
        </w:rPr>
        <w:t> </w:t>
      </w:r>
    </w:p>
    <w:p w:rsidR="00843AF1" w:rsidRPr="00413636" w:rsidRDefault="00843AF1" w:rsidP="00087340">
      <w:pPr>
        <w:spacing w:after="0" w:line="240" w:lineRule="auto"/>
        <w:rPr>
          <w:rFonts w:ascii="Times New Roman" w:eastAsia="Times New Roman" w:hAnsi="Times New Roman" w:cs="Times New Roman"/>
          <w:sz w:val="24"/>
          <w:szCs w:val="24"/>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784"/>
        <w:gridCol w:w="2693"/>
        <w:gridCol w:w="1560"/>
        <w:gridCol w:w="4819"/>
      </w:tblGrid>
      <w:tr w:rsidR="004A162F" w:rsidRPr="00413636" w:rsidTr="004A162F">
        <w:trPr>
          <w:trHeight w:val="385"/>
        </w:trPr>
        <w:tc>
          <w:tcPr>
            <w:tcW w:w="784" w:type="dxa"/>
            <w:tcBorders>
              <w:top w:val="single" w:sz="8" w:space="0" w:color="000000"/>
              <w:left w:val="single" w:sz="8" w:space="0" w:color="000000"/>
              <w:bottom w:val="single" w:sz="8" w:space="0" w:color="000000"/>
              <w:right w:val="single" w:sz="8" w:space="0" w:color="000000"/>
            </w:tcBorders>
            <w:shd w:val="clear" w:color="auto" w:fill="BEC0BF"/>
            <w:tcMar>
              <w:top w:w="75" w:type="dxa"/>
              <w:left w:w="75" w:type="dxa"/>
              <w:bottom w:w="75" w:type="dxa"/>
              <w:right w:w="75" w:type="dxa"/>
            </w:tcMar>
            <w:hideMark/>
          </w:tcPr>
          <w:p w:rsidR="004A162F" w:rsidRPr="007B7C82" w:rsidRDefault="004A162F" w:rsidP="00087340">
            <w:pPr>
              <w:spacing w:after="0" w:line="240" w:lineRule="auto"/>
              <w:jc w:val="center"/>
              <w:rPr>
                <w:rFonts w:ascii="Times New Roman" w:eastAsia="Times New Roman" w:hAnsi="Times New Roman" w:cs="Times New Roman"/>
                <w:color w:val="000000"/>
                <w:sz w:val="24"/>
                <w:szCs w:val="24"/>
              </w:rPr>
            </w:pPr>
            <w:r w:rsidRPr="007B7C82">
              <w:rPr>
                <w:rFonts w:ascii="Times New Roman" w:eastAsia="Times New Roman" w:hAnsi="Times New Roman" w:cs="Times New Roman"/>
                <w:color w:val="000000"/>
                <w:sz w:val="24"/>
                <w:szCs w:val="24"/>
              </w:rPr>
              <w:t>№ п\</w:t>
            </w:r>
            <w:proofErr w:type="gramStart"/>
            <w:r w:rsidRPr="007B7C82">
              <w:rPr>
                <w:rFonts w:ascii="Times New Roman" w:eastAsia="Times New Roman" w:hAnsi="Times New Roman" w:cs="Times New Roman"/>
                <w:color w:val="000000"/>
                <w:sz w:val="24"/>
                <w:szCs w:val="24"/>
              </w:rPr>
              <w:t>п</w:t>
            </w:r>
            <w:proofErr w:type="gramEnd"/>
          </w:p>
        </w:tc>
        <w:tc>
          <w:tcPr>
            <w:tcW w:w="2693" w:type="dxa"/>
            <w:tcBorders>
              <w:top w:val="single" w:sz="8" w:space="0" w:color="000000"/>
              <w:left w:val="single" w:sz="8" w:space="0" w:color="000000"/>
              <w:bottom w:val="single" w:sz="8" w:space="0" w:color="000000"/>
              <w:right w:val="single" w:sz="8" w:space="0" w:color="000000"/>
            </w:tcBorders>
            <w:shd w:val="clear" w:color="auto" w:fill="BEC0BF"/>
            <w:tcMar>
              <w:top w:w="75" w:type="dxa"/>
              <w:left w:w="75" w:type="dxa"/>
              <w:bottom w:w="75" w:type="dxa"/>
              <w:right w:w="75" w:type="dxa"/>
            </w:tcMar>
            <w:hideMark/>
          </w:tcPr>
          <w:p w:rsidR="004A162F" w:rsidRPr="007B7C82" w:rsidRDefault="004A162F" w:rsidP="00087340">
            <w:pPr>
              <w:spacing w:after="0" w:line="240" w:lineRule="auto"/>
              <w:jc w:val="center"/>
              <w:rPr>
                <w:rFonts w:ascii="Times New Roman" w:eastAsia="Times New Roman" w:hAnsi="Times New Roman" w:cs="Times New Roman"/>
                <w:color w:val="000000"/>
                <w:sz w:val="24"/>
                <w:szCs w:val="24"/>
              </w:rPr>
            </w:pPr>
            <w:r w:rsidRPr="007B7C82">
              <w:rPr>
                <w:rFonts w:ascii="Times New Roman" w:eastAsia="Times New Roman" w:hAnsi="Times New Roman" w:cs="Times New Roman"/>
                <w:b/>
                <w:bCs/>
                <w:color w:val="000000"/>
                <w:sz w:val="24"/>
                <w:szCs w:val="24"/>
              </w:rPr>
              <w:t>Название темы</w:t>
            </w:r>
          </w:p>
        </w:tc>
        <w:tc>
          <w:tcPr>
            <w:tcW w:w="1560" w:type="dxa"/>
            <w:tcBorders>
              <w:top w:val="single" w:sz="8" w:space="0" w:color="000000"/>
              <w:left w:val="single" w:sz="8" w:space="0" w:color="000000"/>
              <w:bottom w:val="single" w:sz="8" w:space="0" w:color="000000"/>
              <w:right w:val="single" w:sz="8" w:space="0" w:color="000000"/>
            </w:tcBorders>
            <w:shd w:val="clear" w:color="auto" w:fill="BEC0BF"/>
            <w:tcMar>
              <w:top w:w="75" w:type="dxa"/>
              <w:left w:w="75" w:type="dxa"/>
              <w:bottom w:w="75" w:type="dxa"/>
              <w:right w:w="75" w:type="dxa"/>
            </w:tcMar>
            <w:hideMark/>
          </w:tcPr>
          <w:p w:rsidR="004A162F" w:rsidRPr="007B7C82" w:rsidRDefault="004A162F" w:rsidP="00087340">
            <w:pPr>
              <w:spacing w:after="0" w:line="240" w:lineRule="auto"/>
              <w:jc w:val="center"/>
              <w:rPr>
                <w:rFonts w:ascii="Times New Roman" w:eastAsia="Times New Roman" w:hAnsi="Times New Roman" w:cs="Times New Roman"/>
                <w:color w:val="000000"/>
                <w:sz w:val="24"/>
                <w:szCs w:val="24"/>
              </w:rPr>
            </w:pPr>
            <w:r w:rsidRPr="007B7C82">
              <w:rPr>
                <w:rFonts w:ascii="Times New Roman" w:eastAsia="Times New Roman" w:hAnsi="Times New Roman" w:cs="Times New Roman"/>
                <w:b/>
                <w:bCs/>
                <w:color w:val="000000"/>
                <w:sz w:val="24"/>
                <w:szCs w:val="24"/>
              </w:rPr>
              <w:t>Количество часов</w:t>
            </w:r>
          </w:p>
        </w:tc>
        <w:tc>
          <w:tcPr>
            <w:tcW w:w="4819" w:type="dxa"/>
            <w:tcBorders>
              <w:top w:val="single" w:sz="8" w:space="0" w:color="000000"/>
              <w:left w:val="single" w:sz="8" w:space="0" w:color="000000"/>
              <w:bottom w:val="single" w:sz="8" w:space="0" w:color="000000"/>
              <w:right w:val="single" w:sz="8" w:space="0" w:color="000000"/>
            </w:tcBorders>
            <w:shd w:val="clear" w:color="auto" w:fill="BEC0BF"/>
          </w:tcPr>
          <w:p w:rsidR="004A162F" w:rsidRPr="007B7C82" w:rsidRDefault="001302ED" w:rsidP="001302ED">
            <w:pPr>
              <w:tabs>
                <w:tab w:val="left" w:pos="1177"/>
              </w:tabs>
              <w:spacing w:after="0" w:line="240" w:lineRule="auto"/>
              <w:jc w:val="center"/>
              <w:rPr>
                <w:rFonts w:ascii="Times New Roman" w:eastAsia="Times New Roman" w:hAnsi="Times New Roman" w:cs="Times New Roman"/>
                <w:b/>
                <w:bCs/>
                <w:color w:val="000000"/>
                <w:sz w:val="24"/>
                <w:szCs w:val="24"/>
              </w:rPr>
            </w:pPr>
            <w:r w:rsidRPr="001302ED">
              <w:rPr>
                <w:rFonts w:ascii="Times New Roman" w:eastAsia="Calibri" w:hAnsi="Times New Roman" w:cs="Trebuchet MS"/>
                <w:b/>
                <w:bCs/>
                <w:sz w:val="24"/>
                <w:szCs w:val="24"/>
                <w:lang w:eastAsia="en-US"/>
              </w:rPr>
              <w:t>Содержание воспитательного потенциала урока</w:t>
            </w:r>
          </w:p>
        </w:tc>
      </w:tr>
      <w:tr w:rsidR="004A162F" w:rsidRPr="00413636" w:rsidTr="004A162F">
        <w:trPr>
          <w:trHeight w:val="266"/>
        </w:trPr>
        <w:tc>
          <w:tcPr>
            <w:tcW w:w="784" w:type="dxa"/>
            <w:tcBorders>
              <w:top w:val="single" w:sz="8" w:space="0" w:color="000000"/>
              <w:left w:val="single" w:sz="8" w:space="0" w:color="000000"/>
              <w:bottom w:val="single" w:sz="8" w:space="0" w:color="000000"/>
              <w:right w:val="single" w:sz="8" w:space="0" w:color="000000"/>
            </w:tcBorders>
            <w:shd w:val="clear" w:color="auto" w:fill="E3E4E4"/>
            <w:tcMar>
              <w:top w:w="75" w:type="dxa"/>
              <w:left w:w="75" w:type="dxa"/>
              <w:bottom w:w="75" w:type="dxa"/>
              <w:right w:w="75" w:type="dxa"/>
            </w:tcMar>
            <w:hideMark/>
          </w:tcPr>
          <w:p w:rsidR="004A162F" w:rsidRPr="007B7C82" w:rsidRDefault="004A162F" w:rsidP="00087340">
            <w:pPr>
              <w:spacing w:after="0" w:line="240" w:lineRule="auto"/>
              <w:jc w:val="right"/>
              <w:rPr>
                <w:rFonts w:ascii="Times New Roman" w:eastAsia="Times New Roman" w:hAnsi="Times New Roman" w:cs="Times New Roman"/>
                <w:color w:val="000000"/>
                <w:sz w:val="24"/>
                <w:szCs w:val="24"/>
              </w:rPr>
            </w:pPr>
            <w:r w:rsidRPr="007B7C82">
              <w:rPr>
                <w:rFonts w:ascii="Times New Roman" w:eastAsia="Times New Roman" w:hAnsi="Times New Roman" w:cs="Times New Roman"/>
                <w:b/>
                <w:bCs/>
                <w:color w:val="000000"/>
                <w:sz w:val="24"/>
                <w:szCs w:val="24"/>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5" w:type="dxa"/>
              <w:left w:w="75" w:type="dxa"/>
              <w:bottom w:w="75" w:type="dxa"/>
              <w:right w:w="75" w:type="dxa"/>
            </w:tcMar>
            <w:hideMark/>
          </w:tcPr>
          <w:p w:rsidR="004A162F" w:rsidRPr="007B7C82" w:rsidRDefault="004A162F" w:rsidP="00087340">
            <w:pPr>
              <w:spacing w:after="0" w:line="240" w:lineRule="auto"/>
              <w:rPr>
                <w:rFonts w:ascii="Times New Roman" w:eastAsia="Times New Roman" w:hAnsi="Times New Roman" w:cs="Times New Roman"/>
                <w:color w:val="000000"/>
                <w:sz w:val="24"/>
                <w:szCs w:val="24"/>
              </w:rPr>
            </w:pPr>
            <w:r w:rsidRPr="007B7C82">
              <w:rPr>
                <w:rFonts w:ascii="Times New Roman" w:eastAsia="Times New Roman" w:hAnsi="Times New Roman" w:cs="Times New Roman"/>
                <w:color w:val="000000"/>
                <w:sz w:val="24"/>
                <w:szCs w:val="24"/>
              </w:rPr>
              <w:t>Что изучает география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75" w:type="dxa"/>
              <w:left w:w="75" w:type="dxa"/>
              <w:bottom w:w="75" w:type="dxa"/>
              <w:right w:w="75" w:type="dxa"/>
            </w:tcMar>
            <w:hideMark/>
          </w:tcPr>
          <w:p w:rsidR="004A162F" w:rsidRPr="007B7C82" w:rsidRDefault="004A162F" w:rsidP="00087340">
            <w:pPr>
              <w:spacing w:after="0" w:line="240" w:lineRule="auto"/>
              <w:jc w:val="center"/>
              <w:rPr>
                <w:rFonts w:ascii="Times New Roman" w:eastAsia="Times New Roman" w:hAnsi="Times New Roman" w:cs="Times New Roman"/>
                <w:color w:val="000000"/>
                <w:sz w:val="24"/>
                <w:szCs w:val="24"/>
              </w:rPr>
            </w:pPr>
            <w:r w:rsidRPr="007B7C82">
              <w:rPr>
                <w:rFonts w:ascii="Times New Roman" w:eastAsia="Times New Roman" w:hAnsi="Times New Roman" w:cs="Times New Roman"/>
                <w:color w:val="000000"/>
                <w:sz w:val="24"/>
                <w:szCs w:val="24"/>
              </w:rPr>
              <w:t>5</w:t>
            </w:r>
          </w:p>
        </w:tc>
        <w:tc>
          <w:tcPr>
            <w:tcW w:w="4819" w:type="dxa"/>
            <w:vMerge w:val="restart"/>
            <w:tcBorders>
              <w:top w:val="single" w:sz="8" w:space="0" w:color="000000"/>
              <w:left w:val="single" w:sz="8" w:space="0" w:color="000000"/>
              <w:right w:val="single" w:sz="8" w:space="0" w:color="000000"/>
            </w:tcBorders>
            <w:shd w:val="clear" w:color="auto" w:fill="FFFFFF"/>
          </w:tcPr>
          <w:p w:rsidR="001302ED" w:rsidRPr="001302ED" w:rsidRDefault="001302ED" w:rsidP="001302ED">
            <w:pPr>
              <w:pStyle w:val="a9"/>
              <w:ind w:left="141" w:right="142"/>
              <w:jc w:val="both"/>
              <w:rPr>
                <w:rFonts w:ascii="Times New Roman" w:hAnsi="Times New Roman" w:cs="Times New Roman"/>
                <w:bCs/>
                <w:sz w:val="20"/>
                <w:szCs w:val="20"/>
              </w:rPr>
            </w:pPr>
            <w:r w:rsidRPr="001302ED">
              <w:rPr>
                <w:rFonts w:ascii="Calibri" w:hAnsi="Calibri" w:cs="Trebuchet MS"/>
                <w:bCs/>
                <w:sz w:val="20"/>
                <w:szCs w:val="20"/>
              </w:rPr>
              <w:t>•</w:t>
            </w:r>
            <w:r w:rsidRPr="001302ED">
              <w:rPr>
                <w:rFonts w:ascii="Times New Roman" w:hAnsi="Times New Roman" w:cs="Times New Roman"/>
                <w:bCs/>
                <w:sz w:val="20"/>
                <w:szCs w:val="20"/>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w:t>
            </w:r>
            <w:r w:rsidRPr="001302ED">
              <w:rPr>
                <w:rFonts w:ascii="Times New Roman" w:hAnsi="Times New Roman" w:cs="Times New Roman"/>
                <w:bCs/>
                <w:sz w:val="20"/>
                <w:szCs w:val="20"/>
              </w:rPr>
              <w:lastRenderedPageBreak/>
              <w:t>обсуждаемой на уроке информации, активизации их познавательной деятельности;</w:t>
            </w:r>
          </w:p>
          <w:p w:rsidR="001302ED" w:rsidRPr="001302ED" w:rsidRDefault="001302ED" w:rsidP="001302ED">
            <w:pPr>
              <w:spacing w:after="0" w:line="240" w:lineRule="auto"/>
              <w:ind w:left="141" w:right="142"/>
              <w:jc w:val="both"/>
              <w:rPr>
                <w:rFonts w:ascii="Times New Roman" w:eastAsia="Calibri" w:hAnsi="Times New Roman" w:cs="Times New Roman"/>
                <w:bCs/>
                <w:sz w:val="20"/>
                <w:szCs w:val="20"/>
                <w:lang w:eastAsia="en-US"/>
              </w:rPr>
            </w:pPr>
            <w:r w:rsidRPr="001302ED">
              <w:rPr>
                <w:rFonts w:ascii="Times New Roman" w:eastAsia="Calibri" w:hAnsi="Times New Roman" w:cs="Times New Roman"/>
                <w:bCs/>
                <w:sz w:val="20"/>
                <w:szCs w:val="20"/>
                <w:lang w:eastAsia="en-US"/>
              </w:rPr>
              <w:t>•побуждение учащихся соблюдать на уроке общепринятые нормы поведения, правила общения со старшими (учителями) и сверстниками (учащимися), принципы учебной дисциплины и самоорганизации;</w:t>
            </w:r>
          </w:p>
          <w:p w:rsidR="00585B53" w:rsidRDefault="001302ED" w:rsidP="001302ED">
            <w:pPr>
              <w:spacing w:after="0" w:line="240" w:lineRule="auto"/>
              <w:ind w:left="141" w:right="142"/>
              <w:jc w:val="both"/>
              <w:rPr>
                <w:rFonts w:ascii="Times New Roman" w:eastAsia="Calibri" w:hAnsi="Times New Roman" w:cs="Times New Roman"/>
                <w:bCs/>
                <w:sz w:val="20"/>
                <w:szCs w:val="20"/>
                <w:lang w:eastAsia="en-US"/>
              </w:rPr>
            </w:pPr>
            <w:r w:rsidRPr="001302ED">
              <w:rPr>
                <w:rFonts w:ascii="Calibri" w:eastAsia="Calibri" w:hAnsi="Calibri" w:cs="Trebuchet MS"/>
                <w:bCs/>
                <w:sz w:val="20"/>
                <w:szCs w:val="20"/>
                <w:lang w:eastAsia="en-US"/>
              </w:rPr>
              <w:t>•</w:t>
            </w:r>
            <w:r w:rsidRPr="001302ED">
              <w:rPr>
                <w:rFonts w:ascii="Times New Roman" w:eastAsia="Calibri" w:hAnsi="Times New Roman" w:cs="Times New Roman"/>
                <w:bCs/>
                <w:sz w:val="20"/>
                <w:szCs w:val="20"/>
                <w:lang w:eastAsia="en-US"/>
              </w:rPr>
              <w:t xml:space="preserve">использование воспитательных возможностей содержания учебного предмета через демонстрацию </w:t>
            </w:r>
            <w:proofErr w:type="gramStart"/>
            <w:r w:rsidRPr="001302ED">
              <w:rPr>
                <w:rFonts w:ascii="Times New Roman" w:eastAsia="Calibri" w:hAnsi="Times New Roman" w:cs="Times New Roman"/>
                <w:bCs/>
                <w:sz w:val="20"/>
                <w:szCs w:val="20"/>
                <w:lang w:eastAsia="en-US"/>
              </w:rPr>
              <w:t>обучающимся</w:t>
            </w:r>
            <w:proofErr w:type="gramEnd"/>
            <w:r w:rsidRPr="001302ED">
              <w:rPr>
                <w:rFonts w:ascii="Times New Roman" w:eastAsia="Calibri" w:hAnsi="Times New Roman" w:cs="Times New Roman"/>
                <w:bCs/>
                <w:sz w:val="20"/>
                <w:szCs w:val="20"/>
                <w:lang w:eastAsia="en-US"/>
              </w:rPr>
              <w:t xml:space="preserve"> примеров ответственного, гражданского поведения, ценностный аспект учебного материала,   </w:t>
            </w:r>
            <w:r w:rsidR="00585B53" w:rsidRPr="00585B53">
              <w:rPr>
                <w:rFonts w:ascii="Times New Roman" w:eastAsia="Calibri" w:hAnsi="Times New Roman" w:cs="Times New Roman"/>
                <w:bCs/>
                <w:sz w:val="20"/>
                <w:szCs w:val="20"/>
                <w:lang w:eastAsia="en-US"/>
              </w:rPr>
              <w:t>проявления человеколюбия и добросердечности, через подбор соответствующих текстов для чтения, проблемных ситуаций для обсуждения в классе;</w:t>
            </w:r>
          </w:p>
          <w:p w:rsidR="001302ED" w:rsidRPr="001302ED" w:rsidRDefault="001302ED" w:rsidP="001302ED">
            <w:pPr>
              <w:spacing w:after="0" w:line="240" w:lineRule="auto"/>
              <w:ind w:left="141" w:right="142"/>
              <w:jc w:val="both"/>
              <w:rPr>
                <w:rFonts w:ascii="Times New Roman" w:eastAsia="Calibri" w:hAnsi="Times New Roman" w:cs="Times New Roman"/>
                <w:bCs/>
                <w:sz w:val="20"/>
                <w:szCs w:val="20"/>
                <w:lang w:eastAsia="en-US"/>
              </w:rPr>
            </w:pPr>
            <w:r w:rsidRPr="001302ED">
              <w:rPr>
                <w:rFonts w:ascii="Times New Roman" w:eastAsia="Calibri" w:hAnsi="Times New Roman" w:cs="Times New Roman"/>
                <w:bCs/>
                <w:sz w:val="20"/>
                <w:szCs w:val="20"/>
                <w:lang w:eastAsia="en-US"/>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учащихся командной работе и взаимодействию с другими детьми;  </w:t>
            </w:r>
          </w:p>
          <w:p w:rsidR="001302ED" w:rsidRPr="001302ED" w:rsidRDefault="001302ED" w:rsidP="001302ED">
            <w:pPr>
              <w:spacing w:after="0" w:line="240" w:lineRule="auto"/>
              <w:ind w:left="141" w:right="142"/>
              <w:jc w:val="both"/>
              <w:rPr>
                <w:rFonts w:ascii="Times New Roman" w:eastAsia="Calibri" w:hAnsi="Times New Roman" w:cs="Trebuchet MS"/>
                <w:bCs/>
                <w:sz w:val="20"/>
                <w:szCs w:val="20"/>
                <w:lang w:eastAsia="en-US"/>
              </w:rPr>
            </w:pPr>
            <w:r w:rsidRPr="001302ED">
              <w:rPr>
                <w:rFonts w:ascii="Times New Roman" w:eastAsia="Calibri" w:hAnsi="Times New Roman" w:cs="Trebuchet MS"/>
                <w:bCs/>
                <w:sz w:val="20"/>
                <w:szCs w:val="20"/>
                <w:lang w:eastAsia="en-US"/>
              </w:rPr>
              <w:t>•формирование 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r>
              <w:rPr>
                <w:rFonts w:ascii="Times New Roman" w:eastAsia="Calibri" w:hAnsi="Times New Roman" w:cs="Trebuchet MS"/>
                <w:bCs/>
                <w:sz w:val="20"/>
                <w:szCs w:val="20"/>
                <w:lang w:eastAsia="en-US"/>
              </w:rPr>
              <w:t xml:space="preserve"> </w:t>
            </w:r>
            <w:r w:rsidRPr="001302ED">
              <w:rPr>
                <w:rFonts w:ascii="Times New Roman" w:eastAsia="Calibri" w:hAnsi="Times New Roman" w:cs="Trebuchet MS"/>
                <w:bCs/>
                <w:sz w:val="20"/>
                <w:szCs w:val="20"/>
                <w:lang w:eastAsia="en-US"/>
              </w:rPr>
              <w:t>способности применять знания, получаемые при изучении предмета,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w:t>
            </w:r>
            <w:r>
              <w:rPr>
                <w:rFonts w:ascii="Times New Roman" w:eastAsia="Calibri" w:hAnsi="Times New Roman" w:cs="Trebuchet MS"/>
                <w:bCs/>
                <w:sz w:val="20"/>
                <w:szCs w:val="20"/>
                <w:lang w:eastAsia="en-US"/>
              </w:rPr>
              <w:t xml:space="preserve">я посредством методов предмета; </w:t>
            </w:r>
            <w:r w:rsidRPr="001302ED">
              <w:rPr>
                <w:rFonts w:ascii="Times New Roman" w:eastAsia="Calibri" w:hAnsi="Times New Roman" w:cs="Trebuchet MS"/>
                <w:bCs/>
                <w:sz w:val="20"/>
                <w:szCs w:val="20"/>
                <w:lang w:eastAsia="en-US"/>
              </w:rPr>
              <w:t xml:space="preserve">экологического мышления, умения руководствоваться им </w:t>
            </w:r>
            <w:proofErr w:type="gramStart"/>
            <w:r w:rsidRPr="001302ED">
              <w:rPr>
                <w:rFonts w:ascii="Times New Roman" w:eastAsia="Calibri" w:hAnsi="Times New Roman" w:cs="Trebuchet MS"/>
                <w:bCs/>
                <w:sz w:val="20"/>
                <w:szCs w:val="20"/>
                <w:lang w:eastAsia="en-US"/>
              </w:rPr>
              <w:t>в</w:t>
            </w:r>
            <w:proofErr w:type="gramEnd"/>
            <w:r w:rsidRPr="001302ED">
              <w:rPr>
                <w:rFonts w:ascii="Times New Roman" w:eastAsia="Calibri" w:hAnsi="Times New Roman" w:cs="Trebuchet MS"/>
                <w:bCs/>
                <w:sz w:val="20"/>
                <w:szCs w:val="20"/>
                <w:lang w:eastAsia="en-US"/>
              </w:rPr>
              <w:t xml:space="preserve"> познавательной, коммуникативной и социальной практик</w:t>
            </w:r>
          </w:p>
          <w:p w:rsidR="001302ED" w:rsidRPr="001302ED" w:rsidRDefault="001302ED" w:rsidP="001302ED">
            <w:pPr>
              <w:spacing w:after="0" w:line="240" w:lineRule="auto"/>
              <w:ind w:left="141" w:right="142"/>
              <w:jc w:val="both"/>
              <w:rPr>
                <w:rFonts w:ascii="Times New Roman" w:eastAsia="Calibri" w:hAnsi="Times New Roman" w:cs="Trebuchet MS"/>
                <w:bCs/>
                <w:sz w:val="20"/>
                <w:szCs w:val="20"/>
                <w:lang w:eastAsia="en-US"/>
              </w:rPr>
            </w:pPr>
            <w:proofErr w:type="gramStart"/>
            <w:r w:rsidRPr="001302ED">
              <w:rPr>
                <w:rFonts w:ascii="Times New Roman" w:eastAsia="Calibri" w:hAnsi="Times New Roman" w:cs="Trebuchet MS"/>
                <w:bCs/>
                <w:sz w:val="20"/>
                <w:szCs w:val="20"/>
                <w:lang w:eastAsia="en-US"/>
              </w:rPr>
              <w:t xml:space="preserve">•формирование 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предмета в познании этих закономерностей; познавательных мотивов, направленных на получение новых знаний по предмету, необходимых для объяснения наблюдаемых процессов и явлений; </w:t>
            </w:r>
            <w:proofErr w:type="gramEnd"/>
          </w:p>
          <w:p w:rsidR="004A162F" w:rsidRPr="007B7C82" w:rsidRDefault="001302ED" w:rsidP="001302ED">
            <w:pPr>
              <w:tabs>
                <w:tab w:val="left" w:pos="238"/>
              </w:tabs>
              <w:spacing w:after="0" w:line="240" w:lineRule="auto"/>
              <w:ind w:left="141" w:right="142"/>
              <w:jc w:val="both"/>
              <w:rPr>
                <w:rFonts w:ascii="Times New Roman" w:eastAsia="Times New Roman" w:hAnsi="Times New Roman" w:cs="Times New Roman"/>
                <w:color w:val="000000"/>
                <w:sz w:val="24"/>
                <w:szCs w:val="24"/>
              </w:rPr>
            </w:pPr>
            <w:r w:rsidRPr="001302ED">
              <w:rPr>
                <w:rFonts w:ascii="Times New Roman" w:eastAsia="Calibri" w:hAnsi="Times New Roman" w:cs="Trebuchet MS"/>
                <w:bCs/>
                <w:sz w:val="20"/>
                <w:szCs w:val="20"/>
                <w:lang w:eastAsia="en-US"/>
              </w:rPr>
              <w:t>•формирование познавательной и информационной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 интереса к обучению и познанию, любознательности, готовности и способности к самообразованию, исследовательской деятельности, к осознанному выбору направленности и уровня обучения в дальнейшем.</w:t>
            </w:r>
          </w:p>
        </w:tc>
      </w:tr>
      <w:tr w:rsidR="004A162F" w:rsidRPr="00413636" w:rsidTr="004A162F">
        <w:trPr>
          <w:trHeight w:val="244"/>
        </w:trPr>
        <w:tc>
          <w:tcPr>
            <w:tcW w:w="784" w:type="dxa"/>
            <w:tcBorders>
              <w:top w:val="single" w:sz="8" w:space="0" w:color="000000"/>
              <w:left w:val="single" w:sz="8" w:space="0" w:color="000000"/>
              <w:bottom w:val="single" w:sz="8" w:space="0" w:color="000000"/>
              <w:right w:val="single" w:sz="8" w:space="0" w:color="000000"/>
            </w:tcBorders>
            <w:shd w:val="clear" w:color="auto" w:fill="E3E4E4"/>
            <w:tcMar>
              <w:top w:w="75" w:type="dxa"/>
              <w:left w:w="75" w:type="dxa"/>
              <w:bottom w:w="75" w:type="dxa"/>
              <w:right w:w="75" w:type="dxa"/>
            </w:tcMar>
            <w:hideMark/>
          </w:tcPr>
          <w:p w:rsidR="004A162F" w:rsidRPr="007B7C82" w:rsidRDefault="004A162F" w:rsidP="00087340">
            <w:pPr>
              <w:spacing w:after="0" w:line="240" w:lineRule="auto"/>
              <w:jc w:val="right"/>
              <w:rPr>
                <w:rFonts w:ascii="Times New Roman" w:eastAsia="Times New Roman" w:hAnsi="Times New Roman" w:cs="Times New Roman"/>
                <w:color w:val="000000"/>
                <w:sz w:val="24"/>
                <w:szCs w:val="24"/>
              </w:rPr>
            </w:pPr>
            <w:r w:rsidRPr="007B7C82">
              <w:rPr>
                <w:rFonts w:ascii="Times New Roman" w:eastAsia="Times New Roman" w:hAnsi="Times New Roman" w:cs="Times New Roman"/>
                <w:b/>
                <w:bCs/>
                <w:color w:val="000000"/>
                <w:sz w:val="24"/>
                <w:szCs w:val="24"/>
              </w:rPr>
              <w:t>2</w:t>
            </w:r>
          </w:p>
        </w:tc>
        <w:tc>
          <w:tcPr>
            <w:tcW w:w="2693"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4A162F" w:rsidRPr="007B7C82" w:rsidRDefault="004A162F" w:rsidP="00087340">
            <w:pPr>
              <w:spacing w:after="0" w:line="240" w:lineRule="auto"/>
              <w:rPr>
                <w:rFonts w:ascii="Times New Roman" w:eastAsia="Times New Roman" w:hAnsi="Times New Roman" w:cs="Times New Roman"/>
                <w:color w:val="000000"/>
                <w:sz w:val="24"/>
                <w:szCs w:val="24"/>
              </w:rPr>
            </w:pPr>
            <w:r w:rsidRPr="007B7C82">
              <w:rPr>
                <w:rFonts w:ascii="Times New Roman" w:eastAsia="Times New Roman" w:hAnsi="Times New Roman" w:cs="Times New Roman"/>
                <w:color w:val="000000"/>
                <w:sz w:val="24"/>
                <w:szCs w:val="24"/>
              </w:rPr>
              <w:t>Как люди открыли Землю</w:t>
            </w:r>
          </w:p>
        </w:tc>
        <w:tc>
          <w:tcPr>
            <w:tcW w:w="1560"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4A162F" w:rsidRPr="007B7C82" w:rsidRDefault="004A162F" w:rsidP="00087340">
            <w:pPr>
              <w:spacing w:after="0" w:line="240" w:lineRule="auto"/>
              <w:jc w:val="center"/>
              <w:rPr>
                <w:rFonts w:ascii="Times New Roman" w:eastAsia="Times New Roman" w:hAnsi="Times New Roman" w:cs="Times New Roman"/>
                <w:color w:val="000000"/>
                <w:sz w:val="24"/>
                <w:szCs w:val="24"/>
              </w:rPr>
            </w:pPr>
            <w:r w:rsidRPr="007B7C82">
              <w:rPr>
                <w:rFonts w:ascii="Times New Roman" w:eastAsia="Times New Roman" w:hAnsi="Times New Roman" w:cs="Times New Roman"/>
                <w:color w:val="000000"/>
                <w:sz w:val="24"/>
                <w:szCs w:val="24"/>
              </w:rPr>
              <w:t>5</w:t>
            </w:r>
          </w:p>
        </w:tc>
        <w:tc>
          <w:tcPr>
            <w:tcW w:w="4819" w:type="dxa"/>
            <w:vMerge/>
            <w:tcBorders>
              <w:left w:val="single" w:sz="8" w:space="0" w:color="000000"/>
              <w:right w:val="single" w:sz="8" w:space="0" w:color="000000"/>
            </w:tcBorders>
            <w:shd w:val="clear" w:color="auto" w:fill="EFEFEF"/>
          </w:tcPr>
          <w:p w:rsidR="004A162F" w:rsidRPr="007B7C82" w:rsidRDefault="004A162F" w:rsidP="00087340">
            <w:pPr>
              <w:spacing w:after="0" w:line="240" w:lineRule="auto"/>
              <w:jc w:val="center"/>
              <w:rPr>
                <w:rFonts w:ascii="Times New Roman" w:eastAsia="Times New Roman" w:hAnsi="Times New Roman" w:cs="Times New Roman"/>
                <w:color w:val="000000"/>
                <w:sz w:val="24"/>
                <w:szCs w:val="24"/>
              </w:rPr>
            </w:pPr>
          </w:p>
        </w:tc>
      </w:tr>
      <w:tr w:rsidR="004A162F" w:rsidRPr="00413636" w:rsidTr="004A162F">
        <w:trPr>
          <w:trHeight w:val="333"/>
        </w:trPr>
        <w:tc>
          <w:tcPr>
            <w:tcW w:w="784" w:type="dxa"/>
            <w:tcBorders>
              <w:top w:val="single" w:sz="8" w:space="0" w:color="000000"/>
              <w:left w:val="single" w:sz="8" w:space="0" w:color="000000"/>
              <w:bottom w:val="single" w:sz="8" w:space="0" w:color="000000"/>
              <w:right w:val="single" w:sz="8" w:space="0" w:color="000000"/>
            </w:tcBorders>
            <w:shd w:val="clear" w:color="auto" w:fill="E3E4E4"/>
            <w:tcMar>
              <w:top w:w="75" w:type="dxa"/>
              <w:left w:w="75" w:type="dxa"/>
              <w:bottom w:w="75" w:type="dxa"/>
              <w:right w:w="75" w:type="dxa"/>
            </w:tcMar>
            <w:hideMark/>
          </w:tcPr>
          <w:p w:rsidR="004A162F" w:rsidRPr="007B7C82" w:rsidRDefault="004A162F" w:rsidP="00087340">
            <w:pPr>
              <w:spacing w:after="0" w:line="240" w:lineRule="auto"/>
              <w:jc w:val="right"/>
              <w:rPr>
                <w:rFonts w:ascii="Times New Roman" w:eastAsia="Times New Roman" w:hAnsi="Times New Roman" w:cs="Times New Roman"/>
                <w:color w:val="000000"/>
                <w:sz w:val="24"/>
                <w:szCs w:val="24"/>
              </w:rPr>
            </w:pPr>
            <w:r w:rsidRPr="007B7C82">
              <w:rPr>
                <w:rFonts w:ascii="Times New Roman" w:eastAsia="Times New Roman" w:hAnsi="Times New Roman" w:cs="Times New Roman"/>
                <w:b/>
                <w:bCs/>
                <w:color w:val="000000"/>
                <w:sz w:val="24"/>
                <w:szCs w:val="24"/>
              </w:rPr>
              <w:lastRenderedPageBreak/>
              <w:t>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5" w:type="dxa"/>
              <w:left w:w="75" w:type="dxa"/>
              <w:bottom w:w="75" w:type="dxa"/>
              <w:right w:w="75" w:type="dxa"/>
            </w:tcMar>
            <w:hideMark/>
          </w:tcPr>
          <w:p w:rsidR="004A162F" w:rsidRPr="007B7C82" w:rsidRDefault="004A162F" w:rsidP="00087340">
            <w:pPr>
              <w:spacing w:after="0" w:line="240" w:lineRule="auto"/>
              <w:rPr>
                <w:rFonts w:ascii="Times New Roman" w:eastAsia="Times New Roman" w:hAnsi="Times New Roman" w:cs="Times New Roman"/>
                <w:color w:val="000000"/>
                <w:sz w:val="24"/>
                <w:szCs w:val="24"/>
              </w:rPr>
            </w:pPr>
            <w:r w:rsidRPr="007B7C82">
              <w:rPr>
                <w:rFonts w:ascii="Times New Roman" w:eastAsia="Times New Roman" w:hAnsi="Times New Roman" w:cs="Times New Roman"/>
                <w:color w:val="000000"/>
                <w:sz w:val="24"/>
                <w:szCs w:val="24"/>
              </w:rPr>
              <w:t>Земля во Вселенной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75" w:type="dxa"/>
              <w:left w:w="75" w:type="dxa"/>
              <w:bottom w:w="75" w:type="dxa"/>
              <w:right w:w="75" w:type="dxa"/>
            </w:tcMar>
            <w:hideMark/>
          </w:tcPr>
          <w:p w:rsidR="004A162F" w:rsidRPr="007B7C82" w:rsidRDefault="004A162F" w:rsidP="00087340">
            <w:pPr>
              <w:spacing w:after="0" w:line="240" w:lineRule="auto"/>
              <w:jc w:val="center"/>
              <w:rPr>
                <w:rFonts w:ascii="Times New Roman" w:eastAsia="Times New Roman" w:hAnsi="Times New Roman" w:cs="Times New Roman"/>
                <w:color w:val="000000"/>
                <w:sz w:val="24"/>
                <w:szCs w:val="24"/>
              </w:rPr>
            </w:pPr>
            <w:r w:rsidRPr="007B7C82">
              <w:rPr>
                <w:rFonts w:ascii="Times New Roman" w:eastAsia="Times New Roman" w:hAnsi="Times New Roman" w:cs="Times New Roman"/>
                <w:color w:val="000000"/>
                <w:sz w:val="24"/>
                <w:szCs w:val="24"/>
              </w:rPr>
              <w:t>9</w:t>
            </w:r>
          </w:p>
        </w:tc>
        <w:tc>
          <w:tcPr>
            <w:tcW w:w="4819" w:type="dxa"/>
            <w:vMerge/>
            <w:tcBorders>
              <w:left w:val="single" w:sz="8" w:space="0" w:color="000000"/>
              <w:right w:val="single" w:sz="8" w:space="0" w:color="000000"/>
            </w:tcBorders>
            <w:shd w:val="clear" w:color="auto" w:fill="FFFFFF"/>
          </w:tcPr>
          <w:p w:rsidR="004A162F" w:rsidRPr="007B7C82" w:rsidRDefault="004A162F" w:rsidP="00087340">
            <w:pPr>
              <w:spacing w:after="0" w:line="240" w:lineRule="auto"/>
              <w:jc w:val="center"/>
              <w:rPr>
                <w:rFonts w:ascii="Times New Roman" w:eastAsia="Times New Roman" w:hAnsi="Times New Roman" w:cs="Times New Roman"/>
                <w:color w:val="000000"/>
                <w:sz w:val="24"/>
                <w:szCs w:val="24"/>
              </w:rPr>
            </w:pPr>
          </w:p>
        </w:tc>
      </w:tr>
      <w:tr w:rsidR="004A162F" w:rsidRPr="00413636" w:rsidTr="004A162F">
        <w:trPr>
          <w:trHeight w:val="358"/>
        </w:trPr>
        <w:tc>
          <w:tcPr>
            <w:tcW w:w="784" w:type="dxa"/>
            <w:tcBorders>
              <w:top w:val="single" w:sz="8" w:space="0" w:color="000000"/>
              <w:left w:val="single" w:sz="8" w:space="0" w:color="000000"/>
              <w:bottom w:val="single" w:sz="8" w:space="0" w:color="000000"/>
              <w:right w:val="single" w:sz="8" w:space="0" w:color="000000"/>
            </w:tcBorders>
            <w:shd w:val="clear" w:color="auto" w:fill="E3E4E4"/>
            <w:tcMar>
              <w:top w:w="75" w:type="dxa"/>
              <w:left w:w="75" w:type="dxa"/>
              <w:bottom w:w="75" w:type="dxa"/>
              <w:right w:w="75" w:type="dxa"/>
            </w:tcMar>
            <w:hideMark/>
          </w:tcPr>
          <w:p w:rsidR="004A162F" w:rsidRPr="007B7C82" w:rsidRDefault="004A162F" w:rsidP="00087340">
            <w:pPr>
              <w:spacing w:after="0" w:line="240" w:lineRule="auto"/>
              <w:jc w:val="right"/>
              <w:rPr>
                <w:rFonts w:ascii="Times New Roman" w:eastAsia="Times New Roman" w:hAnsi="Times New Roman" w:cs="Times New Roman"/>
                <w:color w:val="000000"/>
                <w:sz w:val="24"/>
                <w:szCs w:val="24"/>
              </w:rPr>
            </w:pPr>
            <w:r w:rsidRPr="007B7C82">
              <w:rPr>
                <w:rFonts w:ascii="Times New Roman" w:eastAsia="Times New Roman" w:hAnsi="Times New Roman" w:cs="Times New Roman"/>
                <w:b/>
                <w:bCs/>
                <w:color w:val="000000"/>
                <w:sz w:val="24"/>
                <w:szCs w:val="24"/>
              </w:rPr>
              <w:lastRenderedPageBreak/>
              <w:t>4</w:t>
            </w:r>
          </w:p>
        </w:tc>
        <w:tc>
          <w:tcPr>
            <w:tcW w:w="2693"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4A162F" w:rsidRPr="007B7C82" w:rsidRDefault="004A162F" w:rsidP="00087340">
            <w:pPr>
              <w:spacing w:after="0" w:line="240" w:lineRule="auto"/>
              <w:rPr>
                <w:rFonts w:ascii="Times New Roman" w:eastAsia="Times New Roman" w:hAnsi="Times New Roman" w:cs="Times New Roman"/>
                <w:color w:val="000000"/>
                <w:sz w:val="24"/>
                <w:szCs w:val="24"/>
              </w:rPr>
            </w:pPr>
            <w:r w:rsidRPr="007B7C82">
              <w:rPr>
                <w:rFonts w:ascii="Times New Roman" w:eastAsia="Times New Roman" w:hAnsi="Times New Roman" w:cs="Times New Roman"/>
                <w:color w:val="000000"/>
                <w:sz w:val="24"/>
                <w:szCs w:val="24"/>
              </w:rPr>
              <w:t>Виды изображений поверхности Земли </w:t>
            </w:r>
          </w:p>
        </w:tc>
        <w:tc>
          <w:tcPr>
            <w:tcW w:w="1560"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4A162F" w:rsidRPr="007B7C82" w:rsidRDefault="004A162F" w:rsidP="00087340">
            <w:pPr>
              <w:spacing w:after="0" w:line="240" w:lineRule="auto"/>
              <w:jc w:val="center"/>
              <w:rPr>
                <w:rFonts w:ascii="Times New Roman" w:eastAsia="Times New Roman" w:hAnsi="Times New Roman" w:cs="Times New Roman"/>
                <w:color w:val="000000"/>
                <w:sz w:val="24"/>
                <w:szCs w:val="24"/>
              </w:rPr>
            </w:pPr>
            <w:r w:rsidRPr="007B7C82">
              <w:rPr>
                <w:rFonts w:ascii="Times New Roman" w:eastAsia="Times New Roman" w:hAnsi="Times New Roman" w:cs="Times New Roman"/>
                <w:color w:val="000000"/>
                <w:sz w:val="24"/>
                <w:szCs w:val="24"/>
              </w:rPr>
              <w:t>4</w:t>
            </w:r>
          </w:p>
        </w:tc>
        <w:tc>
          <w:tcPr>
            <w:tcW w:w="4819" w:type="dxa"/>
            <w:vMerge/>
            <w:tcBorders>
              <w:left w:val="single" w:sz="8" w:space="0" w:color="000000"/>
              <w:right w:val="single" w:sz="8" w:space="0" w:color="000000"/>
            </w:tcBorders>
            <w:shd w:val="clear" w:color="auto" w:fill="EFEFEF"/>
          </w:tcPr>
          <w:p w:rsidR="004A162F" w:rsidRPr="007B7C82" w:rsidRDefault="004A162F" w:rsidP="00087340">
            <w:pPr>
              <w:spacing w:after="0" w:line="240" w:lineRule="auto"/>
              <w:jc w:val="center"/>
              <w:rPr>
                <w:rFonts w:ascii="Times New Roman" w:eastAsia="Times New Roman" w:hAnsi="Times New Roman" w:cs="Times New Roman"/>
                <w:color w:val="000000"/>
                <w:sz w:val="24"/>
                <w:szCs w:val="24"/>
              </w:rPr>
            </w:pPr>
          </w:p>
        </w:tc>
      </w:tr>
      <w:tr w:rsidR="004A162F" w:rsidRPr="00413636" w:rsidTr="004A162F">
        <w:trPr>
          <w:trHeight w:val="287"/>
        </w:trPr>
        <w:tc>
          <w:tcPr>
            <w:tcW w:w="784" w:type="dxa"/>
            <w:tcBorders>
              <w:top w:val="single" w:sz="8" w:space="0" w:color="000000"/>
              <w:left w:val="single" w:sz="8" w:space="0" w:color="000000"/>
              <w:bottom w:val="single" w:sz="8" w:space="0" w:color="000000"/>
              <w:right w:val="single" w:sz="8" w:space="0" w:color="000000"/>
            </w:tcBorders>
            <w:shd w:val="clear" w:color="auto" w:fill="E3E4E4"/>
            <w:tcMar>
              <w:top w:w="75" w:type="dxa"/>
              <w:left w:w="75" w:type="dxa"/>
              <w:bottom w:w="75" w:type="dxa"/>
              <w:right w:w="75" w:type="dxa"/>
            </w:tcMar>
            <w:hideMark/>
          </w:tcPr>
          <w:p w:rsidR="004A162F" w:rsidRPr="007B7C82" w:rsidRDefault="004A162F" w:rsidP="00087340">
            <w:pPr>
              <w:spacing w:after="0" w:line="240" w:lineRule="auto"/>
              <w:jc w:val="right"/>
              <w:rPr>
                <w:rFonts w:ascii="Times New Roman" w:eastAsia="Times New Roman" w:hAnsi="Times New Roman" w:cs="Times New Roman"/>
                <w:color w:val="000000"/>
                <w:sz w:val="24"/>
                <w:szCs w:val="24"/>
              </w:rPr>
            </w:pPr>
            <w:r w:rsidRPr="007B7C82">
              <w:rPr>
                <w:rFonts w:ascii="Times New Roman" w:eastAsia="Times New Roman" w:hAnsi="Times New Roman" w:cs="Times New Roman"/>
                <w:b/>
                <w:bCs/>
                <w:color w:val="000000"/>
                <w:sz w:val="24"/>
                <w:szCs w:val="24"/>
              </w:rPr>
              <w:t>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5" w:type="dxa"/>
              <w:left w:w="75" w:type="dxa"/>
              <w:bottom w:w="75" w:type="dxa"/>
              <w:right w:w="75" w:type="dxa"/>
            </w:tcMar>
            <w:hideMark/>
          </w:tcPr>
          <w:p w:rsidR="004A162F" w:rsidRPr="007B7C82" w:rsidRDefault="004A162F" w:rsidP="00087340">
            <w:pPr>
              <w:spacing w:after="0" w:line="240" w:lineRule="auto"/>
              <w:rPr>
                <w:rFonts w:ascii="Times New Roman" w:eastAsia="Times New Roman" w:hAnsi="Times New Roman" w:cs="Times New Roman"/>
                <w:color w:val="000000"/>
                <w:sz w:val="24"/>
                <w:szCs w:val="24"/>
              </w:rPr>
            </w:pPr>
            <w:r w:rsidRPr="007B7C82">
              <w:rPr>
                <w:rFonts w:ascii="Times New Roman" w:eastAsia="Times New Roman" w:hAnsi="Times New Roman" w:cs="Times New Roman"/>
                <w:color w:val="000000"/>
                <w:sz w:val="24"/>
                <w:szCs w:val="24"/>
              </w:rPr>
              <w:t>Природа Земли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75" w:type="dxa"/>
              <w:left w:w="75" w:type="dxa"/>
              <w:bottom w:w="75" w:type="dxa"/>
              <w:right w:w="75" w:type="dxa"/>
            </w:tcMar>
            <w:hideMark/>
          </w:tcPr>
          <w:p w:rsidR="004A162F" w:rsidRPr="007B7C82" w:rsidRDefault="004A162F" w:rsidP="00087340">
            <w:pPr>
              <w:spacing w:after="0" w:line="240" w:lineRule="auto"/>
              <w:jc w:val="center"/>
              <w:rPr>
                <w:rFonts w:ascii="Times New Roman" w:eastAsia="Times New Roman" w:hAnsi="Times New Roman" w:cs="Times New Roman"/>
                <w:color w:val="000000"/>
                <w:sz w:val="24"/>
                <w:szCs w:val="24"/>
              </w:rPr>
            </w:pPr>
            <w:r w:rsidRPr="007B7C82">
              <w:rPr>
                <w:rFonts w:ascii="Times New Roman" w:eastAsia="Times New Roman" w:hAnsi="Times New Roman" w:cs="Times New Roman"/>
                <w:color w:val="000000"/>
                <w:sz w:val="24"/>
                <w:szCs w:val="24"/>
              </w:rPr>
              <w:t>12</w:t>
            </w:r>
          </w:p>
        </w:tc>
        <w:tc>
          <w:tcPr>
            <w:tcW w:w="4819" w:type="dxa"/>
            <w:vMerge/>
            <w:tcBorders>
              <w:left w:val="single" w:sz="8" w:space="0" w:color="000000"/>
              <w:bottom w:val="single" w:sz="8" w:space="0" w:color="000000"/>
              <w:right w:val="single" w:sz="8" w:space="0" w:color="000000"/>
            </w:tcBorders>
            <w:shd w:val="clear" w:color="auto" w:fill="FFFFFF"/>
          </w:tcPr>
          <w:p w:rsidR="004A162F" w:rsidRPr="007B7C82" w:rsidRDefault="004A162F" w:rsidP="00087340">
            <w:pPr>
              <w:spacing w:after="0" w:line="240" w:lineRule="auto"/>
              <w:jc w:val="center"/>
              <w:rPr>
                <w:rFonts w:ascii="Times New Roman" w:eastAsia="Times New Roman" w:hAnsi="Times New Roman" w:cs="Times New Roman"/>
                <w:color w:val="000000"/>
                <w:sz w:val="24"/>
                <w:szCs w:val="24"/>
              </w:rPr>
            </w:pPr>
          </w:p>
        </w:tc>
      </w:tr>
      <w:tr w:rsidR="004A162F" w:rsidRPr="00413636" w:rsidTr="004A162F">
        <w:trPr>
          <w:trHeight w:val="243"/>
        </w:trPr>
        <w:tc>
          <w:tcPr>
            <w:tcW w:w="784" w:type="dxa"/>
            <w:tcBorders>
              <w:top w:val="single" w:sz="8" w:space="0" w:color="000000"/>
              <w:left w:val="single" w:sz="8" w:space="0" w:color="000000"/>
              <w:bottom w:val="single" w:sz="8" w:space="0" w:color="000000"/>
              <w:right w:val="single" w:sz="8" w:space="0" w:color="000000"/>
            </w:tcBorders>
            <w:shd w:val="clear" w:color="auto" w:fill="E3E4E4"/>
            <w:tcMar>
              <w:top w:w="75" w:type="dxa"/>
              <w:left w:w="75" w:type="dxa"/>
              <w:bottom w:w="75" w:type="dxa"/>
              <w:right w:w="75" w:type="dxa"/>
            </w:tcMar>
            <w:hideMark/>
          </w:tcPr>
          <w:p w:rsidR="004A162F" w:rsidRPr="007B7C82" w:rsidRDefault="004A162F" w:rsidP="00087340">
            <w:pPr>
              <w:spacing w:after="0" w:line="240" w:lineRule="auto"/>
              <w:rPr>
                <w:rFonts w:ascii="Times New Roman" w:eastAsia="Times New Roman" w:hAnsi="Times New Roman" w:cs="Times New Roman"/>
                <w:color w:val="000000"/>
                <w:sz w:val="24"/>
                <w:szCs w:val="24"/>
              </w:rPr>
            </w:pPr>
            <w:r w:rsidRPr="007B7C82">
              <w:rPr>
                <w:rFonts w:ascii="Times New Roman" w:eastAsia="Times New Roman" w:hAnsi="Times New Roman" w:cs="Times New Roman"/>
                <w:color w:val="000000"/>
                <w:sz w:val="24"/>
                <w:szCs w:val="24"/>
              </w:rPr>
              <w:t> </w:t>
            </w:r>
          </w:p>
        </w:tc>
        <w:tc>
          <w:tcPr>
            <w:tcW w:w="2693"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4A162F" w:rsidRPr="007B7C82" w:rsidRDefault="004A162F" w:rsidP="00087340">
            <w:pPr>
              <w:spacing w:after="0" w:line="240" w:lineRule="auto"/>
              <w:rPr>
                <w:rFonts w:ascii="Times New Roman" w:eastAsia="Times New Roman" w:hAnsi="Times New Roman" w:cs="Times New Roman"/>
                <w:color w:val="000000"/>
                <w:sz w:val="24"/>
                <w:szCs w:val="24"/>
              </w:rPr>
            </w:pPr>
            <w:r w:rsidRPr="007B7C82">
              <w:rPr>
                <w:rFonts w:ascii="Times New Roman" w:eastAsia="Times New Roman" w:hAnsi="Times New Roman" w:cs="Times New Roman"/>
                <w:color w:val="000000"/>
                <w:sz w:val="24"/>
                <w:szCs w:val="24"/>
              </w:rPr>
              <w:t>Итого:</w:t>
            </w:r>
          </w:p>
        </w:tc>
        <w:tc>
          <w:tcPr>
            <w:tcW w:w="1560"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4A162F" w:rsidRPr="007B7C82" w:rsidRDefault="004A162F" w:rsidP="00087340">
            <w:pPr>
              <w:spacing w:after="0" w:line="240" w:lineRule="auto"/>
              <w:jc w:val="center"/>
              <w:rPr>
                <w:rFonts w:ascii="Times New Roman" w:eastAsia="Times New Roman" w:hAnsi="Times New Roman" w:cs="Times New Roman"/>
                <w:color w:val="000000"/>
                <w:sz w:val="24"/>
                <w:szCs w:val="24"/>
              </w:rPr>
            </w:pPr>
            <w:r w:rsidRPr="007B7C82">
              <w:rPr>
                <w:rFonts w:ascii="Times New Roman" w:eastAsia="Times New Roman" w:hAnsi="Times New Roman" w:cs="Times New Roman"/>
                <w:color w:val="000000"/>
                <w:sz w:val="24"/>
                <w:szCs w:val="24"/>
              </w:rPr>
              <w:t>35</w:t>
            </w:r>
          </w:p>
        </w:tc>
        <w:tc>
          <w:tcPr>
            <w:tcW w:w="4819" w:type="dxa"/>
            <w:tcBorders>
              <w:top w:val="single" w:sz="8" w:space="0" w:color="000000"/>
              <w:left w:val="single" w:sz="8" w:space="0" w:color="000000"/>
              <w:bottom w:val="single" w:sz="8" w:space="0" w:color="000000"/>
              <w:right w:val="single" w:sz="8" w:space="0" w:color="000000"/>
            </w:tcBorders>
            <w:shd w:val="clear" w:color="auto" w:fill="EFEFEF"/>
          </w:tcPr>
          <w:p w:rsidR="004A162F" w:rsidRPr="007B7C82" w:rsidRDefault="004A162F" w:rsidP="00087340">
            <w:pPr>
              <w:spacing w:after="0" w:line="240" w:lineRule="auto"/>
              <w:jc w:val="center"/>
              <w:rPr>
                <w:rFonts w:ascii="Times New Roman" w:eastAsia="Times New Roman" w:hAnsi="Times New Roman" w:cs="Times New Roman"/>
                <w:color w:val="000000"/>
                <w:sz w:val="24"/>
                <w:szCs w:val="24"/>
              </w:rPr>
            </w:pPr>
          </w:p>
        </w:tc>
      </w:tr>
    </w:tbl>
    <w:p w:rsidR="007E7E0D" w:rsidRDefault="007E7E0D" w:rsidP="00087340">
      <w:pPr>
        <w:shd w:val="clear" w:color="auto" w:fill="FFFFFF"/>
        <w:spacing w:after="0" w:line="240" w:lineRule="auto"/>
        <w:jc w:val="center"/>
        <w:rPr>
          <w:rFonts w:ascii="Times New Roman" w:eastAsia="Times New Roman" w:hAnsi="Times New Roman" w:cs="Times New Roman"/>
          <w:b/>
          <w:color w:val="000000"/>
          <w:sz w:val="24"/>
          <w:szCs w:val="24"/>
        </w:rPr>
      </w:pPr>
    </w:p>
    <w:p w:rsidR="00843AF1" w:rsidRPr="007B7C82" w:rsidRDefault="00843AF1" w:rsidP="00087340">
      <w:pPr>
        <w:shd w:val="clear" w:color="auto" w:fill="FFFFFF"/>
        <w:spacing w:after="0" w:line="240" w:lineRule="auto"/>
        <w:jc w:val="center"/>
        <w:rPr>
          <w:rFonts w:ascii="Times New Roman" w:eastAsia="Times New Roman" w:hAnsi="Times New Roman" w:cs="Times New Roman"/>
          <w:b/>
          <w:color w:val="000000"/>
          <w:sz w:val="24"/>
          <w:szCs w:val="24"/>
        </w:rPr>
      </w:pPr>
      <w:r w:rsidRPr="007B7C82">
        <w:rPr>
          <w:rFonts w:ascii="Times New Roman" w:eastAsia="Times New Roman" w:hAnsi="Times New Roman" w:cs="Times New Roman"/>
          <w:b/>
          <w:color w:val="000000"/>
          <w:sz w:val="24"/>
          <w:szCs w:val="24"/>
        </w:rPr>
        <w:t>6 класс.</w:t>
      </w:r>
    </w:p>
    <w:p w:rsidR="00843AF1" w:rsidRPr="00091C7E" w:rsidRDefault="00843AF1" w:rsidP="00087340">
      <w:pPr>
        <w:shd w:val="clear" w:color="auto" w:fill="FFFFFF"/>
        <w:spacing w:after="0" w:line="240" w:lineRule="auto"/>
        <w:rPr>
          <w:rFonts w:ascii="Arial" w:eastAsia="Times New Roman" w:hAnsi="Arial" w:cs="Arial"/>
          <w:b/>
          <w:color w:val="000000"/>
          <w:sz w:val="24"/>
          <w:szCs w:val="24"/>
        </w:rPr>
      </w:pPr>
      <w:r w:rsidRPr="00091C7E">
        <w:rPr>
          <w:rFonts w:ascii="Arial" w:eastAsia="Times New Roman" w:hAnsi="Arial" w:cs="Arial"/>
          <w:b/>
          <w:color w:val="000000"/>
          <w:sz w:val="24"/>
          <w:szCs w:val="24"/>
        </w:rPr>
        <w:lastRenderedPageBreak/>
        <w:t> </w:t>
      </w:r>
    </w:p>
    <w:tbl>
      <w:tblPr>
        <w:tblW w:w="0" w:type="auto"/>
        <w:tblCellMar>
          <w:left w:w="0" w:type="dxa"/>
          <w:right w:w="0" w:type="dxa"/>
        </w:tblCellMar>
        <w:tblLook w:val="04A0" w:firstRow="1" w:lastRow="0" w:firstColumn="1" w:lastColumn="0" w:noHBand="0" w:noVBand="1"/>
      </w:tblPr>
      <w:tblGrid>
        <w:gridCol w:w="784"/>
        <w:gridCol w:w="2693"/>
        <w:gridCol w:w="1560"/>
        <w:gridCol w:w="4819"/>
      </w:tblGrid>
      <w:tr w:rsidR="004A162F" w:rsidRPr="00413636" w:rsidTr="004A162F">
        <w:trPr>
          <w:trHeight w:val="430"/>
        </w:trPr>
        <w:tc>
          <w:tcPr>
            <w:tcW w:w="784" w:type="dxa"/>
            <w:tcBorders>
              <w:top w:val="single" w:sz="8" w:space="0" w:color="000000"/>
              <w:left w:val="single" w:sz="8" w:space="0" w:color="000000"/>
              <w:bottom w:val="single" w:sz="8" w:space="0" w:color="000000"/>
              <w:right w:val="single" w:sz="8" w:space="0" w:color="000000"/>
            </w:tcBorders>
            <w:shd w:val="clear" w:color="auto" w:fill="BEC0BF"/>
            <w:tcMar>
              <w:top w:w="75" w:type="dxa"/>
              <w:left w:w="75" w:type="dxa"/>
              <w:bottom w:w="75" w:type="dxa"/>
              <w:right w:w="75" w:type="dxa"/>
            </w:tcMar>
            <w:hideMark/>
          </w:tcPr>
          <w:p w:rsidR="004A162F" w:rsidRPr="007B7C82" w:rsidRDefault="004A162F"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b/>
                <w:bCs/>
                <w:color w:val="000000"/>
                <w:sz w:val="24"/>
                <w:szCs w:val="24"/>
              </w:rPr>
              <w:t>№ п\</w:t>
            </w:r>
            <w:proofErr w:type="gramStart"/>
            <w:r w:rsidRPr="007B7C82">
              <w:rPr>
                <w:rFonts w:ascii="Times New Roman" w:eastAsia="Times New Roman" w:hAnsi="Times New Roman" w:cs="Times New Roman"/>
                <w:b/>
                <w:bCs/>
                <w:color w:val="000000"/>
                <w:sz w:val="24"/>
                <w:szCs w:val="24"/>
              </w:rPr>
              <w:t>п</w:t>
            </w:r>
            <w:proofErr w:type="gramEnd"/>
          </w:p>
        </w:tc>
        <w:tc>
          <w:tcPr>
            <w:tcW w:w="2693" w:type="dxa"/>
            <w:tcBorders>
              <w:top w:val="single" w:sz="8" w:space="0" w:color="000000"/>
              <w:left w:val="single" w:sz="8" w:space="0" w:color="000000"/>
              <w:bottom w:val="single" w:sz="8" w:space="0" w:color="000000"/>
              <w:right w:val="single" w:sz="8" w:space="0" w:color="000000"/>
            </w:tcBorders>
            <w:shd w:val="clear" w:color="auto" w:fill="BEC0BF"/>
            <w:tcMar>
              <w:top w:w="75" w:type="dxa"/>
              <w:left w:w="75" w:type="dxa"/>
              <w:bottom w:w="75" w:type="dxa"/>
              <w:right w:w="75" w:type="dxa"/>
            </w:tcMar>
            <w:hideMark/>
          </w:tcPr>
          <w:p w:rsidR="004A162F" w:rsidRPr="007B7C82" w:rsidRDefault="004A162F"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b/>
                <w:bCs/>
                <w:color w:val="000000"/>
                <w:sz w:val="24"/>
                <w:szCs w:val="24"/>
              </w:rPr>
              <w:t>Название   темы</w:t>
            </w:r>
          </w:p>
        </w:tc>
        <w:tc>
          <w:tcPr>
            <w:tcW w:w="1560" w:type="dxa"/>
            <w:tcBorders>
              <w:top w:val="single" w:sz="8" w:space="0" w:color="000000"/>
              <w:left w:val="single" w:sz="8" w:space="0" w:color="000000"/>
              <w:bottom w:val="single" w:sz="8" w:space="0" w:color="000000"/>
              <w:right w:val="single" w:sz="8" w:space="0" w:color="000000"/>
            </w:tcBorders>
            <w:shd w:val="clear" w:color="auto" w:fill="BEC0BF"/>
            <w:tcMar>
              <w:top w:w="75" w:type="dxa"/>
              <w:left w:w="75" w:type="dxa"/>
              <w:bottom w:w="75" w:type="dxa"/>
              <w:right w:w="75" w:type="dxa"/>
            </w:tcMar>
            <w:hideMark/>
          </w:tcPr>
          <w:p w:rsidR="004A162F" w:rsidRPr="007B7C82" w:rsidRDefault="004A162F" w:rsidP="000873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Количество</w:t>
            </w:r>
            <w:r w:rsidRPr="007B7C82">
              <w:rPr>
                <w:rFonts w:ascii="Times New Roman" w:eastAsia="Times New Roman" w:hAnsi="Times New Roman" w:cs="Times New Roman"/>
                <w:b/>
                <w:bCs/>
                <w:color w:val="000000"/>
                <w:sz w:val="24"/>
                <w:szCs w:val="24"/>
              </w:rPr>
              <w:t xml:space="preserve"> часов</w:t>
            </w:r>
          </w:p>
        </w:tc>
        <w:tc>
          <w:tcPr>
            <w:tcW w:w="4819" w:type="dxa"/>
            <w:tcBorders>
              <w:top w:val="single" w:sz="8" w:space="0" w:color="000000"/>
              <w:left w:val="single" w:sz="8" w:space="0" w:color="000000"/>
              <w:bottom w:val="single" w:sz="8" w:space="0" w:color="000000"/>
              <w:right w:val="single" w:sz="8" w:space="0" w:color="000000"/>
            </w:tcBorders>
            <w:shd w:val="clear" w:color="auto" w:fill="BEC0BF"/>
          </w:tcPr>
          <w:p w:rsidR="004A162F" w:rsidRDefault="001302ED" w:rsidP="00087340">
            <w:pPr>
              <w:spacing w:after="0" w:line="240" w:lineRule="auto"/>
              <w:jc w:val="center"/>
              <w:rPr>
                <w:rFonts w:ascii="Times New Roman" w:eastAsia="Times New Roman" w:hAnsi="Times New Roman" w:cs="Times New Roman"/>
                <w:b/>
                <w:bCs/>
                <w:color w:val="000000"/>
                <w:sz w:val="24"/>
                <w:szCs w:val="24"/>
              </w:rPr>
            </w:pPr>
            <w:r w:rsidRPr="001302ED">
              <w:rPr>
                <w:rFonts w:ascii="Times New Roman" w:eastAsia="Times New Roman" w:hAnsi="Times New Roman" w:cs="Times New Roman"/>
                <w:b/>
                <w:bCs/>
                <w:color w:val="000000"/>
                <w:sz w:val="24"/>
                <w:szCs w:val="24"/>
              </w:rPr>
              <w:t>Содержание воспитательного потенциала урока</w:t>
            </w:r>
          </w:p>
        </w:tc>
      </w:tr>
      <w:tr w:rsidR="004A162F" w:rsidRPr="00413636" w:rsidTr="004A162F">
        <w:trPr>
          <w:trHeight w:val="332"/>
        </w:trPr>
        <w:tc>
          <w:tcPr>
            <w:tcW w:w="78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4A162F" w:rsidRPr="007B7C82" w:rsidRDefault="004A162F" w:rsidP="00087340">
            <w:pPr>
              <w:spacing w:after="0" w:line="240" w:lineRule="auto"/>
              <w:jc w:val="right"/>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1</w:t>
            </w:r>
          </w:p>
        </w:tc>
        <w:tc>
          <w:tcPr>
            <w:tcW w:w="2693"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4A162F" w:rsidRPr="007B7C82" w:rsidRDefault="004A162F"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Введение</w:t>
            </w:r>
          </w:p>
        </w:tc>
        <w:tc>
          <w:tcPr>
            <w:tcW w:w="1560"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4A162F" w:rsidRPr="007B7C82" w:rsidRDefault="004A162F"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1</w:t>
            </w:r>
          </w:p>
        </w:tc>
        <w:tc>
          <w:tcPr>
            <w:tcW w:w="4819" w:type="dxa"/>
            <w:vMerge w:val="restart"/>
            <w:tcBorders>
              <w:top w:val="single" w:sz="8" w:space="0" w:color="000000"/>
              <w:left w:val="single" w:sz="8" w:space="0" w:color="000000"/>
              <w:right w:val="single" w:sz="8" w:space="0" w:color="000000"/>
            </w:tcBorders>
          </w:tcPr>
          <w:p w:rsidR="001302ED" w:rsidRPr="001302ED" w:rsidRDefault="001302ED" w:rsidP="001302ED">
            <w:pPr>
              <w:pStyle w:val="a9"/>
              <w:ind w:left="141" w:right="142"/>
              <w:jc w:val="both"/>
              <w:rPr>
                <w:rFonts w:ascii="Times New Roman" w:hAnsi="Times New Roman" w:cs="Times New Roman"/>
                <w:bCs/>
                <w:sz w:val="20"/>
                <w:szCs w:val="20"/>
              </w:rPr>
            </w:pPr>
            <w:r w:rsidRPr="001302ED">
              <w:rPr>
                <w:rFonts w:ascii="Times New Roman" w:hAnsi="Times New Roman" w:cs="Times New Roman"/>
                <w:bCs/>
                <w:sz w:val="20"/>
                <w:szCs w:val="20"/>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1302ED" w:rsidRPr="001302ED" w:rsidRDefault="001302ED" w:rsidP="001302ED">
            <w:pPr>
              <w:spacing w:after="0" w:line="240" w:lineRule="auto"/>
              <w:ind w:left="141" w:right="142"/>
              <w:jc w:val="both"/>
              <w:rPr>
                <w:rFonts w:ascii="Times New Roman" w:eastAsia="Calibri" w:hAnsi="Times New Roman" w:cs="Times New Roman"/>
                <w:bCs/>
                <w:sz w:val="20"/>
                <w:szCs w:val="20"/>
                <w:lang w:eastAsia="en-US"/>
              </w:rPr>
            </w:pPr>
            <w:r w:rsidRPr="001302ED">
              <w:rPr>
                <w:rFonts w:ascii="Times New Roman" w:eastAsia="Calibri" w:hAnsi="Times New Roman" w:cs="Times New Roman"/>
                <w:bCs/>
                <w:sz w:val="20"/>
                <w:szCs w:val="20"/>
                <w:lang w:eastAsia="en-US"/>
              </w:rPr>
              <w:t>•побуждение учащихся соблюдать на уроке общепринятые нормы поведения, правила общения со старшими (учителями) и сверстниками (учащимися), принципы учебной дисциплины и самоорганизации;</w:t>
            </w:r>
          </w:p>
          <w:p w:rsidR="00585B53" w:rsidRDefault="001302ED" w:rsidP="001302ED">
            <w:pPr>
              <w:spacing w:after="0" w:line="240" w:lineRule="auto"/>
              <w:ind w:left="141" w:right="142"/>
              <w:jc w:val="both"/>
              <w:rPr>
                <w:rFonts w:ascii="Times New Roman" w:eastAsia="Calibri" w:hAnsi="Times New Roman" w:cs="Times New Roman"/>
                <w:bCs/>
                <w:sz w:val="20"/>
                <w:szCs w:val="20"/>
                <w:lang w:eastAsia="en-US"/>
              </w:rPr>
            </w:pPr>
            <w:r w:rsidRPr="001302ED">
              <w:rPr>
                <w:rFonts w:ascii="Calibri" w:eastAsia="Calibri" w:hAnsi="Calibri" w:cs="Trebuchet MS"/>
                <w:bCs/>
                <w:sz w:val="20"/>
                <w:szCs w:val="20"/>
                <w:lang w:eastAsia="en-US"/>
              </w:rPr>
              <w:t>•</w:t>
            </w:r>
            <w:r w:rsidRPr="001302ED">
              <w:rPr>
                <w:rFonts w:ascii="Times New Roman" w:eastAsia="Calibri" w:hAnsi="Times New Roman" w:cs="Times New Roman"/>
                <w:bCs/>
                <w:sz w:val="20"/>
                <w:szCs w:val="20"/>
                <w:lang w:eastAsia="en-US"/>
              </w:rPr>
              <w:t xml:space="preserve">использование воспитательных возможностей содержания учебного предмета через демонстрацию </w:t>
            </w:r>
            <w:proofErr w:type="gramStart"/>
            <w:r w:rsidRPr="001302ED">
              <w:rPr>
                <w:rFonts w:ascii="Times New Roman" w:eastAsia="Calibri" w:hAnsi="Times New Roman" w:cs="Times New Roman"/>
                <w:bCs/>
                <w:sz w:val="20"/>
                <w:szCs w:val="20"/>
                <w:lang w:eastAsia="en-US"/>
              </w:rPr>
              <w:t>обучающимся</w:t>
            </w:r>
            <w:proofErr w:type="gramEnd"/>
            <w:r w:rsidRPr="001302ED">
              <w:rPr>
                <w:rFonts w:ascii="Times New Roman" w:eastAsia="Calibri" w:hAnsi="Times New Roman" w:cs="Times New Roman"/>
                <w:bCs/>
                <w:sz w:val="20"/>
                <w:szCs w:val="20"/>
                <w:lang w:eastAsia="en-US"/>
              </w:rPr>
              <w:t xml:space="preserve"> примеров ответственного, гражданского поведения, ценностный аспект учебного материала,   </w:t>
            </w:r>
            <w:r w:rsidR="00585B53" w:rsidRPr="00585B53">
              <w:rPr>
                <w:rFonts w:ascii="Times New Roman" w:eastAsia="Calibri" w:hAnsi="Times New Roman" w:cs="Times New Roman"/>
                <w:bCs/>
                <w:sz w:val="20"/>
                <w:szCs w:val="20"/>
                <w:lang w:eastAsia="en-US"/>
              </w:rPr>
              <w:t>проявления человеколюбия и добросердечности, через подбор соответствующих текстов для чтения, проблемных ситуаций для обсуждения в классе;</w:t>
            </w:r>
          </w:p>
          <w:p w:rsidR="001302ED" w:rsidRPr="001302ED" w:rsidRDefault="001302ED" w:rsidP="001302ED">
            <w:pPr>
              <w:spacing w:after="0" w:line="240" w:lineRule="auto"/>
              <w:ind w:left="141" w:right="142"/>
              <w:jc w:val="both"/>
              <w:rPr>
                <w:rFonts w:ascii="Times New Roman" w:eastAsia="Calibri" w:hAnsi="Times New Roman" w:cs="Times New Roman"/>
                <w:bCs/>
                <w:sz w:val="20"/>
                <w:szCs w:val="20"/>
                <w:lang w:eastAsia="en-US"/>
              </w:rPr>
            </w:pPr>
            <w:r w:rsidRPr="001302ED">
              <w:rPr>
                <w:rFonts w:ascii="Times New Roman" w:eastAsia="Calibri" w:hAnsi="Times New Roman" w:cs="Times New Roman"/>
                <w:bCs/>
                <w:sz w:val="20"/>
                <w:szCs w:val="20"/>
                <w:lang w:eastAsia="en-US"/>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учащихся командной работе и взаимодействию с другими детьми;  </w:t>
            </w:r>
          </w:p>
          <w:p w:rsidR="001302ED" w:rsidRPr="001302ED" w:rsidRDefault="001302ED" w:rsidP="001302ED">
            <w:pPr>
              <w:spacing w:after="0" w:line="240" w:lineRule="auto"/>
              <w:ind w:left="141" w:right="142"/>
              <w:jc w:val="both"/>
              <w:rPr>
                <w:rFonts w:ascii="Times New Roman" w:eastAsia="Calibri" w:hAnsi="Times New Roman" w:cs="Trebuchet MS"/>
                <w:bCs/>
                <w:sz w:val="20"/>
                <w:szCs w:val="20"/>
                <w:lang w:eastAsia="en-US"/>
              </w:rPr>
            </w:pPr>
            <w:r w:rsidRPr="001302ED">
              <w:rPr>
                <w:rFonts w:ascii="Times New Roman" w:eastAsia="Calibri" w:hAnsi="Times New Roman" w:cs="Trebuchet MS"/>
                <w:bCs/>
                <w:sz w:val="20"/>
                <w:szCs w:val="20"/>
                <w:lang w:eastAsia="en-US"/>
              </w:rPr>
              <w:t>•формирование 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r>
              <w:rPr>
                <w:rFonts w:ascii="Times New Roman" w:eastAsia="Calibri" w:hAnsi="Times New Roman" w:cs="Trebuchet MS"/>
                <w:bCs/>
                <w:sz w:val="20"/>
                <w:szCs w:val="20"/>
                <w:lang w:eastAsia="en-US"/>
              </w:rPr>
              <w:t xml:space="preserve"> </w:t>
            </w:r>
            <w:r w:rsidRPr="001302ED">
              <w:rPr>
                <w:rFonts w:ascii="Times New Roman" w:eastAsia="Calibri" w:hAnsi="Times New Roman" w:cs="Trebuchet MS"/>
                <w:bCs/>
                <w:sz w:val="20"/>
                <w:szCs w:val="20"/>
                <w:lang w:eastAsia="en-US"/>
              </w:rPr>
              <w:t>способности применять знания, получаемые при изучении предмета,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w:t>
            </w:r>
            <w:r>
              <w:rPr>
                <w:rFonts w:ascii="Times New Roman" w:eastAsia="Calibri" w:hAnsi="Times New Roman" w:cs="Trebuchet MS"/>
                <w:bCs/>
                <w:sz w:val="20"/>
                <w:szCs w:val="20"/>
                <w:lang w:eastAsia="en-US"/>
              </w:rPr>
              <w:t xml:space="preserve">я посредством методов предмета; </w:t>
            </w:r>
            <w:r w:rsidRPr="001302ED">
              <w:rPr>
                <w:rFonts w:ascii="Times New Roman" w:eastAsia="Calibri" w:hAnsi="Times New Roman" w:cs="Trebuchet MS"/>
                <w:bCs/>
                <w:sz w:val="20"/>
                <w:szCs w:val="20"/>
                <w:lang w:eastAsia="en-US"/>
              </w:rPr>
              <w:t xml:space="preserve">экологического мышления, умения руководствоваться им </w:t>
            </w:r>
            <w:proofErr w:type="gramStart"/>
            <w:r w:rsidRPr="001302ED">
              <w:rPr>
                <w:rFonts w:ascii="Times New Roman" w:eastAsia="Calibri" w:hAnsi="Times New Roman" w:cs="Trebuchet MS"/>
                <w:bCs/>
                <w:sz w:val="20"/>
                <w:szCs w:val="20"/>
                <w:lang w:eastAsia="en-US"/>
              </w:rPr>
              <w:t>в</w:t>
            </w:r>
            <w:proofErr w:type="gramEnd"/>
            <w:r w:rsidRPr="001302ED">
              <w:rPr>
                <w:rFonts w:ascii="Times New Roman" w:eastAsia="Calibri" w:hAnsi="Times New Roman" w:cs="Trebuchet MS"/>
                <w:bCs/>
                <w:sz w:val="20"/>
                <w:szCs w:val="20"/>
                <w:lang w:eastAsia="en-US"/>
              </w:rPr>
              <w:t xml:space="preserve"> познавательной, коммуникативной и социальной практик</w:t>
            </w:r>
          </w:p>
          <w:p w:rsidR="001302ED" w:rsidRPr="001302ED" w:rsidRDefault="001302ED" w:rsidP="001302ED">
            <w:pPr>
              <w:spacing w:after="0" w:line="240" w:lineRule="auto"/>
              <w:ind w:left="141" w:right="142"/>
              <w:jc w:val="both"/>
              <w:rPr>
                <w:rFonts w:ascii="Times New Roman" w:eastAsia="Calibri" w:hAnsi="Times New Roman" w:cs="Trebuchet MS"/>
                <w:bCs/>
                <w:sz w:val="20"/>
                <w:szCs w:val="20"/>
                <w:lang w:eastAsia="en-US"/>
              </w:rPr>
            </w:pPr>
            <w:proofErr w:type="gramStart"/>
            <w:r w:rsidRPr="001302ED">
              <w:rPr>
                <w:rFonts w:ascii="Times New Roman" w:eastAsia="Calibri" w:hAnsi="Times New Roman" w:cs="Trebuchet MS"/>
                <w:bCs/>
                <w:sz w:val="20"/>
                <w:szCs w:val="20"/>
                <w:lang w:eastAsia="en-US"/>
              </w:rPr>
              <w:t xml:space="preserve">•формирование 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предмета в познании этих закономерностей; познавательных мотивов, направленных на получение новых знаний по предмету, необходимых для объяснения наблюдаемых процессов и явлений; </w:t>
            </w:r>
            <w:proofErr w:type="gramEnd"/>
          </w:p>
          <w:p w:rsidR="004A162F" w:rsidRPr="007B7C82" w:rsidRDefault="001302ED" w:rsidP="001302ED">
            <w:pPr>
              <w:spacing w:after="0" w:line="240" w:lineRule="auto"/>
              <w:ind w:left="141" w:right="142"/>
              <w:jc w:val="both"/>
              <w:rPr>
                <w:rFonts w:ascii="Times New Roman" w:eastAsia="Times New Roman" w:hAnsi="Times New Roman" w:cs="Times New Roman"/>
                <w:color w:val="000000"/>
                <w:sz w:val="24"/>
                <w:szCs w:val="24"/>
              </w:rPr>
            </w:pPr>
            <w:r w:rsidRPr="001302ED">
              <w:rPr>
                <w:rFonts w:ascii="Times New Roman" w:eastAsia="Calibri" w:hAnsi="Times New Roman" w:cs="Trebuchet MS"/>
                <w:bCs/>
                <w:sz w:val="20"/>
                <w:szCs w:val="20"/>
                <w:lang w:eastAsia="en-US"/>
              </w:rPr>
              <w:t xml:space="preserve">•формирование познавательной и информационной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 интереса к обучению </w:t>
            </w:r>
            <w:r w:rsidRPr="001302ED">
              <w:rPr>
                <w:rFonts w:ascii="Times New Roman" w:eastAsia="Calibri" w:hAnsi="Times New Roman" w:cs="Trebuchet MS"/>
                <w:bCs/>
                <w:sz w:val="20"/>
                <w:szCs w:val="20"/>
                <w:lang w:eastAsia="en-US"/>
              </w:rPr>
              <w:lastRenderedPageBreak/>
              <w:t>и познанию, любознательности, готовности и способности к самообразованию, исследовательской деятельности, к осознанному выбору направленности и уровня обучения в дальнейшем.</w:t>
            </w:r>
          </w:p>
        </w:tc>
      </w:tr>
      <w:tr w:rsidR="004A162F" w:rsidRPr="00413636" w:rsidTr="004A162F">
        <w:trPr>
          <w:trHeight w:val="396"/>
        </w:trPr>
        <w:tc>
          <w:tcPr>
            <w:tcW w:w="78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4A162F" w:rsidRPr="007B7C82" w:rsidRDefault="004A162F" w:rsidP="00087340">
            <w:pPr>
              <w:spacing w:after="0" w:line="240" w:lineRule="auto"/>
              <w:jc w:val="right"/>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2</w:t>
            </w:r>
          </w:p>
        </w:tc>
        <w:tc>
          <w:tcPr>
            <w:tcW w:w="2693"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4A162F" w:rsidRPr="007B7C82" w:rsidRDefault="004A162F"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Виды изображений поверхности Земли.</w:t>
            </w:r>
          </w:p>
        </w:tc>
        <w:tc>
          <w:tcPr>
            <w:tcW w:w="1560"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4A162F" w:rsidRPr="007B7C82" w:rsidRDefault="004A162F"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9</w:t>
            </w:r>
          </w:p>
        </w:tc>
        <w:tc>
          <w:tcPr>
            <w:tcW w:w="4819" w:type="dxa"/>
            <w:vMerge/>
            <w:tcBorders>
              <w:left w:val="single" w:sz="8" w:space="0" w:color="000000"/>
              <w:right w:val="single" w:sz="8" w:space="0" w:color="000000"/>
            </w:tcBorders>
            <w:shd w:val="clear" w:color="auto" w:fill="EFEFEF"/>
          </w:tcPr>
          <w:p w:rsidR="004A162F" w:rsidRPr="007B7C82" w:rsidRDefault="004A162F" w:rsidP="00087340">
            <w:pPr>
              <w:spacing w:after="0" w:line="240" w:lineRule="auto"/>
              <w:jc w:val="center"/>
              <w:rPr>
                <w:rFonts w:ascii="Times New Roman" w:eastAsia="Times New Roman" w:hAnsi="Times New Roman" w:cs="Times New Roman"/>
                <w:color w:val="000000"/>
                <w:sz w:val="24"/>
                <w:szCs w:val="24"/>
              </w:rPr>
            </w:pPr>
          </w:p>
        </w:tc>
      </w:tr>
      <w:tr w:rsidR="004A162F" w:rsidRPr="00413636" w:rsidTr="004A162F">
        <w:trPr>
          <w:trHeight w:val="546"/>
        </w:trPr>
        <w:tc>
          <w:tcPr>
            <w:tcW w:w="78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4A162F" w:rsidRPr="007B7C82" w:rsidRDefault="004A162F" w:rsidP="00087340">
            <w:pPr>
              <w:spacing w:after="0" w:line="240" w:lineRule="auto"/>
              <w:jc w:val="right"/>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3</w:t>
            </w:r>
          </w:p>
        </w:tc>
        <w:tc>
          <w:tcPr>
            <w:tcW w:w="2693"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4A162F" w:rsidRPr="007B7C82" w:rsidRDefault="004A162F"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Строение Земли:</w:t>
            </w:r>
          </w:p>
          <w:p w:rsidR="004A162F" w:rsidRPr="007B7C82" w:rsidRDefault="004A162F"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Литосфера </w:t>
            </w:r>
          </w:p>
        </w:tc>
        <w:tc>
          <w:tcPr>
            <w:tcW w:w="1560"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4A162F" w:rsidRPr="007B7C82" w:rsidRDefault="004A162F"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5</w:t>
            </w:r>
          </w:p>
        </w:tc>
        <w:tc>
          <w:tcPr>
            <w:tcW w:w="4819" w:type="dxa"/>
            <w:vMerge/>
            <w:tcBorders>
              <w:left w:val="single" w:sz="8" w:space="0" w:color="000000"/>
              <w:right w:val="single" w:sz="8" w:space="0" w:color="000000"/>
            </w:tcBorders>
          </w:tcPr>
          <w:p w:rsidR="004A162F" w:rsidRPr="007B7C82" w:rsidRDefault="004A162F" w:rsidP="00087340">
            <w:pPr>
              <w:spacing w:after="0" w:line="240" w:lineRule="auto"/>
              <w:jc w:val="center"/>
              <w:rPr>
                <w:rFonts w:ascii="Times New Roman" w:eastAsia="Times New Roman" w:hAnsi="Times New Roman" w:cs="Times New Roman"/>
                <w:color w:val="000000"/>
                <w:sz w:val="24"/>
                <w:szCs w:val="24"/>
              </w:rPr>
            </w:pPr>
          </w:p>
        </w:tc>
      </w:tr>
      <w:tr w:rsidR="004A162F" w:rsidRPr="00413636" w:rsidTr="004A162F">
        <w:trPr>
          <w:trHeight w:val="386"/>
        </w:trPr>
        <w:tc>
          <w:tcPr>
            <w:tcW w:w="78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4A162F" w:rsidRPr="007B7C82" w:rsidRDefault="004A162F" w:rsidP="00087340">
            <w:pPr>
              <w:spacing w:after="0" w:line="240" w:lineRule="auto"/>
              <w:jc w:val="right"/>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4</w:t>
            </w:r>
          </w:p>
        </w:tc>
        <w:tc>
          <w:tcPr>
            <w:tcW w:w="2693"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4A162F" w:rsidRPr="007B7C82" w:rsidRDefault="004A162F"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Гидросфера</w:t>
            </w:r>
          </w:p>
        </w:tc>
        <w:tc>
          <w:tcPr>
            <w:tcW w:w="1560"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4A162F" w:rsidRPr="007B7C82" w:rsidRDefault="004A162F"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6</w:t>
            </w:r>
          </w:p>
        </w:tc>
        <w:tc>
          <w:tcPr>
            <w:tcW w:w="4819" w:type="dxa"/>
            <w:vMerge/>
            <w:tcBorders>
              <w:left w:val="single" w:sz="8" w:space="0" w:color="000000"/>
              <w:right w:val="single" w:sz="8" w:space="0" w:color="000000"/>
            </w:tcBorders>
            <w:shd w:val="clear" w:color="auto" w:fill="EFEFEF"/>
          </w:tcPr>
          <w:p w:rsidR="004A162F" w:rsidRPr="007B7C82" w:rsidRDefault="004A162F" w:rsidP="00087340">
            <w:pPr>
              <w:spacing w:after="0" w:line="240" w:lineRule="auto"/>
              <w:jc w:val="center"/>
              <w:rPr>
                <w:rFonts w:ascii="Times New Roman" w:eastAsia="Times New Roman" w:hAnsi="Times New Roman" w:cs="Times New Roman"/>
                <w:color w:val="000000"/>
                <w:sz w:val="24"/>
                <w:szCs w:val="24"/>
              </w:rPr>
            </w:pPr>
          </w:p>
        </w:tc>
      </w:tr>
      <w:tr w:rsidR="004A162F" w:rsidRPr="00413636" w:rsidTr="004A162F">
        <w:trPr>
          <w:trHeight w:val="252"/>
        </w:trPr>
        <w:tc>
          <w:tcPr>
            <w:tcW w:w="78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4A162F" w:rsidRPr="007B7C82" w:rsidRDefault="004A162F" w:rsidP="00087340">
            <w:pPr>
              <w:spacing w:after="0" w:line="240" w:lineRule="auto"/>
              <w:jc w:val="right"/>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5</w:t>
            </w:r>
          </w:p>
        </w:tc>
        <w:tc>
          <w:tcPr>
            <w:tcW w:w="2693"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4A162F" w:rsidRPr="007B7C82" w:rsidRDefault="004A162F"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Атмосфера</w:t>
            </w:r>
          </w:p>
        </w:tc>
        <w:tc>
          <w:tcPr>
            <w:tcW w:w="1560"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4A162F" w:rsidRPr="007B7C82" w:rsidRDefault="004A162F"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7</w:t>
            </w:r>
          </w:p>
        </w:tc>
        <w:tc>
          <w:tcPr>
            <w:tcW w:w="4819" w:type="dxa"/>
            <w:vMerge/>
            <w:tcBorders>
              <w:left w:val="single" w:sz="8" w:space="0" w:color="000000"/>
              <w:right w:val="single" w:sz="8" w:space="0" w:color="000000"/>
            </w:tcBorders>
          </w:tcPr>
          <w:p w:rsidR="004A162F" w:rsidRPr="007B7C82" w:rsidRDefault="004A162F" w:rsidP="00087340">
            <w:pPr>
              <w:spacing w:after="0" w:line="240" w:lineRule="auto"/>
              <w:jc w:val="center"/>
              <w:rPr>
                <w:rFonts w:ascii="Times New Roman" w:eastAsia="Times New Roman" w:hAnsi="Times New Roman" w:cs="Times New Roman"/>
                <w:color w:val="000000"/>
                <w:sz w:val="24"/>
                <w:szCs w:val="24"/>
              </w:rPr>
            </w:pPr>
          </w:p>
        </w:tc>
      </w:tr>
      <w:tr w:rsidR="004A162F" w:rsidRPr="00413636" w:rsidTr="004A162F">
        <w:trPr>
          <w:trHeight w:val="396"/>
        </w:trPr>
        <w:tc>
          <w:tcPr>
            <w:tcW w:w="78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4A162F" w:rsidRPr="007B7C82" w:rsidRDefault="004A162F" w:rsidP="00087340">
            <w:pPr>
              <w:spacing w:after="0" w:line="240" w:lineRule="auto"/>
              <w:jc w:val="right"/>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6</w:t>
            </w:r>
          </w:p>
        </w:tc>
        <w:tc>
          <w:tcPr>
            <w:tcW w:w="2693"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4A162F" w:rsidRPr="007B7C82" w:rsidRDefault="004A162F"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Биосфера</w:t>
            </w:r>
          </w:p>
        </w:tc>
        <w:tc>
          <w:tcPr>
            <w:tcW w:w="1560"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4A162F" w:rsidRPr="007B7C82" w:rsidRDefault="004A162F"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4</w:t>
            </w:r>
          </w:p>
        </w:tc>
        <w:tc>
          <w:tcPr>
            <w:tcW w:w="4819" w:type="dxa"/>
            <w:vMerge/>
            <w:tcBorders>
              <w:left w:val="single" w:sz="8" w:space="0" w:color="000000"/>
              <w:right w:val="single" w:sz="8" w:space="0" w:color="000000"/>
            </w:tcBorders>
            <w:shd w:val="clear" w:color="auto" w:fill="EFEFEF"/>
          </w:tcPr>
          <w:p w:rsidR="004A162F" w:rsidRPr="007B7C82" w:rsidRDefault="004A162F" w:rsidP="00087340">
            <w:pPr>
              <w:spacing w:after="0" w:line="240" w:lineRule="auto"/>
              <w:jc w:val="center"/>
              <w:rPr>
                <w:rFonts w:ascii="Times New Roman" w:eastAsia="Times New Roman" w:hAnsi="Times New Roman" w:cs="Times New Roman"/>
                <w:color w:val="000000"/>
                <w:sz w:val="24"/>
                <w:szCs w:val="24"/>
              </w:rPr>
            </w:pPr>
          </w:p>
        </w:tc>
      </w:tr>
      <w:tr w:rsidR="004A162F" w:rsidRPr="00413636" w:rsidTr="004A162F">
        <w:trPr>
          <w:trHeight w:val="220"/>
        </w:trPr>
        <w:tc>
          <w:tcPr>
            <w:tcW w:w="78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4A162F" w:rsidRPr="007B7C82" w:rsidRDefault="004A162F" w:rsidP="00087340">
            <w:pPr>
              <w:spacing w:after="0" w:line="240" w:lineRule="auto"/>
              <w:jc w:val="right"/>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7</w:t>
            </w:r>
          </w:p>
        </w:tc>
        <w:tc>
          <w:tcPr>
            <w:tcW w:w="2693"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4A162F" w:rsidRPr="007B7C82" w:rsidRDefault="004A162F"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Население Земли</w:t>
            </w:r>
          </w:p>
        </w:tc>
        <w:tc>
          <w:tcPr>
            <w:tcW w:w="1560"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4A162F" w:rsidRPr="007B7C82" w:rsidRDefault="004A162F"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3</w:t>
            </w:r>
          </w:p>
        </w:tc>
        <w:tc>
          <w:tcPr>
            <w:tcW w:w="4819" w:type="dxa"/>
            <w:vMerge/>
            <w:tcBorders>
              <w:left w:val="single" w:sz="8" w:space="0" w:color="000000"/>
              <w:bottom w:val="single" w:sz="8" w:space="0" w:color="000000"/>
              <w:right w:val="single" w:sz="8" w:space="0" w:color="000000"/>
            </w:tcBorders>
          </w:tcPr>
          <w:p w:rsidR="004A162F" w:rsidRPr="007B7C82" w:rsidRDefault="004A162F" w:rsidP="00087340">
            <w:pPr>
              <w:spacing w:after="0" w:line="240" w:lineRule="auto"/>
              <w:jc w:val="center"/>
              <w:rPr>
                <w:rFonts w:ascii="Times New Roman" w:eastAsia="Times New Roman" w:hAnsi="Times New Roman" w:cs="Times New Roman"/>
                <w:color w:val="000000"/>
                <w:sz w:val="24"/>
                <w:szCs w:val="24"/>
              </w:rPr>
            </w:pPr>
          </w:p>
        </w:tc>
      </w:tr>
      <w:tr w:rsidR="004A162F" w:rsidRPr="00413636" w:rsidTr="004A162F">
        <w:trPr>
          <w:trHeight w:val="243"/>
        </w:trPr>
        <w:tc>
          <w:tcPr>
            <w:tcW w:w="78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4A162F" w:rsidRPr="007B7C82" w:rsidRDefault="004A162F"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sz w:val="24"/>
                <w:szCs w:val="24"/>
              </w:rPr>
              <w:lastRenderedPageBreak/>
              <w:t> </w:t>
            </w:r>
          </w:p>
        </w:tc>
        <w:tc>
          <w:tcPr>
            <w:tcW w:w="2693"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4A162F" w:rsidRPr="007B7C82" w:rsidRDefault="004A162F"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Итого: </w:t>
            </w:r>
          </w:p>
        </w:tc>
        <w:tc>
          <w:tcPr>
            <w:tcW w:w="1560"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4A162F" w:rsidRPr="007B7C82" w:rsidRDefault="004A162F"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35</w:t>
            </w:r>
          </w:p>
        </w:tc>
        <w:tc>
          <w:tcPr>
            <w:tcW w:w="4819" w:type="dxa"/>
            <w:tcBorders>
              <w:top w:val="single" w:sz="8" w:space="0" w:color="000000"/>
              <w:left w:val="single" w:sz="8" w:space="0" w:color="000000"/>
              <w:bottom w:val="single" w:sz="8" w:space="0" w:color="000000"/>
              <w:right w:val="single" w:sz="8" w:space="0" w:color="000000"/>
            </w:tcBorders>
            <w:shd w:val="clear" w:color="auto" w:fill="EFEFEF"/>
          </w:tcPr>
          <w:p w:rsidR="004A162F" w:rsidRPr="007B7C82" w:rsidRDefault="004A162F" w:rsidP="00087340">
            <w:pPr>
              <w:spacing w:after="0" w:line="240" w:lineRule="auto"/>
              <w:jc w:val="center"/>
              <w:rPr>
                <w:rFonts w:ascii="Times New Roman" w:eastAsia="Times New Roman" w:hAnsi="Times New Roman" w:cs="Times New Roman"/>
                <w:color w:val="000000"/>
                <w:sz w:val="24"/>
                <w:szCs w:val="24"/>
              </w:rPr>
            </w:pPr>
          </w:p>
        </w:tc>
      </w:tr>
    </w:tbl>
    <w:p w:rsidR="00843AF1" w:rsidRDefault="00843AF1" w:rsidP="00087340">
      <w:pPr>
        <w:shd w:val="clear" w:color="auto" w:fill="FFFFFF"/>
        <w:spacing w:after="0" w:line="240" w:lineRule="auto"/>
        <w:jc w:val="center"/>
        <w:rPr>
          <w:rFonts w:ascii="Helvetica" w:eastAsia="Times New Roman" w:hAnsi="Helvetica" w:cs="Helvetica"/>
          <w:color w:val="000000"/>
          <w:sz w:val="21"/>
          <w:szCs w:val="21"/>
        </w:rPr>
      </w:pPr>
      <w:r w:rsidRPr="00413636">
        <w:rPr>
          <w:rFonts w:ascii="Arial" w:eastAsia="Times New Roman" w:hAnsi="Arial" w:cs="Arial"/>
          <w:color w:val="000000"/>
          <w:sz w:val="24"/>
          <w:szCs w:val="24"/>
        </w:rPr>
        <w:br/>
      </w:r>
      <w:r w:rsidRPr="007B7C82">
        <w:rPr>
          <w:rFonts w:ascii="Times New Roman" w:eastAsia="Times New Roman" w:hAnsi="Times New Roman" w:cs="Times New Roman"/>
          <w:b/>
          <w:color w:val="000000"/>
          <w:sz w:val="24"/>
          <w:szCs w:val="24"/>
        </w:rPr>
        <w:t>7 класс</w:t>
      </w:r>
      <w:r w:rsidRPr="00413636">
        <w:rPr>
          <w:rFonts w:ascii="Helvetica" w:eastAsia="Times New Roman" w:hAnsi="Helvetica" w:cs="Helvetica"/>
          <w:color w:val="000000"/>
          <w:sz w:val="21"/>
          <w:szCs w:val="21"/>
        </w:rPr>
        <w:t>.</w:t>
      </w:r>
    </w:p>
    <w:p w:rsidR="00B87E51" w:rsidRPr="00413636" w:rsidRDefault="00B87E51" w:rsidP="00087340">
      <w:pPr>
        <w:shd w:val="clear" w:color="auto" w:fill="FFFFFF"/>
        <w:spacing w:after="0" w:line="240" w:lineRule="auto"/>
        <w:rPr>
          <w:rFonts w:ascii="Helvetica" w:eastAsia="Times New Roman" w:hAnsi="Helvetica" w:cs="Helvetica"/>
          <w:color w:val="000000"/>
          <w:sz w:val="21"/>
          <w:szCs w:val="21"/>
        </w:rPr>
      </w:pPr>
    </w:p>
    <w:tbl>
      <w:tblPr>
        <w:tblW w:w="0" w:type="auto"/>
        <w:tblCellMar>
          <w:left w:w="0" w:type="dxa"/>
          <w:right w:w="0" w:type="dxa"/>
        </w:tblCellMar>
        <w:tblLook w:val="04A0" w:firstRow="1" w:lastRow="0" w:firstColumn="1" w:lastColumn="0" w:noHBand="0" w:noVBand="1"/>
      </w:tblPr>
      <w:tblGrid>
        <w:gridCol w:w="784"/>
        <w:gridCol w:w="2693"/>
        <w:gridCol w:w="1560"/>
        <w:gridCol w:w="4819"/>
      </w:tblGrid>
      <w:tr w:rsidR="004A162F" w:rsidRPr="00413636" w:rsidTr="004A162F">
        <w:trPr>
          <w:trHeight w:val="655"/>
        </w:trPr>
        <w:tc>
          <w:tcPr>
            <w:tcW w:w="784" w:type="dxa"/>
            <w:tcBorders>
              <w:top w:val="single" w:sz="8" w:space="0" w:color="000000"/>
              <w:left w:val="single" w:sz="8" w:space="0" w:color="000000"/>
              <w:bottom w:val="single" w:sz="8" w:space="0" w:color="000000"/>
              <w:right w:val="single" w:sz="8" w:space="0" w:color="000000"/>
            </w:tcBorders>
            <w:shd w:val="clear" w:color="auto" w:fill="BEC0BF"/>
            <w:tcMar>
              <w:top w:w="75" w:type="dxa"/>
              <w:left w:w="75" w:type="dxa"/>
              <w:bottom w:w="75" w:type="dxa"/>
              <w:right w:w="75" w:type="dxa"/>
            </w:tcMar>
            <w:hideMark/>
          </w:tcPr>
          <w:p w:rsidR="004A162F" w:rsidRPr="007B7C82" w:rsidRDefault="004A162F"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b/>
                <w:bCs/>
                <w:color w:val="000000"/>
                <w:sz w:val="24"/>
                <w:szCs w:val="24"/>
              </w:rPr>
              <w:t>№ п\</w:t>
            </w:r>
            <w:proofErr w:type="gramStart"/>
            <w:r w:rsidRPr="007B7C82">
              <w:rPr>
                <w:rFonts w:ascii="Times New Roman" w:eastAsia="Times New Roman" w:hAnsi="Times New Roman" w:cs="Times New Roman"/>
                <w:b/>
                <w:bCs/>
                <w:color w:val="000000"/>
                <w:sz w:val="24"/>
                <w:szCs w:val="24"/>
              </w:rPr>
              <w:t>п</w:t>
            </w:r>
            <w:proofErr w:type="gramEnd"/>
          </w:p>
        </w:tc>
        <w:tc>
          <w:tcPr>
            <w:tcW w:w="2693" w:type="dxa"/>
            <w:tcBorders>
              <w:top w:val="single" w:sz="8" w:space="0" w:color="000000"/>
              <w:left w:val="single" w:sz="8" w:space="0" w:color="000000"/>
              <w:bottom w:val="single" w:sz="8" w:space="0" w:color="000000"/>
              <w:right w:val="single" w:sz="8" w:space="0" w:color="000000"/>
            </w:tcBorders>
            <w:shd w:val="clear" w:color="auto" w:fill="BEC0BF"/>
            <w:tcMar>
              <w:top w:w="75" w:type="dxa"/>
              <w:left w:w="75" w:type="dxa"/>
              <w:bottom w:w="75" w:type="dxa"/>
              <w:right w:w="75" w:type="dxa"/>
            </w:tcMar>
            <w:hideMark/>
          </w:tcPr>
          <w:p w:rsidR="004A162F" w:rsidRPr="007B7C82" w:rsidRDefault="004A162F"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b/>
                <w:bCs/>
                <w:color w:val="000000"/>
                <w:sz w:val="24"/>
                <w:szCs w:val="24"/>
              </w:rPr>
              <w:t>Название  темы</w:t>
            </w:r>
          </w:p>
        </w:tc>
        <w:tc>
          <w:tcPr>
            <w:tcW w:w="1560" w:type="dxa"/>
            <w:tcBorders>
              <w:top w:val="single" w:sz="8" w:space="0" w:color="000000"/>
              <w:left w:val="single" w:sz="8" w:space="0" w:color="000000"/>
              <w:bottom w:val="single" w:sz="8" w:space="0" w:color="000000"/>
              <w:right w:val="single" w:sz="8" w:space="0" w:color="000000"/>
            </w:tcBorders>
            <w:shd w:val="clear" w:color="auto" w:fill="BEC0BF"/>
            <w:tcMar>
              <w:top w:w="75" w:type="dxa"/>
              <w:left w:w="75" w:type="dxa"/>
              <w:bottom w:w="75" w:type="dxa"/>
              <w:right w:w="75" w:type="dxa"/>
            </w:tcMar>
            <w:hideMark/>
          </w:tcPr>
          <w:p w:rsidR="004A162F" w:rsidRDefault="004A162F" w:rsidP="0008734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Количество</w:t>
            </w:r>
          </w:p>
          <w:p w:rsidR="004A162F" w:rsidRPr="007B7C82" w:rsidRDefault="004A162F"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b/>
                <w:bCs/>
                <w:color w:val="000000"/>
                <w:sz w:val="24"/>
                <w:szCs w:val="24"/>
              </w:rPr>
              <w:t>часов</w:t>
            </w:r>
          </w:p>
        </w:tc>
        <w:tc>
          <w:tcPr>
            <w:tcW w:w="4819" w:type="dxa"/>
            <w:tcBorders>
              <w:top w:val="single" w:sz="8" w:space="0" w:color="000000"/>
              <w:left w:val="single" w:sz="8" w:space="0" w:color="000000"/>
              <w:bottom w:val="single" w:sz="8" w:space="0" w:color="000000"/>
              <w:right w:val="single" w:sz="8" w:space="0" w:color="000000"/>
            </w:tcBorders>
            <w:shd w:val="clear" w:color="auto" w:fill="BEC0BF"/>
          </w:tcPr>
          <w:p w:rsidR="004A162F" w:rsidRDefault="001302ED" w:rsidP="00087340">
            <w:pPr>
              <w:spacing w:after="0" w:line="240" w:lineRule="auto"/>
              <w:jc w:val="center"/>
              <w:rPr>
                <w:rFonts w:ascii="Times New Roman" w:eastAsia="Times New Roman" w:hAnsi="Times New Roman" w:cs="Times New Roman"/>
                <w:b/>
                <w:bCs/>
                <w:color w:val="000000"/>
                <w:sz w:val="24"/>
                <w:szCs w:val="24"/>
              </w:rPr>
            </w:pPr>
            <w:r w:rsidRPr="001302ED">
              <w:rPr>
                <w:rFonts w:ascii="Times New Roman" w:eastAsia="Calibri" w:hAnsi="Times New Roman" w:cs="Trebuchet MS"/>
                <w:b/>
                <w:bCs/>
                <w:sz w:val="24"/>
                <w:szCs w:val="24"/>
                <w:lang w:eastAsia="en-US"/>
              </w:rPr>
              <w:t>Содержание воспитательного потенциала урока</w:t>
            </w:r>
          </w:p>
        </w:tc>
      </w:tr>
      <w:tr w:rsidR="004A162F" w:rsidRPr="00413636" w:rsidTr="004A162F">
        <w:trPr>
          <w:trHeight w:val="232"/>
        </w:trPr>
        <w:tc>
          <w:tcPr>
            <w:tcW w:w="78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4A162F" w:rsidRPr="007B7C82" w:rsidRDefault="004A162F" w:rsidP="00087340">
            <w:pPr>
              <w:spacing w:after="0" w:line="240" w:lineRule="auto"/>
              <w:jc w:val="right"/>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1</w:t>
            </w:r>
          </w:p>
        </w:tc>
        <w:tc>
          <w:tcPr>
            <w:tcW w:w="2693"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4A162F" w:rsidRPr="007B7C82" w:rsidRDefault="004A162F"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Введение</w:t>
            </w:r>
          </w:p>
        </w:tc>
        <w:tc>
          <w:tcPr>
            <w:tcW w:w="1560"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4A162F" w:rsidRPr="007B7C82" w:rsidRDefault="004A162F"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2</w:t>
            </w:r>
          </w:p>
        </w:tc>
        <w:tc>
          <w:tcPr>
            <w:tcW w:w="4819" w:type="dxa"/>
            <w:vMerge w:val="restart"/>
            <w:tcBorders>
              <w:top w:val="single" w:sz="8" w:space="0" w:color="000000"/>
              <w:left w:val="single" w:sz="8" w:space="0" w:color="000000"/>
              <w:right w:val="single" w:sz="8" w:space="0" w:color="000000"/>
            </w:tcBorders>
          </w:tcPr>
          <w:p w:rsidR="00585B53" w:rsidRDefault="001302ED" w:rsidP="00626033">
            <w:pPr>
              <w:spacing w:after="0" w:line="240" w:lineRule="auto"/>
              <w:ind w:left="141" w:right="142"/>
              <w:jc w:val="both"/>
              <w:rPr>
                <w:rFonts w:ascii="Times New Roman" w:eastAsia="Times New Roman" w:hAnsi="Times New Roman" w:cs="Times New Roman"/>
                <w:color w:val="000000"/>
                <w:sz w:val="20"/>
                <w:szCs w:val="20"/>
              </w:rPr>
            </w:pPr>
            <w:r w:rsidRPr="00626033">
              <w:rPr>
                <w:rFonts w:ascii="Times New Roman" w:eastAsia="Times New Roman" w:hAnsi="Times New Roman" w:cs="Times New Roman"/>
                <w:color w:val="000000"/>
                <w:sz w:val="20"/>
                <w:szCs w:val="20"/>
              </w:rPr>
              <w:t xml:space="preserve">•использование воспитательных возможностей содержания учебного предмета через демонстрацию </w:t>
            </w:r>
            <w:proofErr w:type="gramStart"/>
            <w:r w:rsidRPr="00626033">
              <w:rPr>
                <w:rFonts w:ascii="Times New Roman" w:eastAsia="Times New Roman" w:hAnsi="Times New Roman" w:cs="Times New Roman"/>
                <w:color w:val="000000"/>
                <w:sz w:val="20"/>
                <w:szCs w:val="20"/>
              </w:rPr>
              <w:t>обучающимся</w:t>
            </w:r>
            <w:proofErr w:type="gramEnd"/>
            <w:r w:rsidRPr="00626033">
              <w:rPr>
                <w:rFonts w:ascii="Times New Roman" w:eastAsia="Times New Roman" w:hAnsi="Times New Roman" w:cs="Times New Roman"/>
                <w:color w:val="000000"/>
                <w:sz w:val="20"/>
                <w:szCs w:val="20"/>
              </w:rPr>
              <w:t xml:space="preserve"> примеров ответственного, гражданского поведения, ценностный аспект учебного материала,   </w:t>
            </w:r>
            <w:r w:rsidR="00585B53" w:rsidRPr="00585B53">
              <w:rPr>
                <w:rFonts w:ascii="Times New Roman" w:eastAsia="Times New Roman" w:hAnsi="Times New Roman" w:cs="Times New Roman"/>
                <w:color w:val="000000"/>
                <w:sz w:val="20"/>
                <w:szCs w:val="20"/>
              </w:rPr>
              <w:t>проявления человеколюбия и добросердечности, через подбор соответствующих текстов для чтения, проблемных ситуаций для обсуждения в классе;</w:t>
            </w:r>
          </w:p>
          <w:p w:rsidR="001302ED" w:rsidRPr="00626033" w:rsidRDefault="001302ED" w:rsidP="00626033">
            <w:pPr>
              <w:spacing w:after="0" w:line="240" w:lineRule="auto"/>
              <w:ind w:left="141" w:right="142"/>
              <w:jc w:val="both"/>
              <w:rPr>
                <w:rFonts w:ascii="Times New Roman" w:eastAsia="Times New Roman" w:hAnsi="Times New Roman" w:cs="Times New Roman"/>
                <w:color w:val="000000"/>
                <w:sz w:val="20"/>
                <w:szCs w:val="20"/>
              </w:rPr>
            </w:pPr>
            <w:r w:rsidRPr="00626033">
              <w:rPr>
                <w:rFonts w:ascii="Times New Roman" w:eastAsia="Times New Roman" w:hAnsi="Times New Roman" w:cs="Times New Roman"/>
                <w:color w:val="000000"/>
                <w:sz w:val="20"/>
                <w:szCs w:val="20"/>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учащихся командной работе и взаимодействию с другими детьми;  </w:t>
            </w:r>
          </w:p>
          <w:p w:rsidR="001302ED" w:rsidRPr="00626033" w:rsidRDefault="001302ED" w:rsidP="00626033">
            <w:pPr>
              <w:spacing w:after="0" w:line="240" w:lineRule="auto"/>
              <w:ind w:left="141" w:right="142"/>
              <w:jc w:val="both"/>
              <w:rPr>
                <w:rFonts w:ascii="Times New Roman" w:eastAsia="Times New Roman" w:hAnsi="Times New Roman" w:cs="Times New Roman"/>
                <w:color w:val="000000"/>
                <w:sz w:val="20"/>
                <w:szCs w:val="20"/>
              </w:rPr>
            </w:pPr>
            <w:r w:rsidRPr="00626033">
              <w:rPr>
                <w:rFonts w:ascii="Times New Roman" w:eastAsia="Times New Roman" w:hAnsi="Times New Roman" w:cs="Times New Roman"/>
                <w:color w:val="000000"/>
                <w:sz w:val="20"/>
                <w:szCs w:val="20"/>
              </w:rPr>
              <w:t>•формирование 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rsidR="001302ED" w:rsidRPr="00626033" w:rsidRDefault="001302ED" w:rsidP="00626033">
            <w:pPr>
              <w:spacing w:after="0" w:line="240" w:lineRule="auto"/>
              <w:ind w:left="141" w:right="142"/>
              <w:jc w:val="both"/>
              <w:rPr>
                <w:rFonts w:ascii="Times New Roman" w:eastAsia="Times New Roman" w:hAnsi="Times New Roman" w:cs="Times New Roman"/>
                <w:color w:val="000000"/>
                <w:sz w:val="20"/>
                <w:szCs w:val="20"/>
              </w:rPr>
            </w:pPr>
            <w:r w:rsidRPr="00626033">
              <w:rPr>
                <w:rFonts w:ascii="Times New Roman" w:eastAsia="Times New Roman" w:hAnsi="Times New Roman" w:cs="Times New Roman"/>
                <w:color w:val="000000"/>
                <w:sz w:val="20"/>
                <w:szCs w:val="20"/>
              </w:rPr>
              <w:t>способности применять знания, получаемые при изучении предмета,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w:t>
            </w:r>
            <w:r w:rsidR="00626033">
              <w:rPr>
                <w:rFonts w:ascii="Times New Roman" w:eastAsia="Times New Roman" w:hAnsi="Times New Roman" w:cs="Times New Roman"/>
                <w:color w:val="000000"/>
                <w:sz w:val="20"/>
                <w:szCs w:val="20"/>
              </w:rPr>
              <w:t xml:space="preserve"> посредством методов предмета; </w:t>
            </w:r>
            <w:r w:rsidRPr="00626033">
              <w:rPr>
                <w:rFonts w:ascii="Times New Roman" w:eastAsia="Times New Roman" w:hAnsi="Times New Roman" w:cs="Times New Roman"/>
                <w:color w:val="000000"/>
                <w:sz w:val="20"/>
                <w:szCs w:val="20"/>
              </w:rPr>
              <w:t xml:space="preserve">экологического мышления, умения руководствоваться им </w:t>
            </w:r>
            <w:proofErr w:type="gramStart"/>
            <w:r w:rsidRPr="00626033">
              <w:rPr>
                <w:rFonts w:ascii="Times New Roman" w:eastAsia="Times New Roman" w:hAnsi="Times New Roman" w:cs="Times New Roman"/>
                <w:color w:val="000000"/>
                <w:sz w:val="20"/>
                <w:szCs w:val="20"/>
              </w:rPr>
              <w:t>в</w:t>
            </w:r>
            <w:proofErr w:type="gramEnd"/>
            <w:r w:rsidRPr="00626033">
              <w:rPr>
                <w:rFonts w:ascii="Times New Roman" w:eastAsia="Times New Roman" w:hAnsi="Times New Roman" w:cs="Times New Roman"/>
                <w:color w:val="000000"/>
                <w:sz w:val="20"/>
                <w:szCs w:val="20"/>
              </w:rPr>
              <w:t xml:space="preserve"> познавательной, коммуникативной и социальной практик</w:t>
            </w:r>
            <w:r w:rsidR="00626033">
              <w:rPr>
                <w:rFonts w:ascii="Times New Roman" w:eastAsia="Times New Roman" w:hAnsi="Times New Roman" w:cs="Times New Roman"/>
                <w:color w:val="000000"/>
                <w:sz w:val="20"/>
                <w:szCs w:val="20"/>
              </w:rPr>
              <w:t>;</w:t>
            </w:r>
          </w:p>
          <w:p w:rsidR="004A162F" w:rsidRPr="00626033" w:rsidRDefault="001302ED" w:rsidP="00626033">
            <w:pPr>
              <w:spacing w:after="0" w:line="240" w:lineRule="auto"/>
              <w:ind w:left="141" w:right="142"/>
              <w:jc w:val="both"/>
              <w:rPr>
                <w:rFonts w:ascii="Times New Roman" w:eastAsia="Times New Roman" w:hAnsi="Times New Roman" w:cs="Times New Roman"/>
                <w:color w:val="000000"/>
                <w:sz w:val="20"/>
                <w:szCs w:val="20"/>
              </w:rPr>
            </w:pPr>
            <w:proofErr w:type="gramStart"/>
            <w:r w:rsidRPr="00626033">
              <w:rPr>
                <w:rFonts w:ascii="Times New Roman" w:eastAsia="Times New Roman" w:hAnsi="Times New Roman" w:cs="Times New Roman"/>
                <w:color w:val="000000"/>
                <w:sz w:val="20"/>
                <w:szCs w:val="20"/>
              </w:rPr>
              <w:t>•формирование 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предмета в познании этих закономерностей; познавательных мотивов, направленных на получение новых знаний по предмету, необходимых для объяснения наблюдаемых процессов и явлений;</w:t>
            </w:r>
            <w:proofErr w:type="gramEnd"/>
            <w:r w:rsidRPr="00626033">
              <w:rPr>
                <w:rFonts w:ascii="Times New Roman" w:eastAsia="Times New Roman" w:hAnsi="Times New Roman" w:cs="Times New Roman"/>
                <w:color w:val="000000"/>
                <w:sz w:val="20"/>
                <w:szCs w:val="20"/>
              </w:rPr>
              <w:t xml:space="preserve"> познавательной и информационной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 интереса к обучению и познанию, любознательности, готовности и способности к </w:t>
            </w:r>
            <w:r w:rsidRPr="00626033">
              <w:rPr>
                <w:rFonts w:ascii="Times New Roman" w:eastAsia="Times New Roman" w:hAnsi="Times New Roman" w:cs="Times New Roman"/>
                <w:color w:val="000000"/>
                <w:sz w:val="20"/>
                <w:szCs w:val="20"/>
              </w:rPr>
              <w:lastRenderedPageBreak/>
              <w:t>самообразованию, исследовательской деятельности, к осознанному выбору направленности и уровня обучения в дальнейшем;</w:t>
            </w:r>
          </w:p>
        </w:tc>
      </w:tr>
      <w:tr w:rsidR="004A162F" w:rsidRPr="00413636" w:rsidTr="004A162F">
        <w:trPr>
          <w:trHeight w:val="209"/>
        </w:trPr>
        <w:tc>
          <w:tcPr>
            <w:tcW w:w="78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4A162F" w:rsidRPr="007B7C82" w:rsidRDefault="004A162F" w:rsidP="00087340">
            <w:pPr>
              <w:spacing w:after="0" w:line="240" w:lineRule="auto"/>
              <w:jc w:val="right"/>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2</w:t>
            </w:r>
          </w:p>
        </w:tc>
        <w:tc>
          <w:tcPr>
            <w:tcW w:w="2693"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4A162F" w:rsidRPr="007B7C82" w:rsidRDefault="004A162F"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Главные особенности природы Земли</w:t>
            </w:r>
          </w:p>
        </w:tc>
        <w:tc>
          <w:tcPr>
            <w:tcW w:w="1560"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4A162F" w:rsidRPr="007B7C82" w:rsidRDefault="004A162F"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9</w:t>
            </w:r>
          </w:p>
        </w:tc>
        <w:tc>
          <w:tcPr>
            <w:tcW w:w="4819" w:type="dxa"/>
            <w:vMerge/>
            <w:tcBorders>
              <w:left w:val="single" w:sz="8" w:space="0" w:color="000000"/>
              <w:right w:val="single" w:sz="8" w:space="0" w:color="000000"/>
            </w:tcBorders>
            <w:shd w:val="clear" w:color="auto" w:fill="EFEFEF"/>
          </w:tcPr>
          <w:p w:rsidR="004A162F" w:rsidRPr="00626033" w:rsidRDefault="004A162F" w:rsidP="00626033">
            <w:pPr>
              <w:spacing w:after="0" w:line="240" w:lineRule="auto"/>
              <w:ind w:left="141" w:right="142"/>
              <w:jc w:val="both"/>
              <w:rPr>
                <w:rFonts w:ascii="Times New Roman" w:eastAsia="Times New Roman" w:hAnsi="Times New Roman" w:cs="Times New Roman"/>
                <w:color w:val="000000"/>
                <w:sz w:val="20"/>
                <w:szCs w:val="20"/>
              </w:rPr>
            </w:pPr>
          </w:p>
        </w:tc>
      </w:tr>
      <w:tr w:rsidR="004A162F" w:rsidRPr="00413636" w:rsidTr="004A162F">
        <w:trPr>
          <w:trHeight w:val="188"/>
        </w:trPr>
        <w:tc>
          <w:tcPr>
            <w:tcW w:w="78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4A162F" w:rsidRPr="007B7C82" w:rsidRDefault="004A162F" w:rsidP="00087340">
            <w:pPr>
              <w:spacing w:after="0" w:line="240" w:lineRule="auto"/>
              <w:jc w:val="right"/>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3</w:t>
            </w:r>
          </w:p>
        </w:tc>
        <w:tc>
          <w:tcPr>
            <w:tcW w:w="2693"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4A162F" w:rsidRPr="007B7C82" w:rsidRDefault="004A162F"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Географическая оболочка</w:t>
            </w:r>
          </w:p>
        </w:tc>
        <w:tc>
          <w:tcPr>
            <w:tcW w:w="1560"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4A162F" w:rsidRPr="007B7C82" w:rsidRDefault="004A162F"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3</w:t>
            </w:r>
          </w:p>
        </w:tc>
        <w:tc>
          <w:tcPr>
            <w:tcW w:w="4819" w:type="dxa"/>
            <w:vMerge/>
            <w:tcBorders>
              <w:left w:val="single" w:sz="8" w:space="0" w:color="000000"/>
              <w:right w:val="single" w:sz="8" w:space="0" w:color="000000"/>
            </w:tcBorders>
          </w:tcPr>
          <w:p w:rsidR="004A162F" w:rsidRPr="00626033" w:rsidRDefault="004A162F" w:rsidP="00626033">
            <w:pPr>
              <w:spacing w:after="0" w:line="240" w:lineRule="auto"/>
              <w:ind w:left="141" w:right="142"/>
              <w:jc w:val="both"/>
              <w:rPr>
                <w:rFonts w:ascii="Times New Roman" w:eastAsia="Times New Roman" w:hAnsi="Times New Roman" w:cs="Times New Roman"/>
                <w:color w:val="000000"/>
                <w:sz w:val="20"/>
                <w:szCs w:val="20"/>
              </w:rPr>
            </w:pPr>
          </w:p>
        </w:tc>
      </w:tr>
      <w:tr w:rsidR="004A162F" w:rsidRPr="00413636" w:rsidTr="004A162F">
        <w:trPr>
          <w:trHeight w:val="308"/>
        </w:trPr>
        <w:tc>
          <w:tcPr>
            <w:tcW w:w="78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4A162F" w:rsidRPr="007B7C82" w:rsidRDefault="004A162F" w:rsidP="00087340">
            <w:pPr>
              <w:spacing w:after="0" w:line="240" w:lineRule="auto"/>
              <w:jc w:val="right"/>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4</w:t>
            </w:r>
          </w:p>
        </w:tc>
        <w:tc>
          <w:tcPr>
            <w:tcW w:w="2693"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4A162F" w:rsidRPr="007B7C82" w:rsidRDefault="004A162F"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Население Земли </w:t>
            </w:r>
          </w:p>
        </w:tc>
        <w:tc>
          <w:tcPr>
            <w:tcW w:w="1560"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4A162F" w:rsidRPr="007B7C82" w:rsidRDefault="004A162F"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3</w:t>
            </w:r>
          </w:p>
        </w:tc>
        <w:tc>
          <w:tcPr>
            <w:tcW w:w="4819" w:type="dxa"/>
            <w:vMerge/>
            <w:tcBorders>
              <w:left w:val="single" w:sz="8" w:space="0" w:color="000000"/>
              <w:right w:val="single" w:sz="8" w:space="0" w:color="000000"/>
            </w:tcBorders>
            <w:shd w:val="clear" w:color="auto" w:fill="EFEFEF"/>
          </w:tcPr>
          <w:p w:rsidR="004A162F" w:rsidRPr="00626033" w:rsidRDefault="004A162F" w:rsidP="00626033">
            <w:pPr>
              <w:spacing w:after="0" w:line="240" w:lineRule="auto"/>
              <w:ind w:left="141" w:right="142"/>
              <w:jc w:val="both"/>
              <w:rPr>
                <w:rFonts w:ascii="Times New Roman" w:eastAsia="Times New Roman" w:hAnsi="Times New Roman" w:cs="Times New Roman"/>
                <w:color w:val="000000"/>
                <w:sz w:val="20"/>
                <w:szCs w:val="20"/>
              </w:rPr>
            </w:pPr>
          </w:p>
        </w:tc>
      </w:tr>
      <w:tr w:rsidR="004A162F" w:rsidRPr="00413636" w:rsidTr="004A162F">
        <w:trPr>
          <w:trHeight w:val="258"/>
        </w:trPr>
        <w:tc>
          <w:tcPr>
            <w:tcW w:w="78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4A162F" w:rsidRPr="007B7C82" w:rsidRDefault="004A162F" w:rsidP="00087340">
            <w:pPr>
              <w:spacing w:after="0" w:line="240" w:lineRule="auto"/>
              <w:jc w:val="right"/>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5</w:t>
            </w:r>
          </w:p>
        </w:tc>
        <w:tc>
          <w:tcPr>
            <w:tcW w:w="2693"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4A162F" w:rsidRPr="007B7C82" w:rsidRDefault="004A162F"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Океаны Земли </w:t>
            </w:r>
          </w:p>
        </w:tc>
        <w:tc>
          <w:tcPr>
            <w:tcW w:w="1560"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4A162F" w:rsidRPr="007B7C82" w:rsidRDefault="004A162F"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2</w:t>
            </w:r>
          </w:p>
        </w:tc>
        <w:tc>
          <w:tcPr>
            <w:tcW w:w="4819" w:type="dxa"/>
            <w:vMerge/>
            <w:tcBorders>
              <w:left w:val="single" w:sz="8" w:space="0" w:color="000000"/>
              <w:right w:val="single" w:sz="8" w:space="0" w:color="000000"/>
            </w:tcBorders>
          </w:tcPr>
          <w:p w:rsidR="004A162F" w:rsidRPr="00626033" w:rsidRDefault="004A162F" w:rsidP="00626033">
            <w:pPr>
              <w:spacing w:after="0" w:line="240" w:lineRule="auto"/>
              <w:ind w:left="141" w:right="142"/>
              <w:jc w:val="both"/>
              <w:rPr>
                <w:rFonts w:ascii="Times New Roman" w:eastAsia="Times New Roman" w:hAnsi="Times New Roman" w:cs="Times New Roman"/>
                <w:color w:val="000000"/>
                <w:sz w:val="20"/>
                <w:szCs w:val="20"/>
              </w:rPr>
            </w:pPr>
          </w:p>
        </w:tc>
      </w:tr>
      <w:tr w:rsidR="004A162F" w:rsidRPr="00413636" w:rsidTr="004A162F">
        <w:trPr>
          <w:trHeight w:val="191"/>
        </w:trPr>
        <w:tc>
          <w:tcPr>
            <w:tcW w:w="78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4A162F" w:rsidRPr="007B7C82" w:rsidRDefault="004A162F" w:rsidP="00087340">
            <w:pPr>
              <w:spacing w:after="0" w:line="240" w:lineRule="auto"/>
              <w:jc w:val="right"/>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6</w:t>
            </w:r>
          </w:p>
        </w:tc>
        <w:tc>
          <w:tcPr>
            <w:tcW w:w="2693"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4A162F" w:rsidRPr="007B7C82" w:rsidRDefault="004A162F"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Африка</w:t>
            </w:r>
          </w:p>
        </w:tc>
        <w:tc>
          <w:tcPr>
            <w:tcW w:w="1560"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4A162F" w:rsidRPr="007B7C82" w:rsidRDefault="004A162F"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10</w:t>
            </w:r>
          </w:p>
        </w:tc>
        <w:tc>
          <w:tcPr>
            <w:tcW w:w="4819" w:type="dxa"/>
            <w:vMerge/>
            <w:tcBorders>
              <w:left w:val="single" w:sz="8" w:space="0" w:color="000000"/>
              <w:right w:val="single" w:sz="8" w:space="0" w:color="000000"/>
            </w:tcBorders>
            <w:shd w:val="clear" w:color="auto" w:fill="EFEFEF"/>
          </w:tcPr>
          <w:p w:rsidR="004A162F" w:rsidRPr="00626033" w:rsidRDefault="004A162F" w:rsidP="00626033">
            <w:pPr>
              <w:spacing w:after="0" w:line="240" w:lineRule="auto"/>
              <w:ind w:left="141" w:right="142"/>
              <w:jc w:val="both"/>
              <w:rPr>
                <w:rFonts w:ascii="Times New Roman" w:eastAsia="Times New Roman" w:hAnsi="Times New Roman" w:cs="Times New Roman"/>
                <w:color w:val="000000"/>
                <w:sz w:val="20"/>
                <w:szCs w:val="20"/>
              </w:rPr>
            </w:pPr>
          </w:p>
        </w:tc>
      </w:tr>
      <w:tr w:rsidR="004A162F" w:rsidRPr="00413636" w:rsidTr="004A162F">
        <w:trPr>
          <w:trHeight w:val="214"/>
        </w:trPr>
        <w:tc>
          <w:tcPr>
            <w:tcW w:w="78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4A162F" w:rsidRPr="007B7C82" w:rsidRDefault="004A162F" w:rsidP="00087340">
            <w:pPr>
              <w:spacing w:after="0" w:line="240" w:lineRule="auto"/>
              <w:jc w:val="right"/>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7</w:t>
            </w:r>
          </w:p>
        </w:tc>
        <w:tc>
          <w:tcPr>
            <w:tcW w:w="2693"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4A162F" w:rsidRPr="007B7C82" w:rsidRDefault="004A162F"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 xml:space="preserve">Австралия и </w:t>
            </w:r>
            <w:proofErr w:type="spellStart"/>
            <w:r w:rsidRPr="007B7C82">
              <w:rPr>
                <w:rFonts w:ascii="Times New Roman" w:eastAsia="Times New Roman" w:hAnsi="Times New Roman" w:cs="Times New Roman"/>
                <w:color w:val="000000"/>
                <w:sz w:val="24"/>
                <w:szCs w:val="24"/>
              </w:rPr>
              <w:t>океания</w:t>
            </w:r>
            <w:proofErr w:type="spellEnd"/>
          </w:p>
        </w:tc>
        <w:tc>
          <w:tcPr>
            <w:tcW w:w="1560"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4A162F" w:rsidRPr="007B7C82" w:rsidRDefault="004A162F"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5</w:t>
            </w:r>
          </w:p>
        </w:tc>
        <w:tc>
          <w:tcPr>
            <w:tcW w:w="4819" w:type="dxa"/>
            <w:vMerge/>
            <w:tcBorders>
              <w:left w:val="single" w:sz="8" w:space="0" w:color="000000"/>
              <w:right w:val="single" w:sz="8" w:space="0" w:color="000000"/>
            </w:tcBorders>
          </w:tcPr>
          <w:p w:rsidR="004A162F" w:rsidRPr="00626033" w:rsidRDefault="004A162F" w:rsidP="00626033">
            <w:pPr>
              <w:spacing w:after="0" w:line="240" w:lineRule="auto"/>
              <w:ind w:left="141" w:right="142"/>
              <w:jc w:val="both"/>
              <w:rPr>
                <w:rFonts w:ascii="Times New Roman" w:eastAsia="Times New Roman" w:hAnsi="Times New Roman" w:cs="Times New Roman"/>
                <w:color w:val="000000"/>
                <w:sz w:val="20"/>
                <w:szCs w:val="20"/>
              </w:rPr>
            </w:pPr>
          </w:p>
        </w:tc>
      </w:tr>
      <w:tr w:rsidR="004A162F" w:rsidRPr="00413636" w:rsidTr="004A162F">
        <w:trPr>
          <w:trHeight w:val="192"/>
        </w:trPr>
        <w:tc>
          <w:tcPr>
            <w:tcW w:w="78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4A162F" w:rsidRPr="007B7C82" w:rsidRDefault="004A162F" w:rsidP="00087340">
            <w:pPr>
              <w:spacing w:after="0" w:line="240" w:lineRule="auto"/>
              <w:jc w:val="right"/>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8</w:t>
            </w:r>
          </w:p>
        </w:tc>
        <w:tc>
          <w:tcPr>
            <w:tcW w:w="2693"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4A162F" w:rsidRPr="007B7C82" w:rsidRDefault="004A162F"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Южная Америка</w:t>
            </w:r>
          </w:p>
        </w:tc>
        <w:tc>
          <w:tcPr>
            <w:tcW w:w="1560"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4A162F" w:rsidRPr="007B7C82" w:rsidRDefault="004A162F"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7</w:t>
            </w:r>
          </w:p>
        </w:tc>
        <w:tc>
          <w:tcPr>
            <w:tcW w:w="4819" w:type="dxa"/>
            <w:vMerge/>
            <w:tcBorders>
              <w:left w:val="single" w:sz="8" w:space="0" w:color="000000"/>
              <w:right w:val="single" w:sz="8" w:space="0" w:color="000000"/>
            </w:tcBorders>
            <w:shd w:val="clear" w:color="auto" w:fill="EFEFEF"/>
          </w:tcPr>
          <w:p w:rsidR="004A162F" w:rsidRPr="00626033" w:rsidRDefault="004A162F" w:rsidP="00626033">
            <w:pPr>
              <w:spacing w:after="0" w:line="240" w:lineRule="auto"/>
              <w:ind w:left="141" w:right="142"/>
              <w:jc w:val="both"/>
              <w:rPr>
                <w:rFonts w:ascii="Times New Roman" w:eastAsia="Times New Roman" w:hAnsi="Times New Roman" w:cs="Times New Roman"/>
                <w:color w:val="000000"/>
                <w:sz w:val="20"/>
                <w:szCs w:val="20"/>
              </w:rPr>
            </w:pPr>
          </w:p>
        </w:tc>
      </w:tr>
      <w:tr w:rsidR="004A162F" w:rsidRPr="00413636" w:rsidTr="004A162F">
        <w:trPr>
          <w:trHeight w:val="243"/>
        </w:trPr>
        <w:tc>
          <w:tcPr>
            <w:tcW w:w="78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4A162F" w:rsidRPr="007B7C82" w:rsidRDefault="004A162F" w:rsidP="00087340">
            <w:pPr>
              <w:spacing w:after="0" w:line="240" w:lineRule="auto"/>
              <w:jc w:val="right"/>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9</w:t>
            </w:r>
          </w:p>
        </w:tc>
        <w:tc>
          <w:tcPr>
            <w:tcW w:w="2693"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4A162F" w:rsidRPr="007B7C82" w:rsidRDefault="004A162F"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Антарктида </w:t>
            </w:r>
          </w:p>
        </w:tc>
        <w:tc>
          <w:tcPr>
            <w:tcW w:w="1560"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4A162F" w:rsidRPr="007B7C82" w:rsidRDefault="004A162F"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1</w:t>
            </w:r>
          </w:p>
        </w:tc>
        <w:tc>
          <w:tcPr>
            <w:tcW w:w="4819" w:type="dxa"/>
            <w:vMerge/>
            <w:tcBorders>
              <w:left w:val="single" w:sz="8" w:space="0" w:color="000000"/>
              <w:right w:val="single" w:sz="8" w:space="0" w:color="000000"/>
            </w:tcBorders>
          </w:tcPr>
          <w:p w:rsidR="004A162F" w:rsidRPr="00626033" w:rsidRDefault="004A162F" w:rsidP="00626033">
            <w:pPr>
              <w:spacing w:after="0" w:line="240" w:lineRule="auto"/>
              <w:ind w:left="141" w:right="142"/>
              <w:jc w:val="both"/>
              <w:rPr>
                <w:rFonts w:ascii="Times New Roman" w:eastAsia="Times New Roman" w:hAnsi="Times New Roman" w:cs="Times New Roman"/>
                <w:color w:val="000000"/>
                <w:sz w:val="20"/>
                <w:szCs w:val="20"/>
              </w:rPr>
            </w:pPr>
          </w:p>
        </w:tc>
      </w:tr>
      <w:tr w:rsidR="004A162F" w:rsidRPr="00413636" w:rsidTr="004A162F">
        <w:trPr>
          <w:trHeight w:val="290"/>
        </w:trPr>
        <w:tc>
          <w:tcPr>
            <w:tcW w:w="78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4A162F" w:rsidRPr="007B7C82" w:rsidRDefault="004A162F" w:rsidP="00087340">
            <w:pPr>
              <w:spacing w:after="0" w:line="240" w:lineRule="auto"/>
              <w:jc w:val="right"/>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10</w:t>
            </w:r>
          </w:p>
        </w:tc>
        <w:tc>
          <w:tcPr>
            <w:tcW w:w="2693"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4A162F" w:rsidRPr="007B7C82" w:rsidRDefault="004A162F"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Северная Америка </w:t>
            </w:r>
          </w:p>
        </w:tc>
        <w:tc>
          <w:tcPr>
            <w:tcW w:w="1560"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4A162F" w:rsidRPr="007B7C82" w:rsidRDefault="004A162F"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8</w:t>
            </w:r>
          </w:p>
        </w:tc>
        <w:tc>
          <w:tcPr>
            <w:tcW w:w="4819" w:type="dxa"/>
            <w:vMerge/>
            <w:tcBorders>
              <w:left w:val="single" w:sz="8" w:space="0" w:color="000000"/>
              <w:right w:val="single" w:sz="8" w:space="0" w:color="000000"/>
            </w:tcBorders>
            <w:shd w:val="clear" w:color="auto" w:fill="EFEFEF"/>
          </w:tcPr>
          <w:p w:rsidR="004A162F" w:rsidRPr="00626033" w:rsidRDefault="004A162F" w:rsidP="00626033">
            <w:pPr>
              <w:spacing w:after="0" w:line="240" w:lineRule="auto"/>
              <w:ind w:left="141" w:right="142"/>
              <w:jc w:val="both"/>
              <w:rPr>
                <w:rFonts w:ascii="Times New Roman" w:eastAsia="Times New Roman" w:hAnsi="Times New Roman" w:cs="Times New Roman"/>
                <w:color w:val="000000"/>
                <w:sz w:val="20"/>
                <w:szCs w:val="20"/>
              </w:rPr>
            </w:pPr>
          </w:p>
        </w:tc>
      </w:tr>
      <w:tr w:rsidR="004A162F" w:rsidRPr="00413636" w:rsidTr="004A162F">
        <w:trPr>
          <w:trHeight w:val="184"/>
        </w:trPr>
        <w:tc>
          <w:tcPr>
            <w:tcW w:w="78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4A162F" w:rsidRPr="007B7C82" w:rsidRDefault="004A162F" w:rsidP="00087340">
            <w:pPr>
              <w:spacing w:after="0" w:line="240" w:lineRule="auto"/>
              <w:jc w:val="right"/>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11</w:t>
            </w:r>
          </w:p>
        </w:tc>
        <w:tc>
          <w:tcPr>
            <w:tcW w:w="2693"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4A162F" w:rsidRPr="007B7C82" w:rsidRDefault="004A162F"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Евразия </w:t>
            </w:r>
          </w:p>
        </w:tc>
        <w:tc>
          <w:tcPr>
            <w:tcW w:w="1560"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4A162F" w:rsidRPr="007B7C82" w:rsidRDefault="004A162F"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16</w:t>
            </w:r>
          </w:p>
        </w:tc>
        <w:tc>
          <w:tcPr>
            <w:tcW w:w="4819" w:type="dxa"/>
            <w:vMerge/>
            <w:tcBorders>
              <w:left w:val="single" w:sz="8" w:space="0" w:color="000000"/>
              <w:right w:val="single" w:sz="8" w:space="0" w:color="000000"/>
            </w:tcBorders>
          </w:tcPr>
          <w:p w:rsidR="004A162F" w:rsidRPr="00626033" w:rsidRDefault="004A162F" w:rsidP="00626033">
            <w:pPr>
              <w:spacing w:after="0" w:line="240" w:lineRule="auto"/>
              <w:ind w:left="141" w:right="142"/>
              <w:jc w:val="both"/>
              <w:rPr>
                <w:rFonts w:ascii="Times New Roman" w:eastAsia="Times New Roman" w:hAnsi="Times New Roman" w:cs="Times New Roman"/>
                <w:color w:val="000000"/>
                <w:sz w:val="20"/>
                <w:szCs w:val="20"/>
              </w:rPr>
            </w:pPr>
          </w:p>
        </w:tc>
      </w:tr>
      <w:tr w:rsidR="004A162F" w:rsidRPr="00413636" w:rsidTr="004A162F">
        <w:trPr>
          <w:trHeight w:val="387"/>
        </w:trPr>
        <w:tc>
          <w:tcPr>
            <w:tcW w:w="78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4A162F" w:rsidRPr="007B7C82" w:rsidRDefault="004A162F" w:rsidP="00087340">
            <w:pPr>
              <w:spacing w:after="0" w:line="240" w:lineRule="auto"/>
              <w:jc w:val="right"/>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12</w:t>
            </w:r>
          </w:p>
        </w:tc>
        <w:tc>
          <w:tcPr>
            <w:tcW w:w="2693"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4A162F" w:rsidRPr="007B7C82" w:rsidRDefault="004A162F"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Географическая оболочка - наш Дом</w:t>
            </w:r>
          </w:p>
        </w:tc>
        <w:tc>
          <w:tcPr>
            <w:tcW w:w="1560"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4A162F" w:rsidRPr="007B7C82" w:rsidRDefault="004A162F"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2</w:t>
            </w:r>
          </w:p>
        </w:tc>
        <w:tc>
          <w:tcPr>
            <w:tcW w:w="4819" w:type="dxa"/>
            <w:vMerge/>
            <w:tcBorders>
              <w:left w:val="single" w:sz="8" w:space="0" w:color="000000"/>
              <w:right w:val="single" w:sz="8" w:space="0" w:color="000000"/>
            </w:tcBorders>
            <w:shd w:val="clear" w:color="auto" w:fill="EFEFEF"/>
          </w:tcPr>
          <w:p w:rsidR="004A162F" w:rsidRPr="00626033" w:rsidRDefault="004A162F" w:rsidP="00626033">
            <w:pPr>
              <w:spacing w:after="0" w:line="240" w:lineRule="auto"/>
              <w:ind w:left="141" w:right="142"/>
              <w:jc w:val="both"/>
              <w:rPr>
                <w:rFonts w:ascii="Times New Roman" w:eastAsia="Times New Roman" w:hAnsi="Times New Roman" w:cs="Times New Roman"/>
                <w:color w:val="000000"/>
                <w:sz w:val="20"/>
                <w:szCs w:val="20"/>
              </w:rPr>
            </w:pPr>
          </w:p>
        </w:tc>
      </w:tr>
      <w:tr w:rsidR="004A162F" w:rsidRPr="00413636" w:rsidTr="004A162F">
        <w:trPr>
          <w:trHeight w:val="243"/>
        </w:trPr>
        <w:tc>
          <w:tcPr>
            <w:tcW w:w="78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4A162F" w:rsidRPr="007B7C82" w:rsidRDefault="004A162F"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sz w:val="24"/>
                <w:szCs w:val="24"/>
              </w:rPr>
              <w:t> </w:t>
            </w:r>
          </w:p>
        </w:tc>
        <w:tc>
          <w:tcPr>
            <w:tcW w:w="2693"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4A162F" w:rsidRPr="007B7C82" w:rsidRDefault="004A162F" w:rsidP="00087340">
            <w:pPr>
              <w:spacing w:after="0" w:line="240" w:lineRule="auto"/>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Резерв </w:t>
            </w:r>
          </w:p>
        </w:tc>
        <w:tc>
          <w:tcPr>
            <w:tcW w:w="1560"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4A162F" w:rsidRPr="007B7C82" w:rsidRDefault="004A162F" w:rsidP="00087340">
            <w:pPr>
              <w:spacing w:after="0" w:line="240" w:lineRule="auto"/>
              <w:jc w:val="center"/>
              <w:rPr>
                <w:rFonts w:ascii="Times New Roman" w:eastAsia="Times New Roman" w:hAnsi="Times New Roman" w:cs="Times New Roman"/>
                <w:sz w:val="24"/>
                <w:szCs w:val="24"/>
              </w:rPr>
            </w:pPr>
            <w:r w:rsidRPr="007B7C82">
              <w:rPr>
                <w:rFonts w:ascii="Times New Roman" w:eastAsia="Times New Roman" w:hAnsi="Times New Roman" w:cs="Times New Roman"/>
                <w:color w:val="000000"/>
                <w:sz w:val="24"/>
                <w:szCs w:val="24"/>
              </w:rPr>
              <w:t>2</w:t>
            </w:r>
          </w:p>
        </w:tc>
        <w:tc>
          <w:tcPr>
            <w:tcW w:w="4819" w:type="dxa"/>
            <w:vMerge/>
            <w:tcBorders>
              <w:left w:val="single" w:sz="8" w:space="0" w:color="000000"/>
              <w:bottom w:val="single" w:sz="8" w:space="0" w:color="000000"/>
              <w:right w:val="single" w:sz="8" w:space="0" w:color="000000"/>
            </w:tcBorders>
          </w:tcPr>
          <w:p w:rsidR="004A162F" w:rsidRPr="00626033" w:rsidRDefault="004A162F" w:rsidP="00626033">
            <w:pPr>
              <w:spacing w:after="0" w:line="240" w:lineRule="auto"/>
              <w:ind w:left="141" w:right="142"/>
              <w:jc w:val="both"/>
              <w:rPr>
                <w:rFonts w:ascii="Times New Roman" w:eastAsia="Times New Roman" w:hAnsi="Times New Roman" w:cs="Times New Roman"/>
                <w:color w:val="000000"/>
                <w:sz w:val="20"/>
                <w:szCs w:val="20"/>
              </w:rPr>
            </w:pPr>
          </w:p>
        </w:tc>
      </w:tr>
      <w:tr w:rsidR="004A162F" w:rsidRPr="00413636" w:rsidTr="004A162F">
        <w:trPr>
          <w:trHeight w:val="243"/>
        </w:trPr>
        <w:tc>
          <w:tcPr>
            <w:tcW w:w="78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tcPr>
          <w:p w:rsidR="004A162F" w:rsidRPr="007B7C82" w:rsidRDefault="004A162F" w:rsidP="00087340">
            <w:pPr>
              <w:spacing w:after="0" w:line="240" w:lineRule="auto"/>
              <w:rPr>
                <w:rFonts w:ascii="Times New Roman" w:eastAsia="Times New Roman" w:hAnsi="Times New Roman" w:cs="Times New Roman"/>
                <w:sz w:val="24"/>
                <w:szCs w:val="24"/>
              </w:rPr>
            </w:pPr>
          </w:p>
        </w:tc>
        <w:tc>
          <w:tcPr>
            <w:tcW w:w="2693"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tcPr>
          <w:p w:rsidR="004A162F" w:rsidRPr="007B7C82" w:rsidRDefault="004A162F" w:rsidP="00087340">
            <w:pPr>
              <w:spacing w:after="0" w:line="240" w:lineRule="auto"/>
              <w:rPr>
                <w:rFonts w:ascii="Times New Roman" w:eastAsia="Times New Roman" w:hAnsi="Times New Roman" w:cs="Times New Roman"/>
                <w:color w:val="000000"/>
                <w:sz w:val="24"/>
                <w:szCs w:val="24"/>
              </w:rPr>
            </w:pPr>
            <w:r w:rsidRPr="007B7C82">
              <w:rPr>
                <w:rFonts w:ascii="Times New Roman" w:eastAsia="Times New Roman" w:hAnsi="Times New Roman" w:cs="Times New Roman"/>
                <w:color w:val="000000"/>
                <w:sz w:val="24"/>
                <w:szCs w:val="24"/>
              </w:rPr>
              <w:t>Итого:</w:t>
            </w:r>
          </w:p>
        </w:tc>
        <w:tc>
          <w:tcPr>
            <w:tcW w:w="1560"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tcPr>
          <w:p w:rsidR="004A162F" w:rsidRPr="007B7C82" w:rsidRDefault="004A162F" w:rsidP="00087340">
            <w:pPr>
              <w:spacing w:after="0" w:line="240" w:lineRule="auto"/>
              <w:jc w:val="center"/>
              <w:rPr>
                <w:rFonts w:ascii="Times New Roman" w:eastAsia="Times New Roman" w:hAnsi="Times New Roman" w:cs="Times New Roman"/>
                <w:color w:val="000000"/>
                <w:sz w:val="24"/>
                <w:szCs w:val="24"/>
              </w:rPr>
            </w:pPr>
            <w:r w:rsidRPr="007B7C82">
              <w:rPr>
                <w:rFonts w:ascii="Times New Roman" w:eastAsia="Times New Roman" w:hAnsi="Times New Roman" w:cs="Times New Roman"/>
                <w:color w:val="000000"/>
                <w:sz w:val="24"/>
                <w:szCs w:val="24"/>
              </w:rPr>
              <w:t>70</w:t>
            </w:r>
          </w:p>
        </w:tc>
        <w:tc>
          <w:tcPr>
            <w:tcW w:w="4819" w:type="dxa"/>
            <w:tcBorders>
              <w:top w:val="single" w:sz="8" w:space="0" w:color="000000"/>
              <w:left w:val="single" w:sz="8" w:space="0" w:color="000000"/>
              <w:bottom w:val="single" w:sz="8" w:space="0" w:color="000000"/>
              <w:right w:val="single" w:sz="8" w:space="0" w:color="000000"/>
            </w:tcBorders>
          </w:tcPr>
          <w:p w:rsidR="004A162F" w:rsidRPr="00626033" w:rsidRDefault="004A162F" w:rsidP="00626033">
            <w:pPr>
              <w:spacing w:after="0" w:line="240" w:lineRule="auto"/>
              <w:ind w:left="141" w:right="142"/>
              <w:jc w:val="both"/>
              <w:rPr>
                <w:rFonts w:ascii="Times New Roman" w:eastAsia="Times New Roman" w:hAnsi="Times New Roman" w:cs="Times New Roman"/>
                <w:color w:val="000000"/>
                <w:sz w:val="20"/>
                <w:szCs w:val="20"/>
              </w:rPr>
            </w:pPr>
          </w:p>
        </w:tc>
      </w:tr>
    </w:tbl>
    <w:p w:rsidR="00843AF1" w:rsidRPr="00B7772E" w:rsidRDefault="00843AF1" w:rsidP="00087340">
      <w:pPr>
        <w:shd w:val="clear" w:color="auto" w:fill="FFFFFF"/>
        <w:spacing w:after="0" w:line="240" w:lineRule="auto"/>
        <w:jc w:val="center"/>
        <w:rPr>
          <w:rFonts w:ascii="Times New Roman" w:eastAsia="Times New Roman" w:hAnsi="Times New Roman" w:cs="Times New Roman"/>
          <w:color w:val="000000"/>
          <w:sz w:val="24"/>
          <w:szCs w:val="24"/>
        </w:rPr>
      </w:pPr>
      <w:r w:rsidRPr="00B7772E">
        <w:rPr>
          <w:rFonts w:ascii="Times New Roman" w:eastAsia="Times New Roman" w:hAnsi="Times New Roman" w:cs="Times New Roman"/>
          <w:b/>
          <w:color w:val="000000"/>
          <w:sz w:val="24"/>
          <w:szCs w:val="24"/>
        </w:rPr>
        <w:t>8 класс</w:t>
      </w:r>
      <w:r w:rsidRPr="00B7772E">
        <w:rPr>
          <w:rFonts w:ascii="Times New Roman" w:eastAsia="Times New Roman" w:hAnsi="Times New Roman" w:cs="Times New Roman"/>
          <w:color w:val="000000"/>
          <w:sz w:val="24"/>
          <w:szCs w:val="24"/>
        </w:rPr>
        <w:t>.</w:t>
      </w:r>
      <w:r w:rsidRPr="00B7772E">
        <w:rPr>
          <w:rFonts w:ascii="Times New Roman" w:eastAsia="Times New Roman" w:hAnsi="Times New Roman" w:cs="Times New Roman"/>
          <w:color w:val="000000"/>
          <w:sz w:val="24"/>
          <w:szCs w:val="24"/>
        </w:rPr>
        <w:br/>
      </w:r>
    </w:p>
    <w:tbl>
      <w:tblPr>
        <w:tblW w:w="0" w:type="auto"/>
        <w:tblCellMar>
          <w:left w:w="0" w:type="dxa"/>
          <w:right w:w="0" w:type="dxa"/>
        </w:tblCellMar>
        <w:tblLook w:val="04A0" w:firstRow="1" w:lastRow="0" w:firstColumn="1" w:lastColumn="0" w:noHBand="0" w:noVBand="1"/>
      </w:tblPr>
      <w:tblGrid>
        <w:gridCol w:w="784"/>
        <w:gridCol w:w="2693"/>
        <w:gridCol w:w="1560"/>
        <w:gridCol w:w="4819"/>
      </w:tblGrid>
      <w:tr w:rsidR="004A162F" w:rsidRPr="00413636" w:rsidTr="001302ED">
        <w:trPr>
          <w:trHeight w:val="655"/>
        </w:trPr>
        <w:tc>
          <w:tcPr>
            <w:tcW w:w="784" w:type="dxa"/>
            <w:tcBorders>
              <w:top w:val="single" w:sz="8" w:space="0" w:color="000000"/>
              <w:left w:val="single" w:sz="8" w:space="0" w:color="000000"/>
              <w:bottom w:val="single" w:sz="8" w:space="0" w:color="000000"/>
              <w:right w:val="single" w:sz="8" w:space="0" w:color="000000"/>
            </w:tcBorders>
            <w:shd w:val="clear" w:color="auto" w:fill="BEC0BF"/>
            <w:tcMar>
              <w:top w:w="75" w:type="dxa"/>
              <w:left w:w="75" w:type="dxa"/>
              <w:bottom w:w="75" w:type="dxa"/>
              <w:right w:w="75" w:type="dxa"/>
            </w:tcMar>
            <w:hideMark/>
          </w:tcPr>
          <w:p w:rsidR="004A162F" w:rsidRPr="00B7772E" w:rsidRDefault="004A162F" w:rsidP="00087340">
            <w:pPr>
              <w:spacing w:after="0" w:line="240" w:lineRule="auto"/>
              <w:jc w:val="center"/>
              <w:rPr>
                <w:rFonts w:ascii="Times New Roman" w:eastAsia="Times New Roman" w:hAnsi="Times New Roman" w:cs="Times New Roman"/>
                <w:sz w:val="24"/>
                <w:szCs w:val="24"/>
              </w:rPr>
            </w:pPr>
            <w:r w:rsidRPr="00B7772E">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п\</w:t>
            </w:r>
            <w:proofErr w:type="gramStart"/>
            <w:r>
              <w:rPr>
                <w:rFonts w:ascii="Times New Roman" w:eastAsia="Times New Roman" w:hAnsi="Times New Roman" w:cs="Times New Roman"/>
                <w:b/>
                <w:bCs/>
                <w:color w:val="000000"/>
                <w:sz w:val="24"/>
                <w:szCs w:val="24"/>
              </w:rPr>
              <w:t>п</w:t>
            </w:r>
            <w:proofErr w:type="gramEnd"/>
          </w:p>
        </w:tc>
        <w:tc>
          <w:tcPr>
            <w:tcW w:w="2693" w:type="dxa"/>
            <w:tcBorders>
              <w:top w:val="single" w:sz="8" w:space="0" w:color="000000"/>
              <w:left w:val="single" w:sz="8" w:space="0" w:color="000000"/>
              <w:bottom w:val="single" w:sz="8" w:space="0" w:color="000000"/>
              <w:right w:val="single" w:sz="8" w:space="0" w:color="000000"/>
            </w:tcBorders>
            <w:shd w:val="clear" w:color="auto" w:fill="BEC0BF"/>
            <w:tcMar>
              <w:top w:w="75" w:type="dxa"/>
              <w:left w:w="75" w:type="dxa"/>
              <w:bottom w:w="75" w:type="dxa"/>
              <w:right w:w="75" w:type="dxa"/>
            </w:tcMar>
            <w:hideMark/>
          </w:tcPr>
          <w:p w:rsidR="004A162F" w:rsidRPr="00B7772E" w:rsidRDefault="004A162F" w:rsidP="00087340">
            <w:pPr>
              <w:spacing w:after="0" w:line="240" w:lineRule="auto"/>
              <w:jc w:val="center"/>
              <w:rPr>
                <w:rFonts w:ascii="Times New Roman" w:eastAsia="Times New Roman" w:hAnsi="Times New Roman" w:cs="Times New Roman"/>
                <w:sz w:val="24"/>
                <w:szCs w:val="24"/>
              </w:rPr>
            </w:pPr>
            <w:r w:rsidRPr="00B7772E">
              <w:rPr>
                <w:rFonts w:ascii="Times New Roman" w:eastAsia="Times New Roman" w:hAnsi="Times New Roman" w:cs="Times New Roman"/>
                <w:b/>
                <w:bCs/>
                <w:color w:val="000000"/>
                <w:sz w:val="24"/>
                <w:szCs w:val="24"/>
              </w:rPr>
              <w:t>Название темы</w:t>
            </w:r>
          </w:p>
        </w:tc>
        <w:tc>
          <w:tcPr>
            <w:tcW w:w="1560" w:type="dxa"/>
            <w:tcBorders>
              <w:top w:val="single" w:sz="8" w:space="0" w:color="000000"/>
              <w:left w:val="single" w:sz="8" w:space="0" w:color="000000"/>
              <w:bottom w:val="single" w:sz="8" w:space="0" w:color="000000"/>
              <w:right w:val="single" w:sz="8" w:space="0" w:color="000000"/>
            </w:tcBorders>
            <w:shd w:val="clear" w:color="auto" w:fill="BEC0BF"/>
            <w:tcMar>
              <w:top w:w="75" w:type="dxa"/>
              <w:left w:w="75" w:type="dxa"/>
              <w:bottom w:w="75" w:type="dxa"/>
              <w:right w:w="75" w:type="dxa"/>
            </w:tcMar>
            <w:hideMark/>
          </w:tcPr>
          <w:p w:rsidR="004A162F" w:rsidRPr="00B7772E" w:rsidRDefault="004A162F" w:rsidP="000873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Количество</w:t>
            </w:r>
            <w:r w:rsidRPr="00B7772E">
              <w:rPr>
                <w:rFonts w:ascii="Times New Roman" w:eastAsia="Times New Roman" w:hAnsi="Times New Roman" w:cs="Times New Roman"/>
                <w:b/>
                <w:bCs/>
                <w:color w:val="000000"/>
                <w:sz w:val="24"/>
                <w:szCs w:val="24"/>
              </w:rPr>
              <w:t xml:space="preserve"> часов</w:t>
            </w:r>
          </w:p>
        </w:tc>
        <w:tc>
          <w:tcPr>
            <w:tcW w:w="4819" w:type="dxa"/>
            <w:tcBorders>
              <w:top w:val="single" w:sz="8" w:space="0" w:color="000000"/>
              <w:left w:val="single" w:sz="8" w:space="0" w:color="000000"/>
              <w:bottom w:val="single" w:sz="8" w:space="0" w:color="000000"/>
              <w:right w:val="single" w:sz="8" w:space="0" w:color="000000"/>
            </w:tcBorders>
            <w:shd w:val="clear" w:color="auto" w:fill="BEC0BF"/>
          </w:tcPr>
          <w:p w:rsidR="004A162F" w:rsidRDefault="00626033" w:rsidP="00626033">
            <w:pPr>
              <w:tabs>
                <w:tab w:val="left" w:pos="977"/>
              </w:tabs>
              <w:spacing w:after="0" w:line="240" w:lineRule="auto"/>
              <w:jc w:val="center"/>
              <w:rPr>
                <w:rFonts w:ascii="Times New Roman" w:eastAsia="Times New Roman" w:hAnsi="Times New Roman" w:cs="Times New Roman"/>
                <w:b/>
                <w:bCs/>
                <w:color w:val="000000"/>
                <w:sz w:val="24"/>
                <w:szCs w:val="24"/>
              </w:rPr>
            </w:pPr>
            <w:r w:rsidRPr="00626033">
              <w:rPr>
                <w:rFonts w:ascii="Times New Roman" w:eastAsia="Times New Roman" w:hAnsi="Times New Roman" w:cs="Times New Roman"/>
                <w:b/>
                <w:bCs/>
                <w:color w:val="000000"/>
                <w:sz w:val="24"/>
                <w:szCs w:val="24"/>
              </w:rPr>
              <w:t>Содержание воспитательного потенциала урока</w:t>
            </w:r>
          </w:p>
        </w:tc>
      </w:tr>
      <w:tr w:rsidR="001302ED" w:rsidRPr="00413636" w:rsidTr="00C644CA">
        <w:trPr>
          <w:trHeight w:val="402"/>
        </w:trPr>
        <w:tc>
          <w:tcPr>
            <w:tcW w:w="78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1302ED" w:rsidRPr="00B7772E" w:rsidRDefault="001302ED" w:rsidP="00626033">
            <w:pPr>
              <w:spacing w:after="0" w:line="240" w:lineRule="auto"/>
              <w:jc w:val="both"/>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1</w:t>
            </w:r>
          </w:p>
        </w:tc>
        <w:tc>
          <w:tcPr>
            <w:tcW w:w="2693"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1302ED" w:rsidRPr="00B7772E" w:rsidRDefault="001302ED" w:rsidP="00626033">
            <w:pPr>
              <w:spacing w:after="0" w:line="240" w:lineRule="auto"/>
              <w:jc w:val="both"/>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Введение. Что изучает физическая география России. </w:t>
            </w:r>
          </w:p>
        </w:tc>
        <w:tc>
          <w:tcPr>
            <w:tcW w:w="1560"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1302ED" w:rsidRPr="00B7772E" w:rsidRDefault="001302ED" w:rsidP="00626033">
            <w:pPr>
              <w:spacing w:after="0" w:line="240" w:lineRule="auto"/>
              <w:jc w:val="both"/>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1</w:t>
            </w:r>
          </w:p>
        </w:tc>
        <w:tc>
          <w:tcPr>
            <w:tcW w:w="4819" w:type="dxa"/>
            <w:vMerge w:val="restart"/>
            <w:tcBorders>
              <w:top w:val="single" w:sz="8" w:space="0" w:color="000000"/>
              <w:left w:val="single" w:sz="8" w:space="0" w:color="000000"/>
              <w:right w:val="single" w:sz="8" w:space="0" w:color="000000"/>
            </w:tcBorders>
          </w:tcPr>
          <w:p w:rsidR="00585B53" w:rsidRDefault="00626033" w:rsidP="00626033">
            <w:pPr>
              <w:spacing w:after="0" w:line="240" w:lineRule="auto"/>
              <w:ind w:left="141" w:right="142"/>
              <w:jc w:val="both"/>
              <w:rPr>
                <w:rFonts w:ascii="Times New Roman" w:eastAsia="Times New Roman" w:hAnsi="Times New Roman" w:cs="Times New Roman"/>
                <w:bCs/>
                <w:color w:val="000000"/>
                <w:sz w:val="20"/>
                <w:szCs w:val="20"/>
              </w:rPr>
            </w:pPr>
            <w:r w:rsidRPr="00626033">
              <w:rPr>
                <w:rFonts w:ascii="Times New Roman" w:eastAsia="Times New Roman" w:hAnsi="Times New Roman" w:cs="Times New Roman"/>
                <w:bCs/>
                <w:color w:val="000000"/>
                <w:sz w:val="24"/>
                <w:szCs w:val="24"/>
              </w:rPr>
              <w:t>•</w:t>
            </w:r>
            <w:r w:rsidRPr="00626033">
              <w:rPr>
                <w:rFonts w:ascii="Times New Roman" w:eastAsia="Times New Roman" w:hAnsi="Times New Roman" w:cs="Times New Roman"/>
                <w:bCs/>
                <w:color w:val="000000"/>
                <w:sz w:val="20"/>
                <w:szCs w:val="20"/>
              </w:rPr>
              <w:t xml:space="preserve">использование воспитательных возможностей содержания учебного предмета через демонстрацию </w:t>
            </w:r>
            <w:proofErr w:type="gramStart"/>
            <w:r w:rsidRPr="00626033">
              <w:rPr>
                <w:rFonts w:ascii="Times New Roman" w:eastAsia="Times New Roman" w:hAnsi="Times New Roman" w:cs="Times New Roman"/>
                <w:bCs/>
                <w:color w:val="000000"/>
                <w:sz w:val="20"/>
                <w:szCs w:val="20"/>
              </w:rPr>
              <w:t>обучающимся</w:t>
            </w:r>
            <w:proofErr w:type="gramEnd"/>
            <w:r w:rsidRPr="00626033">
              <w:rPr>
                <w:rFonts w:ascii="Times New Roman" w:eastAsia="Times New Roman" w:hAnsi="Times New Roman" w:cs="Times New Roman"/>
                <w:bCs/>
                <w:color w:val="000000"/>
                <w:sz w:val="20"/>
                <w:szCs w:val="20"/>
              </w:rPr>
              <w:t xml:space="preserve"> примеров ответственного, гражданского поведения, ценностный аспект учебного материала,   </w:t>
            </w:r>
            <w:r w:rsidR="00585B53" w:rsidRPr="00585B53">
              <w:rPr>
                <w:rFonts w:ascii="Times New Roman" w:eastAsia="Times New Roman" w:hAnsi="Times New Roman" w:cs="Times New Roman"/>
                <w:bCs/>
                <w:color w:val="000000"/>
                <w:sz w:val="20"/>
                <w:szCs w:val="20"/>
              </w:rPr>
              <w:t>проявления человеколюбия и добросердечности, через подбор соответствующих текстов для чтения, проблемных ситуаций для обсуждения в классе;</w:t>
            </w:r>
          </w:p>
          <w:p w:rsidR="00626033" w:rsidRPr="00626033" w:rsidRDefault="00626033" w:rsidP="00626033">
            <w:pPr>
              <w:spacing w:after="0" w:line="240" w:lineRule="auto"/>
              <w:ind w:left="141" w:right="142"/>
              <w:jc w:val="both"/>
              <w:rPr>
                <w:rFonts w:ascii="Times New Roman" w:eastAsia="Times New Roman" w:hAnsi="Times New Roman" w:cs="Times New Roman"/>
                <w:bCs/>
                <w:color w:val="000000"/>
                <w:sz w:val="20"/>
                <w:szCs w:val="20"/>
              </w:rPr>
            </w:pPr>
            <w:r w:rsidRPr="00626033">
              <w:rPr>
                <w:rFonts w:ascii="Times New Roman" w:eastAsia="Times New Roman" w:hAnsi="Times New Roman" w:cs="Times New Roman"/>
                <w:bCs/>
                <w:color w:val="000000"/>
                <w:sz w:val="20"/>
                <w:szCs w:val="20"/>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учащихся командной работе и взаимодействию с другими детьми;  </w:t>
            </w:r>
          </w:p>
          <w:p w:rsidR="00626033" w:rsidRPr="00626033" w:rsidRDefault="00626033" w:rsidP="00626033">
            <w:pPr>
              <w:spacing w:after="0" w:line="240" w:lineRule="auto"/>
              <w:ind w:left="141" w:right="142"/>
              <w:jc w:val="both"/>
              <w:rPr>
                <w:rFonts w:ascii="Times New Roman" w:eastAsia="Times New Roman" w:hAnsi="Times New Roman" w:cs="Times New Roman"/>
                <w:bCs/>
                <w:color w:val="000000"/>
                <w:sz w:val="20"/>
                <w:szCs w:val="20"/>
              </w:rPr>
            </w:pPr>
            <w:proofErr w:type="gramStart"/>
            <w:r w:rsidRPr="00626033">
              <w:rPr>
                <w:rFonts w:ascii="Times New Roman" w:eastAsia="Times New Roman" w:hAnsi="Times New Roman" w:cs="Times New Roman"/>
                <w:bCs/>
                <w:color w:val="000000"/>
                <w:sz w:val="20"/>
                <w:szCs w:val="20"/>
              </w:rPr>
              <w:t xml:space="preserve">•инициирование и поддержка исследовательской деятельности учащихся в рамках реализации ими индивидуальных и групповых исследовательских проектов, что даст лицеистам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roofErr w:type="gramEnd"/>
          </w:p>
          <w:p w:rsidR="00626033" w:rsidRPr="00626033" w:rsidRDefault="00626033" w:rsidP="00626033">
            <w:pPr>
              <w:spacing w:after="0" w:line="240" w:lineRule="auto"/>
              <w:ind w:left="141" w:right="142"/>
              <w:jc w:val="both"/>
              <w:rPr>
                <w:rFonts w:ascii="Times New Roman" w:eastAsia="Times New Roman" w:hAnsi="Times New Roman" w:cs="Times New Roman"/>
                <w:bCs/>
                <w:color w:val="000000"/>
                <w:sz w:val="20"/>
                <w:szCs w:val="20"/>
              </w:rPr>
            </w:pPr>
            <w:r w:rsidRPr="00626033">
              <w:rPr>
                <w:rFonts w:ascii="Times New Roman" w:eastAsia="Times New Roman" w:hAnsi="Times New Roman" w:cs="Times New Roman"/>
                <w:bCs/>
                <w:color w:val="000000"/>
                <w:sz w:val="20"/>
                <w:szCs w:val="20"/>
              </w:rPr>
              <w:t xml:space="preserve">Формирование 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 </w:t>
            </w:r>
            <w:proofErr w:type="gramStart"/>
            <w:r w:rsidRPr="00626033">
              <w:rPr>
                <w:rFonts w:ascii="Times New Roman" w:eastAsia="Times New Roman" w:hAnsi="Times New Roman" w:cs="Times New Roman"/>
                <w:bCs/>
                <w:color w:val="000000"/>
                <w:sz w:val="20"/>
                <w:szCs w:val="20"/>
              </w:rPr>
              <w:t>способности применять знания, получаемые при изучении предмета,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предмета; экологического мышления, умения руководствоваться им в познавательной, коммуникативной и социальной практик;</w:t>
            </w:r>
            <w:proofErr w:type="gramEnd"/>
          </w:p>
          <w:p w:rsidR="001302ED" w:rsidRPr="00B7772E" w:rsidRDefault="00626033" w:rsidP="00626033">
            <w:pPr>
              <w:spacing w:after="0" w:line="240" w:lineRule="auto"/>
              <w:ind w:left="141" w:right="142"/>
              <w:jc w:val="both"/>
              <w:rPr>
                <w:rFonts w:ascii="Times New Roman" w:eastAsia="Times New Roman" w:hAnsi="Times New Roman" w:cs="Times New Roman"/>
                <w:color w:val="000000"/>
                <w:sz w:val="24"/>
                <w:szCs w:val="24"/>
              </w:rPr>
            </w:pPr>
            <w:proofErr w:type="gramStart"/>
            <w:r w:rsidRPr="00626033">
              <w:rPr>
                <w:rFonts w:ascii="Times New Roman" w:eastAsia="Times New Roman" w:hAnsi="Times New Roman" w:cs="Times New Roman"/>
                <w:bCs/>
                <w:color w:val="000000"/>
                <w:sz w:val="20"/>
                <w:szCs w:val="20"/>
              </w:rPr>
              <w:t xml:space="preserve">•формирование 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w:t>
            </w:r>
            <w:r w:rsidRPr="00626033">
              <w:rPr>
                <w:rFonts w:ascii="Times New Roman" w:eastAsia="Times New Roman" w:hAnsi="Times New Roman" w:cs="Times New Roman"/>
                <w:bCs/>
                <w:color w:val="000000"/>
                <w:sz w:val="20"/>
                <w:szCs w:val="20"/>
              </w:rPr>
              <w:lastRenderedPageBreak/>
              <w:t>предмета в познании этих закономерностей; познавательных мотивов, направленных на получение новых знаний по предмету, необходимых для объяснения наблюдаемых процессов и явлений;</w:t>
            </w:r>
            <w:proofErr w:type="gramEnd"/>
            <w:r w:rsidRPr="00626033">
              <w:rPr>
                <w:rFonts w:ascii="Times New Roman" w:eastAsia="Times New Roman" w:hAnsi="Times New Roman" w:cs="Times New Roman"/>
                <w:bCs/>
                <w:color w:val="000000"/>
                <w:sz w:val="20"/>
                <w:szCs w:val="20"/>
              </w:rPr>
              <w:t xml:space="preserve"> познавательной и информационной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 интереса к обучению и познанию, любознательности, готовности и способности к самообразованию, исследовательской деятельности, к осознанному выбору направленности и уровня обучения в дальнейшем</w:t>
            </w:r>
            <w:r w:rsidRPr="00626033">
              <w:rPr>
                <w:rFonts w:ascii="Times New Roman" w:eastAsia="Times New Roman" w:hAnsi="Times New Roman" w:cs="Times New Roman"/>
                <w:bCs/>
                <w:color w:val="000000"/>
              </w:rPr>
              <w:t>.</w:t>
            </w:r>
          </w:p>
        </w:tc>
      </w:tr>
      <w:tr w:rsidR="001302ED" w:rsidRPr="00413636" w:rsidTr="00C644CA">
        <w:trPr>
          <w:trHeight w:val="216"/>
        </w:trPr>
        <w:tc>
          <w:tcPr>
            <w:tcW w:w="78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1302ED" w:rsidRPr="00B7772E" w:rsidRDefault="001302ED" w:rsidP="00087340">
            <w:pPr>
              <w:spacing w:after="0" w:line="240" w:lineRule="auto"/>
              <w:jc w:val="right"/>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2</w:t>
            </w:r>
          </w:p>
        </w:tc>
        <w:tc>
          <w:tcPr>
            <w:tcW w:w="2693"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1302ED" w:rsidRPr="00B7772E" w:rsidRDefault="001302ED"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Наша Родина на карте мира. </w:t>
            </w:r>
          </w:p>
        </w:tc>
        <w:tc>
          <w:tcPr>
            <w:tcW w:w="1560"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1302ED" w:rsidRPr="00B7772E" w:rsidRDefault="001302ED" w:rsidP="00087340">
            <w:pPr>
              <w:spacing w:after="0" w:line="240" w:lineRule="auto"/>
              <w:jc w:val="center"/>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6</w:t>
            </w:r>
          </w:p>
        </w:tc>
        <w:tc>
          <w:tcPr>
            <w:tcW w:w="4819" w:type="dxa"/>
            <w:vMerge/>
            <w:tcBorders>
              <w:left w:val="single" w:sz="8" w:space="0" w:color="000000"/>
              <w:right w:val="single" w:sz="8" w:space="0" w:color="000000"/>
            </w:tcBorders>
            <w:shd w:val="clear" w:color="auto" w:fill="EFEFEF"/>
          </w:tcPr>
          <w:p w:rsidR="001302ED" w:rsidRPr="00B7772E" w:rsidRDefault="001302ED" w:rsidP="00087340">
            <w:pPr>
              <w:spacing w:after="0" w:line="240" w:lineRule="auto"/>
              <w:jc w:val="center"/>
              <w:rPr>
                <w:rFonts w:ascii="Times New Roman" w:eastAsia="Times New Roman" w:hAnsi="Times New Roman" w:cs="Times New Roman"/>
                <w:color w:val="000000"/>
                <w:sz w:val="24"/>
                <w:szCs w:val="24"/>
              </w:rPr>
            </w:pPr>
          </w:p>
        </w:tc>
      </w:tr>
      <w:tr w:rsidR="001302ED" w:rsidRPr="00413636" w:rsidTr="00C644CA">
        <w:trPr>
          <w:trHeight w:val="366"/>
        </w:trPr>
        <w:tc>
          <w:tcPr>
            <w:tcW w:w="78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1302ED" w:rsidRPr="00B7772E" w:rsidRDefault="001302ED" w:rsidP="00087340">
            <w:pPr>
              <w:spacing w:after="0" w:line="240" w:lineRule="auto"/>
              <w:jc w:val="right"/>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3</w:t>
            </w:r>
          </w:p>
        </w:tc>
        <w:tc>
          <w:tcPr>
            <w:tcW w:w="2693"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1302ED" w:rsidRPr="00B7772E" w:rsidRDefault="001302ED"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Особенности природы России</w:t>
            </w:r>
          </w:p>
        </w:tc>
        <w:tc>
          <w:tcPr>
            <w:tcW w:w="1560"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1302ED" w:rsidRPr="00B7772E" w:rsidRDefault="001302ED" w:rsidP="00087340">
            <w:pPr>
              <w:spacing w:after="0" w:line="240" w:lineRule="auto"/>
              <w:jc w:val="center"/>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18</w:t>
            </w:r>
          </w:p>
        </w:tc>
        <w:tc>
          <w:tcPr>
            <w:tcW w:w="4819" w:type="dxa"/>
            <w:vMerge/>
            <w:tcBorders>
              <w:left w:val="single" w:sz="8" w:space="0" w:color="000000"/>
              <w:right w:val="single" w:sz="8" w:space="0" w:color="000000"/>
            </w:tcBorders>
          </w:tcPr>
          <w:p w:rsidR="001302ED" w:rsidRPr="00B7772E" w:rsidRDefault="001302ED" w:rsidP="00087340">
            <w:pPr>
              <w:spacing w:after="0" w:line="240" w:lineRule="auto"/>
              <w:jc w:val="center"/>
              <w:rPr>
                <w:rFonts w:ascii="Times New Roman" w:eastAsia="Times New Roman" w:hAnsi="Times New Roman" w:cs="Times New Roman"/>
                <w:color w:val="000000"/>
                <w:sz w:val="24"/>
                <w:szCs w:val="24"/>
              </w:rPr>
            </w:pPr>
          </w:p>
        </w:tc>
      </w:tr>
      <w:tr w:rsidR="001302ED" w:rsidRPr="00413636" w:rsidTr="00C644CA">
        <w:trPr>
          <w:trHeight w:val="244"/>
        </w:trPr>
        <w:tc>
          <w:tcPr>
            <w:tcW w:w="78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1302ED" w:rsidRPr="00B7772E" w:rsidRDefault="001302ED" w:rsidP="00087340">
            <w:pPr>
              <w:spacing w:after="0" w:line="240" w:lineRule="auto"/>
              <w:jc w:val="right"/>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4</w:t>
            </w:r>
          </w:p>
        </w:tc>
        <w:tc>
          <w:tcPr>
            <w:tcW w:w="2693"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1302ED" w:rsidRPr="00B7772E" w:rsidRDefault="001302ED" w:rsidP="00087340">
            <w:pPr>
              <w:spacing w:after="0" w:line="240" w:lineRule="auto"/>
              <w:rPr>
                <w:rFonts w:ascii="Times New Roman" w:eastAsia="Times New Roman" w:hAnsi="Times New Roman" w:cs="Times New Roman"/>
                <w:sz w:val="24"/>
                <w:szCs w:val="24"/>
              </w:rPr>
            </w:pPr>
            <w:proofErr w:type="gramStart"/>
            <w:r w:rsidRPr="00B7772E">
              <w:rPr>
                <w:rFonts w:ascii="Times New Roman" w:eastAsia="Times New Roman" w:hAnsi="Times New Roman" w:cs="Times New Roman"/>
                <w:color w:val="000000"/>
                <w:sz w:val="24"/>
                <w:szCs w:val="24"/>
              </w:rPr>
              <w:t>Природной</w:t>
            </w:r>
            <w:proofErr w:type="gramEnd"/>
            <w:r w:rsidRPr="00B7772E">
              <w:rPr>
                <w:rFonts w:ascii="Times New Roman" w:eastAsia="Times New Roman" w:hAnsi="Times New Roman" w:cs="Times New Roman"/>
                <w:color w:val="000000"/>
                <w:sz w:val="24"/>
                <w:szCs w:val="24"/>
              </w:rPr>
              <w:t xml:space="preserve"> районирование</w:t>
            </w:r>
          </w:p>
        </w:tc>
        <w:tc>
          <w:tcPr>
            <w:tcW w:w="1560"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1302ED" w:rsidRPr="00B7772E" w:rsidRDefault="001302ED" w:rsidP="00087340">
            <w:pPr>
              <w:spacing w:after="0" w:line="240" w:lineRule="auto"/>
              <w:jc w:val="center"/>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6</w:t>
            </w:r>
          </w:p>
        </w:tc>
        <w:tc>
          <w:tcPr>
            <w:tcW w:w="4819" w:type="dxa"/>
            <w:vMerge/>
            <w:tcBorders>
              <w:left w:val="single" w:sz="8" w:space="0" w:color="000000"/>
              <w:right w:val="single" w:sz="8" w:space="0" w:color="000000"/>
            </w:tcBorders>
            <w:shd w:val="clear" w:color="auto" w:fill="EFEFEF"/>
          </w:tcPr>
          <w:p w:rsidR="001302ED" w:rsidRPr="00B7772E" w:rsidRDefault="001302ED" w:rsidP="00087340">
            <w:pPr>
              <w:spacing w:after="0" w:line="240" w:lineRule="auto"/>
              <w:jc w:val="center"/>
              <w:rPr>
                <w:rFonts w:ascii="Times New Roman" w:eastAsia="Times New Roman" w:hAnsi="Times New Roman" w:cs="Times New Roman"/>
                <w:color w:val="000000"/>
                <w:sz w:val="24"/>
                <w:szCs w:val="24"/>
              </w:rPr>
            </w:pPr>
          </w:p>
        </w:tc>
      </w:tr>
      <w:tr w:rsidR="001302ED" w:rsidRPr="00413636" w:rsidTr="00C644CA">
        <w:trPr>
          <w:trHeight w:val="1986"/>
        </w:trPr>
        <w:tc>
          <w:tcPr>
            <w:tcW w:w="78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1302ED" w:rsidRPr="00B7772E" w:rsidRDefault="001302ED" w:rsidP="00087340">
            <w:pPr>
              <w:spacing w:after="0" w:line="240" w:lineRule="auto"/>
              <w:jc w:val="right"/>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5</w:t>
            </w:r>
          </w:p>
        </w:tc>
        <w:tc>
          <w:tcPr>
            <w:tcW w:w="2693"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1302ED" w:rsidRPr="00B7772E" w:rsidRDefault="001302ED" w:rsidP="00087340">
            <w:pPr>
              <w:spacing w:after="0" w:line="240" w:lineRule="auto"/>
              <w:rPr>
                <w:rFonts w:ascii="Times New Roman" w:eastAsia="Times New Roman" w:hAnsi="Times New Roman" w:cs="Times New Roman"/>
                <w:sz w:val="24"/>
                <w:szCs w:val="24"/>
              </w:rPr>
            </w:pPr>
            <w:proofErr w:type="spellStart"/>
            <w:r w:rsidRPr="00B7772E">
              <w:rPr>
                <w:rFonts w:ascii="Times New Roman" w:eastAsia="Times New Roman" w:hAnsi="Times New Roman" w:cs="Times New Roman"/>
                <w:color w:val="000000"/>
                <w:sz w:val="24"/>
                <w:szCs w:val="24"/>
              </w:rPr>
              <w:t>Прирдные</w:t>
            </w:r>
            <w:proofErr w:type="spellEnd"/>
            <w:r w:rsidRPr="00B7772E">
              <w:rPr>
                <w:rFonts w:ascii="Times New Roman" w:eastAsia="Times New Roman" w:hAnsi="Times New Roman" w:cs="Times New Roman"/>
                <w:color w:val="000000"/>
                <w:sz w:val="24"/>
                <w:szCs w:val="24"/>
              </w:rPr>
              <w:t xml:space="preserve"> регионы России: </w:t>
            </w:r>
          </w:p>
          <w:p w:rsidR="001302ED" w:rsidRPr="00B7772E" w:rsidRDefault="001302ED"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Восточно-Европейская равнина </w:t>
            </w:r>
          </w:p>
          <w:p w:rsidR="001302ED" w:rsidRPr="00B7772E" w:rsidRDefault="001302ED"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Кавказ - самые высокие горы России</w:t>
            </w:r>
          </w:p>
          <w:p w:rsidR="001302ED" w:rsidRPr="00B7772E" w:rsidRDefault="001302ED"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Урал - «каменный пояс Русской Земли». </w:t>
            </w:r>
          </w:p>
          <w:p w:rsidR="001302ED" w:rsidRPr="00B7772E" w:rsidRDefault="001302ED" w:rsidP="00087340">
            <w:pPr>
              <w:spacing w:after="0" w:line="240" w:lineRule="auto"/>
              <w:rPr>
                <w:rFonts w:ascii="Times New Roman" w:eastAsia="Times New Roman" w:hAnsi="Times New Roman" w:cs="Times New Roman"/>
                <w:sz w:val="24"/>
                <w:szCs w:val="24"/>
              </w:rPr>
            </w:pPr>
            <w:proofErr w:type="spellStart"/>
            <w:r w:rsidRPr="00B7772E">
              <w:rPr>
                <w:rFonts w:ascii="Times New Roman" w:eastAsia="Times New Roman" w:hAnsi="Times New Roman" w:cs="Times New Roman"/>
                <w:color w:val="000000"/>
                <w:sz w:val="24"/>
                <w:szCs w:val="24"/>
              </w:rPr>
              <w:t>Западно</w:t>
            </w:r>
            <w:proofErr w:type="spellEnd"/>
            <w:r w:rsidRPr="00B7772E">
              <w:rPr>
                <w:rFonts w:ascii="Times New Roman" w:eastAsia="Times New Roman" w:hAnsi="Times New Roman" w:cs="Times New Roman"/>
                <w:color w:val="000000"/>
                <w:sz w:val="24"/>
                <w:szCs w:val="24"/>
              </w:rPr>
              <w:t xml:space="preserve"> - Сибирская равнина</w:t>
            </w:r>
          </w:p>
          <w:p w:rsidR="001302ED" w:rsidRPr="00B7772E" w:rsidRDefault="001302ED"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Восточная Сибирь</w:t>
            </w:r>
          </w:p>
          <w:p w:rsidR="001302ED" w:rsidRPr="00B7772E" w:rsidRDefault="001302ED"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Дальний Восток - край контрастов </w:t>
            </w:r>
          </w:p>
        </w:tc>
        <w:tc>
          <w:tcPr>
            <w:tcW w:w="1560"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1302ED" w:rsidRPr="00B7772E" w:rsidRDefault="001302ED" w:rsidP="00087340">
            <w:pPr>
              <w:spacing w:after="0" w:line="240" w:lineRule="auto"/>
              <w:jc w:val="center"/>
              <w:rPr>
                <w:rFonts w:ascii="Times New Roman" w:eastAsia="Times New Roman" w:hAnsi="Times New Roman" w:cs="Times New Roman"/>
                <w:color w:val="000000"/>
                <w:sz w:val="24"/>
                <w:szCs w:val="24"/>
              </w:rPr>
            </w:pPr>
          </w:p>
          <w:p w:rsidR="001302ED" w:rsidRPr="00B7772E" w:rsidRDefault="001302ED" w:rsidP="00087340">
            <w:pPr>
              <w:spacing w:after="0" w:line="240" w:lineRule="auto"/>
              <w:jc w:val="center"/>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30</w:t>
            </w:r>
          </w:p>
          <w:p w:rsidR="001302ED" w:rsidRPr="00B7772E" w:rsidRDefault="001302ED" w:rsidP="00087340">
            <w:pPr>
              <w:spacing w:after="0" w:line="240" w:lineRule="auto"/>
              <w:jc w:val="center"/>
              <w:rPr>
                <w:rFonts w:ascii="Times New Roman" w:eastAsia="Times New Roman" w:hAnsi="Times New Roman" w:cs="Times New Roman"/>
                <w:sz w:val="24"/>
                <w:szCs w:val="24"/>
              </w:rPr>
            </w:pPr>
          </w:p>
          <w:p w:rsidR="001302ED" w:rsidRPr="00B7772E" w:rsidRDefault="001302ED" w:rsidP="00087340">
            <w:pPr>
              <w:spacing w:after="0" w:line="240" w:lineRule="auto"/>
              <w:jc w:val="center"/>
              <w:rPr>
                <w:rFonts w:ascii="Times New Roman" w:eastAsia="Times New Roman" w:hAnsi="Times New Roman" w:cs="Times New Roman"/>
                <w:sz w:val="24"/>
                <w:szCs w:val="24"/>
              </w:rPr>
            </w:pPr>
          </w:p>
        </w:tc>
        <w:tc>
          <w:tcPr>
            <w:tcW w:w="4819" w:type="dxa"/>
            <w:vMerge/>
            <w:tcBorders>
              <w:left w:val="single" w:sz="8" w:space="0" w:color="000000"/>
              <w:right w:val="single" w:sz="8" w:space="0" w:color="000000"/>
            </w:tcBorders>
          </w:tcPr>
          <w:p w:rsidR="001302ED" w:rsidRPr="00B7772E" w:rsidRDefault="001302ED" w:rsidP="00087340">
            <w:pPr>
              <w:spacing w:after="0" w:line="240" w:lineRule="auto"/>
              <w:jc w:val="center"/>
              <w:rPr>
                <w:rFonts w:ascii="Times New Roman" w:eastAsia="Times New Roman" w:hAnsi="Times New Roman" w:cs="Times New Roman"/>
                <w:color w:val="000000"/>
                <w:sz w:val="24"/>
                <w:szCs w:val="24"/>
              </w:rPr>
            </w:pPr>
          </w:p>
        </w:tc>
      </w:tr>
      <w:tr w:rsidR="001302ED" w:rsidRPr="00413636" w:rsidTr="00C644CA">
        <w:trPr>
          <w:trHeight w:val="243"/>
        </w:trPr>
        <w:tc>
          <w:tcPr>
            <w:tcW w:w="78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tcPr>
          <w:p w:rsidR="001302ED" w:rsidRPr="00B7772E" w:rsidRDefault="001302ED" w:rsidP="00087340">
            <w:pPr>
              <w:spacing w:after="0" w:line="240" w:lineRule="auto"/>
              <w:jc w:val="right"/>
              <w:rPr>
                <w:rFonts w:ascii="Times New Roman" w:eastAsia="Times New Roman" w:hAnsi="Times New Roman" w:cs="Times New Roman"/>
                <w:color w:val="000000"/>
                <w:sz w:val="24"/>
                <w:szCs w:val="24"/>
              </w:rPr>
            </w:pPr>
            <w:r w:rsidRPr="00B7772E">
              <w:rPr>
                <w:rFonts w:ascii="Times New Roman" w:eastAsia="Times New Roman" w:hAnsi="Times New Roman" w:cs="Times New Roman"/>
                <w:color w:val="000000"/>
                <w:sz w:val="24"/>
                <w:szCs w:val="24"/>
              </w:rPr>
              <w:t>6</w:t>
            </w:r>
          </w:p>
        </w:tc>
        <w:tc>
          <w:tcPr>
            <w:tcW w:w="2693"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tcPr>
          <w:p w:rsidR="001302ED" w:rsidRPr="00B7772E" w:rsidRDefault="001302ED" w:rsidP="00087340">
            <w:pPr>
              <w:spacing w:after="0" w:line="240" w:lineRule="auto"/>
              <w:rPr>
                <w:rFonts w:ascii="Times New Roman" w:eastAsia="Times New Roman" w:hAnsi="Times New Roman" w:cs="Times New Roman"/>
                <w:color w:val="000000"/>
                <w:sz w:val="24"/>
                <w:szCs w:val="24"/>
              </w:rPr>
            </w:pPr>
            <w:r w:rsidRPr="00B7772E">
              <w:rPr>
                <w:rFonts w:ascii="Times New Roman" w:eastAsia="Times New Roman" w:hAnsi="Times New Roman" w:cs="Times New Roman"/>
                <w:color w:val="000000"/>
                <w:sz w:val="24"/>
                <w:szCs w:val="24"/>
              </w:rPr>
              <w:t>Человек и природа </w:t>
            </w:r>
          </w:p>
        </w:tc>
        <w:tc>
          <w:tcPr>
            <w:tcW w:w="1560"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tcPr>
          <w:p w:rsidR="001302ED" w:rsidRPr="00B7772E" w:rsidRDefault="001302ED" w:rsidP="00087340">
            <w:pPr>
              <w:spacing w:after="0" w:line="240" w:lineRule="auto"/>
              <w:jc w:val="center"/>
              <w:rPr>
                <w:rFonts w:ascii="Times New Roman" w:eastAsia="Times New Roman" w:hAnsi="Times New Roman" w:cs="Times New Roman"/>
                <w:color w:val="000000"/>
                <w:sz w:val="24"/>
                <w:szCs w:val="24"/>
              </w:rPr>
            </w:pPr>
            <w:r w:rsidRPr="00B7772E">
              <w:rPr>
                <w:rFonts w:ascii="Times New Roman" w:eastAsia="Times New Roman" w:hAnsi="Times New Roman" w:cs="Times New Roman"/>
                <w:color w:val="000000"/>
                <w:sz w:val="24"/>
                <w:szCs w:val="24"/>
              </w:rPr>
              <w:t>6</w:t>
            </w:r>
          </w:p>
        </w:tc>
        <w:tc>
          <w:tcPr>
            <w:tcW w:w="4819" w:type="dxa"/>
            <w:vMerge/>
            <w:tcBorders>
              <w:left w:val="single" w:sz="8" w:space="0" w:color="000000"/>
              <w:right w:val="single" w:sz="8" w:space="0" w:color="000000"/>
            </w:tcBorders>
            <w:shd w:val="clear" w:color="auto" w:fill="EFEFEF"/>
          </w:tcPr>
          <w:p w:rsidR="001302ED" w:rsidRPr="00B7772E" w:rsidRDefault="001302ED" w:rsidP="00087340">
            <w:pPr>
              <w:spacing w:after="0" w:line="240" w:lineRule="auto"/>
              <w:jc w:val="center"/>
              <w:rPr>
                <w:rFonts w:ascii="Times New Roman" w:eastAsia="Times New Roman" w:hAnsi="Times New Roman" w:cs="Times New Roman"/>
                <w:color w:val="000000"/>
                <w:sz w:val="24"/>
                <w:szCs w:val="24"/>
              </w:rPr>
            </w:pPr>
          </w:p>
        </w:tc>
      </w:tr>
      <w:tr w:rsidR="001302ED" w:rsidRPr="00413636" w:rsidTr="00C644CA">
        <w:trPr>
          <w:trHeight w:val="243"/>
        </w:trPr>
        <w:tc>
          <w:tcPr>
            <w:tcW w:w="78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1302ED" w:rsidRPr="00B7772E" w:rsidRDefault="001302ED" w:rsidP="00087340">
            <w:pPr>
              <w:spacing w:after="0" w:line="240" w:lineRule="auto"/>
              <w:jc w:val="right"/>
              <w:rPr>
                <w:rFonts w:ascii="Times New Roman" w:eastAsia="Times New Roman" w:hAnsi="Times New Roman" w:cs="Times New Roman"/>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1302ED" w:rsidRPr="00B7772E" w:rsidRDefault="001302ED"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sz w:val="24"/>
                <w:szCs w:val="24"/>
              </w:rPr>
              <w:t>Резерв</w:t>
            </w:r>
          </w:p>
        </w:tc>
        <w:tc>
          <w:tcPr>
            <w:tcW w:w="1560"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1302ED" w:rsidRPr="00B7772E" w:rsidRDefault="001302ED" w:rsidP="00087340">
            <w:pPr>
              <w:spacing w:after="0" w:line="240" w:lineRule="auto"/>
              <w:jc w:val="center"/>
              <w:rPr>
                <w:rFonts w:ascii="Times New Roman" w:eastAsia="Times New Roman" w:hAnsi="Times New Roman" w:cs="Times New Roman"/>
                <w:sz w:val="24"/>
                <w:szCs w:val="24"/>
              </w:rPr>
            </w:pPr>
            <w:r w:rsidRPr="00B7772E">
              <w:rPr>
                <w:rFonts w:ascii="Times New Roman" w:eastAsia="Times New Roman" w:hAnsi="Times New Roman" w:cs="Times New Roman"/>
                <w:sz w:val="24"/>
                <w:szCs w:val="24"/>
              </w:rPr>
              <w:t>2</w:t>
            </w:r>
          </w:p>
        </w:tc>
        <w:tc>
          <w:tcPr>
            <w:tcW w:w="4819" w:type="dxa"/>
            <w:vMerge/>
            <w:tcBorders>
              <w:left w:val="single" w:sz="8" w:space="0" w:color="000000"/>
              <w:bottom w:val="single" w:sz="8" w:space="0" w:color="000000"/>
              <w:right w:val="single" w:sz="8" w:space="0" w:color="000000"/>
            </w:tcBorders>
            <w:shd w:val="clear" w:color="auto" w:fill="EFEFEF"/>
          </w:tcPr>
          <w:p w:rsidR="001302ED" w:rsidRPr="00B7772E" w:rsidRDefault="001302ED" w:rsidP="00087340">
            <w:pPr>
              <w:spacing w:after="0" w:line="240" w:lineRule="auto"/>
              <w:jc w:val="center"/>
              <w:rPr>
                <w:rFonts w:ascii="Times New Roman" w:eastAsia="Times New Roman" w:hAnsi="Times New Roman" w:cs="Times New Roman"/>
                <w:sz w:val="24"/>
                <w:szCs w:val="24"/>
              </w:rPr>
            </w:pPr>
          </w:p>
        </w:tc>
      </w:tr>
      <w:tr w:rsidR="004A162F" w:rsidRPr="00413636" w:rsidTr="001302ED">
        <w:trPr>
          <w:trHeight w:val="243"/>
        </w:trPr>
        <w:tc>
          <w:tcPr>
            <w:tcW w:w="78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4A162F" w:rsidRPr="00B7772E" w:rsidRDefault="004A162F"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sz w:val="24"/>
                <w:szCs w:val="24"/>
              </w:rPr>
              <w:lastRenderedPageBreak/>
              <w:t> </w:t>
            </w:r>
          </w:p>
        </w:tc>
        <w:tc>
          <w:tcPr>
            <w:tcW w:w="2693"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4A162F" w:rsidRPr="00B7772E" w:rsidRDefault="004A162F"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Итого:</w:t>
            </w:r>
          </w:p>
        </w:tc>
        <w:tc>
          <w:tcPr>
            <w:tcW w:w="1560"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4A162F" w:rsidRPr="00B7772E" w:rsidRDefault="004A162F" w:rsidP="00087340">
            <w:pPr>
              <w:spacing w:after="0" w:line="240" w:lineRule="auto"/>
              <w:jc w:val="center"/>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70</w:t>
            </w:r>
          </w:p>
        </w:tc>
        <w:tc>
          <w:tcPr>
            <w:tcW w:w="4819" w:type="dxa"/>
            <w:tcBorders>
              <w:top w:val="single" w:sz="8" w:space="0" w:color="000000"/>
              <w:left w:val="single" w:sz="8" w:space="0" w:color="000000"/>
              <w:bottom w:val="single" w:sz="8" w:space="0" w:color="000000"/>
              <w:right w:val="single" w:sz="8" w:space="0" w:color="000000"/>
            </w:tcBorders>
          </w:tcPr>
          <w:p w:rsidR="004A162F" w:rsidRPr="00B7772E" w:rsidRDefault="004A162F" w:rsidP="00087340">
            <w:pPr>
              <w:spacing w:after="0" w:line="240" w:lineRule="auto"/>
              <w:jc w:val="center"/>
              <w:rPr>
                <w:rFonts w:ascii="Times New Roman" w:eastAsia="Times New Roman" w:hAnsi="Times New Roman" w:cs="Times New Roman"/>
                <w:color w:val="000000"/>
                <w:sz w:val="24"/>
                <w:szCs w:val="24"/>
              </w:rPr>
            </w:pPr>
          </w:p>
        </w:tc>
      </w:tr>
    </w:tbl>
    <w:p w:rsidR="007E7E0D" w:rsidRDefault="007E7E0D" w:rsidP="00087340">
      <w:pPr>
        <w:shd w:val="clear" w:color="auto" w:fill="FFFFFF"/>
        <w:spacing w:after="0" w:line="240" w:lineRule="auto"/>
        <w:jc w:val="center"/>
        <w:rPr>
          <w:rFonts w:ascii="Times New Roman" w:eastAsia="Times New Roman" w:hAnsi="Times New Roman" w:cs="Times New Roman"/>
          <w:b/>
          <w:color w:val="000000"/>
          <w:sz w:val="24"/>
          <w:szCs w:val="24"/>
        </w:rPr>
      </w:pPr>
    </w:p>
    <w:p w:rsidR="00843AF1" w:rsidRPr="00B7772E" w:rsidRDefault="00626033" w:rsidP="00626033">
      <w:pPr>
        <w:shd w:val="clear" w:color="auto" w:fill="FFFFFF"/>
        <w:tabs>
          <w:tab w:val="center" w:pos="4960"/>
          <w:tab w:val="right" w:pos="9921"/>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9 класс</w:t>
      </w:r>
      <w:r>
        <w:rPr>
          <w:rFonts w:ascii="Times New Roman" w:eastAsia="Times New Roman" w:hAnsi="Times New Roman" w:cs="Times New Roman"/>
          <w:b/>
          <w:color w:val="000000"/>
          <w:sz w:val="24"/>
          <w:szCs w:val="24"/>
        </w:rPr>
        <w:tab/>
      </w:r>
    </w:p>
    <w:p w:rsidR="00B87E51" w:rsidRPr="00B7772E" w:rsidRDefault="00B87E51" w:rsidP="00087340">
      <w:pPr>
        <w:shd w:val="clear" w:color="auto" w:fill="FFFFFF"/>
        <w:spacing w:after="0" w:line="240" w:lineRule="auto"/>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784"/>
        <w:gridCol w:w="2693"/>
        <w:gridCol w:w="1560"/>
        <w:gridCol w:w="4819"/>
      </w:tblGrid>
      <w:tr w:rsidR="001302ED" w:rsidRPr="00413636" w:rsidTr="001302ED">
        <w:trPr>
          <w:trHeight w:val="430"/>
        </w:trPr>
        <w:tc>
          <w:tcPr>
            <w:tcW w:w="784" w:type="dxa"/>
            <w:tcBorders>
              <w:top w:val="single" w:sz="8" w:space="0" w:color="000000"/>
              <w:left w:val="single" w:sz="8" w:space="0" w:color="000000"/>
              <w:bottom w:val="single" w:sz="8" w:space="0" w:color="000000"/>
              <w:right w:val="single" w:sz="8" w:space="0" w:color="000000"/>
            </w:tcBorders>
            <w:shd w:val="clear" w:color="auto" w:fill="BEC0BF"/>
            <w:tcMar>
              <w:top w:w="75" w:type="dxa"/>
              <w:left w:w="75" w:type="dxa"/>
              <w:bottom w:w="75" w:type="dxa"/>
              <w:right w:w="75" w:type="dxa"/>
            </w:tcMar>
            <w:hideMark/>
          </w:tcPr>
          <w:p w:rsidR="001302ED" w:rsidRPr="00B7772E" w:rsidRDefault="001302ED" w:rsidP="00087340">
            <w:pPr>
              <w:spacing w:after="0" w:line="240" w:lineRule="auto"/>
              <w:jc w:val="center"/>
              <w:rPr>
                <w:rFonts w:ascii="Times New Roman" w:eastAsia="Times New Roman" w:hAnsi="Times New Roman" w:cs="Times New Roman"/>
                <w:sz w:val="24"/>
                <w:szCs w:val="24"/>
              </w:rPr>
            </w:pPr>
            <w:r w:rsidRPr="00B7772E">
              <w:rPr>
                <w:rFonts w:ascii="Times New Roman" w:eastAsia="Times New Roman" w:hAnsi="Times New Roman" w:cs="Times New Roman"/>
                <w:b/>
                <w:bCs/>
                <w:color w:val="000000"/>
                <w:sz w:val="24"/>
                <w:szCs w:val="24"/>
              </w:rPr>
              <w:t>№ п\</w:t>
            </w:r>
            <w:proofErr w:type="gramStart"/>
            <w:r w:rsidRPr="00B7772E">
              <w:rPr>
                <w:rFonts w:ascii="Times New Roman" w:eastAsia="Times New Roman" w:hAnsi="Times New Roman" w:cs="Times New Roman"/>
                <w:b/>
                <w:bCs/>
                <w:color w:val="000000"/>
                <w:sz w:val="24"/>
                <w:szCs w:val="24"/>
              </w:rPr>
              <w:t>п</w:t>
            </w:r>
            <w:proofErr w:type="gramEnd"/>
          </w:p>
        </w:tc>
        <w:tc>
          <w:tcPr>
            <w:tcW w:w="2693" w:type="dxa"/>
            <w:tcBorders>
              <w:top w:val="single" w:sz="8" w:space="0" w:color="000000"/>
              <w:left w:val="single" w:sz="8" w:space="0" w:color="000000"/>
              <w:bottom w:val="single" w:sz="8" w:space="0" w:color="000000"/>
              <w:right w:val="single" w:sz="8" w:space="0" w:color="000000"/>
            </w:tcBorders>
            <w:shd w:val="clear" w:color="auto" w:fill="BEC0BF"/>
            <w:tcMar>
              <w:top w:w="75" w:type="dxa"/>
              <w:left w:w="75" w:type="dxa"/>
              <w:bottom w:w="75" w:type="dxa"/>
              <w:right w:w="75" w:type="dxa"/>
            </w:tcMar>
            <w:hideMark/>
          </w:tcPr>
          <w:p w:rsidR="001302ED" w:rsidRPr="00B7772E" w:rsidRDefault="001302ED" w:rsidP="000873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На</w:t>
            </w:r>
            <w:r w:rsidRPr="00B7772E">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sz w:val="24"/>
                <w:szCs w:val="24"/>
              </w:rPr>
              <w:t>в</w:t>
            </w:r>
            <w:r w:rsidRPr="00B7772E">
              <w:rPr>
                <w:rFonts w:ascii="Times New Roman" w:eastAsia="Times New Roman" w:hAnsi="Times New Roman" w:cs="Times New Roman"/>
                <w:b/>
                <w:bCs/>
                <w:color w:val="000000"/>
                <w:sz w:val="24"/>
                <w:szCs w:val="24"/>
              </w:rPr>
              <w:t>ание темы</w:t>
            </w:r>
          </w:p>
        </w:tc>
        <w:tc>
          <w:tcPr>
            <w:tcW w:w="1560" w:type="dxa"/>
            <w:tcBorders>
              <w:top w:val="single" w:sz="8" w:space="0" w:color="000000"/>
              <w:left w:val="single" w:sz="8" w:space="0" w:color="000000"/>
              <w:bottom w:val="single" w:sz="8" w:space="0" w:color="000000"/>
              <w:right w:val="single" w:sz="8" w:space="0" w:color="000000"/>
            </w:tcBorders>
            <w:shd w:val="clear" w:color="auto" w:fill="BEC0BF"/>
            <w:tcMar>
              <w:top w:w="75" w:type="dxa"/>
              <w:left w:w="75" w:type="dxa"/>
              <w:bottom w:w="75" w:type="dxa"/>
              <w:right w:w="75" w:type="dxa"/>
            </w:tcMar>
            <w:hideMark/>
          </w:tcPr>
          <w:p w:rsidR="001302ED" w:rsidRPr="00B7772E" w:rsidRDefault="001302ED" w:rsidP="000873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Количество</w:t>
            </w:r>
            <w:r w:rsidRPr="00B7772E">
              <w:rPr>
                <w:rFonts w:ascii="Times New Roman" w:eastAsia="Times New Roman" w:hAnsi="Times New Roman" w:cs="Times New Roman"/>
                <w:b/>
                <w:bCs/>
                <w:color w:val="000000"/>
                <w:sz w:val="24"/>
                <w:szCs w:val="24"/>
              </w:rPr>
              <w:t xml:space="preserve"> часов</w:t>
            </w:r>
          </w:p>
        </w:tc>
        <w:tc>
          <w:tcPr>
            <w:tcW w:w="4819" w:type="dxa"/>
            <w:tcBorders>
              <w:top w:val="single" w:sz="8" w:space="0" w:color="000000"/>
              <w:left w:val="single" w:sz="8" w:space="0" w:color="000000"/>
              <w:bottom w:val="single" w:sz="8" w:space="0" w:color="000000"/>
              <w:right w:val="single" w:sz="8" w:space="0" w:color="000000"/>
            </w:tcBorders>
            <w:shd w:val="clear" w:color="auto" w:fill="BEC0BF"/>
          </w:tcPr>
          <w:p w:rsidR="001302ED" w:rsidRDefault="00626033" w:rsidP="00087340">
            <w:pPr>
              <w:spacing w:after="0" w:line="240" w:lineRule="auto"/>
              <w:jc w:val="center"/>
              <w:rPr>
                <w:rFonts w:ascii="Times New Roman" w:eastAsia="Times New Roman" w:hAnsi="Times New Roman" w:cs="Times New Roman"/>
                <w:b/>
                <w:bCs/>
                <w:color w:val="000000"/>
                <w:sz w:val="24"/>
                <w:szCs w:val="24"/>
              </w:rPr>
            </w:pPr>
            <w:r w:rsidRPr="00626033">
              <w:rPr>
                <w:rFonts w:ascii="Times New Roman" w:eastAsia="Calibri" w:hAnsi="Times New Roman" w:cs="Trebuchet MS"/>
                <w:b/>
                <w:bCs/>
                <w:sz w:val="24"/>
                <w:szCs w:val="24"/>
                <w:lang w:eastAsia="en-US"/>
              </w:rPr>
              <w:t>Содержание воспитательного потенциала урока</w:t>
            </w:r>
          </w:p>
        </w:tc>
      </w:tr>
      <w:tr w:rsidR="001302ED" w:rsidRPr="00413636" w:rsidTr="00137D3F">
        <w:trPr>
          <w:trHeight w:val="264"/>
        </w:trPr>
        <w:tc>
          <w:tcPr>
            <w:tcW w:w="78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1302ED" w:rsidRPr="00B7772E" w:rsidRDefault="001302ED" w:rsidP="00087340">
            <w:pPr>
              <w:spacing w:after="0" w:line="240" w:lineRule="auto"/>
              <w:jc w:val="right"/>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1</w:t>
            </w:r>
          </w:p>
        </w:tc>
        <w:tc>
          <w:tcPr>
            <w:tcW w:w="2693"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1302ED" w:rsidRPr="00B7772E" w:rsidRDefault="001302ED"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Место России в мире </w:t>
            </w:r>
          </w:p>
        </w:tc>
        <w:tc>
          <w:tcPr>
            <w:tcW w:w="1560"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1302ED" w:rsidRPr="00B7772E" w:rsidRDefault="001302ED" w:rsidP="00087340">
            <w:pPr>
              <w:spacing w:after="0" w:line="240" w:lineRule="auto"/>
              <w:jc w:val="center"/>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4</w:t>
            </w:r>
          </w:p>
        </w:tc>
        <w:tc>
          <w:tcPr>
            <w:tcW w:w="4819" w:type="dxa"/>
            <w:vMerge w:val="restart"/>
            <w:tcBorders>
              <w:top w:val="single" w:sz="8" w:space="0" w:color="000000"/>
              <w:left w:val="single" w:sz="8" w:space="0" w:color="000000"/>
              <w:right w:val="single" w:sz="8" w:space="0" w:color="000000"/>
            </w:tcBorders>
          </w:tcPr>
          <w:p w:rsidR="00585B53" w:rsidRDefault="00626033" w:rsidP="00626033">
            <w:pPr>
              <w:spacing w:after="0" w:line="240" w:lineRule="auto"/>
              <w:ind w:left="141" w:right="142" w:hanging="141"/>
              <w:jc w:val="both"/>
              <w:rPr>
                <w:rFonts w:ascii="Times New Roman" w:eastAsia="Times New Roman" w:hAnsi="Times New Roman" w:cs="Times New Roman"/>
                <w:bCs/>
                <w:color w:val="000000"/>
                <w:sz w:val="20"/>
                <w:szCs w:val="20"/>
              </w:rPr>
            </w:pPr>
            <w:r w:rsidRPr="00626033">
              <w:rPr>
                <w:rFonts w:ascii="Times New Roman" w:eastAsia="Times New Roman" w:hAnsi="Times New Roman" w:cs="Times New Roman"/>
                <w:bCs/>
                <w:color w:val="000000"/>
                <w:sz w:val="24"/>
                <w:szCs w:val="24"/>
              </w:rPr>
              <w:t>•</w:t>
            </w:r>
            <w:r w:rsidRPr="00626033">
              <w:rPr>
                <w:rFonts w:ascii="Times New Roman" w:eastAsia="Times New Roman" w:hAnsi="Times New Roman" w:cs="Times New Roman"/>
                <w:bCs/>
                <w:color w:val="000000"/>
                <w:sz w:val="20"/>
                <w:szCs w:val="20"/>
              </w:rPr>
              <w:t xml:space="preserve">использование воспитательных возможностей содержания учебного предмета через демонстрацию </w:t>
            </w:r>
            <w:proofErr w:type="gramStart"/>
            <w:r w:rsidRPr="00626033">
              <w:rPr>
                <w:rFonts w:ascii="Times New Roman" w:eastAsia="Times New Roman" w:hAnsi="Times New Roman" w:cs="Times New Roman"/>
                <w:bCs/>
                <w:color w:val="000000"/>
                <w:sz w:val="20"/>
                <w:szCs w:val="20"/>
              </w:rPr>
              <w:t>обучающимся</w:t>
            </w:r>
            <w:proofErr w:type="gramEnd"/>
            <w:r w:rsidRPr="00626033">
              <w:rPr>
                <w:rFonts w:ascii="Times New Roman" w:eastAsia="Times New Roman" w:hAnsi="Times New Roman" w:cs="Times New Roman"/>
                <w:bCs/>
                <w:color w:val="000000"/>
                <w:sz w:val="20"/>
                <w:szCs w:val="20"/>
              </w:rPr>
              <w:t xml:space="preserve"> примеров ответственного, гражданского поведения, ценностный аспект учебного материала,  </w:t>
            </w:r>
            <w:r w:rsidR="00585B53" w:rsidRPr="00585B53">
              <w:rPr>
                <w:rFonts w:ascii="Times New Roman" w:eastAsia="Times New Roman" w:hAnsi="Times New Roman" w:cs="Times New Roman"/>
                <w:bCs/>
                <w:color w:val="000000"/>
                <w:sz w:val="20"/>
                <w:szCs w:val="20"/>
              </w:rPr>
              <w:t>проявления человеколюбия и добросердечности, через подбор соответствующих текстов для чтения, проблемных ситуаций для обсуждения в классе;</w:t>
            </w:r>
          </w:p>
          <w:p w:rsidR="00626033" w:rsidRPr="00626033" w:rsidRDefault="00626033" w:rsidP="00626033">
            <w:pPr>
              <w:spacing w:after="0" w:line="240" w:lineRule="auto"/>
              <w:ind w:left="141" w:right="142" w:hanging="141"/>
              <w:jc w:val="both"/>
              <w:rPr>
                <w:rFonts w:ascii="Times New Roman" w:eastAsia="Times New Roman" w:hAnsi="Times New Roman" w:cs="Times New Roman"/>
                <w:bCs/>
                <w:color w:val="000000"/>
                <w:sz w:val="20"/>
                <w:szCs w:val="20"/>
              </w:rPr>
            </w:pPr>
            <w:bookmarkStart w:id="0" w:name="_GoBack"/>
            <w:bookmarkEnd w:id="0"/>
            <w:r w:rsidRPr="00626033">
              <w:rPr>
                <w:rFonts w:ascii="Times New Roman" w:eastAsia="Times New Roman" w:hAnsi="Times New Roman" w:cs="Times New Roman"/>
                <w:bCs/>
                <w:color w:val="000000"/>
                <w:sz w:val="20"/>
                <w:szCs w:val="20"/>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учащихся командной работе и взаимодействию с другими детьми;  </w:t>
            </w:r>
          </w:p>
          <w:p w:rsidR="00626033" w:rsidRPr="00626033" w:rsidRDefault="00626033" w:rsidP="00626033">
            <w:pPr>
              <w:spacing w:after="0" w:line="240" w:lineRule="auto"/>
              <w:ind w:left="141" w:right="142" w:hanging="141"/>
              <w:jc w:val="both"/>
              <w:rPr>
                <w:rFonts w:ascii="Times New Roman" w:eastAsia="Times New Roman" w:hAnsi="Times New Roman" w:cs="Times New Roman"/>
                <w:bCs/>
                <w:color w:val="000000"/>
                <w:sz w:val="20"/>
                <w:szCs w:val="20"/>
              </w:rPr>
            </w:pPr>
            <w:proofErr w:type="gramStart"/>
            <w:r w:rsidRPr="00626033">
              <w:rPr>
                <w:rFonts w:ascii="Times New Roman" w:eastAsia="Times New Roman" w:hAnsi="Times New Roman" w:cs="Times New Roman"/>
                <w:bCs/>
                <w:color w:val="000000"/>
                <w:sz w:val="20"/>
                <w:szCs w:val="20"/>
              </w:rPr>
              <w:t xml:space="preserve">•инициирование и поддержка исследовательской деятельности учащихся в рамках реализации ими индивидуальных и групповых исследовательских проектов, что даст лицеистам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roofErr w:type="gramEnd"/>
          </w:p>
          <w:p w:rsidR="001302ED" w:rsidRPr="00B7772E" w:rsidRDefault="00626033" w:rsidP="00626033">
            <w:pPr>
              <w:spacing w:after="0" w:line="240" w:lineRule="auto"/>
              <w:ind w:left="141" w:right="142" w:hanging="141"/>
              <w:jc w:val="both"/>
              <w:rPr>
                <w:rFonts w:ascii="Times New Roman" w:eastAsia="Times New Roman" w:hAnsi="Times New Roman" w:cs="Times New Roman"/>
                <w:color w:val="000000"/>
                <w:sz w:val="24"/>
                <w:szCs w:val="24"/>
              </w:rPr>
            </w:pPr>
            <w:proofErr w:type="gramStart"/>
            <w:r w:rsidRPr="00626033">
              <w:rPr>
                <w:rFonts w:ascii="Times New Roman" w:eastAsia="Times New Roman" w:hAnsi="Times New Roman" w:cs="Times New Roman"/>
                <w:bCs/>
                <w:color w:val="000000"/>
                <w:sz w:val="20"/>
                <w:szCs w:val="20"/>
              </w:rPr>
              <w:t>•формирование 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предмета в познании этих закономерностей; познавательных мотивов, направленных на получение новых знаний по предмету, необходимых для объяснения наблюдаемых процессов и явлений;</w:t>
            </w:r>
            <w:proofErr w:type="gramEnd"/>
            <w:r w:rsidRPr="00626033">
              <w:rPr>
                <w:rFonts w:ascii="Times New Roman" w:eastAsia="Times New Roman" w:hAnsi="Times New Roman" w:cs="Times New Roman"/>
                <w:bCs/>
                <w:color w:val="000000"/>
                <w:sz w:val="20"/>
                <w:szCs w:val="20"/>
              </w:rPr>
              <w:t xml:space="preserve"> познавательной и информационной культуры, в том числе навыков самостоятельной работы с учебными текстами, справочной литературой, доступными </w:t>
            </w:r>
            <w:r w:rsidRPr="00626033">
              <w:rPr>
                <w:rFonts w:ascii="Times New Roman" w:eastAsia="Times New Roman" w:hAnsi="Times New Roman" w:cs="Times New Roman"/>
                <w:bCs/>
                <w:color w:val="000000"/>
                <w:sz w:val="20"/>
                <w:szCs w:val="20"/>
              </w:rPr>
              <w:lastRenderedPageBreak/>
              <w:t>техническими средствами информационных технологий; интереса к обучению и познанию, любознательности, готовности и способности к самообразованию, исследовательской деятельности, к осознанному выбору направленности и уровня обучения в дальнейшем.</w:t>
            </w:r>
          </w:p>
        </w:tc>
      </w:tr>
      <w:tr w:rsidR="001302ED" w:rsidRPr="00413636" w:rsidTr="00137D3F">
        <w:trPr>
          <w:trHeight w:val="358"/>
        </w:trPr>
        <w:tc>
          <w:tcPr>
            <w:tcW w:w="78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1302ED" w:rsidRPr="00B7772E" w:rsidRDefault="001302ED" w:rsidP="00087340">
            <w:pPr>
              <w:spacing w:after="0" w:line="240" w:lineRule="auto"/>
              <w:jc w:val="right"/>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2</w:t>
            </w:r>
          </w:p>
        </w:tc>
        <w:tc>
          <w:tcPr>
            <w:tcW w:w="2693"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1302ED" w:rsidRPr="00B7772E" w:rsidRDefault="001302ED"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Население РФ</w:t>
            </w:r>
          </w:p>
        </w:tc>
        <w:tc>
          <w:tcPr>
            <w:tcW w:w="1560"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1302ED" w:rsidRPr="00B7772E" w:rsidRDefault="001302ED" w:rsidP="00087340">
            <w:pPr>
              <w:spacing w:after="0" w:line="240" w:lineRule="auto"/>
              <w:jc w:val="center"/>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5</w:t>
            </w:r>
          </w:p>
        </w:tc>
        <w:tc>
          <w:tcPr>
            <w:tcW w:w="4819" w:type="dxa"/>
            <w:vMerge/>
            <w:tcBorders>
              <w:left w:val="single" w:sz="8" w:space="0" w:color="000000"/>
              <w:right w:val="single" w:sz="8" w:space="0" w:color="000000"/>
            </w:tcBorders>
            <w:shd w:val="clear" w:color="auto" w:fill="EFEFEF"/>
          </w:tcPr>
          <w:p w:rsidR="001302ED" w:rsidRPr="00B7772E" w:rsidRDefault="001302ED" w:rsidP="00087340">
            <w:pPr>
              <w:spacing w:after="0" w:line="240" w:lineRule="auto"/>
              <w:jc w:val="center"/>
              <w:rPr>
                <w:rFonts w:ascii="Times New Roman" w:eastAsia="Times New Roman" w:hAnsi="Times New Roman" w:cs="Times New Roman"/>
                <w:color w:val="000000"/>
                <w:sz w:val="24"/>
                <w:szCs w:val="24"/>
              </w:rPr>
            </w:pPr>
          </w:p>
        </w:tc>
      </w:tr>
      <w:tr w:rsidR="001302ED" w:rsidRPr="00413636" w:rsidTr="00137D3F">
        <w:trPr>
          <w:trHeight w:val="403"/>
        </w:trPr>
        <w:tc>
          <w:tcPr>
            <w:tcW w:w="78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1302ED" w:rsidRPr="00B7772E" w:rsidRDefault="001302ED" w:rsidP="00087340">
            <w:pPr>
              <w:spacing w:after="0" w:line="240" w:lineRule="auto"/>
              <w:jc w:val="right"/>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3</w:t>
            </w:r>
          </w:p>
        </w:tc>
        <w:tc>
          <w:tcPr>
            <w:tcW w:w="2693"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1302ED" w:rsidRPr="00B7772E" w:rsidRDefault="001302ED"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Географические особенности экономики России. </w:t>
            </w:r>
          </w:p>
        </w:tc>
        <w:tc>
          <w:tcPr>
            <w:tcW w:w="1560"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1302ED" w:rsidRPr="00B7772E" w:rsidRDefault="001302ED" w:rsidP="00087340">
            <w:pPr>
              <w:spacing w:after="0" w:line="240" w:lineRule="auto"/>
              <w:jc w:val="center"/>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3</w:t>
            </w:r>
          </w:p>
        </w:tc>
        <w:tc>
          <w:tcPr>
            <w:tcW w:w="4819" w:type="dxa"/>
            <w:vMerge/>
            <w:tcBorders>
              <w:left w:val="single" w:sz="8" w:space="0" w:color="000000"/>
              <w:right w:val="single" w:sz="8" w:space="0" w:color="000000"/>
            </w:tcBorders>
          </w:tcPr>
          <w:p w:rsidR="001302ED" w:rsidRPr="00B7772E" w:rsidRDefault="001302ED" w:rsidP="00087340">
            <w:pPr>
              <w:spacing w:after="0" w:line="240" w:lineRule="auto"/>
              <w:jc w:val="center"/>
              <w:rPr>
                <w:rFonts w:ascii="Times New Roman" w:eastAsia="Times New Roman" w:hAnsi="Times New Roman" w:cs="Times New Roman"/>
                <w:color w:val="000000"/>
                <w:sz w:val="24"/>
                <w:szCs w:val="24"/>
              </w:rPr>
            </w:pPr>
          </w:p>
        </w:tc>
      </w:tr>
      <w:tr w:rsidR="001302ED" w:rsidRPr="00413636" w:rsidTr="00137D3F">
        <w:trPr>
          <w:trHeight w:val="2262"/>
        </w:trPr>
        <w:tc>
          <w:tcPr>
            <w:tcW w:w="78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1302ED" w:rsidRPr="00B7772E" w:rsidRDefault="001302ED" w:rsidP="00087340">
            <w:pPr>
              <w:spacing w:after="0" w:line="240" w:lineRule="auto"/>
              <w:jc w:val="right"/>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4</w:t>
            </w:r>
          </w:p>
        </w:tc>
        <w:tc>
          <w:tcPr>
            <w:tcW w:w="2693"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1302ED" w:rsidRPr="00B7772E" w:rsidRDefault="001302ED"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Важнейшие межотраслевые комплексы России и их география: </w:t>
            </w:r>
          </w:p>
          <w:p w:rsidR="001302ED" w:rsidRPr="00B7772E" w:rsidRDefault="001302ED"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Научный комплекс</w:t>
            </w:r>
          </w:p>
          <w:p w:rsidR="001302ED" w:rsidRPr="00B7772E" w:rsidRDefault="001302ED"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Машиностроительный комплекс</w:t>
            </w:r>
          </w:p>
          <w:p w:rsidR="001302ED" w:rsidRPr="00B7772E" w:rsidRDefault="001302ED"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ТЭК</w:t>
            </w:r>
          </w:p>
          <w:p w:rsidR="001302ED" w:rsidRPr="00B7772E" w:rsidRDefault="001302ED"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ККМ</w:t>
            </w:r>
          </w:p>
          <w:p w:rsidR="001302ED" w:rsidRPr="00B7772E" w:rsidRDefault="001302ED"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АПК</w:t>
            </w:r>
          </w:p>
          <w:p w:rsidR="001302ED" w:rsidRPr="00B7772E" w:rsidRDefault="001302ED"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Инфраструктурный комплекс</w:t>
            </w:r>
          </w:p>
        </w:tc>
        <w:tc>
          <w:tcPr>
            <w:tcW w:w="1560"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1302ED" w:rsidRPr="00B7772E" w:rsidRDefault="001302ED" w:rsidP="00087340">
            <w:pPr>
              <w:spacing w:after="0" w:line="240" w:lineRule="auto"/>
              <w:jc w:val="center"/>
              <w:rPr>
                <w:rFonts w:ascii="Times New Roman" w:eastAsia="Times New Roman" w:hAnsi="Times New Roman" w:cs="Times New Roman"/>
                <w:color w:val="000000"/>
                <w:sz w:val="24"/>
                <w:szCs w:val="24"/>
              </w:rPr>
            </w:pPr>
          </w:p>
          <w:p w:rsidR="001302ED" w:rsidRPr="00B7772E" w:rsidRDefault="001302ED" w:rsidP="00087340">
            <w:pPr>
              <w:spacing w:after="0" w:line="240" w:lineRule="auto"/>
              <w:jc w:val="center"/>
              <w:rPr>
                <w:rFonts w:ascii="Times New Roman" w:eastAsia="Times New Roman" w:hAnsi="Times New Roman" w:cs="Times New Roman"/>
                <w:sz w:val="24"/>
                <w:szCs w:val="24"/>
              </w:rPr>
            </w:pPr>
          </w:p>
          <w:p w:rsidR="001302ED" w:rsidRPr="00B7772E" w:rsidRDefault="001302ED" w:rsidP="0008734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p w:rsidR="001302ED" w:rsidRPr="00B7772E" w:rsidRDefault="001302ED" w:rsidP="00087340">
            <w:pPr>
              <w:spacing w:after="0" w:line="240" w:lineRule="auto"/>
              <w:jc w:val="center"/>
              <w:rPr>
                <w:rFonts w:ascii="Times New Roman" w:eastAsia="Times New Roman" w:hAnsi="Times New Roman" w:cs="Times New Roman"/>
                <w:color w:val="000000"/>
                <w:sz w:val="24"/>
                <w:szCs w:val="24"/>
              </w:rPr>
            </w:pPr>
          </w:p>
          <w:p w:rsidR="001302ED" w:rsidRPr="00B7772E" w:rsidRDefault="001302ED" w:rsidP="00087340">
            <w:pPr>
              <w:spacing w:after="0" w:line="240" w:lineRule="auto"/>
              <w:jc w:val="center"/>
              <w:rPr>
                <w:rFonts w:ascii="Times New Roman" w:eastAsia="Times New Roman" w:hAnsi="Times New Roman" w:cs="Times New Roman"/>
                <w:sz w:val="24"/>
                <w:szCs w:val="24"/>
              </w:rPr>
            </w:pPr>
          </w:p>
        </w:tc>
        <w:tc>
          <w:tcPr>
            <w:tcW w:w="4819" w:type="dxa"/>
            <w:vMerge/>
            <w:tcBorders>
              <w:left w:val="single" w:sz="8" w:space="0" w:color="000000"/>
              <w:right w:val="single" w:sz="8" w:space="0" w:color="000000"/>
            </w:tcBorders>
            <w:shd w:val="clear" w:color="auto" w:fill="EFEFEF"/>
          </w:tcPr>
          <w:p w:rsidR="001302ED" w:rsidRPr="00B7772E" w:rsidRDefault="001302ED" w:rsidP="00087340">
            <w:pPr>
              <w:spacing w:after="0" w:line="240" w:lineRule="auto"/>
              <w:jc w:val="center"/>
              <w:rPr>
                <w:rFonts w:ascii="Times New Roman" w:eastAsia="Times New Roman" w:hAnsi="Times New Roman" w:cs="Times New Roman"/>
                <w:color w:val="000000"/>
                <w:sz w:val="24"/>
                <w:szCs w:val="24"/>
              </w:rPr>
            </w:pPr>
          </w:p>
        </w:tc>
      </w:tr>
      <w:tr w:rsidR="001302ED" w:rsidRPr="00413636" w:rsidTr="00137D3F">
        <w:trPr>
          <w:trHeight w:val="472"/>
        </w:trPr>
        <w:tc>
          <w:tcPr>
            <w:tcW w:w="78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1302ED" w:rsidRPr="00B7772E" w:rsidRDefault="001302ED" w:rsidP="00087340">
            <w:pPr>
              <w:spacing w:after="0" w:line="240" w:lineRule="auto"/>
              <w:jc w:val="right"/>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5</w:t>
            </w:r>
          </w:p>
        </w:tc>
        <w:tc>
          <w:tcPr>
            <w:tcW w:w="2693"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1302ED" w:rsidRPr="00B7772E" w:rsidRDefault="001302ED"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Районирование России: </w:t>
            </w:r>
          </w:p>
          <w:p w:rsidR="001302ED" w:rsidRPr="00B7772E" w:rsidRDefault="001302ED"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 xml:space="preserve">Центральная Россия и Европейский </w:t>
            </w:r>
            <w:proofErr w:type="spellStart"/>
            <w:r w:rsidRPr="00B7772E">
              <w:rPr>
                <w:rFonts w:ascii="Times New Roman" w:eastAsia="Times New Roman" w:hAnsi="Times New Roman" w:cs="Times New Roman"/>
                <w:color w:val="000000"/>
                <w:sz w:val="24"/>
                <w:szCs w:val="24"/>
              </w:rPr>
              <w:t>Северо</w:t>
            </w:r>
            <w:proofErr w:type="spellEnd"/>
            <w:r w:rsidRPr="00B7772E">
              <w:rPr>
                <w:rFonts w:ascii="Times New Roman" w:eastAsia="Times New Roman" w:hAnsi="Times New Roman" w:cs="Times New Roman"/>
                <w:color w:val="000000"/>
                <w:sz w:val="24"/>
                <w:szCs w:val="24"/>
              </w:rPr>
              <w:t xml:space="preserve"> - Запад </w:t>
            </w:r>
          </w:p>
          <w:p w:rsidR="001302ED" w:rsidRPr="00B7772E" w:rsidRDefault="001302ED"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Европейский Север</w:t>
            </w:r>
          </w:p>
          <w:p w:rsidR="001302ED" w:rsidRPr="00B7772E" w:rsidRDefault="001302ED"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 xml:space="preserve">Европейский </w:t>
            </w:r>
            <w:proofErr w:type="gramStart"/>
            <w:r w:rsidRPr="00B7772E">
              <w:rPr>
                <w:rFonts w:ascii="Times New Roman" w:eastAsia="Times New Roman" w:hAnsi="Times New Roman" w:cs="Times New Roman"/>
                <w:color w:val="000000"/>
                <w:sz w:val="24"/>
                <w:szCs w:val="24"/>
              </w:rPr>
              <w:t>Юг-Северный</w:t>
            </w:r>
            <w:proofErr w:type="gramEnd"/>
            <w:r w:rsidRPr="00B7772E">
              <w:rPr>
                <w:rFonts w:ascii="Times New Roman" w:eastAsia="Times New Roman" w:hAnsi="Times New Roman" w:cs="Times New Roman"/>
                <w:color w:val="000000"/>
                <w:sz w:val="24"/>
                <w:szCs w:val="24"/>
              </w:rPr>
              <w:t xml:space="preserve">  Кавказ</w:t>
            </w:r>
          </w:p>
          <w:p w:rsidR="001302ED" w:rsidRPr="00B7772E" w:rsidRDefault="001302ED"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Поволжье</w:t>
            </w:r>
          </w:p>
          <w:p w:rsidR="001302ED" w:rsidRPr="00B7772E" w:rsidRDefault="001302ED"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Урал</w:t>
            </w:r>
          </w:p>
        </w:tc>
        <w:tc>
          <w:tcPr>
            <w:tcW w:w="1560"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1302ED" w:rsidRPr="00B7772E" w:rsidRDefault="001302ED" w:rsidP="00087340">
            <w:pPr>
              <w:spacing w:after="0" w:line="240" w:lineRule="auto"/>
              <w:jc w:val="center"/>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5</w:t>
            </w:r>
          </w:p>
          <w:p w:rsidR="001302ED" w:rsidRPr="00B7772E" w:rsidRDefault="001302ED" w:rsidP="00087340">
            <w:pPr>
              <w:spacing w:after="0" w:line="240" w:lineRule="auto"/>
              <w:jc w:val="center"/>
              <w:rPr>
                <w:rFonts w:ascii="Times New Roman" w:eastAsia="Times New Roman" w:hAnsi="Times New Roman" w:cs="Times New Roman"/>
                <w:sz w:val="24"/>
                <w:szCs w:val="24"/>
              </w:rPr>
            </w:pPr>
          </w:p>
          <w:p w:rsidR="001302ED" w:rsidRPr="00B7772E" w:rsidRDefault="001302ED" w:rsidP="00087340">
            <w:pPr>
              <w:spacing w:after="0" w:line="240" w:lineRule="auto"/>
              <w:jc w:val="center"/>
              <w:rPr>
                <w:rFonts w:ascii="Times New Roman" w:eastAsia="Times New Roman" w:hAnsi="Times New Roman" w:cs="Times New Roman"/>
                <w:sz w:val="24"/>
                <w:szCs w:val="24"/>
              </w:rPr>
            </w:pPr>
          </w:p>
        </w:tc>
        <w:tc>
          <w:tcPr>
            <w:tcW w:w="4819" w:type="dxa"/>
            <w:vMerge/>
            <w:tcBorders>
              <w:left w:val="single" w:sz="8" w:space="0" w:color="000000"/>
              <w:right w:val="single" w:sz="8" w:space="0" w:color="000000"/>
            </w:tcBorders>
          </w:tcPr>
          <w:p w:rsidR="001302ED" w:rsidRPr="00B7772E" w:rsidRDefault="001302ED" w:rsidP="00087340">
            <w:pPr>
              <w:spacing w:after="0" w:line="240" w:lineRule="auto"/>
              <w:jc w:val="center"/>
              <w:rPr>
                <w:rFonts w:ascii="Times New Roman" w:eastAsia="Times New Roman" w:hAnsi="Times New Roman" w:cs="Times New Roman"/>
                <w:color w:val="000000"/>
                <w:sz w:val="24"/>
                <w:szCs w:val="24"/>
              </w:rPr>
            </w:pPr>
          </w:p>
        </w:tc>
      </w:tr>
      <w:tr w:rsidR="001302ED" w:rsidRPr="00413636" w:rsidTr="00137D3F">
        <w:trPr>
          <w:trHeight w:val="278"/>
        </w:trPr>
        <w:tc>
          <w:tcPr>
            <w:tcW w:w="78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1302ED" w:rsidRPr="00B7772E" w:rsidRDefault="001302ED" w:rsidP="00087340">
            <w:pPr>
              <w:spacing w:after="0" w:line="240" w:lineRule="auto"/>
              <w:jc w:val="right"/>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6</w:t>
            </w:r>
          </w:p>
        </w:tc>
        <w:tc>
          <w:tcPr>
            <w:tcW w:w="2693"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1302ED" w:rsidRPr="00B7772E" w:rsidRDefault="001302ED" w:rsidP="00087340">
            <w:pPr>
              <w:spacing w:after="0" w:line="240" w:lineRule="auto"/>
              <w:rPr>
                <w:rFonts w:ascii="Times New Roman" w:eastAsia="Times New Roman" w:hAnsi="Times New Roman" w:cs="Times New Roman"/>
                <w:sz w:val="24"/>
                <w:szCs w:val="24"/>
              </w:rPr>
            </w:pPr>
            <w:proofErr w:type="gramStart"/>
            <w:r w:rsidRPr="00B7772E">
              <w:rPr>
                <w:rFonts w:ascii="Times New Roman" w:eastAsia="Times New Roman" w:hAnsi="Times New Roman" w:cs="Times New Roman"/>
                <w:color w:val="000000"/>
                <w:sz w:val="24"/>
                <w:szCs w:val="24"/>
              </w:rPr>
              <w:t>Восточный</w:t>
            </w:r>
            <w:proofErr w:type="gramEnd"/>
            <w:r w:rsidRPr="00B7772E">
              <w:rPr>
                <w:rFonts w:ascii="Times New Roman" w:eastAsia="Times New Roman" w:hAnsi="Times New Roman" w:cs="Times New Roman"/>
                <w:color w:val="000000"/>
                <w:sz w:val="24"/>
                <w:szCs w:val="24"/>
              </w:rPr>
              <w:t xml:space="preserve"> макрорегион - Азиатская Россия</w:t>
            </w:r>
          </w:p>
        </w:tc>
        <w:tc>
          <w:tcPr>
            <w:tcW w:w="1560"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hideMark/>
          </w:tcPr>
          <w:p w:rsidR="001302ED" w:rsidRPr="00B7772E" w:rsidRDefault="001302ED" w:rsidP="000873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7</w:t>
            </w:r>
          </w:p>
        </w:tc>
        <w:tc>
          <w:tcPr>
            <w:tcW w:w="4819" w:type="dxa"/>
            <w:vMerge/>
            <w:tcBorders>
              <w:left w:val="single" w:sz="8" w:space="0" w:color="000000"/>
              <w:right w:val="single" w:sz="8" w:space="0" w:color="000000"/>
            </w:tcBorders>
            <w:shd w:val="clear" w:color="auto" w:fill="EFEFEF"/>
          </w:tcPr>
          <w:p w:rsidR="001302ED" w:rsidRDefault="001302ED" w:rsidP="00087340">
            <w:pPr>
              <w:spacing w:after="0" w:line="240" w:lineRule="auto"/>
              <w:jc w:val="center"/>
              <w:rPr>
                <w:rFonts w:ascii="Times New Roman" w:eastAsia="Times New Roman" w:hAnsi="Times New Roman" w:cs="Times New Roman"/>
                <w:color w:val="000000"/>
                <w:sz w:val="24"/>
                <w:szCs w:val="24"/>
              </w:rPr>
            </w:pPr>
          </w:p>
        </w:tc>
      </w:tr>
      <w:tr w:rsidR="001302ED" w:rsidRPr="00413636" w:rsidTr="00137D3F">
        <w:trPr>
          <w:trHeight w:val="246"/>
        </w:trPr>
        <w:tc>
          <w:tcPr>
            <w:tcW w:w="784"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tcPr>
          <w:p w:rsidR="001302ED" w:rsidRPr="00B7772E" w:rsidRDefault="001302ED" w:rsidP="00087340">
            <w:pPr>
              <w:spacing w:after="0" w:line="240" w:lineRule="auto"/>
              <w:jc w:val="right"/>
              <w:rPr>
                <w:rFonts w:ascii="Times New Roman" w:eastAsia="Times New Roman" w:hAnsi="Times New Roman" w:cs="Times New Roman"/>
                <w:color w:val="000000"/>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tcPr>
          <w:p w:rsidR="001302ED" w:rsidRPr="00B7772E" w:rsidRDefault="001302ED" w:rsidP="00087340">
            <w:pPr>
              <w:spacing w:after="0" w:line="240" w:lineRule="auto"/>
              <w:rPr>
                <w:rFonts w:ascii="Times New Roman" w:eastAsia="Times New Roman" w:hAnsi="Times New Roman" w:cs="Times New Roman"/>
                <w:color w:val="000000"/>
                <w:sz w:val="24"/>
                <w:szCs w:val="24"/>
              </w:rPr>
            </w:pPr>
            <w:r w:rsidRPr="00B7772E">
              <w:rPr>
                <w:rFonts w:ascii="Times New Roman" w:eastAsia="Times New Roman" w:hAnsi="Times New Roman" w:cs="Times New Roman"/>
                <w:color w:val="000000"/>
                <w:sz w:val="24"/>
                <w:szCs w:val="24"/>
              </w:rPr>
              <w:t>Резерв</w:t>
            </w:r>
          </w:p>
        </w:tc>
        <w:tc>
          <w:tcPr>
            <w:tcW w:w="1560" w:type="dxa"/>
            <w:tcBorders>
              <w:top w:val="single" w:sz="8" w:space="0" w:color="000000"/>
              <w:left w:val="single" w:sz="8" w:space="0" w:color="000000"/>
              <w:bottom w:val="single" w:sz="8" w:space="0" w:color="000000"/>
              <w:right w:val="single" w:sz="8" w:space="0" w:color="000000"/>
            </w:tcBorders>
            <w:shd w:val="clear" w:color="auto" w:fill="EFEFEF"/>
            <w:tcMar>
              <w:top w:w="75" w:type="dxa"/>
              <w:left w:w="75" w:type="dxa"/>
              <w:bottom w:w="75" w:type="dxa"/>
              <w:right w:w="75" w:type="dxa"/>
            </w:tcMar>
          </w:tcPr>
          <w:p w:rsidR="001302ED" w:rsidRPr="00B7772E" w:rsidRDefault="001302ED" w:rsidP="00087340">
            <w:pPr>
              <w:spacing w:after="0" w:line="240" w:lineRule="auto"/>
              <w:jc w:val="center"/>
              <w:rPr>
                <w:rFonts w:ascii="Times New Roman" w:eastAsia="Times New Roman" w:hAnsi="Times New Roman" w:cs="Times New Roman"/>
                <w:color w:val="000000"/>
                <w:sz w:val="24"/>
                <w:szCs w:val="24"/>
              </w:rPr>
            </w:pPr>
            <w:r w:rsidRPr="00B7772E">
              <w:rPr>
                <w:rFonts w:ascii="Times New Roman" w:eastAsia="Times New Roman" w:hAnsi="Times New Roman" w:cs="Times New Roman"/>
                <w:color w:val="000000"/>
                <w:sz w:val="24"/>
                <w:szCs w:val="24"/>
              </w:rPr>
              <w:t>9</w:t>
            </w:r>
          </w:p>
        </w:tc>
        <w:tc>
          <w:tcPr>
            <w:tcW w:w="4819" w:type="dxa"/>
            <w:vMerge/>
            <w:tcBorders>
              <w:left w:val="single" w:sz="8" w:space="0" w:color="000000"/>
              <w:bottom w:val="single" w:sz="8" w:space="0" w:color="000000"/>
              <w:right w:val="single" w:sz="8" w:space="0" w:color="000000"/>
            </w:tcBorders>
            <w:shd w:val="clear" w:color="auto" w:fill="EFEFEF"/>
          </w:tcPr>
          <w:p w:rsidR="001302ED" w:rsidRPr="00B7772E" w:rsidRDefault="001302ED" w:rsidP="00087340">
            <w:pPr>
              <w:spacing w:after="0" w:line="240" w:lineRule="auto"/>
              <w:jc w:val="center"/>
              <w:rPr>
                <w:rFonts w:ascii="Times New Roman" w:eastAsia="Times New Roman" w:hAnsi="Times New Roman" w:cs="Times New Roman"/>
                <w:color w:val="000000"/>
                <w:sz w:val="24"/>
                <w:szCs w:val="24"/>
              </w:rPr>
            </w:pPr>
          </w:p>
        </w:tc>
      </w:tr>
      <w:tr w:rsidR="001302ED" w:rsidRPr="00413636" w:rsidTr="001302ED">
        <w:trPr>
          <w:trHeight w:val="243"/>
        </w:trPr>
        <w:tc>
          <w:tcPr>
            <w:tcW w:w="78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1302ED" w:rsidRPr="00B7772E" w:rsidRDefault="001302ED"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sz w:val="24"/>
                <w:szCs w:val="24"/>
              </w:rPr>
              <w:lastRenderedPageBreak/>
              <w:t> </w:t>
            </w:r>
          </w:p>
        </w:tc>
        <w:tc>
          <w:tcPr>
            <w:tcW w:w="2693"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1302ED" w:rsidRPr="00B7772E" w:rsidRDefault="001302ED" w:rsidP="00087340">
            <w:pPr>
              <w:spacing w:after="0" w:line="240" w:lineRule="auto"/>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Итого: </w:t>
            </w:r>
          </w:p>
        </w:tc>
        <w:tc>
          <w:tcPr>
            <w:tcW w:w="1560"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1302ED" w:rsidRPr="00B7772E" w:rsidRDefault="001302ED" w:rsidP="00087340">
            <w:pPr>
              <w:spacing w:after="0" w:line="240" w:lineRule="auto"/>
              <w:jc w:val="center"/>
              <w:rPr>
                <w:rFonts w:ascii="Times New Roman" w:eastAsia="Times New Roman" w:hAnsi="Times New Roman" w:cs="Times New Roman"/>
                <w:sz w:val="24"/>
                <w:szCs w:val="24"/>
              </w:rPr>
            </w:pPr>
            <w:r w:rsidRPr="00B7772E">
              <w:rPr>
                <w:rFonts w:ascii="Times New Roman" w:eastAsia="Times New Roman" w:hAnsi="Times New Roman" w:cs="Times New Roman"/>
                <w:color w:val="000000"/>
                <w:sz w:val="24"/>
                <w:szCs w:val="24"/>
              </w:rPr>
              <w:t>70</w:t>
            </w:r>
          </w:p>
        </w:tc>
        <w:tc>
          <w:tcPr>
            <w:tcW w:w="4819" w:type="dxa"/>
            <w:tcBorders>
              <w:top w:val="single" w:sz="8" w:space="0" w:color="000000"/>
              <w:left w:val="single" w:sz="8" w:space="0" w:color="000000"/>
              <w:bottom w:val="single" w:sz="8" w:space="0" w:color="000000"/>
              <w:right w:val="single" w:sz="8" w:space="0" w:color="000000"/>
            </w:tcBorders>
          </w:tcPr>
          <w:p w:rsidR="001302ED" w:rsidRPr="00B7772E" w:rsidRDefault="001302ED" w:rsidP="00087340">
            <w:pPr>
              <w:spacing w:after="0" w:line="240" w:lineRule="auto"/>
              <w:jc w:val="center"/>
              <w:rPr>
                <w:rFonts w:ascii="Times New Roman" w:eastAsia="Times New Roman" w:hAnsi="Times New Roman" w:cs="Times New Roman"/>
                <w:color w:val="000000"/>
                <w:sz w:val="24"/>
                <w:szCs w:val="24"/>
              </w:rPr>
            </w:pPr>
          </w:p>
        </w:tc>
      </w:tr>
    </w:tbl>
    <w:p w:rsidR="00843AF1" w:rsidRPr="006112F8" w:rsidRDefault="00843AF1" w:rsidP="00087340">
      <w:pPr>
        <w:pStyle w:val="c5c22"/>
        <w:spacing w:before="0" w:beforeAutospacing="0" w:after="0" w:afterAutospacing="0"/>
        <w:jc w:val="both"/>
        <w:rPr>
          <w:rStyle w:val="c4"/>
          <w:b/>
          <w:sz w:val="28"/>
          <w:szCs w:val="28"/>
        </w:rPr>
      </w:pPr>
    </w:p>
    <w:p w:rsidR="00B87E51" w:rsidRDefault="00B87E51" w:rsidP="00087340">
      <w:pPr>
        <w:keepNext/>
        <w:keepLines/>
        <w:spacing w:after="0" w:line="240" w:lineRule="auto"/>
        <w:outlineLvl w:val="0"/>
        <w:rPr>
          <w:rFonts w:ascii="Times New Roman" w:eastAsiaTheme="majorEastAsia" w:hAnsi="Times New Roman" w:cs="Times New Roman"/>
          <w:b/>
          <w:bCs/>
          <w:sz w:val="24"/>
          <w:szCs w:val="24"/>
        </w:rPr>
        <w:sectPr w:rsidR="00B87E51" w:rsidSect="00144DB3">
          <w:pgSz w:w="11906" w:h="16838"/>
          <w:pgMar w:top="851" w:right="851" w:bottom="907" w:left="1134" w:header="709" w:footer="709" w:gutter="0"/>
          <w:cols w:space="708"/>
          <w:docGrid w:linePitch="360"/>
        </w:sectPr>
      </w:pPr>
    </w:p>
    <w:p w:rsidR="006112F8" w:rsidRPr="006112F8" w:rsidRDefault="006112F8" w:rsidP="00087340">
      <w:pPr>
        <w:keepNext/>
        <w:keepLines/>
        <w:spacing w:after="0" w:line="240" w:lineRule="auto"/>
        <w:outlineLvl w:val="0"/>
        <w:rPr>
          <w:rFonts w:ascii="Times New Roman" w:hAnsi="Times New Roman" w:cs="Times New Roman"/>
          <w:color w:val="000000"/>
          <w:sz w:val="28"/>
          <w:szCs w:val="28"/>
          <w:shd w:val="clear" w:color="auto" w:fill="FFFFFF"/>
        </w:rPr>
      </w:pPr>
    </w:p>
    <w:sectPr w:rsidR="006112F8" w:rsidRPr="006112F8" w:rsidSect="000B1D2E">
      <w:pgSz w:w="16838" w:h="11906" w:orient="landscape"/>
      <w:pgMar w:top="851" w:right="1843"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2C0A"/>
    <w:multiLevelType w:val="multilevel"/>
    <w:tmpl w:val="76648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015238"/>
    <w:multiLevelType w:val="hybridMultilevel"/>
    <w:tmpl w:val="EDEC2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572DD6"/>
    <w:multiLevelType w:val="hybridMultilevel"/>
    <w:tmpl w:val="732CE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B5166E"/>
    <w:multiLevelType w:val="hybridMultilevel"/>
    <w:tmpl w:val="3962C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BD3D90"/>
    <w:multiLevelType w:val="hybridMultilevel"/>
    <w:tmpl w:val="DFDCA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2877C1"/>
    <w:multiLevelType w:val="hybridMultilevel"/>
    <w:tmpl w:val="139CCAF6"/>
    <w:lvl w:ilvl="0" w:tplc="71B47FA8">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CC0AE7"/>
    <w:multiLevelType w:val="hybridMultilevel"/>
    <w:tmpl w:val="F586B34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7">
    <w:nsid w:val="627F7D93"/>
    <w:multiLevelType w:val="multilevel"/>
    <w:tmpl w:val="97DC5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F809B4"/>
    <w:multiLevelType w:val="hybridMultilevel"/>
    <w:tmpl w:val="44A6284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6924B5"/>
    <w:multiLevelType w:val="hybridMultilevel"/>
    <w:tmpl w:val="BD225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6"/>
  </w:num>
  <w:num w:numId="5">
    <w:abstractNumId w:val="3"/>
  </w:num>
  <w:num w:numId="6">
    <w:abstractNumId w:val="4"/>
  </w:num>
  <w:num w:numId="7">
    <w:abstractNumId w:val="2"/>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7D5F74"/>
    <w:rsid w:val="00025373"/>
    <w:rsid w:val="00087340"/>
    <w:rsid w:val="00091C7E"/>
    <w:rsid w:val="0009659A"/>
    <w:rsid w:val="000B1D2E"/>
    <w:rsid w:val="001302ED"/>
    <w:rsid w:val="00144DB3"/>
    <w:rsid w:val="0019355D"/>
    <w:rsid w:val="001B13B0"/>
    <w:rsid w:val="001E5750"/>
    <w:rsid w:val="002E4191"/>
    <w:rsid w:val="00304654"/>
    <w:rsid w:val="00346E04"/>
    <w:rsid w:val="003A59AD"/>
    <w:rsid w:val="003B0400"/>
    <w:rsid w:val="00463216"/>
    <w:rsid w:val="004A162F"/>
    <w:rsid w:val="004F3C6F"/>
    <w:rsid w:val="00585B53"/>
    <w:rsid w:val="00591742"/>
    <w:rsid w:val="00600E5B"/>
    <w:rsid w:val="006112F8"/>
    <w:rsid w:val="00626033"/>
    <w:rsid w:val="006A0F90"/>
    <w:rsid w:val="0075679D"/>
    <w:rsid w:val="007765B6"/>
    <w:rsid w:val="007B7C82"/>
    <w:rsid w:val="007D5F74"/>
    <w:rsid w:val="007E7E0D"/>
    <w:rsid w:val="00843AF1"/>
    <w:rsid w:val="00864AD9"/>
    <w:rsid w:val="008E6BC4"/>
    <w:rsid w:val="00A327D3"/>
    <w:rsid w:val="00B150AC"/>
    <w:rsid w:val="00B26A85"/>
    <w:rsid w:val="00B7772E"/>
    <w:rsid w:val="00B81236"/>
    <w:rsid w:val="00B87E51"/>
    <w:rsid w:val="00BE5191"/>
    <w:rsid w:val="00C04AE4"/>
    <w:rsid w:val="00CE3771"/>
    <w:rsid w:val="00CE536F"/>
    <w:rsid w:val="00CF17E7"/>
    <w:rsid w:val="00D42386"/>
    <w:rsid w:val="00D96BF8"/>
    <w:rsid w:val="00E247CE"/>
    <w:rsid w:val="00EA7F13"/>
    <w:rsid w:val="00EF118B"/>
    <w:rsid w:val="00F04BDB"/>
    <w:rsid w:val="00F622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2ED"/>
  </w:style>
  <w:style w:type="paragraph" w:styleId="1">
    <w:name w:val="heading 1"/>
    <w:basedOn w:val="a"/>
    <w:next w:val="a"/>
    <w:link w:val="10"/>
    <w:uiPriority w:val="9"/>
    <w:qFormat/>
    <w:rsid w:val="00843A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D5F74"/>
  </w:style>
  <w:style w:type="paragraph" w:customStyle="1" w:styleId="c21c9">
    <w:name w:val="c21 c9"/>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c51">
    <w:name w:val="c18 c51"/>
    <w:basedOn w:val="a0"/>
    <w:rsid w:val="00A327D3"/>
  </w:style>
  <w:style w:type="character" w:customStyle="1" w:styleId="c51c18">
    <w:name w:val="c51 c18"/>
    <w:basedOn w:val="a0"/>
    <w:rsid w:val="00A327D3"/>
  </w:style>
  <w:style w:type="character" w:customStyle="1" w:styleId="c45c18">
    <w:name w:val="c45 c18"/>
    <w:basedOn w:val="a0"/>
    <w:rsid w:val="00A327D3"/>
  </w:style>
  <w:style w:type="character" w:customStyle="1" w:styleId="c45">
    <w:name w:val="c45"/>
    <w:basedOn w:val="a0"/>
    <w:rsid w:val="00A327D3"/>
  </w:style>
  <w:style w:type="character" w:customStyle="1" w:styleId="c23c18">
    <w:name w:val="c23 c18"/>
    <w:basedOn w:val="a0"/>
    <w:rsid w:val="00A327D3"/>
  </w:style>
  <w:style w:type="character" w:customStyle="1" w:styleId="c23">
    <w:name w:val="c23"/>
    <w:basedOn w:val="a0"/>
    <w:rsid w:val="00A327D3"/>
  </w:style>
  <w:style w:type="character" w:customStyle="1" w:styleId="c4c18">
    <w:name w:val="c4 c18"/>
    <w:basedOn w:val="a0"/>
    <w:rsid w:val="00A327D3"/>
  </w:style>
  <w:style w:type="character" w:customStyle="1" w:styleId="c4">
    <w:name w:val="c4"/>
    <w:basedOn w:val="a0"/>
    <w:rsid w:val="00A327D3"/>
  </w:style>
  <w:style w:type="paragraph" w:customStyle="1" w:styleId="c5c22">
    <w:name w:val="c5 c22"/>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c18">
    <w:name w:val="c3 c18"/>
    <w:basedOn w:val="a0"/>
    <w:rsid w:val="00A327D3"/>
  </w:style>
  <w:style w:type="paragraph" w:customStyle="1" w:styleId="c5">
    <w:name w:val="c5"/>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A327D3"/>
  </w:style>
  <w:style w:type="paragraph" w:customStyle="1" w:styleId="c5c48">
    <w:name w:val="c5 c48"/>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c30">
    <w:name w:val="c5 c30"/>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c18c20">
    <w:name w:val="c23 c18 c20"/>
    <w:basedOn w:val="a0"/>
    <w:rsid w:val="00A327D3"/>
  </w:style>
  <w:style w:type="character" w:customStyle="1" w:styleId="c4c20">
    <w:name w:val="c4 c20"/>
    <w:basedOn w:val="a0"/>
    <w:rsid w:val="00A327D3"/>
  </w:style>
  <w:style w:type="character" w:customStyle="1" w:styleId="c3c20">
    <w:name w:val="c3 c20"/>
    <w:basedOn w:val="a0"/>
    <w:rsid w:val="00A327D3"/>
  </w:style>
  <w:style w:type="paragraph" w:customStyle="1" w:styleId="c21c26">
    <w:name w:val="c21 c26"/>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c20">
    <w:name w:val="c28 c20"/>
    <w:basedOn w:val="a0"/>
    <w:rsid w:val="00A327D3"/>
  </w:style>
  <w:style w:type="paragraph" w:customStyle="1" w:styleId="c19c47">
    <w:name w:val="c19 c47"/>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c23">
    <w:name w:val="c18 c23"/>
    <w:basedOn w:val="a0"/>
    <w:rsid w:val="00A327D3"/>
  </w:style>
  <w:style w:type="character" w:customStyle="1" w:styleId="c13">
    <w:name w:val="c13"/>
    <w:basedOn w:val="a0"/>
    <w:rsid w:val="00A327D3"/>
  </w:style>
  <w:style w:type="character" w:customStyle="1" w:styleId="c11">
    <w:name w:val="c11"/>
    <w:basedOn w:val="a0"/>
    <w:rsid w:val="00A327D3"/>
  </w:style>
  <w:style w:type="character" w:customStyle="1" w:styleId="c11c18">
    <w:name w:val="c11 c18"/>
    <w:basedOn w:val="a0"/>
    <w:rsid w:val="00A327D3"/>
  </w:style>
  <w:style w:type="paragraph" w:customStyle="1" w:styleId="c5c16">
    <w:name w:val="c5 c16"/>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rsid w:val="00A327D3"/>
    <w:rPr>
      <w:color w:val="0000FF"/>
      <w:u w:val="single"/>
    </w:rPr>
  </w:style>
  <w:style w:type="character" w:styleId="a4">
    <w:name w:val="FollowedHyperlink"/>
    <w:basedOn w:val="a0"/>
    <w:rsid w:val="00A327D3"/>
    <w:rPr>
      <w:color w:val="0000FF"/>
      <w:u w:val="single"/>
    </w:rPr>
  </w:style>
  <w:style w:type="paragraph" w:customStyle="1" w:styleId="c9c21">
    <w:name w:val="c9 c21"/>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c16">
    <w:name w:val="c21 c16"/>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c9">
    <w:name w:val="c19 c9"/>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c9">
    <w:name w:val="c6 c9"/>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c25">
    <w:name w:val="c4 c25"/>
    <w:basedOn w:val="a0"/>
    <w:rsid w:val="00A327D3"/>
  </w:style>
  <w:style w:type="character" w:customStyle="1" w:styleId="c20c28">
    <w:name w:val="c20 c28"/>
    <w:basedOn w:val="a0"/>
    <w:rsid w:val="00A327D3"/>
  </w:style>
  <w:style w:type="character" w:customStyle="1" w:styleId="c33">
    <w:name w:val="c33"/>
    <w:basedOn w:val="a0"/>
    <w:rsid w:val="00A327D3"/>
  </w:style>
  <w:style w:type="character" w:customStyle="1" w:styleId="c34">
    <w:name w:val="c34"/>
    <w:basedOn w:val="a0"/>
    <w:rsid w:val="00A327D3"/>
  </w:style>
  <w:style w:type="character" w:customStyle="1" w:styleId="c55">
    <w:name w:val="c55"/>
    <w:basedOn w:val="a0"/>
    <w:rsid w:val="00A327D3"/>
  </w:style>
  <w:style w:type="character" w:customStyle="1" w:styleId="c4c15">
    <w:name w:val="c4 c15"/>
    <w:basedOn w:val="a0"/>
    <w:rsid w:val="00A327D3"/>
  </w:style>
  <w:style w:type="paragraph" w:styleId="a5">
    <w:name w:val="List Paragraph"/>
    <w:basedOn w:val="a"/>
    <w:uiPriority w:val="34"/>
    <w:qFormat/>
    <w:rsid w:val="006112F8"/>
    <w:pPr>
      <w:ind w:left="720"/>
      <w:contextualSpacing/>
    </w:pPr>
  </w:style>
  <w:style w:type="character" w:customStyle="1" w:styleId="10">
    <w:name w:val="Заголовок 1 Знак"/>
    <w:basedOn w:val="a0"/>
    <w:link w:val="1"/>
    <w:uiPriority w:val="9"/>
    <w:rsid w:val="00843AF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843AF1"/>
  </w:style>
  <w:style w:type="table" w:customStyle="1" w:styleId="12">
    <w:name w:val="Сетка таблицы1"/>
    <w:basedOn w:val="a1"/>
    <w:rsid w:val="00843A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843A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843A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3AF1"/>
    <w:rPr>
      <w:rFonts w:ascii="Tahoma" w:eastAsiaTheme="minorEastAsia" w:hAnsi="Tahoma" w:cs="Tahoma"/>
      <w:sz w:val="16"/>
      <w:szCs w:val="16"/>
      <w:lang w:eastAsia="ru-RU"/>
    </w:rPr>
  </w:style>
  <w:style w:type="paragraph" w:styleId="a9">
    <w:name w:val="No Spacing"/>
    <w:uiPriority w:val="1"/>
    <w:qFormat/>
    <w:rsid w:val="001302ED"/>
    <w:pPr>
      <w:spacing w:after="0" w:line="240" w:lineRule="auto"/>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43A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D5F74"/>
  </w:style>
  <w:style w:type="paragraph" w:customStyle="1" w:styleId="c21c9">
    <w:name w:val="c21 c9"/>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c51">
    <w:name w:val="c18 c51"/>
    <w:basedOn w:val="a0"/>
    <w:rsid w:val="00A327D3"/>
  </w:style>
  <w:style w:type="character" w:customStyle="1" w:styleId="c51c18">
    <w:name w:val="c51 c18"/>
    <w:basedOn w:val="a0"/>
    <w:rsid w:val="00A327D3"/>
  </w:style>
  <w:style w:type="character" w:customStyle="1" w:styleId="c45c18">
    <w:name w:val="c45 c18"/>
    <w:basedOn w:val="a0"/>
    <w:rsid w:val="00A327D3"/>
  </w:style>
  <w:style w:type="character" w:customStyle="1" w:styleId="c45">
    <w:name w:val="c45"/>
    <w:basedOn w:val="a0"/>
    <w:rsid w:val="00A327D3"/>
  </w:style>
  <w:style w:type="character" w:customStyle="1" w:styleId="c23c18">
    <w:name w:val="c23 c18"/>
    <w:basedOn w:val="a0"/>
    <w:rsid w:val="00A327D3"/>
  </w:style>
  <w:style w:type="character" w:customStyle="1" w:styleId="c23">
    <w:name w:val="c23"/>
    <w:basedOn w:val="a0"/>
    <w:rsid w:val="00A327D3"/>
  </w:style>
  <w:style w:type="character" w:customStyle="1" w:styleId="c4c18">
    <w:name w:val="c4 c18"/>
    <w:basedOn w:val="a0"/>
    <w:rsid w:val="00A327D3"/>
  </w:style>
  <w:style w:type="character" w:customStyle="1" w:styleId="c4">
    <w:name w:val="c4"/>
    <w:basedOn w:val="a0"/>
    <w:rsid w:val="00A327D3"/>
  </w:style>
  <w:style w:type="paragraph" w:customStyle="1" w:styleId="c5c22">
    <w:name w:val="c5 c22"/>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c18">
    <w:name w:val="c3 c18"/>
    <w:basedOn w:val="a0"/>
    <w:rsid w:val="00A327D3"/>
  </w:style>
  <w:style w:type="paragraph" w:customStyle="1" w:styleId="c5">
    <w:name w:val="c5"/>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A327D3"/>
  </w:style>
  <w:style w:type="paragraph" w:customStyle="1" w:styleId="c5c48">
    <w:name w:val="c5 c48"/>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c30">
    <w:name w:val="c5 c30"/>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c18c20">
    <w:name w:val="c23 c18 c20"/>
    <w:basedOn w:val="a0"/>
    <w:rsid w:val="00A327D3"/>
  </w:style>
  <w:style w:type="character" w:customStyle="1" w:styleId="c4c20">
    <w:name w:val="c4 c20"/>
    <w:basedOn w:val="a0"/>
    <w:rsid w:val="00A327D3"/>
  </w:style>
  <w:style w:type="character" w:customStyle="1" w:styleId="c3c20">
    <w:name w:val="c3 c20"/>
    <w:basedOn w:val="a0"/>
    <w:rsid w:val="00A327D3"/>
  </w:style>
  <w:style w:type="paragraph" w:customStyle="1" w:styleId="c21c26">
    <w:name w:val="c21 c26"/>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c20">
    <w:name w:val="c28 c20"/>
    <w:basedOn w:val="a0"/>
    <w:rsid w:val="00A327D3"/>
  </w:style>
  <w:style w:type="paragraph" w:customStyle="1" w:styleId="c19c47">
    <w:name w:val="c19 c47"/>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c23">
    <w:name w:val="c18 c23"/>
    <w:basedOn w:val="a0"/>
    <w:rsid w:val="00A327D3"/>
  </w:style>
  <w:style w:type="character" w:customStyle="1" w:styleId="c13">
    <w:name w:val="c13"/>
    <w:basedOn w:val="a0"/>
    <w:rsid w:val="00A327D3"/>
  </w:style>
  <w:style w:type="character" w:customStyle="1" w:styleId="c11">
    <w:name w:val="c11"/>
    <w:basedOn w:val="a0"/>
    <w:rsid w:val="00A327D3"/>
  </w:style>
  <w:style w:type="character" w:customStyle="1" w:styleId="c11c18">
    <w:name w:val="c11 c18"/>
    <w:basedOn w:val="a0"/>
    <w:rsid w:val="00A327D3"/>
  </w:style>
  <w:style w:type="paragraph" w:customStyle="1" w:styleId="c5c16">
    <w:name w:val="c5 c16"/>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rsid w:val="00A327D3"/>
    <w:rPr>
      <w:color w:val="0000FF"/>
      <w:u w:val="single"/>
    </w:rPr>
  </w:style>
  <w:style w:type="character" w:styleId="a4">
    <w:name w:val="FollowedHyperlink"/>
    <w:basedOn w:val="a0"/>
    <w:rsid w:val="00A327D3"/>
    <w:rPr>
      <w:color w:val="0000FF"/>
      <w:u w:val="single"/>
    </w:rPr>
  </w:style>
  <w:style w:type="paragraph" w:customStyle="1" w:styleId="c9c21">
    <w:name w:val="c9 c21"/>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c16">
    <w:name w:val="c21 c16"/>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c9">
    <w:name w:val="c19 c9"/>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c9">
    <w:name w:val="c6 c9"/>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A32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c25">
    <w:name w:val="c4 c25"/>
    <w:basedOn w:val="a0"/>
    <w:rsid w:val="00A327D3"/>
  </w:style>
  <w:style w:type="character" w:customStyle="1" w:styleId="c20c28">
    <w:name w:val="c20 c28"/>
    <w:basedOn w:val="a0"/>
    <w:rsid w:val="00A327D3"/>
  </w:style>
  <w:style w:type="character" w:customStyle="1" w:styleId="c33">
    <w:name w:val="c33"/>
    <w:basedOn w:val="a0"/>
    <w:rsid w:val="00A327D3"/>
  </w:style>
  <w:style w:type="character" w:customStyle="1" w:styleId="c34">
    <w:name w:val="c34"/>
    <w:basedOn w:val="a0"/>
    <w:rsid w:val="00A327D3"/>
  </w:style>
  <w:style w:type="character" w:customStyle="1" w:styleId="c55">
    <w:name w:val="c55"/>
    <w:basedOn w:val="a0"/>
    <w:rsid w:val="00A327D3"/>
  </w:style>
  <w:style w:type="character" w:customStyle="1" w:styleId="c4c15">
    <w:name w:val="c4 c15"/>
    <w:basedOn w:val="a0"/>
    <w:rsid w:val="00A327D3"/>
  </w:style>
  <w:style w:type="paragraph" w:styleId="a5">
    <w:name w:val="List Paragraph"/>
    <w:basedOn w:val="a"/>
    <w:uiPriority w:val="34"/>
    <w:qFormat/>
    <w:rsid w:val="006112F8"/>
    <w:pPr>
      <w:ind w:left="720"/>
      <w:contextualSpacing/>
    </w:pPr>
  </w:style>
  <w:style w:type="character" w:customStyle="1" w:styleId="10">
    <w:name w:val="Заголовок 1 Знак"/>
    <w:basedOn w:val="a0"/>
    <w:link w:val="1"/>
    <w:uiPriority w:val="9"/>
    <w:rsid w:val="00843AF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843AF1"/>
  </w:style>
  <w:style w:type="table" w:customStyle="1" w:styleId="12">
    <w:name w:val="Сетка таблицы1"/>
    <w:basedOn w:val="a1"/>
    <w:rsid w:val="00843A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843A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843A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3AF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65206">
      <w:bodyDiv w:val="1"/>
      <w:marLeft w:val="0"/>
      <w:marRight w:val="0"/>
      <w:marTop w:val="0"/>
      <w:marBottom w:val="0"/>
      <w:divBdr>
        <w:top w:val="none" w:sz="0" w:space="0" w:color="auto"/>
        <w:left w:val="none" w:sz="0" w:space="0" w:color="auto"/>
        <w:bottom w:val="none" w:sz="0" w:space="0" w:color="auto"/>
        <w:right w:val="none" w:sz="0" w:space="0" w:color="auto"/>
      </w:divBdr>
    </w:div>
    <w:div w:id="714936814">
      <w:bodyDiv w:val="1"/>
      <w:marLeft w:val="0"/>
      <w:marRight w:val="0"/>
      <w:marTop w:val="0"/>
      <w:marBottom w:val="0"/>
      <w:divBdr>
        <w:top w:val="none" w:sz="0" w:space="0" w:color="auto"/>
        <w:left w:val="none" w:sz="0" w:space="0" w:color="auto"/>
        <w:bottom w:val="none" w:sz="0" w:space="0" w:color="auto"/>
        <w:right w:val="none" w:sz="0" w:space="0" w:color="auto"/>
      </w:divBdr>
      <w:divsChild>
        <w:div w:id="253366177">
          <w:marLeft w:val="-75"/>
          <w:marRight w:val="0"/>
          <w:marTop w:val="0"/>
          <w:marBottom w:val="0"/>
          <w:divBdr>
            <w:top w:val="none" w:sz="0" w:space="0" w:color="auto"/>
            <w:left w:val="none" w:sz="0" w:space="0" w:color="auto"/>
            <w:bottom w:val="none" w:sz="0" w:space="0" w:color="auto"/>
            <w:right w:val="none" w:sz="0" w:space="0" w:color="auto"/>
          </w:divBdr>
          <w:divsChild>
            <w:div w:id="1754356623">
              <w:marLeft w:val="0"/>
              <w:marRight w:val="0"/>
              <w:marTop w:val="0"/>
              <w:marBottom w:val="0"/>
              <w:divBdr>
                <w:top w:val="none" w:sz="0" w:space="0" w:color="auto"/>
                <w:left w:val="none" w:sz="0" w:space="0" w:color="auto"/>
                <w:bottom w:val="none" w:sz="0" w:space="0" w:color="auto"/>
                <w:right w:val="none" w:sz="0" w:space="0" w:color="auto"/>
              </w:divBdr>
            </w:div>
          </w:divsChild>
        </w:div>
        <w:div w:id="761990526">
          <w:marLeft w:val="-75"/>
          <w:marRight w:val="0"/>
          <w:marTop w:val="0"/>
          <w:marBottom w:val="0"/>
          <w:divBdr>
            <w:top w:val="none" w:sz="0" w:space="0" w:color="auto"/>
            <w:left w:val="none" w:sz="0" w:space="0" w:color="auto"/>
            <w:bottom w:val="none" w:sz="0" w:space="0" w:color="auto"/>
            <w:right w:val="none" w:sz="0" w:space="0" w:color="auto"/>
          </w:divBdr>
          <w:divsChild>
            <w:div w:id="3235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4824">
      <w:bodyDiv w:val="1"/>
      <w:marLeft w:val="0"/>
      <w:marRight w:val="0"/>
      <w:marTop w:val="0"/>
      <w:marBottom w:val="0"/>
      <w:divBdr>
        <w:top w:val="none" w:sz="0" w:space="0" w:color="auto"/>
        <w:left w:val="none" w:sz="0" w:space="0" w:color="auto"/>
        <w:bottom w:val="none" w:sz="0" w:space="0" w:color="auto"/>
        <w:right w:val="none" w:sz="0" w:space="0" w:color="auto"/>
      </w:divBdr>
      <w:divsChild>
        <w:div w:id="1647008775">
          <w:marLeft w:val="-75"/>
          <w:marRight w:val="0"/>
          <w:marTop w:val="0"/>
          <w:marBottom w:val="0"/>
          <w:divBdr>
            <w:top w:val="none" w:sz="0" w:space="0" w:color="auto"/>
            <w:left w:val="none" w:sz="0" w:space="0" w:color="auto"/>
            <w:bottom w:val="none" w:sz="0" w:space="0" w:color="auto"/>
            <w:right w:val="none" w:sz="0" w:space="0" w:color="auto"/>
          </w:divBdr>
          <w:divsChild>
            <w:div w:id="1769304898">
              <w:marLeft w:val="0"/>
              <w:marRight w:val="0"/>
              <w:marTop w:val="0"/>
              <w:marBottom w:val="0"/>
              <w:divBdr>
                <w:top w:val="none" w:sz="0" w:space="0" w:color="auto"/>
                <w:left w:val="none" w:sz="0" w:space="0" w:color="auto"/>
                <w:bottom w:val="none" w:sz="0" w:space="0" w:color="auto"/>
                <w:right w:val="none" w:sz="0" w:space="0" w:color="auto"/>
              </w:divBdr>
            </w:div>
          </w:divsChild>
        </w:div>
        <w:div w:id="1969043037">
          <w:marLeft w:val="-75"/>
          <w:marRight w:val="0"/>
          <w:marTop w:val="0"/>
          <w:marBottom w:val="0"/>
          <w:divBdr>
            <w:top w:val="none" w:sz="0" w:space="0" w:color="auto"/>
            <w:left w:val="none" w:sz="0" w:space="0" w:color="auto"/>
            <w:bottom w:val="none" w:sz="0" w:space="0" w:color="auto"/>
            <w:right w:val="none" w:sz="0" w:space="0" w:color="auto"/>
          </w:divBdr>
          <w:divsChild>
            <w:div w:id="2594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56371">
      <w:bodyDiv w:val="1"/>
      <w:marLeft w:val="0"/>
      <w:marRight w:val="0"/>
      <w:marTop w:val="0"/>
      <w:marBottom w:val="0"/>
      <w:divBdr>
        <w:top w:val="none" w:sz="0" w:space="0" w:color="auto"/>
        <w:left w:val="none" w:sz="0" w:space="0" w:color="auto"/>
        <w:bottom w:val="none" w:sz="0" w:space="0" w:color="auto"/>
        <w:right w:val="none" w:sz="0" w:space="0" w:color="auto"/>
      </w:divBdr>
      <w:divsChild>
        <w:div w:id="2107461641">
          <w:marLeft w:val="-75"/>
          <w:marRight w:val="0"/>
          <w:marTop w:val="0"/>
          <w:marBottom w:val="0"/>
          <w:divBdr>
            <w:top w:val="none" w:sz="0" w:space="0" w:color="auto"/>
            <w:left w:val="none" w:sz="0" w:space="0" w:color="auto"/>
            <w:bottom w:val="none" w:sz="0" w:space="0" w:color="auto"/>
            <w:right w:val="none" w:sz="0" w:space="0" w:color="auto"/>
          </w:divBdr>
          <w:divsChild>
            <w:div w:id="1524398142">
              <w:marLeft w:val="0"/>
              <w:marRight w:val="0"/>
              <w:marTop w:val="0"/>
              <w:marBottom w:val="0"/>
              <w:divBdr>
                <w:top w:val="none" w:sz="0" w:space="0" w:color="auto"/>
                <w:left w:val="none" w:sz="0" w:space="0" w:color="auto"/>
                <w:bottom w:val="none" w:sz="0" w:space="0" w:color="auto"/>
                <w:right w:val="none" w:sz="0" w:space="0" w:color="auto"/>
              </w:divBdr>
            </w:div>
          </w:divsChild>
        </w:div>
        <w:div w:id="1190221732">
          <w:marLeft w:val="-75"/>
          <w:marRight w:val="0"/>
          <w:marTop w:val="0"/>
          <w:marBottom w:val="0"/>
          <w:divBdr>
            <w:top w:val="none" w:sz="0" w:space="0" w:color="auto"/>
            <w:left w:val="none" w:sz="0" w:space="0" w:color="auto"/>
            <w:bottom w:val="none" w:sz="0" w:space="0" w:color="auto"/>
            <w:right w:val="none" w:sz="0" w:space="0" w:color="auto"/>
          </w:divBdr>
          <w:divsChild>
            <w:div w:id="2341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02770">
      <w:bodyDiv w:val="1"/>
      <w:marLeft w:val="0"/>
      <w:marRight w:val="0"/>
      <w:marTop w:val="0"/>
      <w:marBottom w:val="0"/>
      <w:divBdr>
        <w:top w:val="none" w:sz="0" w:space="0" w:color="auto"/>
        <w:left w:val="none" w:sz="0" w:space="0" w:color="auto"/>
        <w:bottom w:val="none" w:sz="0" w:space="0" w:color="auto"/>
        <w:right w:val="none" w:sz="0" w:space="0" w:color="auto"/>
      </w:divBdr>
      <w:divsChild>
        <w:div w:id="12733575">
          <w:marLeft w:val="-75"/>
          <w:marRight w:val="0"/>
          <w:marTop w:val="0"/>
          <w:marBottom w:val="0"/>
          <w:divBdr>
            <w:top w:val="none" w:sz="0" w:space="0" w:color="auto"/>
            <w:left w:val="none" w:sz="0" w:space="0" w:color="auto"/>
            <w:bottom w:val="none" w:sz="0" w:space="0" w:color="auto"/>
            <w:right w:val="none" w:sz="0" w:space="0" w:color="auto"/>
          </w:divBdr>
          <w:divsChild>
            <w:div w:id="1089961746">
              <w:marLeft w:val="0"/>
              <w:marRight w:val="0"/>
              <w:marTop w:val="0"/>
              <w:marBottom w:val="0"/>
              <w:divBdr>
                <w:top w:val="none" w:sz="0" w:space="0" w:color="auto"/>
                <w:left w:val="none" w:sz="0" w:space="0" w:color="auto"/>
                <w:bottom w:val="none" w:sz="0" w:space="0" w:color="auto"/>
                <w:right w:val="none" w:sz="0" w:space="0" w:color="auto"/>
              </w:divBdr>
            </w:div>
          </w:divsChild>
        </w:div>
        <w:div w:id="1654214794">
          <w:marLeft w:val="-75"/>
          <w:marRight w:val="0"/>
          <w:marTop w:val="0"/>
          <w:marBottom w:val="0"/>
          <w:divBdr>
            <w:top w:val="none" w:sz="0" w:space="0" w:color="auto"/>
            <w:left w:val="none" w:sz="0" w:space="0" w:color="auto"/>
            <w:bottom w:val="none" w:sz="0" w:space="0" w:color="auto"/>
            <w:right w:val="none" w:sz="0" w:space="0" w:color="auto"/>
          </w:divBdr>
          <w:divsChild>
            <w:div w:id="18813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6229">
      <w:bodyDiv w:val="1"/>
      <w:marLeft w:val="0"/>
      <w:marRight w:val="0"/>
      <w:marTop w:val="0"/>
      <w:marBottom w:val="0"/>
      <w:divBdr>
        <w:top w:val="none" w:sz="0" w:space="0" w:color="auto"/>
        <w:left w:val="none" w:sz="0" w:space="0" w:color="auto"/>
        <w:bottom w:val="none" w:sz="0" w:space="0" w:color="auto"/>
        <w:right w:val="none" w:sz="0" w:space="0" w:color="auto"/>
      </w:divBdr>
      <w:divsChild>
        <w:div w:id="374548882">
          <w:marLeft w:val="-75"/>
          <w:marRight w:val="0"/>
          <w:marTop w:val="0"/>
          <w:marBottom w:val="0"/>
          <w:divBdr>
            <w:top w:val="none" w:sz="0" w:space="0" w:color="auto"/>
            <w:left w:val="none" w:sz="0" w:space="0" w:color="auto"/>
            <w:bottom w:val="none" w:sz="0" w:space="0" w:color="auto"/>
            <w:right w:val="none" w:sz="0" w:space="0" w:color="auto"/>
          </w:divBdr>
          <w:divsChild>
            <w:div w:id="2073231511">
              <w:marLeft w:val="0"/>
              <w:marRight w:val="0"/>
              <w:marTop w:val="0"/>
              <w:marBottom w:val="0"/>
              <w:divBdr>
                <w:top w:val="none" w:sz="0" w:space="0" w:color="auto"/>
                <w:left w:val="none" w:sz="0" w:space="0" w:color="auto"/>
                <w:bottom w:val="none" w:sz="0" w:space="0" w:color="auto"/>
                <w:right w:val="none" w:sz="0" w:space="0" w:color="auto"/>
              </w:divBdr>
            </w:div>
          </w:divsChild>
        </w:div>
        <w:div w:id="765882662">
          <w:marLeft w:val="-75"/>
          <w:marRight w:val="0"/>
          <w:marTop w:val="0"/>
          <w:marBottom w:val="0"/>
          <w:divBdr>
            <w:top w:val="none" w:sz="0" w:space="0" w:color="auto"/>
            <w:left w:val="none" w:sz="0" w:space="0" w:color="auto"/>
            <w:bottom w:val="none" w:sz="0" w:space="0" w:color="auto"/>
            <w:right w:val="none" w:sz="0" w:space="0" w:color="auto"/>
          </w:divBdr>
          <w:divsChild>
            <w:div w:id="16015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30</Pages>
  <Words>14222</Words>
  <Characters>81067</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95099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Сервис-Мобайл</dc:creator>
  <cp:lastModifiedBy>89 Лицей</cp:lastModifiedBy>
  <cp:revision>16</cp:revision>
  <cp:lastPrinted>2015-10-23T02:39:00Z</cp:lastPrinted>
  <dcterms:created xsi:type="dcterms:W3CDTF">2016-09-16T06:48:00Z</dcterms:created>
  <dcterms:modified xsi:type="dcterms:W3CDTF">2021-10-06T11:56:00Z</dcterms:modified>
</cp:coreProperties>
</file>