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6" w:rsidRDefault="00017FD6" w:rsidP="004C661B">
      <w:pPr>
        <w:spacing w:after="0"/>
        <w:jc w:val="center"/>
      </w:pPr>
    </w:p>
    <w:p w:rsidR="00017FD6" w:rsidRDefault="00017FD6" w:rsidP="004C661B">
      <w:pPr>
        <w:spacing w:after="0"/>
        <w:jc w:val="center"/>
      </w:pPr>
    </w:p>
    <w:p w:rsidR="004C661B" w:rsidRDefault="00682111" w:rsidP="004C661B">
      <w:r>
        <w:rPr>
          <w:noProof/>
          <w:lang w:eastAsia="ru-RU"/>
        </w:rPr>
        <w:drawing>
          <wp:inline distT="0" distB="0" distL="0" distR="0">
            <wp:extent cx="6648450" cy="9245413"/>
            <wp:effectExtent l="0" t="0" r="0" b="0"/>
            <wp:docPr id="1" name="Рисунок 1" descr="C:\Users\licey\Desktop\титульники 5-9\Сканы титульников ФГОС ООО\Сканы титульников ФГОС ООО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Хи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2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11" w:rsidRDefault="00682111" w:rsidP="004C661B"/>
    <w:p w:rsidR="00682111" w:rsidRDefault="00682111" w:rsidP="004C661B"/>
    <w:p w:rsidR="004547C9" w:rsidRDefault="004547C9" w:rsidP="00682111">
      <w:pPr>
        <w:pStyle w:val="Style25"/>
        <w:widowControl/>
        <w:numPr>
          <w:ilvl w:val="0"/>
          <w:numId w:val="27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682111">
        <w:rPr>
          <w:rFonts w:ascii="Times New Roman" w:hAnsi="Times New Roman" w:cs="Times New Roman"/>
          <w:b/>
        </w:rPr>
        <w:t xml:space="preserve"> «Химия»</w:t>
      </w:r>
    </w:p>
    <w:p w:rsidR="00682111" w:rsidRPr="00046D16" w:rsidRDefault="00682111" w:rsidP="00682111">
      <w:pPr>
        <w:pStyle w:val="Style25"/>
        <w:widowControl/>
        <w:tabs>
          <w:tab w:val="left" w:pos="485"/>
        </w:tabs>
        <w:spacing w:line="240" w:lineRule="auto"/>
        <w:ind w:left="848" w:firstLine="0"/>
        <w:rPr>
          <w:rFonts w:ascii="Times New Roman" w:hAnsi="Times New Roman" w:cs="Times New Roman"/>
          <w:b/>
        </w:rPr>
      </w:pPr>
    </w:p>
    <w:p w:rsidR="00703411" w:rsidRPr="00703411" w:rsidRDefault="001A3FF8" w:rsidP="001A3FF8">
      <w:pPr>
        <w:spacing w:after="0"/>
        <w:ind w:firstLine="567"/>
        <w:jc w:val="both"/>
      </w:pPr>
      <w:r w:rsidRPr="001A3FF8">
        <w:rPr>
          <w:bCs/>
        </w:rPr>
        <w:t xml:space="preserve">Рабочая программа </w:t>
      </w:r>
      <w:r w:rsidR="00B224CA">
        <w:rPr>
          <w:bCs/>
        </w:rPr>
        <w:t>учебного предмета «Химия»</w:t>
      </w:r>
      <w:r w:rsidR="005A0B53">
        <w:rPr>
          <w:bCs/>
        </w:rPr>
        <w:t xml:space="preserve"> </w:t>
      </w:r>
      <w:r w:rsidRPr="001A3FF8">
        <w:rPr>
          <w:bCs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  <w:r w:rsidR="00682111">
        <w:rPr>
          <w:bCs/>
        </w:rPr>
        <w:t xml:space="preserve">  </w:t>
      </w:r>
      <w:r w:rsidR="00703411" w:rsidRPr="00703411">
        <w:t xml:space="preserve">Рабочая программа по </w:t>
      </w:r>
      <w:r w:rsidR="00DE13E5">
        <w:t xml:space="preserve">химии </w:t>
      </w:r>
      <w:r w:rsidR="00703411" w:rsidRPr="00703411">
        <w:t>предназна</w:t>
      </w:r>
      <w:r w:rsidR="00703411">
        <w:t>чена для  учащихся 8</w:t>
      </w:r>
      <w:r w:rsidR="00703411" w:rsidRPr="00703411">
        <w:t>-9 классов общеобразовательных школ.</w:t>
      </w:r>
    </w:p>
    <w:p w:rsidR="004547C9" w:rsidRDefault="001A3FF8" w:rsidP="001A3FF8">
      <w:pPr>
        <w:spacing w:after="0" w:line="276" w:lineRule="auto"/>
        <w:ind w:firstLine="567"/>
        <w:jc w:val="both"/>
      </w:pPr>
      <w:r w:rsidRPr="004547C9">
        <w:rPr>
          <w:b/>
          <w:bCs/>
        </w:rPr>
        <w:t>Рабочая программа по химии</w:t>
      </w:r>
      <w:r w:rsidR="00876B8E">
        <w:rPr>
          <w:b/>
          <w:bCs/>
        </w:rPr>
        <w:t xml:space="preserve"> </w:t>
      </w:r>
      <w:r w:rsidRPr="00501C3B">
        <w:rPr>
          <w:b/>
          <w:bCs/>
        </w:rPr>
        <w:t>имеет цель</w:t>
      </w:r>
      <w:r>
        <w:rPr>
          <w:bCs/>
        </w:rPr>
        <w:t>:</w:t>
      </w:r>
    </w:p>
    <w:p w:rsidR="001A3FF8" w:rsidRDefault="004547C9" w:rsidP="001A3FF8">
      <w:pPr>
        <w:spacing w:after="0" w:line="276" w:lineRule="auto"/>
        <w:ind w:firstLine="567"/>
        <w:jc w:val="both"/>
      </w:pPr>
      <w:r>
        <w:t xml:space="preserve">-Образование, развитие и воспитание личности обучающихся, способных к самоидентификации и определению своих ценностных приоритетов на основе осмысления </w:t>
      </w:r>
      <w:r w:rsidR="001A3FF8" w:rsidRPr="00D16AE8">
        <w:t>базового комплекса опорных знаний по химии, выраженных в форме, соответствующей возрасту учащихся.</w:t>
      </w:r>
    </w:p>
    <w:p w:rsidR="001A3FF8" w:rsidRPr="001A3FF8" w:rsidRDefault="001A3FF8" w:rsidP="001A3FF8">
      <w:pPr>
        <w:spacing w:after="0" w:line="276" w:lineRule="auto"/>
        <w:ind w:firstLine="567"/>
        <w:jc w:val="both"/>
        <w:rPr>
          <w:bCs/>
        </w:rPr>
      </w:pPr>
      <w:r w:rsidRPr="001A3FF8">
        <w:rPr>
          <w:b/>
          <w:bCs/>
        </w:rPr>
        <w:t>Основные задачи</w:t>
      </w:r>
      <w:r w:rsidRPr="001A3FF8">
        <w:rPr>
          <w:bCs/>
        </w:rPr>
        <w:t xml:space="preserve"> рабочей программы по химии заключаются в следующем: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>освоение важнейших знаний</w:t>
      </w:r>
      <w:r>
        <w:t xml:space="preserve"> об основных понятиях и законах химии, химической символике;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овладение умениями </w:t>
      </w:r>
      <w: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развитие </w:t>
      </w:r>
      <w: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воспитание </w:t>
      </w:r>
      <w:r>
        <w:t>отношения к химии как одному из фундаментальных компонентов естествознания и элементу общечеловеческой культуры;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применение полученных знаний и умений </w:t>
      </w:r>
      <w: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547C9" w:rsidRPr="004547C9" w:rsidRDefault="00876B8E" w:rsidP="003F62B2">
      <w:pPr>
        <w:tabs>
          <w:tab w:val="left" w:pos="2835"/>
        </w:tabs>
        <w:ind w:firstLine="426"/>
        <w:jc w:val="both"/>
        <w:rPr>
          <w:b/>
        </w:rPr>
      </w:pPr>
      <w:r>
        <w:t xml:space="preserve">Учебный предмет «Химия» </w:t>
      </w:r>
      <w:r w:rsidR="004547C9">
        <w:t>ориентирован на достижение личностных, предметных и метапредметных результатов ООО.</w:t>
      </w:r>
    </w:p>
    <w:p w:rsidR="00501C3B" w:rsidRDefault="005A0B53" w:rsidP="003F62B2">
      <w:pPr>
        <w:spacing w:after="0"/>
        <w:ind w:left="720"/>
        <w:jc w:val="both"/>
        <w:rPr>
          <w:bCs/>
          <w:i/>
          <w:iCs/>
        </w:rPr>
      </w:pPr>
      <w:r>
        <w:rPr>
          <w:b/>
          <w:bCs/>
          <w:i/>
          <w:iCs/>
        </w:rPr>
        <w:t>Л</w:t>
      </w:r>
      <w:r w:rsidR="00501C3B" w:rsidRPr="00501C3B">
        <w:rPr>
          <w:b/>
          <w:bCs/>
          <w:i/>
          <w:iCs/>
        </w:rPr>
        <w:t>ичностны</w:t>
      </w:r>
      <w:r>
        <w:rPr>
          <w:b/>
          <w:bCs/>
          <w:i/>
          <w:iCs/>
        </w:rPr>
        <w:t>е результаты</w:t>
      </w:r>
      <w:r w:rsidR="00501C3B" w:rsidRPr="00501C3B">
        <w:rPr>
          <w:b/>
          <w:bCs/>
          <w:i/>
          <w:iCs/>
        </w:rPr>
        <w:t>: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 w:rsidRPr="00EF7EB0">
        <w:t>формирование чувства гордости за</w:t>
      </w:r>
      <w:r>
        <w:t xml:space="preserve"> российскую химическую науку;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понимание особенности жизни и труда в условиях информатизации общества;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подготовка к осознанному выбору индивидуальной образовательной и профессиональной траектории;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умение управлять своей познавательной деятельностью;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клубной, проектной, кружковой и др.);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501C3B" w:rsidRDefault="005A0B53" w:rsidP="003F62B2">
      <w:pPr>
        <w:spacing w:after="0"/>
        <w:ind w:left="720"/>
        <w:jc w:val="both"/>
        <w:rPr>
          <w:bCs/>
          <w:i/>
          <w:iCs/>
        </w:rPr>
      </w:pPr>
      <w:r>
        <w:rPr>
          <w:b/>
          <w:bCs/>
          <w:i/>
          <w:iCs/>
        </w:rPr>
        <w:t>Метапредметные  результаты</w:t>
      </w:r>
      <w:r w:rsidR="00501C3B" w:rsidRPr="00501C3B">
        <w:rPr>
          <w:b/>
          <w:bCs/>
          <w:i/>
          <w:iCs/>
        </w:rPr>
        <w:t>:</w:t>
      </w:r>
    </w:p>
    <w:p w:rsidR="00A53235" w:rsidRDefault="00A53235" w:rsidP="003F62B2">
      <w:pPr>
        <w:pStyle w:val="a3"/>
        <w:numPr>
          <w:ilvl w:val="0"/>
          <w:numId w:val="2"/>
        </w:numPr>
        <w:jc w:val="both"/>
      </w:pPr>
      <w: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lastRenderedPageBreak/>
        <w:t>умения извлекать информацию из различных источников, включая средства массовой информации, компакт-диски учебного назначения, ресурсов интернет; умение свободно пользоваться словарями различных типов, справочной литературой, соблюдать нормы информационной избирательности, этики;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 xml:space="preserve">умение свободной, правильно излагать свои мысли в устной и письменной форме; адекватно выражать своё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объяснять явления и процессы социально-</w:t>
      </w:r>
      <w:proofErr w:type="spellStart"/>
      <w:r>
        <w:t>филосовских</w:t>
      </w:r>
      <w:proofErr w:type="spellEnd"/>
      <w:r>
        <w:t xml:space="preserve"> позиций, рассматривать их комплексно в контексте сложившихся реалий и возможных перспектив;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применять индуктивные и дедуктивные способы рассуждения, видеть различные способы решения задач;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взаимодействовать с людьми, работать в коллективах с выполнением различных социальных ролей;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овладение сведениями о сущности способностях объектов, процессов и явлений действительности в соответствие с содержанием учебного предмета «Химия»;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понимание значимости различных видов профессиональной и общественной деятельности.</w:t>
      </w:r>
    </w:p>
    <w:p w:rsidR="00501C3B" w:rsidRPr="00501C3B" w:rsidRDefault="005A0B53" w:rsidP="003F62B2">
      <w:pPr>
        <w:spacing w:after="0"/>
        <w:ind w:left="720"/>
        <w:jc w:val="both"/>
        <w:rPr>
          <w:bCs/>
        </w:rPr>
      </w:pPr>
      <w:r>
        <w:rPr>
          <w:b/>
          <w:bCs/>
          <w:i/>
          <w:iCs/>
        </w:rPr>
        <w:t>П</w:t>
      </w:r>
      <w:r w:rsidR="00501C3B" w:rsidRPr="00A53235">
        <w:rPr>
          <w:b/>
          <w:bCs/>
          <w:i/>
          <w:iCs/>
        </w:rPr>
        <w:t>редметны</w:t>
      </w:r>
      <w:r>
        <w:rPr>
          <w:b/>
          <w:bCs/>
          <w:i/>
          <w:iCs/>
        </w:rPr>
        <w:t>е результаты</w:t>
      </w:r>
      <w:r w:rsidR="00501C3B" w:rsidRPr="00A53235">
        <w:rPr>
          <w:b/>
          <w:bCs/>
          <w:i/>
          <w:iCs/>
        </w:rPr>
        <w:t xml:space="preserve">:  </w:t>
      </w:r>
    </w:p>
    <w:p w:rsidR="00501C3B" w:rsidRDefault="00501C3B" w:rsidP="003F62B2">
      <w:pPr>
        <w:pStyle w:val="a3"/>
        <w:numPr>
          <w:ilvl w:val="0"/>
          <w:numId w:val="3"/>
        </w:numPr>
        <w:jc w:val="both"/>
      </w:pPr>
      <w:r>
        <w:t>понимать значение научных знаний для адаптации человека в современном динамически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proofErr w:type="gramStart"/>
      <w:r>
        <w:t>давать определения научных понятий: химический элемент, атом,  молекула,  вещество, простое и сложное вещество, химическая формула, относительная атомная масса, относительная молекулярная масса, валентность, оксиды, кислоты, основания, соли, индикатор, периодический закон, периодическая таблица,  химическая реакция, химическое уравнение;</w:t>
      </w:r>
      <w:proofErr w:type="gramEnd"/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описывать демонстрационные и самостоятельно проведенные химические эксперименты;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проводить химический эксперимент, обращаться с веществами, используемыми в экспериментальном познании химии и в повседневной жизни в соответствии с правилами техники безопасности;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описывать и различать изученные классы неорганических соединений, простые и сложные вещества, химические реакции;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классифицировать изученные объекты и явления;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овладевать предметными и межпредметными понятиями, отражающими существенные связи и отношения между объектами и процессами;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структурировать изученный материал и химическую информацию, полученную из других источников;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моделировать строение простых молекул;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lastRenderedPageBreak/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01C3B" w:rsidRPr="0087596A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53235" w:rsidRDefault="00A53235" w:rsidP="003F62B2">
      <w:pPr>
        <w:spacing w:after="0" w:line="276" w:lineRule="auto"/>
        <w:ind w:firstLine="567"/>
        <w:jc w:val="both"/>
        <w:rPr>
          <w:b/>
          <w:bCs/>
        </w:rPr>
      </w:pPr>
      <w:r w:rsidRPr="004547C9">
        <w:rPr>
          <w:b/>
          <w:bCs/>
        </w:rPr>
        <w:t>В результате освоения программного материала обучающийся</w:t>
      </w:r>
      <w:r w:rsidRPr="009D42D5">
        <w:rPr>
          <w:b/>
          <w:bCs/>
        </w:rPr>
        <w:t>научится</w:t>
      </w:r>
      <w:r w:rsidR="009D42D5">
        <w:rPr>
          <w:b/>
          <w:bCs/>
        </w:rPr>
        <w:t>:</w:t>
      </w:r>
    </w:p>
    <w:p w:rsidR="004547C9" w:rsidRPr="00046D16" w:rsidRDefault="004547C9" w:rsidP="003F62B2">
      <w:pPr>
        <w:contextualSpacing/>
        <w:jc w:val="center"/>
        <w:rPr>
          <w:b/>
        </w:rPr>
      </w:pPr>
      <w:r>
        <w:rPr>
          <w:b/>
        </w:rPr>
        <w:t>8 класс</w:t>
      </w:r>
    </w:p>
    <w:p w:rsidR="004547C9" w:rsidRDefault="004547C9" w:rsidP="003F62B2">
      <w:pPr>
        <w:spacing w:after="0"/>
        <w:contextualSpacing/>
        <w:jc w:val="center"/>
      </w:pPr>
      <w:r w:rsidRPr="00696122">
        <w:t>Выпускник научится:</w:t>
      </w:r>
    </w:p>
    <w:p w:rsidR="009D42D5" w:rsidRPr="009D42D5" w:rsidRDefault="009D42D5" w:rsidP="003F62B2">
      <w:pPr>
        <w:pStyle w:val="a3"/>
        <w:numPr>
          <w:ilvl w:val="0"/>
          <w:numId w:val="17"/>
        </w:numPr>
        <w:jc w:val="both"/>
        <w:rPr>
          <w:b/>
        </w:rPr>
      </w:pPr>
      <w:r w:rsidRPr="009D42D5">
        <w:rPr>
          <w:b/>
        </w:rPr>
        <w:t>Основные понятия химии (уровень атомно-молекулярных представлений)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/>
        </w:rPr>
        <w:t>• </w:t>
      </w:r>
      <w:r w:rsidRPr="00965850">
        <w:t>описывать свойства твёрдых, жидких, газообразных веществ, выделяя их существенные признаки;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сравнивать по составу оксиды, основания, кислоты, соли;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классифицировать оксиды и основания по свойствам, кислоты и соли по составу;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пользоваться лабораторным оборудованием и химической посудой;</w:t>
      </w:r>
    </w:p>
    <w:p w:rsidR="009D42D5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проводить несложные химические опыты и наблюдения за изменениями свойств веще</w:t>
      </w:r>
      <w:proofErr w:type="gramStart"/>
      <w:r w:rsidRPr="00965850">
        <w:t>ств в пр</w:t>
      </w:r>
      <w:proofErr w:type="gramEnd"/>
      <w:r w:rsidRPr="00965850">
        <w:t xml:space="preserve">оцессе их превращений; 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соблюдать правила техники безопасности при проведении наблюдений и опытов;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D42D5" w:rsidRPr="00965850" w:rsidRDefault="009D42D5" w:rsidP="003F62B2">
      <w:pPr>
        <w:spacing w:after="0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грамотно обращаться с веществами в повседневной жизни;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осознавать необходимость соблюдения правил экологически безопасного поведения в окружающей природной среде;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D42D5" w:rsidRPr="009D42D5" w:rsidRDefault="009D42D5" w:rsidP="003F62B2">
      <w:pPr>
        <w:spacing w:after="0"/>
        <w:ind w:left="142" w:firstLine="284"/>
        <w:jc w:val="both"/>
        <w:rPr>
          <w:b/>
        </w:rPr>
      </w:pPr>
      <w:r w:rsidRPr="009D42D5">
        <w:rPr>
          <w:b/>
        </w:rPr>
        <w:t>2. Периодический закон и Периодическая система химических элементов Д.И. Менделеева. Строение вещества.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классифицировать химические элементы на металлы, неметаллы, оксиды и гидроксиды которых амфотерны, инертные элементы (газы) для осознания важности упорядоченности научных знаний;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рассматривать смысл периодического закона Д.И. Менделеева;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описывать и характеризовать табличную форму ПСХЭ;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состав атомных ядер и распределение электронов по электронным атомным слоям атомов ХЭ малых периодов ПСХЭ, а также калия и кальция;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 xml:space="preserve">различать виды химической связи: </w:t>
      </w:r>
      <w:proofErr w:type="gramStart"/>
      <w:r>
        <w:t>ионную</w:t>
      </w:r>
      <w:proofErr w:type="gramEnd"/>
      <w:r>
        <w:t>, ковалентную полярную, ковалентную неполярную и металлическую;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lastRenderedPageBreak/>
        <w:t>изображать электронно-ионные формулы веществ, образованные химическими связями разного вида;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ХЭ и их соединения на основе положения ХЭ в ПСХЭ и особенностей строения их атомов;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описывать основные этапы открытия Д.И. Менделеевым ПЗ и ПСХЭ, жизнь и многообразную научную деятельность ученого;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научное и мировоззренческое значение ПЗ и ПСХЭ Д.И. Менделеева;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D42D5" w:rsidRPr="00965850" w:rsidRDefault="009D42D5" w:rsidP="003F62B2">
      <w:pPr>
        <w:pStyle w:val="a3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Default="009D42D5" w:rsidP="003F62B2">
      <w:pPr>
        <w:pStyle w:val="a3"/>
        <w:ind w:left="142" w:firstLine="284"/>
        <w:jc w:val="both"/>
      </w:pPr>
      <w:r>
        <w:t>• осознавать значение теоретических знаний для практической деятельности человека;</w:t>
      </w:r>
    </w:p>
    <w:p w:rsidR="009D42D5" w:rsidRDefault="009D42D5" w:rsidP="003F62B2">
      <w:pPr>
        <w:pStyle w:val="a3"/>
        <w:ind w:left="142" w:firstLine="284"/>
        <w:jc w:val="both"/>
      </w:pPr>
      <w:r>
        <w:t>• описывать изученные объекты как системы, применяя логику системного анализа;</w:t>
      </w:r>
    </w:p>
    <w:p w:rsidR="009D42D5" w:rsidRDefault="009D42D5" w:rsidP="003F62B2">
      <w:pPr>
        <w:pStyle w:val="a3"/>
        <w:ind w:left="142" w:firstLine="284"/>
        <w:jc w:val="both"/>
      </w:pPr>
      <w: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D42D5" w:rsidRDefault="009D42D5" w:rsidP="003F62B2">
      <w:pPr>
        <w:pStyle w:val="a3"/>
        <w:spacing w:after="200"/>
        <w:ind w:left="142" w:firstLine="284"/>
        <w:jc w:val="both"/>
      </w:pPr>
      <w: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547C9" w:rsidRPr="00046D16" w:rsidRDefault="004547C9" w:rsidP="003F62B2">
      <w:pPr>
        <w:contextualSpacing/>
        <w:jc w:val="center"/>
        <w:rPr>
          <w:b/>
        </w:rPr>
      </w:pPr>
      <w:r>
        <w:rPr>
          <w:b/>
        </w:rPr>
        <w:t>9 класс</w:t>
      </w:r>
    </w:p>
    <w:p w:rsidR="004547C9" w:rsidRDefault="004547C9" w:rsidP="003F62B2">
      <w:pPr>
        <w:spacing w:after="0"/>
        <w:contextualSpacing/>
        <w:jc w:val="center"/>
      </w:pPr>
      <w:r w:rsidRPr="00696122">
        <w:t>Выпускник научится:</w:t>
      </w:r>
    </w:p>
    <w:p w:rsidR="009D42D5" w:rsidRPr="009643FE" w:rsidRDefault="00A879C3" w:rsidP="003F62B2">
      <w:pPr>
        <w:spacing w:after="0"/>
        <w:ind w:left="142" w:firstLine="284"/>
        <w:jc w:val="both"/>
        <w:rPr>
          <w:b/>
        </w:rPr>
      </w:pPr>
      <w:r>
        <w:rPr>
          <w:b/>
        </w:rPr>
        <w:t xml:space="preserve">3. </w:t>
      </w:r>
      <w:r w:rsidR="009D42D5" w:rsidRPr="009643FE">
        <w:rPr>
          <w:b/>
        </w:rPr>
        <w:t>Многообразие химических реакций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 xml:space="preserve">объяснять суть химических процессов и их принципиальное отличие </w:t>
      </w:r>
      <w:proofErr w:type="gramStart"/>
      <w:r>
        <w:t>от</w:t>
      </w:r>
      <w:proofErr w:type="gramEnd"/>
      <w:r>
        <w:t xml:space="preserve"> физических;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признаки и условия протекания химических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устанавливать принадлежность химических реакций к определенному типу по одному их классификационных признаков</w:t>
      </w:r>
      <w:r w:rsidR="00A879C3">
        <w:t>: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числу и составу исходных веществ и продуктов реакции (реакции соединения, разложения, обмена, замещения);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выделению или поглощению теплоты (экз</w:t>
      </w:r>
      <w:proofErr w:type="gramStart"/>
      <w:r>
        <w:t>о-</w:t>
      </w:r>
      <w:proofErr w:type="gramEnd"/>
      <w:r>
        <w:t xml:space="preserve"> и эндотермические);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изменению степеней окисления ХЭ (реакции окислительно-восстановительные);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обратимости процесса (реакции обратимые и необратимые);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факторы, влияющие на скорость химических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факторы, влияющие на смещение химического равновесия;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составлять уравнения электролитической диссоциации кислот, щелочей и солей; полные и сокращенные ионные уравнения реакций обмена; уравнения окислительно-восстановительных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прогнозировать продукты химических реакций по формулам / названиям исходных веществ; определять исходные вещества по формулам /названиям продукта реакции;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составлять уравнения реакций, соответствующих последовательности «цепочке» превращений неорганических веществ различных классов;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выявлять в процессе эксперимента признаки, свидетельствующие о протекании химической реакции;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приготовлять растворы с определенной массовой долей растворенного вещества;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определять характер среды водных растворов кислот и щелочей по изменению окраски индикаторов;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проводить качественные реакции, подтверждающие наличие в водных растворах веществ отдельных катионов и анионов.</w:t>
      </w:r>
    </w:p>
    <w:p w:rsidR="009D42D5" w:rsidRDefault="009D42D5" w:rsidP="003F62B2">
      <w:pPr>
        <w:pStyle w:val="a3"/>
        <w:tabs>
          <w:tab w:val="left" w:pos="1985"/>
        </w:tabs>
        <w:ind w:left="142" w:firstLine="284"/>
        <w:jc w:val="both"/>
      </w:pPr>
      <w:r w:rsidRPr="00965850">
        <w:rPr>
          <w:b/>
        </w:rPr>
        <w:t>Выпускник получит возможность научиться</w:t>
      </w:r>
      <w:r>
        <w:t>: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составлять молекулярные и полные ионные уравнения по сокращённым ионным уравнениям;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прогнозировать результаты воздействия различных факторов на изменение скорости химической реакции;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прогнозировать результаты воздействия различных факторов на смещение химического равновесия.</w:t>
      </w:r>
    </w:p>
    <w:p w:rsidR="009D42D5" w:rsidRPr="009643FE" w:rsidRDefault="00A879C3" w:rsidP="003F62B2">
      <w:pPr>
        <w:spacing w:after="0" w:line="276" w:lineRule="auto"/>
        <w:ind w:left="142" w:firstLine="284"/>
        <w:jc w:val="both"/>
        <w:rPr>
          <w:b/>
        </w:rPr>
      </w:pPr>
      <w:r>
        <w:rPr>
          <w:b/>
        </w:rPr>
        <w:t xml:space="preserve">4. </w:t>
      </w:r>
      <w:r w:rsidR="009D42D5" w:rsidRPr="009643FE">
        <w:rPr>
          <w:b/>
        </w:rPr>
        <w:t>Многообразие веществ</w:t>
      </w:r>
    </w:p>
    <w:p w:rsidR="009D42D5" w:rsidRPr="00013B78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lastRenderedPageBreak/>
        <w:t xml:space="preserve">определять принадлежность неорганических веществ к одному из изученных классов </w:t>
      </w:r>
      <w:r w:rsidRPr="00F96A55">
        <w:t>/</w:t>
      </w:r>
      <w:r>
        <w:t>групп: металлы и неметаллы, оксиды, основания, соли, кислоты;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 xml:space="preserve">остых веществ (металлов и неметаллов) и их высших оксидов, образованных элементами </w:t>
      </w:r>
      <w:r w:rsidRPr="00A879C3">
        <w:rPr>
          <w:lang w:val="en-US"/>
        </w:rPr>
        <w:t>II</w:t>
      </w:r>
      <w:r>
        <w:t xml:space="preserve">и </w:t>
      </w:r>
      <w:r w:rsidRPr="00A879C3">
        <w:rPr>
          <w:lang w:val="en-US"/>
        </w:rPr>
        <w:t>III</w:t>
      </w:r>
      <w:r>
        <w:t xml:space="preserve"> периодов;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называть общие химические свойства, характерные для групп оксидов: кислотных, основных, амфотерных;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приводить примеры реакций, подтверждающих химические свойстванеорганических веществ: оксидов, кислот, оснований,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определять вещество окислитель и вещество восстановитель в окислительно-восстановительных реакциях;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составлять окислительно-восстановительный баланс (для изученных реакций) по предложенным схемам реакций;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проводить лабораторные опыты, подтверждающие химические свойства основных классов неорганических соединений;</w:t>
      </w:r>
    </w:p>
    <w:p w:rsidR="009D42D5" w:rsidRPr="00551993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9D42D5" w:rsidRPr="00965850" w:rsidRDefault="009D42D5" w:rsidP="003F62B2">
      <w:pPr>
        <w:spacing w:after="0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Default="009D42D5" w:rsidP="003F62B2">
      <w:pPr>
        <w:spacing w:after="0"/>
        <w:ind w:left="142" w:firstLine="284"/>
        <w:jc w:val="both"/>
      </w:pPr>
      <w:r>
        <w:t>• прогнозировать химические свойства веществ на основе их состава и строения;</w:t>
      </w:r>
    </w:p>
    <w:p w:rsidR="009D42D5" w:rsidRDefault="009D42D5" w:rsidP="003F62B2">
      <w:pPr>
        <w:spacing w:after="0"/>
        <w:ind w:left="142" w:firstLine="284"/>
        <w:jc w:val="both"/>
      </w:pPr>
      <w: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41F8B" w:rsidRDefault="009D42D5" w:rsidP="003F62B2">
      <w:pPr>
        <w:spacing w:after="0"/>
        <w:ind w:left="142" w:firstLine="284"/>
        <w:jc w:val="both"/>
      </w:pPr>
      <w:r>
        <w:t xml:space="preserve">• выявлять существование генетической взаимосвязи между веществами в ряду: </w:t>
      </w:r>
    </w:p>
    <w:p w:rsidR="009D42D5" w:rsidRDefault="009D42D5" w:rsidP="003F62B2">
      <w:pPr>
        <w:spacing w:after="0"/>
        <w:ind w:left="142" w:firstLine="284"/>
        <w:jc w:val="both"/>
      </w:pPr>
      <w:r>
        <w:t>простое вещество — оксид — гидроксид — соль;</w:t>
      </w:r>
    </w:p>
    <w:p w:rsidR="009D42D5" w:rsidRDefault="009D42D5" w:rsidP="003F62B2">
      <w:pPr>
        <w:spacing w:after="0"/>
        <w:ind w:left="142" w:firstLine="284"/>
        <w:jc w:val="both"/>
      </w:pPr>
      <w:r>
        <w:t>• характеризовать особые свойства концентрированных серной и азотной кислот;</w:t>
      </w:r>
    </w:p>
    <w:p w:rsidR="009D42D5" w:rsidRDefault="009D42D5" w:rsidP="003F62B2">
      <w:pPr>
        <w:spacing w:after="0"/>
        <w:ind w:left="142" w:firstLine="284"/>
        <w:jc w:val="both"/>
      </w:pPr>
      <w: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9D42D5" w:rsidRDefault="009D42D5" w:rsidP="003F62B2">
      <w:pPr>
        <w:spacing w:after="0"/>
        <w:ind w:left="142" w:firstLine="284"/>
        <w:jc w:val="both"/>
      </w:pPr>
      <w:r>
        <w:t>• описывать физические и химические процессы, являющиеся частью круговорота веще</w:t>
      </w:r>
      <w:proofErr w:type="gramStart"/>
      <w:r>
        <w:t>ств в пр</w:t>
      </w:r>
      <w:proofErr w:type="gramEnd"/>
      <w:r>
        <w:t>ироде;</w:t>
      </w:r>
    </w:p>
    <w:p w:rsidR="009D42D5" w:rsidRDefault="009D42D5" w:rsidP="003F62B2">
      <w:pPr>
        <w:spacing w:after="0"/>
        <w:ind w:left="142" w:firstLine="284"/>
        <w:jc w:val="both"/>
      </w:pPr>
      <w: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E62D9" w:rsidRDefault="002E62D9">
      <w:pPr>
        <w:spacing w:line="276" w:lineRule="auto"/>
        <w:rPr>
          <w:b/>
          <w:bCs/>
          <w:sz w:val="28"/>
          <w:szCs w:val="28"/>
        </w:rPr>
      </w:pPr>
    </w:p>
    <w:p w:rsidR="00A879C3" w:rsidRDefault="00A879C3" w:rsidP="005A0B53">
      <w:pPr>
        <w:pStyle w:val="a3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5A0B53">
        <w:rPr>
          <w:b/>
          <w:bCs/>
          <w:sz w:val="28"/>
          <w:szCs w:val="28"/>
        </w:rPr>
        <w:t>Содержание учебного предмета</w:t>
      </w:r>
    </w:p>
    <w:p w:rsidR="00A879C3" w:rsidRDefault="00A879C3" w:rsidP="00A879C3">
      <w:pPr>
        <w:spacing w:after="0"/>
        <w:ind w:firstLine="567"/>
        <w:jc w:val="both"/>
      </w:pPr>
      <w:r>
        <w:t xml:space="preserve">. </w:t>
      </w:r>
    </w:p>
    <w:p w:rsidR="00A879C3" w:rsidRPr="00A879C3" w:rsidRDefault="00A879C3" w:rsidP="00A879C3">
      <w:pPr>
        <w:spacing w:after="0" w:line="276" w:lineRule="auto"/>
        <w:ind w:left="360"/>
      </w:pPr>
      <w:r w:rsidRPr="00A879C3">
        <w:rPr>
          <w:bCs/>
        </w:rPr>
        <w:t>На изучение учебного предмета</w:t>
      </w:r>
      <w:r w:rsidR="00B224CA">
        <w:rPr>
          <w:bCs/>
        </w:rPr>
        <w:t xml:space="preserve"> «Х</w:t>
      </w:r>
      <w:r w:rsidR="00692DE0">
        <w:t>ими</w:t>
      </w:r>
      <w:r w:rsidR="00B224CA">
        <w:t>я»</w:t>
      </w:r>
      <w:r w:rsidR="005A0B53">
        <w:t xml:space="preserve"> в 8-9 классе</w:t>
      </w:r>
      <w:r w:rsidR="00B224CA">
        <w:t xml:space="preserve"> </w:t>
      </w:r>
      <w:r w:rsidRPr="00A879C3">
        <w:rPr>
          <w:bCs/>
        </w:rPr>
        <w:t>отводится</w:t>
      </w:r>
      <w:r w:rsidR="00692DE0">
        <w:rPr>
          <w:bCs/>
        </w:rPr>
        <w:t xml:space="preserve">   136 ч</w:t>
      </w:r>
      <w:r w:rsidRPr="00A879C3">
        <w:rPr>
          <w:bCs/>
        </w:rPr>
        <w:t>асов:</w:t>
      </w:r>
    </w:p>
    <w:p w:rsidR="00A879C3" w:rsidRPr="00A879C3" w:rsidRDefault="00692DE0" w:rsidP="00A879C3">
      <w:pPr>
        <w:spacing w:after="0"/>
        <w:ind w:left="720"/>
        <w:rPr>
          <w:bCs/>
        </w:rPr>
      </w:pPr>
      <w:r>
        <w:rPr>
          <w:bCs/>
        </w:rPr>
        <w:t>8</w:t>
      </w:r>
      <w:r w:rsidR="00A879C3" w:rsidRPr="00A879C3">
        <w:rPr>
          <w:bCs/>
        </w:rPr>
        <w:t xml:space="preserve"> класс</w:t>
      </w:r>
      <w:r w:rsidR="005A0B53">
        <w:rPr>
          <w:bCs/>
        </w:rPr>
        <w:t xml:space="preserve">  ̶ </w:t>
      </w:r>
      <w:r>
        <w:rPr>
          <w:bCs/>
        </w:rPr>
        <w:t>68</w:t>
      </w:r>
      <w:r w:rsidR="00A879C3" w:rsidRPr="00A879C3">
        <w:rPr>
          <w:bCs/>
        </w:rPr>
        <w:t xml:space="preserve"> час</w:t>
      </w:r>
      <w:r w:rsidR="005A0B53">
        <w:rPr>
          <w:bCs/>
        </w:rPr>
        <w:t>ов</w:t>
      </w:r>
      <w:r w:rsidR="00A879C3" w:rsidRPr="00A879C3">
        <w:rPr>
          <w:bCs/>
        </w:rPr>
        <w:t xml:space="preserve"> (</w:t>
      </w:r>
      <w:r>
        <w:rPr>
          <w:bCs/>
        </w:rPr>
        <w:t xml:space="preserve">2 </w:t>
      </w:r>
      <w:r w:rsidR="00A879C3" w:rsidRPr="00A879C3">
        <w:rPr>
          <w:bCs/>
        </w:rPr>
        <w:t xml:space="preserve"> час</w:t>
      </w:r>
      <w:r w:rsidR="005A0B53">
        <w:rPr>
          <w:bCs/>
        </w:rPr>
        <w:t>а</w:t>
      </w:r>
      <w:r w:rsidR="00A879C3" w:rsidRPr="00A879C3">
        <w:rPr>
          <w:bCs/>
        </w:rPr>
        <w:t xml:space="preserve"> в неделю), </w:t>
      </w:r>
    </w:p>
    <w:p w:rsidR="00A879C3" w:rsidRDefault="00692DE0" w:rsidP="00A879C3">
      <w:pPr>
        <w:spacing w:after="0"/>
        <w:ind w:left="720"/>
        <w:rPr>
          <w:bCs/>
        </w:rPr>
      </w:pPr>
      <w:r>
        <w:rPr>
          <w:bCs/>
        </w:rPr>
        <w:t>9</w:t>
      </w:r>
      <w:r w:rsidR="00A879C3" w:rsidRPr="00A879C3">
        <w:rPr>
          <w:bCs/>
        </w:rPr>
        <w:t xml:space="preserve"> класс</w:t>
      </w:r>
      <w:r w:rsidR="005A0B53">
        <w:rPr>
          <w:bCs/>
        </w:rPr>
        <w:t xml:space="preserve">  ̶ </w:t>
      </w:r>
      <w:r>
        <w:rPr>
          <w:bCs/>
        </w:rPr>
        <w:t xml:space="preserve">68 </w:t>
      </w:r>
      <w:r w:rsidR="00A879C3" w:rsidRPr="00A879C3">
        <w:rPr>
          <w:bCs/>
        </w:rPr>
        <w:t>часов (</w:t>
      </w:r>
      <w:r w:rsidR="005A0B53">
        <w:rPr>
          <w:bCs/>
        </w:rPr>
        <w:t>2 часа</w:t>
      </w:r>
      <w:r>
        <w:rPr>
          <w:bCs/>
        </w:rPr>
        <w:t xml:space="preserve"> в неделю) </w:t>
      </w:r>
    </w:p>
    <w:p w:rsidR="00041F8B" w:rsidRPr="00A879C3" w:rsidRDefault="00041F8B" w:rsidP="00A879C3">
      <w:pPr>
        <w:spacing w:after="0"/>
        <w:ind w:left="720"/>
      </w:pPr>
    </w:p>
    <w:p w:rsidR="00047F37" w:rsidRPr="00BE226A" w:rsidRDefault="00F10DF1" w:rsidP="00BE226A">
      <w:pPr>
        <w:pStyle w:val="a3"/>
        <w:tabs>
          <w:tab w:val="left" w:pos="0"/>
        </w:tabs>
        <w:spacing w:line="276" w:lineRule="auto"/>
        <w:ind w:left="0"/>
        <w:jc w:val="center"/>
        <w:rPr>
          <w:b/>
          <w:sz w:val="26"/>
          <w:szCs w:val="26"/>
        </w:rPr>
      </w:pPr>
      <w:bookmarkStart w:id="0" w:name="bookmark0"/>
      <w:r w:rsidRPr="00BE226A">
        <w:rPr>
          <w:b/>
          <w:sz w:val="26"/>
          <w:szCs w:val="26"/>
        </w:rPr>
        <w:t>8 класс</w:t>
      </w:r>
    </w:p>
    <w:p w:rsidR="00705129" w:rsidRPr="00453E44" w:rsidRDefault="00705129" w:rsidP="003F62B2">
      <w:pPr>
        <w:spacing w:after="0"/>
        <w:ind w:left="207"/>
        <w:jc w:val="both"/>
        <w:rPr>
          <w:b/>
        </w:rPr>
      </w:pPr>
      <w:r w:rsidRPr="00453E44">
        <w:rPr>
          <w:b/>
        </w:rPr>
        <w:t xml:space="preserve"> Введение (</w:t>
      </w:r>
      <w:r w:rsidR="00603D19" w:rsidRPr="00453E44">
        <w:rPr>
          <w:b/>
        </w:rPr>
        <w:t>2</w:t>
      </w:r>
      <w:r w:rsidRPr="00453E44">
        <w:rPr>
          <w:b/>
        </w:rPr>
        <w:t xml:space="preserve"> 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Исторические этапы возникновения и развития химии. Основные понятия и теории химии. Лабораторное оборудование и приемы работы с ним. Правила техники безопасности при работе в кабинете химии.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Таблицы, слайды, показывающие исторический путь развития, достижения химии и их значение, лабораторное оборудование.</w:t>
      </w:r>
    </w:p>
    <w:p w:rsidR="00705129" w:rsidRDefault="00705129" w:rsidP="003F62B2">
      <w:pPr>
        <w:pStyle w:val="a6"/>
        <w:ind w:firstLine="284"/>
        <w:jc w:val="both"/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 w:rsidRPr="00406C61">
        <w:rPr>
          <w:b/>
        </w:rPr>
        <w:t>№1</w:t>
      </w:r>
      <w:r>
        <w:t xml:space="preserve"> «</w:t>
      </w:r>
      <w:r w:rsidRPr="00E21348">
        <w:t>Лабораторное оборудование и приемы работы с ним</w:t>
      </w:r>
      <w:r>
        <w:t>»</w:t>
      </w:r>
    </w:p>
    <w:p w:rsidR="00705129" w:rsidRPr="00BE226A" w:rsidRDefault="00D86909" w:rsidP="003F62B2">
      <w:pPr>
        <w:pStyle w:val="a6"/>
        <w:ind w:firstLine="284"/>
        <w:jc w:val="both"/>
        <w:rPr>
          <w:b/>
        </w:rPr>
      </w:pPr>
      <w:r w:rsidRPr="00BE226A">
        <w:rPr>
          <w:b/>
        </w:rPr>
        <w:t xml:space="preserve">Раздел </w:t>
      </w:r>
      <w:r w:rsidRPr="00BE226A">
        <w:rPr>
          <w:b/>
          <w:lang w:val="en-US"/>
        </w:rPr>
        <w:t>I</w:t>
      </w:r>
      <w:r w:rsidR="00705129" w:rsidRPr="00BE226A">
        <w:rPr>
          <w:b/>
        </w:rPr>
        <w:t>Вещество и химические явления с позиций атомно-</w:t>
      </w:r>
      <w:r w:rsidR="00705129" w:rsidRPr="00BE226A">
        <w:rPr>
          <w:b/>
        </w:rPr>
        <w:softHyphen/>
        <w:t>молекулярного учения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bookmarkStart w:id="1" w:name="bookmark3"/>
      <w:r w:rsidRPr="00E21348">
        <w:rPr>
          <w:b/>
        </w:rPr>
        <w:t xml:space="preserve"> Химические элементы и вещества в свете атомно-молекулярного учения (15</w:t>
      </w:r>
      <w:bookmarkEnd w:id="1"/>
      <w:r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Понятие « вещество» в физике и химии. Химические и физические явления. Химические элементы: их знаки и сведения из истории открытия. Состав вещества, химические формулы. Вещества простые и сложные. Металлы и неметаллы. Общая характеристика. Атомно-молекулярное учение</w:t>
      </w:r>
      <w:r w:rsidR="00B224CA">
        <w:t xml:space="preserve"> </w:t>
      </w:r>
      <w:r w:rsidRPr="00E21348">
        <w:t>(АМУ) в химии. Относительные атомные и молекулярные массы. Система химических элементов Д.И.Менделеева. Валентность.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lastRenderedPageBreak/>
        <w:t>Количество вещества. Определение валентности по положению элемента в периодической системе. Моль</w:t>
      </w:r>
      <w:r>
        <w:t xml:space="preserve"> -</w:t>
      </w:r>
      <w:r w:rsidRPr="00E21348">
        <w:t xml:space="preserve"> единица количества вещества. Молярная масса.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Физические и химические явления. 2. Измерение плотности жидкостей ареометром. 3. Плавление серы. 4. Определение электропроводности и теплопроводно</w:t>
      </w:r>
      <w:r w:rsidR="00124284">
        <w:t>сти</w:t>
      </w:r>
      <w:r w:rsidRPr="00E21348">
        <w:t xml:space="preserve"> вещества. 5.Опыты по получению углекислого газа. 6. Модели атомов и молекул. Кристаллические решетки. 7.Коллекции металлов и неметаллов.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опыты.</w:t>
      </w:r>
      <w:r w:rsidRPr="00E21348">
        <w:t xml:space="preserve"> 1. Рассмотрение веществ с различными физическими свойствами. 2, Испытание твердости веществ. 3. Примеры физических и химических явлений. 4. Изучение образцов металлов и неметаллов. 5. Изучение свойств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задачи.</w:t>
      </w:r>
      <w:r w:rsidRPr="00E21348">
        <w:t xml:space="preserve"> 1. Вычисление относительной молекулярной массы веществ, массовой доли элементов по химическим формулам. Вычисление молярной массы вещества. 2. Определение массы вещества по известному его количеству и наоборот.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bookmarkStart w:id="2" w:name="bookmark4"/>
      <w:r w:rsidRPr="00E21348">
        <w:rPr>
          <w:b/>
        </w:rPr>
        <w:t xml:space="preserve"> Химические </w:t>
      </w:r>
      <w:r w:rsidR="00453E44">
        <w:rPr>
          <w:b/>
        </w:rPr>
        <w:t xml:space="preserve">реакции. Закон сохранения массы и энергии </w:t>
      </w:r>
      <w:r w:rsidRPr="00E21348">
        <w:rPr>
          <w:b/>
        </w:rPr>
        <w:t>(</w:t>
      </w:r>
      <w:r w:rsidR="00453E44">
        <w:rPr>
          <w:b/>
        </w:rPr>
        <w:t>5</w:t>
      </w:r>
      <w:r w:rsidRPr="00E21348">
        <w:rPr>
          <w:b/>
        </w:rPr>
        <w:t>ч)</w:t>
      </w:r>
      <w:bookmarkEnd w:id="2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Сущность химических явлений в свете АМУ. Признаки протекания химических реакций.</w:t>
      </w:r>
    </w:p>
    <w:p w:rsidR="00705129" w:rsidRPr="00E21348" w:rsidRDefault="00705129" w:rsidP="003F62B2">
      <w:pPr>
        <w:pStyle w:val="a6"/>
        <w:ind w:firstLine="284"/>
        <w:jc w:val="both"/>
      </w:pPr>
      <w:r>
        <w:t>П</w:t>
      </w:r>
      <w:r w:rsidRPr="00E21348">
        <w:t>ричины и направления протекания химических реакций. Обратимость химических реакций и превращение энергии, условия протекания химических реакций. Законы сохранения массы и энергии. Составление уравнений химических реакций. Расчеты по уравнениям химических реакций. Типы химических реакций. Обобщение знаний о химических реакциях.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Примеры химических реакций разных видов. 2. Опыты, иллюстрирующие закон сохранения массы ве</w:t>
      </w:r>
      <w:r>
        <w:t>щ</w:t>
      </w:r>
      <w:r w:rsidRPr="00E21348">
        <w:t>еств.</w:t>
      </w:r>
      <w:r>
        <w:t xml:space="preserve"> 3</w:t>
      </w:r>
      <w:r w:rsidRPr="00E21348">
        <w:t>. Опыты, иллюстрирующие превращения различных видов энергии друг в друга.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>. 1. Признаки протекания химических реакций. 2. Типы химических реакций.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>. Вычисление по химическим уравнениям масс, количеств веществ: а) вступивших в реакцию, б) образовавшихся в результате реакции.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 w:firstLine="142"/>
        <w:jc w:val="both"/>
        <w:rPr>
          <w:b/>
        </w:rPr>
      </w:pPr>
      <w:r w:rsidRPr="00E21348">
        <w:rPr>
          <w:b/>
        </w:rPr>
        <w:t>Вещества в окружающей нас природе и технике (</w:t>
      </w:r>
      <w:r w:rsidR="00453E44">
        <w:rPr>
          <w:b/>
        </w:rPr>
        <w:t>4</w:t>
      </w:r>
      <w:r w:rsidRPr="00E21348"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Вещества в природе. Состав геосфер и космоса. Чистые вещества и смеси. Способы разделения смесей. Вещества органические и неорганические. Сведения о химической технологии. 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Способы выражения концентрации растворов: массовая доля, молярная концентрация.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Разделение смесей различными способами. 2. Коллекции природных и синтетических органических веществ. 3.Растворение веществ с различн</w:t>
      </w:r>
      <w:r>
        <w:t xml:space="preserve">ым коэффициентом растворимости. </w:t>
      </w:r>
      <w:r w:rsidRPr="00E21348">
        <w:t>4. Тепловые эффекты при растворении.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>. 1. Ознакомление с образцами простых и сложных веществ,</w:t>
      </w:r>
      <w:r>
        <w:t xml:space="preserve"> минералами и горными породами.</w:t>
      </w:r>
      <w:r w:rsidRPr="00E21348">
        <w:t>2. Разделение смесей.3. Обугливание органических веществ.</w:t>
      </w:r>
    </w:p>
    <w:p w:rsidR="009D6CD0" w:rsidRDefault="00705129" w:rsidP="003F62B2">
      <w:pPr>
        <w:pStyle w:val="a6"/>
        <w:ind w:firstLine="284"/>
        <w:jc w:val="both"/>
      </w:pPr>
      <w:r w:rsidRPr="00D86909">
        <w:rPr>
          <w:b/>
          <w:i/>
          <w:u w:val="single"/>
        </w:rPr>
        <w:t>Практические занятия</w:t>
      </w:r>
      <w:r w:rsidRPr="00E21348">
        <w:t xml:space="preserve">. </w:t>
      </w:r>
      <w:r w:rsidR="009D6CD0">
        <w:rPr>
          <w:b/>
        </w:rPr>
        <w:t>№2</w:t>
      </w:r>
      <w:r w:rsidRPr="00E21348">
        <w:t xml:space="preserve">. Очистка веществ различными методами. </w:t>
      </w:r>
      <w:r w:rsidR="00406C61" w:rsidRPr="00406C61">
        <w:rPr>
          <w:b/>
        </w:rPr>
        <w:t>№</w:t>
      </w:r>
      <w:r w:rsidR="009D6CD0">
        <w:rPr>
          <w:b/>
        </w:rPr>
        <w:t>3</w:t>
      </w:r>
      <w:r w:rsidRPr="00E21348">
        <w:t xml:space="preserve">. Приготовление растворов заданной концентрации. 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задачи.</w:t>
      </w:r>
      <w:r w:rsidRPr="00E21348">
        <w:t xml:space="preserve"> 1. Построение графиков растворимости. 2. Вычисление концентрации растворов. 3. Вычисление массы, объема, количества растворённого</w:t>
      </w:r>
      <w:r>
        <w:t xml:space="preserve">  вещества и растворителя п</w:t>
      </w:r>
      <w:r w:rsidRPr="00E21348">
        <w:t>о определенной концентрации раствора.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 w:firstLine="142"/>
        <w:jc w:val="both"/>
        <w:rPr>
          <w:b/>
        </w:rPr>
      </w:pPr>
      <w:bookmarkStart w:id="3" w:name="bookmark7"/>
      <w:r w:rsidRPr="00E21348">
        <w:rPr>
          <w:b/>
        </w:rPr>
        <w:t xml:space="preserve"> Понятие о газ</w:t>
      </w:r>
      <w:r w:rsidR="00453E44">
        <w:rPr>
          <w:b/>
        </w:rPr>
        <w:t>ах. Воздух. Кислород. Горение (6</w:t>
      </w:r>
      <w:r w:rsidRPr="00E21348">
        <w:rPr>
          <w:b/>
        </w:rPr>
        <w:t>ч)</w:t>
      </w:r>
      <w:bookmarkEnd w:id="3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Понятие о газах. Закон Авогадро. Воздух - смесь газов. Относительная плотность газов. Кислород - химический элемент и простое вещество. История открытия кислорода. Аллотропия. Озон. Значение озонового слоя Земли. Получение кислорода в промышленности и в лаборатории. Химические свойства кислорода. Процессы горения и медленного окисления. Применение кислорода.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Атмосфера - воздушная оболочка Земли. Основные источники загрязнения атмосферы. Круговорот кислорода в природе.</w:t>
      </w:r>
    </w:p>
    <w:p w:rsidR="00124284" w:rsidRDefault="00705129" w:rsidP="003F62B2">
      <w:pPr>
        <w:pStyle w:val="a6"/>
        <w:jc w:val="both"/>
      </w:pPr>
      <w:r w:rsidRPr="00E21348">
        <w:rPr>
          <w:b/>
          <w:i/>
        </w:rPr>
        <w:t>Демонстрации.</w:t>
      </w:r>
      <w:r w:rsidRPr="00E21348">
        <w:t xml:space="preserve"> 1. Получение кислорода. 2. Сжигание различных веществ в кислороде.3.</w:t>
      </w:r>
      <w:r w:rsidR="00124284">
        <w:t>О</w:t>
      </w:r>
      <w:r w:rsidRPr="00E21348">
        <w:t xml:space="preserve">пыты </w:t>
      </w:r>
      <w:proofErr w:type="gramStart"/>
      <w:r w:rsidRPr="00E21348">
        <w:t>по</w:t>
      </w:r>
      <w:proofErr w:type="gramEnd"/>
    </w:p>
    <w:p w:rsidR="00705129" w:rsidRPr="00E21348" w:rsidRDefault="00705129" w:rsidP="003F62B2">
      <w:pPr>
        <w:pStyle w:val="a6"/>
        <w:jc w:val="both"/>
      </w:pPr>
      <w:r w:rsidRPr="00E21348">
        <w:t xml:space="preserve"> воспламенению и горению.</w:t>
      </w:r>
    </w:p>
    <w:p w:rsidR="00705129" w:rsidRPr="00E21348" w:rsidRDefault="00705129" w:rsidP="003F62B2">
      <w:pPr>
        <w:pStyle w:val="a6"/>
        <w:ind w:firstLine="284"/>
        <w:jc w:val="both"/>
      </w:pPr>
      <w:r w:rsidRPr="00406C61">
        <w:rPr>
          <w:b/>
          <w:i/>
          <w:u w:val="single"/>
        </w:rPr>
        <w:t>Практическое занятие</w:t>
      </w:r>
      <w:r w:rsidR="00406C61" w:rsidRPr="00406C61">
        <w:rPr>
          <w:b/>
        </w:rPr>
        <w:t>№</w:t>
      </w:r>
      <w:r w:rsidR="009D6CD0">
        <w:rPr>
          <w:b/>
        </w:rPr>
        <w:t>4</w:t>
      </w:r>
      <w:r w:rsidR="00406C61">
        <w:t xml:space="preserve">. </w:t>
      </w:r>
      <w:r w:rsidRPr="00E21348">
        <w:t>Получение кислорода и исследование его свойств.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 xml:space="preserve">. 1. Определение относительной плотности газов </w:t>
      </w:r>
      <w:r>
        <w:t>п</w:t>
      </w:r>
      <w:r w:rsidRPr="00E21348">
        <w:t>о значениям их молекулярных масс. 2. Определение относительных молекулярных масс газообразных веществ по значению их относительной плотности.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r w:rsidRPr="00E21348">
        <w:rPr>
          <w:b/>
        </w:rPr>
        <w:t xml:space="preserve"> Классы неорганических соединений (1</w:t>
      </w:r>
      <w:r w:rsidR="009D6CD0">
        <w:rPr>
          <w:b/>
        </w:rPr>
        <w:t>4</w:t>
      </w:r>
      <w:r w:rsidRPr="00E21348"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lastRenderedPageBreak/>
        <w:t>Оксиды - состав, номенклатура, классификация. Понятие о гидроксидах - кислотах и основаниях. Название и состав оснований. Гидроксогруппа. Классификация кислот, их состав и название. Состав, название солей, правила составления формул солей. Химические свойства оксидов, оснований, кислот и солей.Амфотерность. Генетическая связь неорганических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Образцы соединений - представителей классов кислот, солей, оснований и оксидов. 2. Растворимость и определение генетической связи между классами. 3. Действие индикаторов. 4. Опыты, иллюстрирующие свойства отдельных классов неорганических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 xml:space="preserve">. 1. Рассмотрение образцов оксидов. 2. Определение среды полученных растворов с помощью индикаторов. 3.Рассмотрение образцов солей и определение их растворимости. </w:t>
      </w:r>
      <w:r>
        <w:t>4</w:t>
      </w:r>
      <w:r w:rsidRPr="00E21348">
        <w:t>.Исследование свойств соляной и серной кислот. 5. Взаимодействие металлов с растворами кислот.6. Взаимодействие растворов кислот с нерастворимыми основаниями. 7. Получение нерастворимых оснований и исследование их свойств.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406C61">
        <w:rPr>
          <w:b/>
          <w:i/>
          <w:u w:val="single"/>
        </w:rPr>
        <w:t xml:space="preserve">Практические </w:t>
      </w:r>
      <w:r w:rsidR="00FF5641">
        <w:rPr>
          <w:b/>
          <w:i/>
          <w:u w:val="single"/>
        </w:rPr>
        <w:t>занятия</w:t>
      </w:r>
      <w:r w:rsidR="00406C61" w:rsidRPr="00406C61">
        <w:rPr>
          <w:b/>
        </w:rPr>
        <w:t>№</w:t>
      </w:r>
      <w:r w:rsidR="009D6CD0">
        <w:rPr>
          <w:b/>
        </w:rPr>
        <w:t>5</w:t>
      </w:r>
      <w:r w:rsidRPr="00E21348">
        <w:t xml:space="preserve">. Исследование свойств оксидов, кислот, оснований. </w:t>
      </w:r>
      <w:r w:rsidR="003F3F05">
        <w:rPr>
          <w:b/>
        </w:rPr>
        <w:t>№6.</w:t>
      </w:r>
      <w:r w:rsidRPr="00E21348">
        <w:t xml:space="preserve"> Решение экспериментальных задач по теме «</w:t>
      </w:r>
      <w:r w:rsidR="003F3F05">
        <w:t>Генетическая связь между к</w:t>
      </w:r>
      <w:r w:rsidRPr="00E21348">
        <w:t>ла</w:t>
      </w:r>
      <w:r w:rsidR="001E1304">
        <w:t>с</w:t>
      </w:r>
      <w:r w:rsidRPr="00E21348">
        <w:t>с</w:t>
      </w:r>
      <w:r w:rsidR="003F3F05">
        <w:t>ами</w:t>
      </w:r>
      <w:r w:rsidRPr="00E21348">
        <w:t xml:space="preserve"> неорганических соединений».</w:t>
      </w:r>
    </w:p>
    <w:p w:rsidR="00705129" w:rsidRPr="00BE226A" w:rsidRDefault="00705129" w:rsidP="003F62B2">
      <w:pPr>
        <w:pStyle w:val="a6"/>
        <w:spacing w:before="240"/>
        <w:ind w:firstLine="284"/>
        <w:jc w:val="both"/>
        <w:rPr>
          <w:b/>
        </w:rPr>
      </w:pPr>
      <w:r w:rsidRPr="00BE226A">
        <w:rPr>
          <w:b/>
        </w:rPr>
        <w:t xml:space="preserve">Раздел </w:t>
      </w:r>
      <w:r w:rsidRPr="00BE226A">
        <w:rPr>
          <w:b/>
          <w:lang w:val="en-US"/>
        </w:rPr>
        <w:t>II</w:t>
      </w:r>
      <w:r w:rsidRPr="00BE226A">
        <w:rPr>
          <w:b/>
        </w:rPr>
        <w:t>. Вещества и химические реакции в свете электронной теории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3"/>
        <w:jc w:val="both"/>
        <w:rPr>
          <w:b/>
        </w:rPr>
      </w:pPr>
      <w:bookmarkStart w:id="4" w:name="bookmark8"/>
      <w:r w:rsidRPr="00E21348">
        <w:rPr>
          <w:b/>
        </w:rPr>
        <w:t>Строение атома. (</w:t>
      </w:r>
      <w:r w:rsidR="003F3F05">
        <w:rPr>
          <w:b/>
        </w:rPr>
        <w:t>3</w:t>
      </w:r>
      <w:r w:rsidRPr="00E21348">
        <w:rPr>
          <w:b/>
        </w:rPr>
        <w:t xml:space="preserve"> ч)</w:t>
      </w:r>
      <w:bookmarkEnd w:id="4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Строение атома. Постулаты Бора. Строение электронных оболочек атомов элементов 1 и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периодов. Место элемента в периодической системе и электронная структура атома. Уравнения ядерных реакций. Причины возникновения радиоактивных осадков и их биологическое значение.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Схемы опытов Томсона, Резерфорда, Милликена. 2. Модели атомов различных элементов.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tabs>
          <w:tab w:val="left" w:pos="142"/>
        </w:tabs>
        <w:ind w:left="0" w:right="-157" w:firstLine="284"/>
        <w:jc w:val="both"/>
        <w:rPr>
          <w:b/>
        </w:rPr>
      </w:pPr>
      <w:bookmarkStart w:id="5" w:name="bookmark9"/>
      <w:r w:rsidRPr="00E21348">
        <w:rPr>
          <w:b/>
        </w:rPr>
        <w:t xml:space="preserve"> Периодический закон и периодическая система химических элементов </w:t>
      </w:r>
      <w:r w:rsidR="00BE226A">
        <w:rPr>
          <w:b/>
        </w:rPr>
        <w:t>Д</w:t>
      </w:r>
      <w:r w:rsidRPr="00E21348">
        <w:rPr>
          <w:b/>
        </w:rPr>
        <w:t>.И.Менделеева(</w:t>
      </w:r>
      <w:r w:rsidR="003F3F05">
        <w:rPr>
          <w:b/>
        </w:rPr>
        <w:t>4</w:t>
      </w:r>
      <w:r w:rsidR="00BE226A">
        <w:rPr>
          <w:b/>
        </w:rPr>
        <w:t>ч)</w:t>
      </w:r>
      <w:bookmarkEnd w:id="5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Свойства химических элементов и их изменения. Классификация химических элементов. Открытие периодического закона. Строение атомов химических элементов. Больших и малых периодов, главных и побочных подгрупп. Формулировка периодического закона в современной трактовке. Периодическая система в свете строения атома. Физический смысл номера периода и группы. Характеристика элемента по его положению в периодической системе. Семейства элементов. Амфотерные элементы. Значение периодического закона для развития науки и техники.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Набор таблиц «Периодический закон и строение атома». 2. Демонстрация щелочных металлов и галогенов. 3. Взаимодействие щелочных металлов с галогенами и сложными веществами.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Лабораторный опыт</w:t>
      </w:r>
      <w:r w:rsidRPr="00E21348">
        <w:t xml:space="preserve">. 1. Исследование </w:t>
      </w:r>
      <w:r>
        <w:t>свойств амфот</w:t>
      </w:r>
      <w:r w:rsidRPr="00E21348">
        <w:t>ерных гидроксидов.</w:t>
      </w:r>
    </w:p>
    <w:p w:rsidR="00705129" w:rsidRPr="00E21348" w:rsidRDefault="003F3F05" w:rsidP="003F62B2">
      <w:pPr>
        <w:pStyle w:val="a6"/>
        <w:numPr>
          <w:ilvl w:val="0"/>
          <w:numId w:val="8"/>
        </w:numPr>
        <w:ind w:left="142" w:firstLine="283"/>
        <w:jc w:val="both"/>
        <w:rPr>
          <w:b/>
        </w:rPr>
      </w:pPr>
      <w:bookmarkStart w:id="6" w:name="bookmark10"/>
      <w:r>
        <w:rPr>
          <w:b/>
        </w:rPr>
        <w:t>С</w:t>
      </w:r>
      <w:r w:rsidR="00705129" w:rsidRPr="00E21348">
        <w:rPr>
          <w:b/>
        </w:rPr>
        <w:t>троение вещества  (</w:t>
      </w:r>
      <w:r>
        <w:rPr>
          <w:b/>
        </w:rPr>
        <w:t>4</w:t>
      </w:r>
      <w:r w:rsidR="00705129" w:rsidRPr="00E21348">
        <w:rPr>
          <w:b/>
        </w:rPr>
        <w:t>ч)</w:t>
      </w:r>
      <w:bookmarkEnd w:id="6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Валентное состояние атомов в свете теории электронного строения. Валентные электроны. Химическая связь атомов. Ковалентная полярная и неполярная связь и механизм ее образования. Свойства ковалентной связи. Электронные и структурные формулы веществ. Ионная связь и механизм ее образования. Свойства ионов. Степень окисления.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Природа химической связи и ее типы. Влияние связи на свойства веществ. Кристаллическое строение вещества. Кристаллические решетки и их типы. Зависимость свойств веществ от их строения.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Модели криста</w:t>
      </w:r>
      <w:r>
        <w:t>ллических решеток. 2. Возгонка й</w:t>
      </w:r>
      <w:r w:rsidRPr="00E21348">
        <w:t>ода.</w:t>
      </w:r>
    </w:p>
    <w:p w:rsidR="00705129" w:rsidRPr="00406C61" w:rsidRDefault="00705129" w:rsidP="003F62B2">
      <w:pPr>
        <w:pStyle w:val="a6"/>
        <w:numPr>
          <w:ilvl w:val="0"/>
          <w:numId w:val="8"/>
        </w:numPr>
        <w:ind w:left="142" w:right="-143" w:firstLine="283"/>
        <w:jc w:val="both"/>
        <w:rPr>
          <w:b/>
        </w:rPr>
      </w:pPr>
      <w:bookmarkStart w:id="7" w:name="bookmark11"/>
      <w:r w:rsidRPr="00406C61">
        <w:rPr>
          <w:b/>
        </w:rPr>
        <w:t xml:space="preserve"> Химические реакции в свете электронной теории. Окислител</w:t>
      </w:r>
      <w:r w:rsidR="003F3F05">
        <w:rPr>
          <w:b/>
        </w:rPr>
        <w:t>ьно-восстановительные реакции (4</w:t>
      </w:r>
      <w:r w:rsidRPr="00406C61">
        <w:rPr>
          <w:b/>
        </w:rPr>
        <w:t>ч)</w:t>
      </w:r>
      <w:bookmarkEnd w:id="7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Физическая сущность химической реакции.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Электронные уравнения Льюиса. Реакции, протекающие с изменением и без изменения степеней окисления. ОВР. Процессы окисления и восстановления; их единство и противоположность. Составление уравнений ОВР. Расстановка коэффициентов в ОВР методом электронного баланса. Общая характеристика ОВР. Классификация химических реакций в свете электронной теории.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Примеры окислительно-восстановительных реакций различных типов: горение веществ, взаимодействие галогенов с металлами, серой, азотом, растворами кислот и солей.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Практическая работа</w:t>
      </w:r>
      <w:r w:rsidRPr="00E21348">
        <w:t>. Составление и использование алгоритма расстановки коэффициентов в окислительно-восстановительных реакциях.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142"/>
        <w:jc w:val="both"/>
        <w:rPr>
          <w:b/>
        </w:rPr>
      </w:pPr>
      <w:bookmarkStart w:id="8" w:name="bookmark12"/>
      <w:r w:rsidRPr="00E21348">
        <w:rPr>
          <w:b/>
        </w:rPr>
        <w:t xml:space="preserve"> Водород и его важнейшие соединения (</w:t>
      </w:r>
      <w:r w:rsidR="00BF0362">
        <w:rPr>
          <w:b/>
        </w:rPr>
        <w:t>3</w:t>
      </w:r>
      <w:r w:rsidRPr="00E21348">
        <w:rPr>
          <w:b/>
        </w:rPr>
        <w:t xml:space="preserve"> ч)</w:t>
      </w:r>
      <w:bookmarkEnd w:id="8"/>
    </w:p>
    <w:p w:rsidR="00705129" w:rsidRPr="00E21348" w:rsidRDefault="00705129" w:rsidP="003F62B2">
      <w:pPr>
        <w:pStyle w:val="a6"/>
        <w:ind w:firstLine="284"/>
        <w:jc w:val="both"/>
      </w:pPr>
      <w:r w:rsidRPr="00E21348">
        <w:t xml:space="preserve">Водород в космосе. Ядерные реакции на Солнце. Водород в земной природе. Получение водорода в лаборатории. Водород - химический элемент и простое вещество. Изотопы водорода. Физические и </w:t>
      </w:r>
      <w:r w:rsidRPr="00E21348">
        <w:lastRenderedPageBreak/>
        <w:t>химические свойства водорода. Применение водорода. Промышленное получение водорода. Водород - экологически чистое топливо. Пероксид водорода: состав, строение, свойства, применение, пероксид водорода в ОВР. Демонстрации. 1. Получение водорода в лаборатории.2. Зарядка аппарата Кипа. 3. Горение водорода. 4. Восстановление меди из ее оксида в токе водорода. 5.Химические свойства пероксида водорода.</w:t>
      </w:r>
    </w:p>
    <w:p w:rsidR="00BF0362" w:rsidRDefault="00BF0362" w:rsidP="003F62B2">
      <w:pPr>
        <w:pStyle w:val="a6"/>
        <w:ind w:firstLine="284"/>
        <w:jc w:val="both"/>
      </w:pPr>
      <w:r>
        <w:rPr>
          <w:b/>
          <w:i/>
          <w:u w:val="single"/>
        </w:rPr>
        <w:t>Практические занятия</w:t>
      </w:r>
      <w:r>
        <w:rPr>
          <w:b/>
        </w:rPr>
        <w:t>№7</w:t>
      </w:r>
      <w:r>
        <w:t>.</w:t>
      </w:r>
      <w:r w:rsidR="00705129" w:rsidRPr="00E21348">
        <w:t xml:space="preserve"> Получение водорода и и</w:t>
      </w:r>
      <w:r>
        <w:t>сследова</w:t>
      </w:r>
      <w:r w:rsidR="00705129" w:rsidRPr="00E21348">
        <w:t xml:space="preserve">ние его свойств. </w:t>
      </w:r>
      <w:bookmarkStart w:id="9" w:name="bookmark13"/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142"/>
        <w:jc w:val="both"/>
        <w:rPr>
          <w:b/>
        </w:rPr>
      </w:pPr>
      <w:r w:rsidRPr="00E21348">
        <w:rPr>
          <w:b/>
        </w:rPr>
        <w:t>Галогены (</w:t>
      </w:r>
      <w:r w:rsidR="00BF0362">
        <w:rPr>
          <w:b/>
        </w:rPr>
        <w:t>3</w:t>
      </w:r>
      <w:r w:rsidRPr="00E21348">
        <w:rPr>
          <w:b/>
        </w:rPr>
        <w:t>ч).</w:t>
      </w:r>
      <w:bookmarkEnd w:id="9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Получение хлора и хлороводорода в лаборатории и промышленности. Биологическое значение галогенов. Галогены и отравляющие вещества.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Получение хлора. 2. Обесцвечивание хлором красящих веществ. 3. Получение хлороводорода и растворение его в воде. 4. Возгонка</w:t>
      </w:r>
      <w:r>
        <w:t xml:space="preserve"> й</w:t>
      </w:r>
      <w:r w:rsidRPr="00E21348">
        <w:t>ода. 5. Взаимное вытеснение галогенов.</w:t>
      </w:r>
    </w:p>
    <w:p w:rsidR="00705129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 xml:space="preserve">. Распознавание соляной кислоты, хлоридов, бромидов, иодидов. 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>. Вычисление объема га</w:t>
      </w:r>
      <w:r>
        <w:t>зо</w:t>
      </w:r>
      <w:r w:rsidRPr="00E21348">
        <w:t>в по количеству вещества.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/>
        <w:jc w:val="both"/>
        <w:rPr>
          <w:b/>
        </w:rPr>
      </w:pPr>
      <w:r w:rsidRPr="00E21348">
        <w:rPr>
          <w:b/>
        </w:rPr>
        <w:t>Обобщение знаний о наиболее важных характеристиках веществ и химических процессов(</w:t>
      </w:r>
      <w:r w:rsidR="00BF0362">
        <w:rPr>
          <w:b/>
        </w:rPr>
        <w:t>3</w:t>
      </w:r>
      <w:r w:rsidRPr="00E21348">
        <w:rPr>
          <w:b/>
        </w:rPr>
        <w:t>ч).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Характеристика химического элемента. Физико-химические свойства веществ на примереводорода, кислорода, хлора.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Основные характеристики химических реакций: типы реакций, возможность и направления протекания. Некоторые требования к сырью химической промышленности. Некоторые требования к производственным химическим процессам на примере получения водорода, кислорода, хлора. Охрана природных ресурсов.</w:t>
      </w:r>
    </w:p>
    <w:bookmarkEnd w:id="0"/>
    <w:p w:rsidR="00F10DF1" w:rsidRDefault="00EB5156" w:rsidP="003F62B2">
      <w:pPr>
        <w:pStyle w:val="a6"/>
        <w:ind w:firstLine="348"/>
        <w:jc w:val="both"/>
        <w:rPr>
          <w:b/>
        </w:rPr>
      </w:pPr>
      <w:r w:rsidRPr="00CC2D92">
        <w:rPr>
          <w:b/>
        </w:rPr>
        <w:t xml:space="preserve">Итоговая контрольная работа № </w:t>
      </w:r>
      <w:r w:rsidR="00BF0362">
        <w:rPr>
          <w:b/>
        </w:rPr>
        <w:t>5</w:t>
      </w:r>
    </w:p>
    <w:p w:rsidR="00933E5C" w:rsidRDefault="00933E5C" w:rsidP="00502F6B">
      <w:pPr>
        <w:spacing w:after="0" w:line="276" w:lineRule="auto"/>
        <w:jc w:val="center"/>
        <w:rPr>
          <w:b/>
          <w:sz w:val="26"/>
          <w:szCs w:val="26"/>
        </w:rPr>
      </w:pPr>
    </w:p>
    <w:p w:rsidR="00682111" w:rsidRPr="00BE226A" w:rsidRDefault="00682111" w:rsidP="00502F6B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Cs w:val="26"/>
        </w:rPr>
        <w:t>9 класс</w:t>
      </w:r>
    </w:p>
    <w:p w:rsidR="007962D4" w:rsidRPr="00BE226A" w:rsidRDefault="007962D4" w:rsidP="003F62B2">
      <w:pPr>
        <w:pStyle w:val="a6"/>
        <w:ind w:left="567"/>
        <w:jc w:val="both"/>
        <w:rPr>
          <w:b/>
        </w:rPr>
      </w:pPr>
      <w:r w:rsidRPr="00BE226A">
        <w:rPr>
          <w:b/>
        </w:rPr>
        <w:t>Повторение некоторых вопросов курса 8 класса (2ч</w:t>
      </w:r>
      <w:r w:rsidR="006F332F" w:rsidRPr="00BE226A">
        <w:rPr>
          <w:b/>
        </w:rPr>
        <w:t>аса</w:t>
      </w:r>
      <w:r w:rsidRPr="00BE226A">
        <w:rPr>
          <w:b/>
        </w:rPr>
        <w:t>)</w:t>
      </w:r>
    </w:p>
    <w:p w:rsidR="007962D4" w:rsidRDefault="007962D4" w:rsidP="003F62B2">
      <w:pPr>
        <w:pStyle w:val="a6"/>
        <w:ind w:firstLine="567"/>
        <w:jc w:val="both"/>
      </w:pPr>
      <w:r>
        <w:t>Химические элементы и их свойства. Периодический закон и периодическая система химических элементов Д.И. Менделеева. Закономерности изменения свойств элементов в периодах и группах. Относительная электроотрицательность, степень окисления. Валентность. Сведения о составе и номенклатуре основных классов неорганических соединений.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Демонстрации. 1</w:t>
      </w:r>
      <w:r>
        <w:t xml:space="preserve">. Образцы неорганических соединений. </w:t>
      </w:r>
      <w:r>
        <w:rPr>
          <w:b/>
          <w:i/>
        </w:rPr>
        <w:t xml:space="preserve">2. </w:t>
      </w:r>
      <w:r>
        <w:t xml:space="preserve">Модели кристаллических решеток. </w:t>
      </w:r>
      <w:r>
        <w:rPr>
          <w:b/>
          <w:i/>
        </w:rPr>
        <w:t>3.</w:t>
      </w:r>
      <w:r>
        <w:t xml:space="preserve"> Опыты, раскрывающие взаимосвязь с</w:t>
      </w:r>
      <w:r w:rsidR="00B344EF">
        <w:t>троения и свойств: а) возгонки й</w:t>
      </w:r>
      <w:r>
        <w:t>ода; б</w:t>
      </w:r>
      <w:proofErr w:type="gramStart"/>
      <w:r>
        <w:t>)н</w:t>
      </w:r>
      <w:proofErr w:type="gramEnd"/>
      <w:r>
        <w:t>агревание нафталина и кварца; в) нагревание серы и поваренной соли.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Лабораторный опыт</w:t>
      </w:r>
      <w:r>
        <w:t>. Рассмотрение образцов оксидов, солей, кислот, оснований.</w:t>
      </w:r>
    </w:p>
    <w:p w:rsidR="007962D4" w:rsidRPr="00BE226A" w:rsidRDefault="00502F6B" w:rsidP="003F62B2">
      <w:pPr>
        <w:pStyle w:val="a3"/>
        <w:numPr>
          <w:ilvl w:val="0"/>
          <w:numId w:val="25"/>
        </w:numPr>
        <w:spacing w:line="276" w:lineRule="auto"/>
        <w:jc w:val="both"/>
        <w:rPr>
          <w:b/>
        </w:rPr>
      </w:pPr>
      <w:r w:rsidRPr="008858D1">
        <w:rPr>
          <w:b/>
        </w:rPr>
        <w:t>Химические реакции и закономерности их протекания</w:t>
      </w:r>
      <w:r w:rsidR="007962D4" w:rsidRPr="00BE226A">
        <w:rPr>
          <w:b/>
        </w:rPr>
        <w:t xml:space="preserve"> (</w:t>
      </w:r>
      <w:r>
        <w:rPr>
          <w:b/>
        </w:rPr>
        <w:t>4</w:t>
      </w:r>
      <w:r w:rsidR="007962D4" w:rsidRPr="00BE226A">
        <w:rPr>
          <w:b/>
        </w:rPr>
        <w:t>ч</w:t>
      </w:r>
      <w:r w:rsidR="006F332F" w:rsidRPr="00BE226A">
        <w:rPr>
          <w:b/>
        </w:rPr>
        <w:t>ас</w:t>
      </w:r>
      <w:r>
        <w:rPr>
          <w:b/>
        </w:rPr>
        <w:t>а</w:t>
      </w:r>
      <w:r w:rsidR="007962D4" w:rsidRPr="00BE226A">
        <w:rPr>
          <w:b/>
        </w:rPr>
        <w:t>)</w:t>
      </w:r>
    </w:p>
    <w:p w:rsidR="007962D4" w:rsidRDefault="007962D4" w:rsidP="003F62B2">
      <w:pPr>
        <w:pStyle w:val="a6"/>
        <w:ind w:firstLine="567"/>
        <w:jc w:val="both"/>
      </w:pPr>
      <w:r>
        <w:t>Энергетика химических превращений. Энергия активации</w:t>
      </w:r>
      <w:r w:rsidR="00502F6B">
        <w:t>.</w:t>
      </w:r>
      <w:r>
        <w:t xml:space="preserve"> Химическая кинетика. Скорость химической реакции. Закон действия масс. Зависимость скорости от условий протекания реакции. Катализ и ка</w:t>
      </w:r>
      <w:r>
        <w:softHyphen/>
        <w:t xml:space="preserve">тализаторы. Общие сведения о гомогенном и гетерогенном катализе. Константа равновесия. Химическое равновесие, принцип    Ле </w:t>
      </w:r>
      <w:proofErr w:type="gramStart"/>
      <w:r>
        <w:t>-Ш</w:t>
      </w:r>
      <w:proofErr w:type="gramEnd"/>
      <w:r>
        <w:t>ателье. Метод определения скорости химических реакций.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Демонстрации. 1.</w:t>
      </w:r>
      <w:r>
        <w:t xml:space="preserve"> Зависимость скорости реакции от концентрации реагирующих веществ.         </w:t>
      </w:r>
      <w:r>
        <w:rPr>
          <w:b/>
          <w:i/>
        </w:rPr>
        <w:t>2.</w:t>
      </w:r>
      <w:r>
        <w:t xml:space="preserve"> Зависимость скорости реакции от температуры. </w:t>
      </w:r>
      <w:r>
        <w:rPr>
          <w:b/>
          <w:i/>
        </w:rPr>
        <w:t>3</w:t>
      </w:r>
      <w:r>
        <w:t xml:space="preserve">. Зависимость скорости реакции от природы реагирующих веществ. </w:t>
      </w:r>
      <w:r>
        <w:rPr>
          <w:b/>
          <w:i/>
        </w:rPr>
        <w:t>4</w:t>
      </w:r>
      <w:r>
        <w:t xml:space="preserve">. Влияние концентрации реагирующих веществ на химическое равновесие  (на примере взаимодействия хлорида железа (III) с роданидом калия). </w:t>
      </w:r>
      <w:r>
        <w:rPr>
          <w:b/>
          <w:i/>
        </w:rPr>
        <w:t>5</w:t>
      </w:r>
      <w:r>
        <w:t xml:space="preserve">. Взаимодействие пероксида водорода с оксидом марганца (VI). 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115pt"/>
          <w:rFonts w:eastAsia="Courier New"/>
          <w:b/>
          <w:sz w:val="24"/>
          <w:szCs w:val="24"/>
        </w:rPr>
        <w:t xml:space="preserve">Лабораторные опыты. </w:t>
      </w:r>
      <w:r w:rsidRPr="00427E50">
        <w:rPr>
          <w:rStyle w:val="115pt"/>
          <w:rFonts w:eastAsia="Courier New"/>
          <w:sz w:val="24"/>
          <w:szCs w:val="24"/>
        </w:rPr>
        <w:t>1.</w:t>
      </w:r>
      <w:r w:rsidRPr="00427E50">
        <w:t xml:space="preserve"> Опыты, выясняющие зависимость скорости химическом реакции от природы реагирующих веществ (взаимодействие цинка с соляной и уксусной кислотами), от площади поверхности соприкосновения (взаимодействие </w:t>
      </w:r>
      <w:proofErr w:type="gramStart"/>
      <w:r w:rsidRPr="00427E50">
        <w:t>различных</w:t>
      </w:r>
      <w:proofErr w:type="gramEnd"/>
      <w:r w:rsidRPr="00427E50">
        <w:t xml:space="preserve"> но размеру гранул цинка с соляной кислотой), от концентрации и температуры (взаимодействие оксида меди (II) с серной кислотой различной концентрации при разных температурах). </w:t>
      </w:r>
      <w:r w:rsidRPr="00427E50">
        <w:rPr>
          <w:rStyle w:val="115pt"/>
          <w:rFonts w:eastAsia="Courier New"/>
          <w:sz w:val="24"/>
          <w:szCs w:val="24"/>
        </w:rPr>
        <w:t xml:space="preserve">2. </w:t>
      </w:r>
      <w:r w:rsidRPr="00427E50">
        <w:t>Разложение пероксида водорода в присутствии катализатора.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b/>
          <w:i/>
          <w:u w:val="single"/>
        </w:rPr>
        <w:t>Практическое занятие</w:t>
      </w:r>
      <w:r w:rsidRPr="00427E50">
        <w:rPr>
          <w:b/>
        </w:rPr>
        <w:t>№1</w:t>
      </w:r>
      <w:r w:rsidRPr="00427E50">
        <w:t xml:space="preserve"> «Влияние различных факторов на скорость химической реакции»</w:t>
      </w:r>
    </w:p>
    <w:p w:rsidR="00502F6B" w:rsidRDefault="00427E50" w:rsidP="00502F6B">
      <w:pPr>
        <w:pStyle w:val="a6"/>
        <w:ind w:firstLine="426"/>
        <w:jc w:val="both"/>
        <w:rPr>
          <w:rStyle w:val="115pt"/>
          <w:rFonts w:eastAsia="Courier New"/>
          <w:sz w:val="24"/>
          <w:szCs w:val="24"/>
        </w:rPr>
      </w:pPr>
      <w:r w:rsidRPr="00427E50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Расчеты по термохимическим уравнениям. 2. Вычисление скорости химической реакции по кинетическому уравнению. </w:t>
      </w:r>
    </w:p>
    <w:p w:rsidR="00427E50" w:rsidRPr="00BE226A" w:rsidRDefault="00427E50" w:rsidP="00502F6B">
      <w:pPr>
        <w:pStyle w:val="a6"/>
        <w:numPr>
          <w:ilvl w:val="0"/>
          <w:numId w:val="25"/>
        </w:numPr>
        <w:jc w:val="both"/>
        <w:rPr>
          <w:b/>
        </w:rPr>
      </w:pPr>
      <w:r w:rsidRPr="00BE226A">
        <w:rPr>
          <w:b/>
        </w:rPr>
        <w:t>Растворы. Теория электролитической диссоциации (1</w:t>
      </w:r>
      <w:r w:rsidR="00502F6B">
        <w:rPr>
          <w:b/>
        </w:rPr>
        <w:t>0</w:t>
      </w:r>
      <w:r w:rsidRPr="00BE226A">
        <w:rPr>
          <w:b/>
        </w:rPr>
        <w:t>ч</w:t>
      </w:r>
      <w:r w:rsidR="006F332F" w:rsidRPr="00BE226A">
        <w:rPr>
          <w:b/>
        </w:rPr>
        <w:t>асов</w:t>
      </w:r>
      <w:r w:rsidRPr="00BE226A">
        <w:rPr>
          <w:b/>
        </w:rPr>
        <w:t>)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lastRenderedPageBreak/>
        <w:t>Сведения о растворах; определение растворов, растворители, растворимость, классификация растворов.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Предпосылки возникновения теории электролитической диссоциации. Идеи С.Аррениуса,        Д.И. Менделеева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И.П. Каблукова и других ученых. Электролиты и неэлектролиты.</w:t>
      </w:r>
    </w:p>
    <w:p w:rsidR="00427E50" w:rsidRPr="00BF1B7F" w:rsidRDefault="00427E50" w:rsidP="003F62B2">
      <w:pPr>
        <w:pStyle w:val="a6"/>
        <w:ind w:firstLine="426"/>
        <w:jc w:val="both"/>
        <w:rPr>
          <w:i/>
        </w:rPr>
      </w:pPr>
      <w:r w:rsidRPr="00BF1B7F">
        <w:rPr>
          <w:rStyle w:val="a7"/>
          <w:rFonts w:eastAsia="Courier New"/>
          <w:i w:val="0"/>
          <w:sz w:val="24"/>
          <w:szCs w:val="24"/>
        </w:rPr>
        <w:t>Дипольное строение молекулы воды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 xml:space="preserve">Процессы, происходящие с электролитами при расплавлении и растворении веществ в воде. Роль воды в процессе электролитической диссоциации. Диссоциация электролитов с разным типом химической связи. Свойства ионов. </w:t>
      </w:r>
      <w:r w:rsidRPr="00BF1B7F">
        <w:rPr>
          <w:rStyle w:val="a7"/>
          <w:rFonts w:eastAsia="Courier New"/>
          <w:i w:val="0"/>
          <w:sz w:val="24"/>
          <w:szCs w:val="24"/>
        </w:rPr>
        <w:t>Кристаллогидраты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 xml:space="preserve">Тепловые явления, сопровождающие процессы растворения. </w:t>
      </w:r>
      <w:r w:rsidRPr="00BF1B7F">
        <w:rPr>
          <w:rStyle w:val="a7"/>
          <w:rFonts w:eastAsia="Courier New"/>
          <w:i w:val="0"/>
          <w:sz w:val="24"/>
          <w:szCs w:val="24"/>
        </w:rPr>
        <w:t>Краткие сведения о неводныхрастворах.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Основные положения теории растворов.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Сильные и слабые электролиты. </w:t>
      </w:r>
      <w:r w:rsidRPr="00427E50">
        <w:t xml:space="preserve">Степень диссоциации. Константа диссоциации. 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>Индикаторы.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>Реакц</w:t>
      </w:r>
      <w:proofErr w:type="gramStart"/>
      <w:r w:rsidRPr="00427E50">
        <w:rPr>
          <w:rStyle w:val="28"/>
          <w:rFonts w:eastAsia="Courier New"/>
          <w:i w:val="0"/>
          <w:iCs w:val="0"/>
          <w:sz w:val="24"/>
          <w:szCs w:val="24"/>
        </w:rPr>
        <w:t>ии ио</w:t>
      </w:r>
      <w:proofErr w:type="gramEnd"/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нного обмена. Химические свойства кислот, солей и оснований в свете теории электролитической диссоциации. Гидролиз солей. </w:t>
      </w:r>
      <w:r w:rsidRPr="00427E50">
        <w:t>Химические реакции в свете трех теорий: атомно-молекулярного учения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электронного строения атома, теории электро</w:t>
      </w:r>
      <w:r w:rsidRPr="00427E50">
        <w:softHyphen/>
        <w:t>литической диссоциации.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Расчеты по химическим уравнениям, если одно из реагирующих веществ дано в избытке.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Демонстрации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Испытание веществ, их растворов и расплавов на электрическую проводимость. </w:t>
      </w:r>
      <w:r w:rsidRPr="00427E50">
        <w:rPr>
          <w:rStyle w:val="115pt"/>
          <w:rFonts w:eastAsia="Courier New"/>
          <w:sz w:val="24"/>
          <w:szCs w:val="24"/>
        </w:rPr>
        <w:t>2.</w:t>
      </w:r>
      <w:r w:rsidRPr="00427E50">
        <w:t xml:space="preserve"> Влияние разбавления на степень диссоциации. Сравнение электрической проводимости концентрированного и разбавленного растворов уксусной кислоты. </w:t>
      </w:r>
      <w:r w:rsidRPr="00427E50">
        <w:rPr>
          <w:rStyle w:val="115pt"/>
          <w:rFonts w:eastAsia="Courier New"/>
          <w:sz w:val="24"/>
          <w:szCs w:val="24"/>
        </w:rPr>
        <w:t xml:space="preserve">3. </w:t>
      </w:r>
      <w:proofErr w:type="gramStart"/>
      <w:r w:rsidRPr="00427E50">
        <w:t xml:space="preserve">Движение ионов в электрическом поле. </w:t>
      </w:r>
      <w:r w:rsidRPr="00427E50">
        <w:rPr>
          <w:rStyle w:val="115pt"/>
          <w:rFonts w:eastAsia="Courier New"/>
          <w:sz w:val="24"/>
          <w:szCs w:val="24"/>
        </w:rPr>
        <w:t>4.</w:t>
      </w:r>
      <w:r w:rsidRPr="00427E50">
        <w:t xml:space="preserve">Влияние растворителя на диссоциацию (в качестве растворителей - соляная кислота, диэтиловый эфир, этиловый спирт, толуол). </w:t>
      </w:r>
      <w:r w:rsidR="00502F6B">
        <w:rPr>
          <w:rStyle w:val="115pt"/>
          <w:rFonts w:eastAsia="Courier New"/>
          <w:sz w:val="24"/>
          <w:szCs w:val="24"/>
        </w:rPr>
        <w:t>5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>Гидратация и дегидратация ионов (на примерах безводных солей и кристаллогидратов хлорида кобальта (II), сульфатов меди (</w:t>
      </w:r>
      <w:r w:rsidRPr="00427E50">
        <w:rPr>
          <w:lang w:val="en-US"/>
        </w:rPr>
        <w:t>II</w:t>
      </w:r>
      <w:r w:rsidRPr="00427E50">
        <w:t>) и никеля (II).</w:t>
      </w:r>
      <w:proofErr w:type="gramEnd"/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Лабораторные опыты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Растворение веществ в воде и в бензине. </w:t>
      </w:r>
      <w:r w:rsidRPr="00427E50">
        <w:rPr>
          <w:rStyle w:val="115pt"/>
          <w:rFonts w:eastAsia="Courier New"/>
          <w:sz w:val="24"/>
          <w:szCs w:val="24"/>
        </w:rPr>
        <w:t>2.</w:t>
      </w:r>
      <w:r w:rsidRPr="00427E50">
        <w:t xml:space="preserve"> Реакции обмена между растворами электролитов.</w:t>
      </w:r>
    </w:p>
    <w:p w:rsidR="00427E50" w:rsidRPr="00427E50" w:rsidRDefault="00BF1B7F" w:rsidP="00502F6B">
      <w:pPr>
        <w:pStyle w:val="a6"/>
        <w:ind w:firstLine="426"/>
        <w:jc w:val="both"/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>
        <w:rPr>
          <w:b/>
        </w:rPr>
        <w:t>№2</w:t>
      </w:r>
      <w:r w:rsidR="00427E50" w:rsidRPr="00427E50">
        <w:rPr>
          <w:rStyle w:val="115pt"/>
          <w:rFonts w:eastAsia="Courier New"/>
          <w:sz w:val="24"/>
          <w:szCs w:val="24"/>
        </w:rPr>
        <w:t>.</w:t>
      </w:r>
      <w:r>
        <w:rPr>
          <w:rStyle w:val="115pt"/>
          <w:rFonts w:eastAsia="Courier New"/>
          <w:i w:val="0"/>
          <w:sz w:val="24"/>
          <w:szCs w:val="24"/>
        </w:rPr>
        <w:t xml:space="preserve">«Химические свойства кислот, солей и оснований в свете ТЭД» </w:t>
      </w:r>
    </w:p>
    <w:p w:rsidR="00427E50" w:rsidRPr="00427E50" w:rsidRDefault="00427E50" w:rsidP="003F62B2">
      <w:pPr>
        <w:pStyle w:val="a6"/>
        <w:ind w:firstLine="426"/>
        <w:jc w:val="both"/>
      </w:pPr>
      <w:r w:rsidRPr="00435960">
        <w:rPr>
          <w:rStyle w:val="115pt"/>
          <w:rFonts w:eastAsia="Courier New"/>
          <w:b/>
          <w:sz w:val="24"/>
          <w:szCs w:val="24"/>
        </w:rPr>
        <w:t>Тема творческой работы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Значение научной теории для понимания окружающего мира, научной и практической деятельности.</w:t>
      </w:r>
    </w:p>
    <w:p w:rsidR="00427E50" w:rsidRPr="00BE226A" w:rsidRDefault="00427E50" w:rsidP="003F62B2">
      <w:pPr>
        <w:pStyle w:val="a6"/>
        <w:numPr>
          <w:ilvl w:val="0"/>
          <w:numId w:val="25"/>
        </w:numPr>
        <w:jc w:val="both"/>
        <w:rPr>
          <w:b/>
        </w:rPr>
      </w:pPr>
      <w:r w:rsidRPr="00BE226A">
        <w:rPr>
          <w:b/>
        </w:rPr>
        <w:t>Элементы-неметаллы и их важнейшие соединения</w:t>
      </w:r>
      <w:r w:rsidR="00502F6B">
        <w:rPr>
          <w:b/>
        </w:rPr>
        <w:t xml:space="preserve">  (33</w:t>
      </w:r>
      <w:r w:rsidR="00BF1B7F" w:rsidRPr="00BE226A">
        <w:rPr>
          <w:b/>
        </w:rPr>
        <w:t>ч</w:t>
      </w:r>
      <w:r w:rsidR="006F332F" w:rsidRPr="00BE226A">
        <w:rPr>
          <w:b/>
        </w:rPr>
        <w:t>ас</w:t>
      </w:r>
      <w:r w:rsidR="00502F6B">
        <w:rPr>
          <w:b/>
        </w:rPr>
        <w:t>а</w:t>
      </w:r>
      <w:r w:rsidR="00BF1B7F" w:rsidRPr="00BE226A">
        <w:rPr>
          <w:b/>
        </w:rPr>
        <w:t>)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Химические элементы-неметаллы.</w:t>
      </w:r>
      <w:r w:rsidRPr="00BF1B7F">
        <w:t xml:space="preserve"> Положение элементов-неметаллов в периодической системе Д.И. Менделеева. </w:t>
      </w:r>
      <w:r w:rsidRPr="00BF1B7F">
        <w:rPr>
          <w:rStyle w:val="a7"/>
          <w:rFonts w:eastAsia="Courier New"/>
          <w:i w:val="0"/>
          <w:sz w:val="24"/>
          <w:szCs w:val="24"/>
        </w:rPr>
        <w:t>Неметаллы-р-элементы.</w:t>
      </w:r>
      <w:r w:rsidRPr="00BF1B7F">
        <w:t xml:space="preserve">Особенности строения их атомов: общие черты и различия. Относительная электроотрицательность. Степени окисления, валентные состояния атомов неметаллов. Закономерности изменения значений этих величин в периодах и группах периодической системы. </w:t>
      </w:r>
      <w:r w:rsidRPr="00BF1B7F">
        <w:rPr>
          <w:rStyle w:val="a7"/>
          <w:rFonts w:eastAsia="Courier New"/>
          <w:i w:val="0"/>
          <w:sz w:val="24"/>
          <w:szCs w:val="24"/>
        </w:rPr>
        <w:t>Радиоактивные изотопы. Изотопы неметаллов их применение. Характеристика углеродного метода</w:t>
      </w:r>
      <w:r w:rsidRPr="00BF1B7F">
        <w:rPr>
          <w:rStyle w:val="105pt0pt"/>
          <w:rFonts w:eastAsia="Courier New"/>
          <w:sz w:val="24"/>
          <w:szCs w:val="24"/>
        </w:rPr>
        <w:t xml:space="preserve">, </w:t>
      </w:r>
      <w:r w:rsidRPr="00BF1B7F">
        <w:rPr>
          <w:rStyle w:val="a7"/>
          <w:rFonts w:eastAsia="Courier New"/>
          <w:i w:val="0"/>
          <w:sz w:val="24"/>
          <w:szCs w:val="24"/>
        </w:rPr>
        <w:t xml:space="preserve">применяемого в разных областях науки. Загрязнение окружающей среды радиоизотопами; основные источники их поступления. </w:t>
      </w:r>
      <w:r w:rsidRPr="00BF1B7F">
        <w:t>Типичные формы водородных и кислородных соединений неметаллов. Распространение неметаллических элементов в природе.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Простые вещества-неметаллы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Особенности их строения. Физические свойства </w:t>
      </w:r>
      <w:r w:rsidRPr="00BF1B7F">
        <w:rPr>
          <w:rStyle w:val="105pt0pt"/>
          <w:rFonts w:eastAsia="Courier New"/>
          <w:sz w:val="24"/>
          <w:szCs w:val="24"/>
        </w:rPr>
        <w:t xml:space="preserve">(агрегатное </w:t>
      </w:r>
      <w:r w:rsidRPr="00BF1B7F">
        <w:t xml:space="preserve">состояние, температура плавления, кипения, растворимость в воде). Понятие </w:t>
      </w:r>
      <w:r w:rsidRPr="00BF1B7F">
        <w:rPr>
          <w:rStyle w:val="105pt0pt"/>
          <w:rFonts w:eastAsia="Courier New"/>
          <w:sz w:val="24"/>
          <w:szCs w:val="24"/>
        </w:rPr>
        <w:t xml:space="preserve">об </w:t>
      </w:r>
      <w:r w:rsidRPr="00BF1B7F">
        <w:t>аллотропии. Аллотропия углерода, фосфора, серы. Обусловленность свойств аллотропов особенностями их строения; применение аллотропов.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Химические свойства простых веществ-неметаллов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Причины химической инертности благородных газов, низкой активности азота, окислительных свойств </w:t>
      </w:r>
      <w:r w:rsidRPr="00BF1B7F">
        <w:rPr>
          <w:rStyle w:val="105pt0pt"/>
          <w:rFonts w:eastAsia="Courier New"/>
          <w:sz w:val="24"/>
          <w:szCs w:val="24"/>
        </w:rPr>
        <w:t xml:space="preserve">и </w:t>
      </w:r>
      <w:r w:rsidRPr="00BF1B7F">
        <w:t>двойственного поведения серы, азота, углерода и кремния в окислительно-восстанов</w:t>
      </w:r>
      <w:r w:rsidR="00BF1B7F">
        <w:t>и</w:t>
      </w:r>
      <w:r w:rsidRPr="00BF1B7F">
        <w:t>тельных реакциях. Общие свойства неметаллов и способы их получения.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b/>
          <w:i/>
        </w:rPr>
        <w:t>Водородные соединения неметаллов</w:t>
      </w:r>
      <w:r w:rsidRPr="00BF1B7F">
        <w:t>.</w:t>
      </w:r>
      <w:r w:rsidRPr="00BF1B7F">
        <w:rPr>
          <w:rStyle w:val="511pt"/>
          <w:rFonts w:eastAsia="Courier New"/>
          <w:i w:val="0"/>
          <w:sz w:val="24"/>
          <w:szCs w:val="24"/>
        </w:rPr>
        <w:t xml:space="preserve"> Формы водородных соединений.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растворов водородных соединений неметаллов. Кислотно-основная характеристика их растворов.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Высшие кислородные соединения неметаллов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Оксиды и гидроксиды. Их состав, строение, свойства.</w:t>
      </w:r>
    </w:p>
    <w:p w:rsidR="00427E50" w:rsidRPr="00FF5641" w:rsidRDefault="00427E50" w:rsidP="003F62B2">
      <w:pPr>
        <w:pStyle w:val="a6"/>
        <w:ind w:firstLine="426"/>
        <w:jc w:val="both"/>
        <w:rPr>
          <w:b/>
        </w:rPr>
      </w:pPr>
      <w:r w:rsidRPr="00FF5641">
        <w:rPr>
          <w:b/>
        </w:rPr>
        <w:t>Подгруппа кислорода и ее типичные представители</w:t>
      </w:r>
    </w:p>
    <w:p w:rsidR="00427E50" w:rsidRPr="00BF1B7F" w:rsidRDefault="00427E50" w:rsidP="003F62B2">
      <w:pPr>
        <w:pStyle w:val="a6"/>
        <w:ind w:firstLine="426"/>
        <w:jc w:val="both"/>
      </w:pPr>
      <w:r w:rsidRPr="00BF1B7F">
        <w:t xml:space="preserve">Общая характеристика элементов подгруппы кислорода. Закономерные изменения в подгруппе. Физические и химические свойства халькогенов - простых веществ. </w:t>
      </w:r>
      <w:r w:rsidRPr="00BF1B7F">
        <w:rPr>
          <w:rStyle w:val="a7"/>
          <w:rFonts w:eastAsia="Courier New"/>
          <w:i w:val="0"/>
          <w:sz w:val="24"/>
          <w:szCs w:val="24"/>
        </w:rPr>
        <w:t>Халъкогениды. характер их водных растворов.</w:t>
      </w:r>
      <w:r w:rsidRPr="00BF1B7F">
        <w:t xml:space="preserve">Биологические функции халькогенов. Сера </w:t>
      </w:r>
      <w:r w:rsidRPr="00BF1B7F">
        <w:rPr>
          <w:rStyle w:val="105pt0pt"/>
          <w:rFonts w:eastAsia="Courier New"/>
          <w:sz w:val="24"/>
          <w:szCs w:val="24"/>
        </w:rPr>
        <w:t xml:space="preserve">как </w:t>
      </w:r>
      <w:r w:rsidRPr="00BF1B7F">
        <w:t xml:space="preserve">простое вещество. Аллотропия серы. </w:t>
      </w:r>
      <w:r w:rsidRPr="00BF1B7F">
        <w:rPr>
          <w:rStyle w:val="a7"/>
          <w:rFonts w:eastAsia="Courier New"/>
          <w:i w:val="0"/>
          <w:sz w:val="24"/>
          <w:szCs w:val="24"/>
        </w:rPr>
        <w:t xml:space="preserve">Переход аллотропных форм друг в друга. </w:t>
      </w:r>
      <w:r w:rsidRPr="00BF1B7F">
        <w:rPr>
          <w:rStyle w:val="105pt0pt"/>
          <w:rFonts w:eastAsia="Courier New"/>
          <w:sz w:val="24"/>
          <w:szCs w:val="24"/>
        </w:rPr>
        <w:t xml:space="preserve">Химические </w:t>
      </w:r>
      <w:r w:rsidRPr="00BF1B7F">
        <w:t xml:space="preserve">свойства серы. </w:t>
      </w:r>
      <w:r w:rsidRPr="00BF1B7F">
        <w:rPr>
          <w:rStyle w:val="a7"/>
          <w:rFonts w:eastAsia="Courier New"/>
          <w:i w:val="0"/>
          <w:sz w:val="24"/>
          <w:szCs w:val="24"/>
        </w:rPr>
        <w:t>Применение серы.</w:t>
      </w:r>
      <w:r w:rsidRPr="00BF1B7F">
        <w:t xml:space="preserve">Сероводород, строение, физические </w:t>
      </w:r>
      <w:r w:rsidRPr="00BF1B7F">
        <w:rPr>
          <w:rStyle w:val="105pt0pt"/>
          <w:rFonts w:eastAsia="Courier New"/>
          <w:sz w:val="24"/>
          <w:szCs w:val="24"/>
        </w:rPr>
        <w:t xml:space="preserve">и </w:t>
      </w:r>
      <w:r w:rsidRPr="00BF1B7F">
        <w:t xml:space="preserve">химические свойства. Восстановительные свойства </w:t>
      </w:r>
      <w:r w:rsidRPr="00BF1B7F">
        <w:lastRenderedPageBreak/>
        <w:t xml:space="preserve">сероводорода. Качественная реакция </w:t>
      </w:r>
      <w:r w:rsidRPr="00BF1B7F">
        <w:rPr>
          <w:rStyle w:val="105pt0pt"/>
          <w:rFonts w:eastAsia="Courier New"/>
          <w:sz w:val="24"/>
          <w:szCs w:val="24"/>
        </w:rPr>
        <w:t xml:space="preserve">на </w:t>
      </w:r>
      <w:r w:rsidRPr="00BF1B7F">
        <w:t xml:space="preserve">сероводород и сульфиды. </w:t>
      </w:r>
      <w:r w:rsidRPr="00BF1B7F">
        <w:rPr>
          <w:rStyle w:val="a7"/>
          <w:rFonts w:eastAsia="Courier New"/>
          <w:i w:val="0"/>
          <w:sz w:val="24"/>
          <w:szCs w:val="24"/>
        </w:rPr>
        <w:t>Сероводород и сульфиды в природе. Воздействие сероводорода на организм человека. Получение сероводорода в лаборатории.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Кислородсодержащие соединения серы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Оксид серы (IV). Сернистая кислота. Состав, строение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свойства. Окислительно-восстановительные свойства кислородсодержащих соединений серы (IV). Сульфиты. Гидросульфиты. Качественная реакция на сернистую кислоту и ее соли. Применение кислородсодержащих соединений серы (IV).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Оксид серы (VI), состав, строение, свойства. Получение оксида серы (VI).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Окислительные свойства серной кислоты. Качественная р</w:t>
      </w:r>
      <w:r w:rsidR="00BF1B7F">
        <w:t>е</w:t>
      </w:r>
      <w:r w:rsidRPr="00427E50">
        <w:t>акция на сульфат-ион. Применение серной кислоты.</w:t>
      </w:r>
    </w:p>
    <w:p w:rsidR="00427E50" w:rsidRPr="00FF5641" w:rsidRDefault="00427E50" w:rsidP="003F62B2">
      <w:pPr>
        <w:pStyle w:val="a6"/>
        <w:ind w:firstLine="426"/>
        <w:jc w:val="both"/>
        <w:rPr>
          <w:b/>
        </w:rPr>
      </w:pPr>
      <w:r w:rsidRPr="00FF5641">
        <w:rPr>
          <w:b/>
        </w:rPr>
        <w:t>Подгруппа азота и ее типичные представители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Общая характеристика элементов подгруппы азота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Свойства простых веществ элементов подгруппы азота.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Важнейшие водородные и кислородные соединения элементов подгруппы азота, их закономерные изменения. </w:t>
      </w:r>
      <w:r w:rsidRPr="00427E50">
        <w:t>История открытия и исследования эле</w:t>
      </w:r>
      <w:r w:rsidRPr="00427E50">
        <w:softHyphen/>
        <w:t>ментов подгруппы азота.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a7"/>
          <w:rFonts w:eastAsia="Courier New"/>
          <w:i w:val="0"/>
          <w:sz w:val="24"/>
          <w:szCs w:val="24"/>
        </w:rPr>
        <w:t>Азот</w:t>
      </w:r>
      <w:r w:rsidRPr="00BF1B7F">
        <w:rPr>
          <w:rStyle w:val="115pt"/>
          <w:rFonts w:eastAsia="Courier New"/>
          <w:i w:val="0"/>
          <w:sz w:val="24"/>
          <w:szCs w:val="24"/>
        </w:rPr>
        <w:t>как элемент и как простое вещество</w:t>
      </w:r>
      <w:r w:rsidRPr="00BF1B7F">
        <w:rPr>
          <w:rStyle w:val="115pt"/>
          <w:rFonts w:eastAsia="Courier New"/>
          <w:sz w:val="24"/>
          <w:szCs w:val="24"/>
        </w:rPr>
        <w:t>.</w:t>
      </w:r>
      <w:r w:rsidRPr="00BF1B7F">
        <w:t xml:space="preserve"> Химические свойства азота. Аммиак, строение, свойства</w:t>
      </w:r>
      <w:r w:rsidRPr="00BF1B7F">
        <w:rPr>
          <w:i/>
        </w:rPr>
        <w:t xml:space="preserve">, </w:t>
      </w:r>
      <w:r w:rsidRPr="00BF1B7F">
        <w:rPr>
          <w:rStyle w:val="a7"/>
          <w:rFonts w:eastAsia="Courier New"/>
          <w:i w:val="0"/>
          <w:sz w:val="24"/>
          <w:szCs w:val="24"/>
        </w:rPr>
        <w:t>водородная связь между молекулами аммиака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>Механизм образования иона аммония. Соли аммония, их химические свойства. Качественная реакция на ион аммония. Применение аммиака и солей аммония.</w:t>
      </w:r>
    </w:p>
    <w:p w:rsidR="00427E50" w:rsidRPr="00BF1B7F" w:rsidRDefault="00427E50" w:rsidP="003F62B2">
      <w:pPr>
        <w:pStyle w:val="a6"/>
        <w:ind w:firstLine="426"/>
        <w:jc w:val="both"/>
        <w:rPr>
          <w:i/>
        </w:rPr>
      </w:pPr>
      <w:r w:rsidRPr="00427E50">
        <w:rPr>
          <w:rStyle w:val="2115pt"/>
          <w:rFonts w:eastAsia="Courier New"/>
          <w:b/>
          <w:sz w:val="24"/>
          <w:szCs w:val="24"/>
        </w:rPr>
        <w:t xml:space="preserve">Оксиды азота. </w:t>
      </w:r>
      <w:r w:rsidRPr="00427E50">
        <w:rPr>
          <w:b/>
        </w:rPr>
        <w:t xml:space="preserve">Строение оксида азота </w:t>
      </w:r>
      <w:r w:rsidRPr="001C189F">
        <w:rPr>
          <w:rStyle w:val="2115pt"/>
          <w:rFonts w:eastAsia="Courier New"/>
          <w:b/>
          <w:i w:val="0"/>
          <w:sz w:val="24"/>
          <w:szCs w:val="24"/>
        </w:rPr>
        <w:t>(II)</w:t>
      </w:r>
      <w:r w:rsidRPr="00427E50">
        <w:rPr>
          <w:rStyle w:val="2115pt"/>
          <w:rFonts w:eastAsia="Courier New"/>
          <w:b/>
          <w:sz w:val="24"/>
          <w:szCs w:val="24"/>
        </w:rPr>
        <w:t xml:space="preserve">, </w:t>
      </w:r>
      <w:r w:rsidRPr="00427E50">
        <w:rPr>
          <w:b/>
        </w:rPr>
        <w:t xml:space="preserve">оксида азота </w:t>
      </w:r>
      <w:r w:rsidRPr="00BF1B7F">
        <w:rPr>
          <w:rStyle w:val="2115pt"/>
          <w:rFonts w:eastAsia="Courier New"/>
          <w:b/>
          <w:i w:val="0"/>
          <w:sz w:val="24"/>
          <w:szCs w:val="24"/>
        </w:rPr>
        <w:t>(IV</w:t>
      </w:r>
      <w:r w:rsidRPr="00BF1B7F">
        <w:rPr>
          <w:rStyle w:val="2115pt"/>
          <w:rFonts w:eastAsia="Courier New"/>
          <w:i w:val="0"/>
          <w:sz w:val="24"/>
          <w:szCs w:val="24"/>
        </w:rPr>
        <w:t>).</w:t>
      </w:r>
      <w:r w:rsidRPr="00BF1B7F">
        <w:t xml:space="preserve">Физические и химические свойства оксидов азота </w:t>
      </w:r>
      <w:r w:rsidRPr="00BF1B7F">
        <w:rPr>
          <w:rStyle w:val="2115pt"/>
          <w:rFonts w:eastAsia="Courier New"/>
          <w:i w:val="0"/>
          <w:sz w:val="24"/>
          <w:szCs w:val="24"/>
        </w:rPr>
        <w:t>(II), (IV).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Азотная кислота, состав и строение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Физические и химические свойства азотной кислоты. Окислительные свойства азотной кислоты. </w:t>
      </w:r>
      <w:r w:rsidRPr="00BF1B7F">
        <w:rPr>
          <w:rStyle w:val="a7"/>
          <w:rFonts w:eastAsia="Courier New"/>
          <w:i w:val="0"/>
          <w:sz w:val="24"/>
          <w:szCs w:val="24"/>
        </w:rPr>
        <w:t>Составление уравнении реакций взаимодействия азотной кислоты с металлами методом электронного баланса</w:t>
      </w:r>
      <w:proofErr w:type="gramStart"/>
      <w:r w:rsidRPr="00BF1B7F">
        <w:rPr>
          <w:rStyle w:val="a7"/>
          <w:rFonts w:eastAsia="Courier New"/>
          <w:sz w:val="24"/>
          <w:szCs w:val="24"/>
        </w:rPr>
        <w:t>.</w:t>
      </w:r>
      <w:r w:rsidRPr="00BF1B7F">
        <w:t>С</w:t>
      </w:r>
      <w:proofErr w:type="gramEnd"/>
      <w:r w:rsidRPr="00BF1B7F">
        <w:t>оли азотной кислоты — нитраты. Качественные реакции на азотную кислоту и ее соли. Получение и применение азотной кислоты и ее солей.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Фосфор как элемент и как простое вещество</w:t>
      </w:r>
      <w:r w:rsidRPr="00BF1B7F">
        <w:rPr>
          <w:rStyle w:val="115pt"/>
          <w:rFonts w:eastAsia="Courier New"/>
          <w:sz w:val="24"/>
          <w:szCs w:val="24"/>
        </w:rPr>
        <w:t>.</w:t>
      </w:r>
      <w:r w:rsidRPr="00BF1B7F">
        <w:t xml:space="preserve"> Аллотропия фосфора. Физические и химические свойства фосфора. Применение фосфора. Водородные и кислородные соединения фосфора, их свойства. Фосфорная кислота и ее соли. Качественная реакция на фосфат-ион.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Минеральные удобрения</w:t>
      </w:r>
      <w:r w:rsidRPr="00427E50">
        <w:rPr>
          <w:rStyle w:val="2115pt"/>
          <w:rFonts w:eastAsia="Courier New"/>
          <w:sz w:val="24"/>
          <w:szCs w:val="24"/>
        </w:rPr>
        <w:t>: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 классификация, примеры, особенности физиологического воздействия на растения. Проблема связанного азота. </w:t>
      </w:r>
      <w:r w:rsidRPr="00427E50">
        <w:t>Проблема научно обоснованного использования минеральных удобрений в сельском, хозяйстве. Расчеты питательной ценности удобрений. Проблема накопления нитратов.</w:t>
      </w:r>
    </w:p>
    <w:p w:rsidR="00FF5641" w:rsidRDefault="00427E50" w:rsidP="003F62B2">
      <w:pPr>
        <w:pStyle w:val="a6"/>
        <w:ind w:firstLine="426"/>
        <w:jc w:val="both"/>
        <w:rPr>
          <w:rStyle w:val="23"/>
          <w:rFonts w:eastAsia="Courier New"/>
          <w:u w:val="none"/>
        </w:rPr>
      </w:pPr>
      <w:r w:rsidRPr="00FF5641">
        <w:rPr>
          <w:rStyle w:val="23"/>
          <w:rFonts w:eastAsia="Courier New"/>
          <w:b/>
          <w:u w:val="none"/>
        </w:rPr>
        <w:t>Подгруппа углерода и ее типичные представители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Общая характеристика элементов подгруппы углерода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Электронное строение атомов элементов подгруппы углерода, распространение </w:t>
      </w:r>
      <w:r w:rsidRPr="00FF5641">
        <w:rPr>
          <w:rStyle w:val="23"/>
          <w:rFonts w:eastAsia="Courier New"/>
          <w:u w:val="none"/>
        </w:rPr>
        <w:t xml:space="preserve">в </w:t>
      </w:r>
      <w:r w:rsidRPr="00427E50">
        <w:t>природе.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Углерод как простое вещество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Аллотропия углерода: алмаз, графит, фуллерены. Адсорбция. Химические свойства углерода.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Кислородные соединения углерода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Оксиды углерода, строение, свойства, получение. Угольная кислота и ее соли. Качественная реакция на карбонат-ион.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Кремний и его свойства. Кислородные соединения кремния: оксид кремния (</w:t>
      </w:r>
      <w:r w:rsidRPr="00427E50">
        <w:rPr>
          <w:lang w:val="en-US"/>
        </w:rPr>
        <w:t>IV</w:t>
      </w:r>
      <w:r w:rsidRPr="00427E50">
        <w:t>), кремниевая кислота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состав, строение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свойства. Силикаты. Силикатная промышленность. Краткие сведения о керамике, стекле, цементе.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Понятие о круговороте химических элементов на примере углерода, азота, фосфора и серы.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Загрязнение атмосферы соединениями азота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серы, углерода. Химические превращения, происходящие с сернистым газом в атмосфере, механизмы воздействия сернистых соединений на живую и неживую природу (на примере состояний «физиологической сухости» у растений) и на карбонат содержащие минералы (разрушение известняка, мрамора). Кислотные дожди, особенности их химического состава и последствия воздействия на живое и неживое. Накопление соединений азота и фосфора в природных водах.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Источники накопления диоксида углерода в атмосфере. «Парниковый» эффект. Взаимосвязь концентрации углекислого газа в атмосфере и температуры воздуха.</w:t>
      </w:r>
    </w:p>
    <w:p w:rsidR="00FF5641" w:rsidRDefault="00427E50" w:rsidP="003F62B2">
      <w:pPr>
        <w:pStyle w:val="a6"/>
        <w:ind w:firstLine="426"/>
        <w:jc w:val="both"/>
      </w:pPr>
      <w:r w:rsidRPr="00FF5641">
        <w:rPr>
          <w:b/>
        </w:rPr>
        <w:t>Общие сведения об органических соединениях</w:t>
      </w:r>
      <w:r w:rsidR="001C189F">
        <w:t>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b/>
          <w:i/>
        </w:rPr>
        <w:t>Понятие о полимерных химических соединениях</w:t>
      </w:r>
      <w:r w:rsidRPr="00427E50">
        <w:t xml:space="preserve">. </w:t>
      </w:r>
      <w:r w:rsidRPr="00427E50">
        <w:rPr>
          <w:rStyle w:val="4"/>
          <w:rFonts w:eastAsia="Courier New"/>
          <w:sz w:val="24"/>
          <w:szCs w:val="24"/>
        </w:rPr>
        <w:t>Мономер; полимер; способность атомов углерода и кремния к образованию последних.</w:t>
      </w:r>
    </w:p>
    <w:p w:rsidR="00427E50" w:rsidRPr="00CD0685" w:rsidRDefault="00427E50" w:rsidP="003F62B2">
      <w:pPr>
        <w:pStyle w:val="a6"/>
        <w:ind w:firstLine="426"/>
        <w:jc w:val="both"/>
        <w:rPr>
          <w:i/>
        </w:rPr>
      </w:pPr>
      <w:r w:rsidRPr="00427E50">
        <w:t xml:space="preserve">Соединения углерода — предмет самостоятельной науки — органической химии. Первоначальные сведения о строении органических веществ. Некоторые положения и роль теории А.М. Бутлерова в развитии этой науки. </w:t>
      </w:r>
      <w:r w:rsidRPr="00CD0685">
        <w:rPr>
          <w:rStyle w:val="a7"/>
          <w:rFonts w:eastAsia="Courier New"/>
          <w:i w:val="0"/>
          <w:sz w:val="24"/>
          <w:szCs w:val="24"/>
        </w:rPr>
        <w:t>Понятие о гомологии и изомерии.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lastRenderedPageBreak/>
        <w:t xml:space="preserve">Основные классы углеводородов. </w:t>
      </w:r>
      <w:r w:rsidRPr="00CD0685">
        <w:rPr>
          <w:rStyle w:val="2115pt"/>
          <w:rFonts w:eastAsia="Courier New"/>
          <w:b/>
          <w:sz w:val="24"/>
          <w:szCs w:val="24"/>
        </w:rPr>
        <w:t>Алканы.</w:t>
      </w:r>
      <w:r w:rsidRPr="00427E50">
        <w:t>Электронное и пространственное строение предельных углеводородов (алканов). Изомерия и номенклатура предельных углеводородов.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>Физические и химические свойства алканов. Способность алканов к реакции замещения и изомеризации.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Непредельные углеводороды</w:t>
      </w:r>
      <w:r w:rsidRPr="00CD0685">
        <w:rPr>
          <w:b/>
        </w:rPr>
        <w:t xml:space="preserve"> — </w:t>
      </w:r>
      <w:r w:rsidRPr="00CD0685">
        <w:rPr>
          <w:rStyle w:val="115pt"/>
          <w:rFonts w:eastAsia="Courier New"/>
          <w:b/>
          <w:sz w:val="24"/>
          <w:szCs w:val="24"/>
        </w:rPr>
        <w:t>алкены и алкины</w:t>
      </w:r>
      <w:r w:rsidRPr="00427E50">
        <w:rPr>
          <w:rStyle w:val="115pt"/>
          <w:rFonts w:eastAsia="Courier New"/>
          <w:sz w:val="24"/>
          <w:szCs w:val="24"/>
        </w:rPr>
        <w:t xml:space="preserve">. </w:t>
      </w:r>
      <w:r w:rsidRPr="00427E50">
        <w:rPr>
          <w:rStyle w:val="a7"/>
          <w:rFonts w:eastAsia="Courier New"/>
          <w:sz w:val="24"/>
          <w:szCs w:val="24"/>
        </w:rPr>
        <w:t xml:space="preserve">Электронное и пространственное строение </w:t>
      </w:r>
      <w:proofErr w:type="spellStart"/>
      <w:r w:rsidRPr="00427E50">
        <w:rPr>
          <w:rStyle w:val="a7"/>
          <w:rFonts w:eastAsia="Courier New"/>
          <w:sz w:val="24"/>
          <w:szCs w:val="24"/>
        </w:rPr>
        <w:t>алкенов</w:t>
      </w:r>
      <w:proofErr w:type="spellEnd"/>
      <w:r w:rsidRPr="00427E50">
        <w:rPr>
          <w:rStyle w:val="a7"/>
          <w:rFonts w:eastAsia="Courier New"/>
          <w:sz w:val="24"/>
          <w:szCs w:val="24"/>
        </w:rPr>
        <w:t xml:space="preserve"> и </w:t>
      </w:r>
      <w:proofErr w:type="spellStart"/>
      <w:r w:rsidRPr="00427E50">
        <w:rPr>
          <w:rStyle w:val="a7"/>
          <w:rFonts w:eastAsia="Courier New"/>
          <w:sz w:val="24"/>
          <w:szCs w:val="24"/>
        </w:rPr>
        <w:t>алкинов.</w:t>
      </w:r>
      <w:r w:rsidRPr="00427E50">
        <w:t>Гомологический</w:t>
      </w:r>
      <w:proofErr w:type="spellEnd"/>
      <w:r w:rsidRPr="00427E50">
        <w:t xml:space="preserve"> ряд </w:t>
      </w:r>
      <w:proofErr w:type="spellStart"/>
      <w:r w:rsidRPr="00427E50">
        <w:t>алкенов</w:t>
      </w:r>
      <w:proofErr w:type="spellEnd"/>
      <w:r w:rsidRPr="00427E50">
        <w:t>. Номенклатура. Физические и химические свойства алкенов. Способность алкенов к реакции присоединения и полимеризации. Понятие о полимерных химических соединениях: мономер, полимер, степень полимеризации. Полиэтилен, полипропилен</w:t>
      </w:r>
      <w:r w:rsidR="00CD0685">
        <w:t xml:space="preserve"> -     </w:t>
      </w:r>
      <w:r w:rsidRPr="00427E50">
        <w:t>представители полимеров. Алкины. номенклатура, свойства.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Распространение углеводородов в природе. Состав нефти и характеристика основных продуктов, получаемых из нефти.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Кислородсодержащие органические соединения.</w:t>
      </w:r>
      <w:r w:rsidRPr="00427E50">
        <w:t xml:space="preserve">Понятие о функциональной группе. Гомологические ряды спиртов и карбоновых кислот. Общие формулы классов </w:t>
      </w:r>
      <w:r w:rsidRPr="00427E50">
        <w:rPr>
          <w:rStyle w:val="105pt0pt"/>
          <w:rFonts w:eastAsia="Courier New"/>
          <w:sz w:val="24"/>
          <w:szCs w:val="24"/>
        </w:rPr>
        <w:t xml:space="preserve">этих соединений. </w:t>
      </w:r>
      <w:r w:rsidRPr="00427E50">
        <w:t xml:space="preserve">Физиологическое действие спиртов на организм. Химические свойства спиртов: </w:t>
      </w:r>
      <w:r w:rsidRPr="00427E50">
        <w:rPr>
          <w:rStyle w:val="105pt0pt"/>
          <w:rFonts w:eastAsia="Courier New"/>
          <w:sz w:val="24"/>
          <w:szCs w:val="24"/>
        </w:rPr>
        <w:t xml:space="preserve">горение, </w:t>
      </w:r>
      <w:r w:rsidRPr="00427E50">
        <w:t xml:space="preserve">гидрогалогенирование, дегидратация. Понятие о многоатомных спиртах (глицерин). </w:t>
      </w:r>
      <w:r w:rsidRPr="00427E50">
        <w:rPr>
          <w:rStyle w:val="105pt0pt"/>
          <w:rFonts w:eastAsia="Courier New"/>
          <w:sz w:val="24"/>
          <w:szCs w:val="24"/>
        </w:rPr>
        <w:t xml:space="preserve">Общие </w:t>
      </w:r>
      <w:r w:rsidRPr="00427E50">
        <w:t>свойства карбоновых кислот. Реакция этерификации.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Биологически важные соединения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Химия и пища: жиры, углеводы, белки — важнейшие составные части пищевого рациона человека и животных. Свойства жиров и углеводов. Роль белков в природе и их химические свойства: гидролиз, денатурация.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Демонстрации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1.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Образцы простых веществ-неметаллов и их соединений. </w:t>
      </w:r>
      <w:r w:rsidRPr="00427E50">
        <w:t xml:space="preserve">2. 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Коллекция простых веществ-галогенов. </w:t>
      </w:r>
      <w:r w:rsidRPr="00427E50">
        <w:rPr>
          <w:rStyle w:val="2115pt"/>
          <w:rFonts w:eastAsia="Courier New"/>
          <w:sz w:val="24"/>
          <w:szCs w:val="24"/>
        </w:rPr>
        <w:t xml:space="preserve">3. </w:t>
      </w:r>
      <w:r w:rsidRPr="00427E50">
        <w:t>Растворимость в воде кислорода, азота, серы, фосфора. 4. Электропроводность неметаллов. 5. Получение моноклинной и пластической серы. 6. Получение белого фосфора и его возгорание на воздухе. 7. Получение оксидов азота (</w:t>
      </w:r>
      <w:r w:rsidR="00502F6B">
        <w:rPr>
          <w:lang w:val="en-US"/>
        </w:rPr>
        <w:t>II</w:t>
      </w:r>
      <w:r w:rsidRPr="00427E50">
        <w:t xml:space="preserve"> и IV). 8. Взаимодействие азота, фосфора и углерода с металлами и водородом. 9. Взаимодействие серы с водородом, медью, натрием, кислородом.1</w:t>
      </w:r>
      <w:r w:rsidR="00502F6B">
        <w:t>0</w:t>
      </w:r>
      <w:r w:rsidRPr="00427E50">
        <w:t>. Получение аммиака и исследование его свойств. 1</w:t>
      </w:r>
      <w:r w:rsidR="00502F6B">
        <w:t>1</w:t>
      </w:r>
      <w:r w:rsidRPr="00427E50">
        <w:t>. Получение и исследование свойств диоксида углерода. 1</w:t>
      </w:r>
      <w:r w:rsidR="00502F6B">
        <w:t>2</w:t>
      </w:r>
      <w:r w:rsidRPr="00427E50">
        <w:t>. Опыты, подтверждающие общие химические свойства кислот. 1</w:t>
      </w:r>
      <w:r w:rsidR="00502F6B">
        <w:t>3</w:t>
      </w:r>
      <w:r w:rsidRPr="00427E50">
        <w:t>. Горение серы и угля в азотной кислоте. Воспламенение скипидара в азотной кислоте. 1</w:t>
      </w:r>
      <w:r w:rsidR="00502F6B">
        <w:t>4</w:t>
      </w:r>
      <w:r w:rsidRPr="00427E50">
        <w:t>. Взаимодействие меди с концентрированной серной кислотой. 1</w:t>
      </w:r>
      <w:r w:rsidR="00502F6B">
        <w:t>5</w:t>
      </w:r>
      <w:r w:rsidRPr="00427E50">
        <w:t>. Получение кремниевой кислоты. 1</w:t>
      </w:r>
      <w:r w:rsidR="00502F6B">
        <w:t>6</w:t>
      </w:r>
      <w:r w:rsidRPr="00427E50">
        <w:t xml:space="preserve">. Получение оксида серы (IV) и окисление его в присутствии катализатора. </w:t>
      </w:r>
      <w:r w:rsidR="00502F6B">
        <w:t>17</w:t>
      </w:r>
      <w:r w:rsidRPr="00427E50">
        <w:t xml:space="preserve">. </w:t>
      </w:r>
      <w:proofErr w:type="gramStart"/>
      <w:r w:rsidRPr="00427E50">
        <w:t xml:space="preserve">Качественные реакции на анионы: сульфид-ион, сульфат-ион, карбонат-ион, хлорид-ион, бромид-ион, иодид-ион. нитрат-ион, фосфат-ион. </w:t>
      </w:r>
      <w:r w:rsidR="00502F6B">
        <w:t>18</w:t>
      </w:r>
      <w:r w:rsidRPr="00427E50">
        <w:t>.</w:t>
      </w:r>
      <w:proofErr w:type="gramEnd"/>
      <w:r w:rsidRPr="00427E50">
        <w:t xml:space="preserve"> Коллекция «Нефть и нефтепродукты». </w:t>
      </w:r>
      <w:r w:rsidR="00502F6B">
        <w:t>19</w:t>
      </w:r>
      <w:r w:rsidRPr="00427E50">
        <w:t>. Модели молекул органических соединений. 2</w:t>
      </w:r>
      <w:r w:rsidR="00502F6B">
        <w:t>0</w:t>
      </w:r>
      <w:r w:rsidRPr="00427E50">
        <w:t>. Получение этилена и его взаимодействие с бромной водой и раствором перманганата калия. 2</w:t>
      </w:r>
      <w:r w:rsidR="00502F6B">
        <w:t>1</w:t>
      </w:r>
      <w:r w:rsidRPr="00427E50">
        <w:t>. Воспламенение спиртов. 2</w:t>
      </w:r>
      <w:r w:rsidR="00502F6B">
        <w:t>2</w:t>
      </w:r>
      <w:r w:rsidRPr="00427E50">
        <w:t>. Опыты, подтверждающие химические свойства карбоновых кислот. 2</w:t>
      </w:r>
      <w:r w:rsidR="00502F6B">
        <w:t>3</w:t>
      </w:r>
      <w:r w:rsidRPr="00427E50">
        <w:t>. Модель молекулы белка. 2</w:t>
      </w:r>
      <w:r w:rsidR="00502F6B">
        <w:t>4</w:t>
      </w:r>
      <w:r w:rsidRPr="00427E50">
        <w:t>. Денатурация белка. 2</w:t>
      </w:r>
      <w:r w:rsidR="00502F6B">
        <w:t>5</w:t>
      </w:r>
      <w:r w:rsidRPr="00427E50">
        <w:t>. Примеры углеводородов в ра</w:t>
      </w:r>
      <w:r w:rsidR="00502F6B">
        <w:t>зличных агрегатных состояниях. 26</w:t>
      </w:r>
      <w:r w:rsidRPr="00427E50">
        <w:t>. Получение ацетилена и его взаимодействие с бромной водой.</w:t>
      </w:r>
    </w:p>
    <w:p w:rsidR="00427E50" w:rsidRPr="00427E50" w:rsidRDefault="00427E50" w:rsidP="003F62B2">
      <w:pPr>
        <w:pStyle w:val="a6"/>
        <w:ind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Лабораторные опыты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Ознакомление с</w:t>
      </w:r>
      <w:r w:rsidRPr="00427E50">
        <w:tab/>
        <w:t xml:space="preserve">образцами серы и ее природных </w:t>
      </w:r>
      <w:r w:rsidRPr="001C189F">
        <w:rPr>
          <w:rStyle w:val="2105pt0pt"/>
          <w:rFonts w:eastAsia="Courier New"/>
          <w:i w:val="0"/>
          <w:sz w:val="24"/>
          <w:szCs w:val="24"/>
        </w:rPr>
        <w:t>соединений.</w:t>
      </w:r>
      <w:r w:rsidRPr="00427E50">
        <w:t>2.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Ознакомление с образцами соединений галогенов. </w:t>
      </w:r>
      <w:r w:rsidRPr="00427E50">
        <w:t>3. Получение углекислого газа и изучение его свойств.  4. Качественные</w:t>
      </w:r>
      <w:r w:rsidRPr="00427E50">
        <w:tab/>
        <w:t>реакции на анионы кислот</w:t>
      </w:r>
      <w:r w:rsidRPr="00427E50">
        <w:rPr>
          <w:rStyle w:val="2105pt0pt"/>
          <w:rFonts w:eastAsia="Courier New"/>
          <w:sz w:val="24"/>
          <w:szCs w:val="24"/>
        </w:rPr>
        <w:t xml:space="preserve"> 5. </w:t>
      </w:r>
      <w:r w:rsidRPr="00427E50">
        <w:t>Восстановительные свойства, водорода и углерода. 6. Получение угольной кислоты из оксида углерода (IV) и изучение ее свойств. 7. Гидролиз солей, образованных сильными и слабыми кислотами. 8. Распознавание хлоридов и сульфатов.</w:t>
      </w:r>
    </w:p>
    <w:p w:rsidR="00502F6B" w:rsidRPr="00B16434" w:rsidRDefault="001C189F" w:rsidP="003F62B2">
      <w:pPr>
        <w:pStyle w:val="a6"/>
        <w:ind w:firstLine="426"/>
        <w:jc w:val="both"/>
        <w:rPr>
          <w:rStyle w:val="a7"/>
          <w:rFonts w:eastAsia="Courier New"/>
          <w:b/>
          <w:i w:val="0"/>
          <w:sz w:val="24"/>
          <w:szCs w:val="24"/>
        </w:rPr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>
        <w:rPr>
          <w:b/>
        </w:rPr>
        <w:t>№</w:t>
      </w:r>
      <w:r w:rsidR="00502F6B" w:rsidRPr="00502F6B">
        <w:rPr>
          <w:b/>
        </w:rPr>
        <w:t>3</w:t>
      </w:r>
      <w:r w:rsidR="00427E50" w:rsidRPr="00427E50">
        <w:rPr>
          <w:rStyle w:val="ArialNarrow14pt"/>
          <w:rFonts w:eastAsiaTheme="minorHAnsi"/>
          <w:sz w:val="24"/>
          <w:szCs w:val="24"/>
        </w:rPr>
        <w:t>.</w:t>
      </w:r>
      <w:r>
        <w:rPr>
          <w:rStyle w:val="115pt1"/>
          <w:rFonts w:eastAsia="Courier New"/>
          <w:sz w:val="24"/>
          <w:szCs w:val="24"/>
        </w:rPr>
        <w:t>«</w:t>
      </w:r>
      <w:r w:rsidR="00427E50" w:rsidRPr="00427E50">
        <w:t xml:space="preserve">Получение аммиака и исследование его свойств. </w:t>
      </w:r>
      <w:r w:rsidR="00427E50" w:rsidRPr="00427E50">
        <w:rPr>
          <w:rStyle w:val="105pt0pt"/>
          <w:rFonts w:eastAsia="Courier New"/>
          <w:sz w:val="24"/>
          <w:szCs w:val="24"/>
        </w:rPr>
        <w:t xml:space="preserve">Ознакомление </w:t>
      </w:r>
      <w:r w:rsidR="00427E50" w:rsidRPr="00427E50">
        <w:t>с химическими свойствами водного раствора аммиака</w:t>
      </w:r>
      <w:r>
        <w:t>»</w:t>
      </w:r>
      <w:r w:rsidRPr="00CD0685">
        <w:rPr>
          <w:rStyle w:val="a7"/>
          <w:rFonts w:eastAsia="Courier New"/>
          <w:b/>
          <w:i w:val="0"/>
          <w:sz w:val="24"/>
          <w:szCs w:val="24"/>
        </w:rPr>
        <w:t>№</w:t>
      </w:r>
      <w:r w:rsidR="00502F6B" w:rsidRPr="00B16434">
        <w:rPr>
          <w:rStyle w:val="a7"/>
          <w:rFonts w:eastAsia="Courier New"/>
          <w:b/>
          <w:i w:val="0"/>
          <w:sz w:val="24"/>
          <w:szCs w:val="24"/>
        </w:rPr>
        <w:t>4</w:t>
      </w:r>
      <w:r w:rsidRPr="001C189F">
        <w:rPr>
          <w:rStyle w:val="ArialNarrow105pt"/>
          <w:rFonts w:eastAsiaTheme="minorHAnsi"/>
          <w:b w:val="0"/>
          <w:i w:val="0"/>
          <w:sz w:val="24"/>
          <w:szCs w:val="24"/>
        </w:rPr>
        <w:t>. «</w:t>
      </w:r>
      <w:r w:rsidR="00427E50" w:rsidRPr="00427E50">
        <w:t xml:space="preserve">Получение оксида углерода (IV) и изучение его свойств. </w:t>
      </w:r>
      <w:r w:rsidR="00427E50" w:rsidRPr="00CD0685">
        <w:rPr>
          <w:rStyle w:val="a7"/>
          <w:rFonts w:eastAsia="Courier New"/>
          <w:i w:val="0"/>
          <w:sz w:val="24"/>
          <w:szCs w:val="24"/>
        </w:rPr>
        <w:t>Распознавание карбонатов</w:t>
      </w:r>
      <w:r w:rsidR="00CD0685">
        <w:rPr>
          <w:rStyle w:val="a7"/>
          <w:rFonts w:eastAsia="Courier New"/>
          <w:i w:val="0"/>
          <w:sz w:val="24"/>
          <w:szCs w:val="24"/>
        </w:rPr>
        <w:t xml:space="preserve">» </w:t>
      </w:r>
      <w:r w:rsidR="00CD0685">
        <w:rPr>
          <w:rStyle w:val="a7"/>
          <w:rFonts w:eastAsia="Courier New"/>
          <w:i w:val="0"/>
          <w:sz w:val="24"/>
          <w:szCs w:val="24"/>
        </w:rPr>
        <w:tab/>
      </w:r>
    </w:p>
    <w:p w:rsidR="00427E50" w:rsidRPr="00427E50" w:rsidRDefault="00427E50" w:rsidP="003F62B2">
      <w:pPr>
        <w:pStyle w:val="a6"/>
        <w:ind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Вычисление массы или объема продукта реакции по известной массе или объему исходного вещества, содержащего примеси.</w:t>
      </w:r>
    </w:p>
    <w:p w:rsidR="00427E50" w:rsidRPr="00427E50" w:rsidRDefault="00427E50" w:rsidP="003F62B2">
      <w:pPr>
        <w:pStyle w:val="a6"/>
        <w:ind w:right="-157"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Темы творческих работ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>Химические свойства элементов и их роль в экологических процессах (на примере изученных элементов IV</w:t>
      </w:r>
      <w:r w:rsidR="00B22703">
        <w:t>,</w:t>
      </w:r>
      <w:r w:rsidRPr="00427E50">
        <w:t xml:space="preserve"> V, VI групп). </w:t>
      </w:r>
      <w:r w:rsidRPr="00427E50">
        <w:rPr>
          <w:rStyle w:val="a7"/>
          <w:rFonts w:eastAsia="Courier New"/>
          <w:sz w:val="24"/>
          <w:szCs w:val="24"/>
        </w:rPr>
        <w:t>2.</w:t>
      </w:r>
      <w:r w:rsidRPr="00427E50">
        <w:t xml:space="preserve">Фосфор (азот, селен, бор). Распространение в природе; состав, строение, свойства и роль неметаллов в техносфере. </w:t>
      </w:r>
      <w:r w:rsidRPr="00427E50">
        <w:rPr>
          <w:rStyle w:val="115pt"/>
          <w:rFonts w:eastAsia="Courier New"/>
          <w:sz w:val="24"/>
          <w:szCs w:val="24"/>
        </w:rPr>
        <w:t>3.</w:t>
      </w:r>
      <w:r w:rsidRPr="00427E50">
        <w:t xml:space="preserve"> Кремний в  полупроводниковой промышленности. Солнечные батареи.</w:t>
      </w:r>
    </w:p>
    <w:p w:rsidR="00427E50" w:rsidRPr="00BE226A" w:rsidRDefault="00502F6B" w:rsidP="00502F6B">
      <w:pPr>
        <w:pStyle w:val="a6"/>
        <w:tabs>
          <w:tab w:val="left" w:pos="-13608"/>
        </w:tabs>
        <w:ind w:left="786"/>
        <w:jc w:val="both"/>
        <w:rPr>
          <w:b/>
        </w:rPr>
      </w:pPr>
      <w:r w:rsidRPr="00B16434">
        <w:rPr>
          <w:b/>
        </w:rPr>
        <w:t>3</w:t>
      </w:r>
      <w:r>
        <w:rPr>
          <w:b/>
        </w:rPr>
        <w:t xml:space="preserve">. </w:t>
      </w:r>
      <w:r w:rsidR="00427E50" w:rsidRPr="00BE226A">
        <w:rPr>
          <w:b/>
        </w:rPr>
        <w:t>Металлы (1</w:t>
      </w:r>
      <w:r w:rsidRPr="00B16434">
        <w:rPr>
          <w:b/>
        </w:rPr>
        <w:t>1</w:t>
      </w:r>
      <w:r w:rsidR="00427E50" w:rsidRPr="00BE226A">
        <w:rPr>
          <w:b/>
        </w:rPr>
        <w:t>ч</w:t>
      </w:r>
      <w:r w:rsidR="006F332F" w:rsidRPr="00BE226A">
        <w:rPr>
          <w:b/>
        </w:rPr>
        <w:t>асов</w:t>
      </w:r>
      <w:r w:rsidR="00427E50" w:rsidRPr="00BE226A">
        <w:rPr>
          <w:b/>
        </w:rPr>
        <w:t>)</w:t>
      </w:r>
    </w:p>
    <w:p w:rsidR="00427E50" w:rsidRPr="00CD0685" w:rsidRDefault="00427E50" w:rsidP="003F62B2">
      <w:pPr>
        <w:pStyle w:val="a6"/>
        <w:ind w:left="1134" w:hanging="425"/>
        <w:jc w:val="both"/>
        <w:rPr>
          <w:b/>
        </w:rPr>
      </w:pPr>
      <w:r w:rsidRPr="00CD0685">
        <w:rPr>
          <w:b/>
        </w:rPr>
        <w:t>Общие свойства металлов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 xml:space="preserve">Положение металлов в периодической системе. Особенности строения атомов металлов: </w:t>
      </w:r>
      <w:r w:rsidRPr="00427E50">
        <w:rPr>
          <w:i/>
          <w:lang w:val="en-US"/>
        </w:rPr>
        <w:t>s</w:t>
      </w:r>
      <w:r w:rsidRPr="00427E50">
        <w:rPr>
          <w:rStyle w:val="a7"/>
          <w:rFonts w:eastAsia="Courier New"/>
          <w:sz w:val="24"/>
          <w:szCs w:val="24"/>
        </w:rPr>
        <w:t>-, р-</w:t>
      </w:r>
      <w:r w:rsidRPr="00427E50">
        <w:t xml:space="preserve">и </w:t>
      </w:r>
      <w:r w:rsidRPr="00427E50">
        <w:rPr>
          <w:rStyle w:val="a7"/>
          <w:rFonts w:eastAsia="Courier New"/>
          <w:sz w:val="24"/>
          <w:szCs w:val="24"/>
          <w:lang w:val="en-US"/>
        </w:rPr>
        <w:t>d</w:t>
      </w:r>
      <w:r w:rsidRPr="00427E50">
        <w:rPr>
          <w:rStyle w:val="a7"/>
          <w:rFonts w:eastAsia="Courier New"/>
          <w:sz w:val="24"/>
          <w:szCs w:val="24"/>
        </w:rPr>
        <w:t>-элементов. Значение энергии  ионизации</w:t>
      </w:r>
      <w:proofErr w:type="gramStart"/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>М</w:t>
      </w:r>
      <w:proofErr w:type="gramEnd"/>
      <w:r w:rsidRPr="00427E50">
        <w:t xml:space="preserve">еталлическая связь. Кристаллические решетки. Общие и специфические физические свойства металлов. Общие химические свойства металлов. </w:t>
      </w:r>
      <w:r w:rsidRPr="00427E50">
        <w:lastRenderedPageBreak/>
        <w:t xml:space="preserve">Электрохимический ряд напряжения металлов. </w:t>
      </w:r>
      <w:r w:rsidRPr="00427E50">
        <w:rPr>
          <w:rStyle w:val="a7"/>
          <w:rFonts w:eastAsia="Courier New"/>
          <w:sz w:val="24"/>
          <w:szCs w:val="24"/>
        </w:rPr>
        <w:t>Использование электрохимического ряда напряжения металлов при выполнении самостоятельных работ.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Электролиз расплавов и растворов солей. Практическое значение электролиза. Способность металлов образовывать сплавы. Общие сведения о сплавах.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Понятие о коррозии металлов. </w:t>
      </w:r>
      <w:r w:rsidRPr="00427E50">
        <w:t>Коррозия металлов - общепланетарный геохимический процесс; виды коррозии: химическая и электрохимическая</w:t>
      </w:r>
      <w:r w:rsidRPr="00427E50">
        <w:rPr>
          <w:rStyle w:val="2105pt0pt"/>
          <w:rFonts w:eastAsia="Courier New"/>
          <w:sz w:val="24"/>
          <w:szCs w:val="24"/>
        </w:rPr>
        <w:t xml:space="preserve"> — </w:t>
      </w:r>
      <w:r w:rsidRPr="00427E50">
        <w:t>и способы защиты от нее.</w:t>
      </w:r>
    </w:p>
    <w:p w:rsidR="00427E50" w:rsidRPr="00CD0685" w:rsidRDefault="00427E50" w:rsidP="003F62B2">
      <w:pPr>
        <w:pStyle w:val="a6"/>
        <w:ind w:firstLine="426"/>
        <w:jc w:val="both"/>
        <w:rPr>
          <w:rStyle w:val="115pt"/>
          <w:rFonts w:eastAsia="Courier New"/>
          <w:b/>
          <w:sz w:val="24"/>
          <w:szCs w:val="24"/>
        </w:rPr>
      </w:pPr>
      <w:r w:rsidRPr="00CD0685">
        <w:rPr>
          <w:rStyle w:val="115pt"/>
          <w:rFonts w:eastAsia="Courier New"/>
          <w:b/>
          <w:sz w:val="24"/>
          <w:szCs w:val="24"/>
        </w:rPr>
        <w:t>Металлы главных и побочных подгрупп.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Металлы</w:t>
      </w:r>
      <w:r w:rsidRPr="00CD0685">
        <w:rPr>
          <w:b/>
        </w:rPr>
        <w:t xml:space="preserve"> — </w:t>
      </w:r>
      <w:r w:rsidRPr="00CD0685">
        <w:rPr>
          <w:rStyle w:val="115pt"/>
          <w:rFonts w:eastAsia="Courier New"/>
          <w:b/>
          <w:sz w:val="24"/>
          <w:szCs w:val="24"/>
        </w:rPr>
        <w:t xml:space="preserve">элементы </w:t>
      </w:r>
      <w:r w:rsidRPr="00CD0685">
        <w:rPr>
          <w:rStyle w:val="115pt"/>
          <w:rFonts w:eastAsia="Courier New"/>
          <w:b/>
          <w:sz w:val="24"/>
          <w:szCs w:val="24"/>
          <w:lang w:val="en-US"/>
        </w:rPr>
        <w:t>I</w:t>
      </w:r>
      <w:r w:rsidRPr="00CD0685">
        <w:rPr>
          <w:rStyle w:val="115pt"/>
          <w:rFonts w:eastAsia="Courier New"/>
          <w:b/>
          <w:sz w:val="24"/>
          <w:szCs w:val="24"/>
        </w:rPr>
        <w:t>—II групп.</w:t>
      </w:r>
      <w:r w:rsidRPr="00427E50">
        <w:t xml:space="preserve"> Строение атомов химических элементов </w:t>
      </w:r>
      <w:r w:rsidRPr="00427E50">
        <w:rPr>
          <w:lang w:val="en-US"/>
        </w:rPr>
        <w:t>IA</w:t>
      </w:r>
      <w:r w:rsidRPr="00427E50">
        <w:t xml:space="preserve">- и </w:t>
      </w:r>
      <w:r w:rsidRPr="00427E50">
        <w:rPr>
          <w:lang w:val="en-US"/>
        </w:rPr>
        <w:t>II</w:t>
      </w:r>
      <w:proofErr w:type="gramStart"/>
      <w:r w:rsidRPr="00427E50">
        <w:t>А-</w:t>
      </w:r>
      <w:proofErr w:type="gramEnd"/>
      <w:r w:rsidRPr="00427E50">
        <w:t xml:space="preserve"> групп  их сравнительная характеристика. Физические и химические свойства простых веществ, оксидов и гидроксидов, солей. Применение щелочных и </w:t>
      </w:r>
      <w:proofErr w:type="gramStart"/>
      <w:r w:rsidRPr="00427E50">
        <w:t>щелочно-земельных</w:t>
      </w:r>
      <w:proofErr w:type="gramEnd"/>
      <w:r w:rsidRPr="00427E50">
        <w:t xml:space="preserve"> металлов. </w:t>
      </w:r>
      <w:r w:rsidRPr="00427E50">
        <w:rPr>
          <w:rStyle w:val="a7"/>
          <w:rFonts w:eastAsia="Courier New"/>
          <w:sz w:val="24"/>
          <w:szCs w:val="24"/>
        </w:rPr>
        <w:t>Закономерности распространения щелочных и щелочноземельных металлов в природе, их получение электролизом соединений.</w:t>
      </w:r>
      <w:r w:rsidRPr="00427E50">
        <w:t xml:space="preserve">Минералы кальция, их состав, особенности свойств, области практического применения. Жесткость воды и способы ее устранения. </w:t>
      </w:r>
      <w:r w:rsidRPr="00427E50">
        <w:rPr>
          <w:rStyle w:val="a7"/>
          <w:rFonts w:eastAsia="Courier New"/>
          <w:sz w:val="24"/>
          <w:szCs w:val="24"/>
        </w:rPr>
        <w:t xml:space="preserve">Роль металлов </w:t>
      </w:r>
      <w:r w:rsidRPr="00427E50">
        <w:rPr>
          <w:rStyle w:val="a7"/>
          <w:rFonts w:eastAsia="Courier New"/>
          <w:sz w:val="24"/>
          <w:szCs w:val="24"/>
          <w:lang w:val="en-US"/>
        </w:rPr>
        <w:t>IuII</w:t>
      </w:r>
      <w:r w:rsidRPr="00427E50">
        <w:rPr>
          <w:rStyle w:val="a7"/>
          <w:rFonts w:eastAsia="Courier New"/>
          <w:sz w:val="24"/>
          <w:szCs w:val="24"/>
        </w:rPr>
        <w:t xml:space="preserve"> групп в живой природе.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Алюминий:</w:t>
      </w:r>
      <w:r w:rsidRPr="00427E50">
        <w:t xml:space="preserve"> химический элемент, простое вещество. Физические и химические </w:t>
      </w:r>
      <w:r w:rsidRPr="00427E50">
        <w:rPr>
          <w:rStyle w:val="105pt0pt"/>
          <w:rFonts w:eastAsia="Courier New"/>
          <w:sz w:val="24"/>
          <w:szCs w:val="24"/>
        </w:rPr>
        <w:t xml:space="preserve">свойства. </w:t>
      </w:r>
      <w:r w:rsidRPr="00427E50">
        <w:t xml:space="preserve">Распространение в природе. Основные минералы. Применение в современной </w:t>
      </w:r>
      <w:r w:rsidRPr="00427E50">
        <w:rPr>
          <w:rStyle w:val="105pt0pt"/>
          <w:rFonts w:eastAsia="Courier New"/>
          <w:sz w:val="24"/>
          <w:szCs w:val="24"/>
        </w:rPr>
        <w:t xml:space="preserve">технике. </w:t>
      </w:r>
      <w:r w:rsidRPr="00427E50">
        <w:t xml:space="preserve">Важнейшие соединения алюминия: оксиды и гидроксиды: амфотерный характер </w:t>
      </w:r>
      <w:r w:rsidRPr="00427E50">
        <w:rPr>
          <w:rStyle w:val="105pt0pt"/>
          <w:rFonts w:eastAsia="Courier New"/>
          <w:sz w:val="24"/>
          <w:szCs w:val="24"/>
        </w:rPr>
        <w:t>их свойств.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 xml:space="preserve">Металлы </w:t>
      </w:r>
      <w:r w:rsidRPr="00427E50">
        <w:rPr>
          <w:rStyle w:val="2115pt"/>
          <w:rFonts w:eastAsia="Courier New"/>
          <w:b/>
          <w:sz w:val="24"/>
          <w:szCs w:val="24"/>
          <w:lang w:val="en-US"/>
        </w:rPr>
        <w:t>IVA</w:t>
      </w:r>
      <w:r w:rsidRPr="00427E50">
        <w:rPr>
          <w:rStyle w:val="2115pt"/>
          <w:rFonts w:eastAsia="Courier New"/>
          <w:b/>
          <w:sz w:val="24"/>
          <w:szCs w:val="24"/>
        </w:rPr>
        <w:t xml:space="preserve">-группы - </w:t>
      </w:r>
      <w:r w:rsidRPr="00427E50">
        <w:rPr>
          <w:rStyle w:val="2115pt"/>
          <w:rFonts w:eastAsia="Courier New"/>
          <w:b/>
          <w:sz w:val="24"/>
          <w:szCs w:val="24"/>
          <w:lang w:val="en-US"/>
        </w:rPr>
        <w:t>p</w:t>
      </w:r>
      <w:r w:rsidRPr="00427E50">
        <w:rPr>
          <w:rStyle w:val="2115pt"/>
          <w:rFonts w:eastAsia="Courier New"/>
          <w:b/>
          <w:sz w:val="24"/>
          <w:szCs w:val="24"/>
        </w:rPr>
        <w:t>-элементы.</w:t>
      </w:r>
      <w:r w:rsidRPr="00427E50">
        <w:t>Свинец и олово: строение атомов, физико</w:t>
      </w:r>
      <w:r w:rsidR="00CD0685">
        <w:t>-</w:t>
      </w:r>
      <w:r w:rsidRPr="00427E50">
        <w:softHyphen/>
        <w:t>химические свойства простых веществ; оксиды и. гидроксиды олова и свинца. Исторический очерк о применении этих металлов. Токсичность свинца и его соединений, основные источники загрязнения ими окружающей среды.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 xml:space="preserve">Железо, марганец, хром как представители </w:t>
      </w:r>
      <w:r w:rsidRPr="00CD0685">
        <w:rPr>
          <w:rStyle w:val="115pt"/>
          <w:rFonts w:eastAsia="Courier New"/>
          <w:b/>
          <w:sz w:val="24"/>
          <w:szCs w:val="24"/>
          <w:lang w:val="en-US"/>
        </w:rPr>
        <w:t>d</w:t>
      </w:r>
      <w:r w:rsidRPr="00CD0685">
        <w:rPr>
          <w:rStyle w:val="115pt"/>
          <w:rFonts w:eastAsia="Courier New"/>
          <w:b/>
          <w:sz w:val="24"/>
          <w:szCs w:val="24"/>
        </w:rPr>
        <w:t>-элементов</w:t>
      </w:r>
      <w:r w:rsidRPr="00427E50">
        <w:rPr>
          <w:rStyle w:val="115pt"/>
          <w:rFonts w:eastAsia="Courier New"/>
          <w:sz w:val="24"/>
          <w:szCs w:val="24"/>
        </w:rPr>
        <w:t xml:space="preserve">. </w:t>
      </w:r>
      <w:r w:rsidRPr="00427E50">
        <w:rPr>
          <w:rStyle w:val="a7"/>
          <w:rFonts w:eastAsia="Courier New"/>
          <w:i w:val="0"/>
          <w:sz w:val="24"/>
          <w:szCs w:val="24"/>
        </w:rPr>
        <w:t>Строение атомов, свойства химических элементов.</w:t>
      </w:r>
      <w:r w:rsidRPr="00427E50">
        <w:t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металлов (оксиды и гидроксиды), их поведение в окислительно</w:t>
      </w:r>
      <w:r w:rsidRPr="00427E50">
        <w:softHyphen/>
        <w:t xml:space="preserve">-восстановительных реакциях. Соединения железа </w:t>
      </w:r>
      <w:r w:rsidR="00CD0685">
        <w:t>-</w:t>
      </w:r>
      <w:r w:rsidRPr="00427E50">
        <w:rPr>
          <w:lang w:val="en-US"/>
        </w:rPr>
        <w:t>Fe</w:t>
      </w:r>
      <w:r w:rsidRPr="00427E50">
        <w:rPr>
          <w:vertAlign w:val="superscript"/>
        </w:rPr>
        <w:t>3+</w:t>
      </w:r>
      <w:r w:rsidRPr="00427E50">
        <w:t xml:space="preserve">, </w:t>
      </w:r>
      <w:r w:rsidRPr="00427E50">
        <w:rPr>
          <w:lang w:val="en-US"/>
        </w:rPr>
        <w:t>Fe</w:t>
      </w:r>
      <w:r w:rsidRPr="00427E50">
        <w:rPr>
          <w:vertAlign w:val="superscript"/>
        </w:rPr>
        <w:t>2+</w:t>
      </w:r>
      <w:r w:rsidRPr="00427E50">
        <w:t>. Качественные реакции на ноны железа. Биологическая роль металлов.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b/>
          <w:i/>
        </w:rPr>
        <w:t>Демонстрации.</w:t>
      </w:r>
      <w:r w:rsidRPr="00427E50">
        <w:t xml:space="preserve"> 1.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Образцы металлов и их соединений, </w:t>
      </w:r>
      <w:r w:rsidRPr="00427E50">
        <w:t>изучение их электрической проводимости. 2. Теплопроводность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металлов. </w:t>
      </w:r>
      <w:r w:rsidRPr="00427E50">
        <w:t>3. Модели кристаллических решеток металлов. 4.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Взаимодействие металлов с неметаллами и водой. </w:t>
      </w:r>
      <w:r w:rsidRPr="00427E50">
        <w:t>5. Электролиз растворов хлорида меди (II) и иодида калия. 6. Опыты по коррозии металлов и защите металлов от неё.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7. </w:t>
      </w:r>
      <w:r w:rsidRPr="00427E50">
        <w:t>Горение, взаимодействие с водой лития, натрия и кальция. 8. Взаимодействие с водой оксида кальция. 9. Качественные реакции на ионы кальция и бария. 10. Устранение жесткости воды. 11. Механическая прочность оксидной пленки алюминия. 12. Взаимодействие алюминия с водой. 13. Взаимодействие алюминия с бромом, кислотами, щелочами. 14. Взаимодействие соединений хрома (II) и (III) с кислотами и щелочами. 15. Получение оксида хрома (III) разложением бикарбоната аммония.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Лабораторные опыты.</w:t>
      </w:r>
      <w:r w:rsidRPr="00427E50">
        <w:rPr>
          <w:rStyle w:val="2115pt0"/>
          <w:rFonts w:eastAsia="Courier New"/>
          <w:b w:val="0"/>
          <w:sz w:val="24"/>
          <w:szCs w:val="24"/>
        </w:rPr>
        <w:t>1</w:t>
      </w:r>
      <w:r w:rsidRPr="00427E50">
        <w:rPr>
          <w:rStyle w:val="2ArialNarrow14pt"/>
          <w:rFonts w:eastAsiaTheme="minorHAnsi"/>
          <w:sz w:val="24"/>
          <w:szCs w:val="24"/>
        </w:rPr>
        <w:t>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Рассмотрение образцов металлов, их солей и природных соединений. </w:t>
      </w:r>
      <w:r w:rsidRPr="00427E50">
        <w:t>2. Взаимодействие металлов с растворами солей. 3. Ознакомление с образцами сплавов (коллекция «Металлы и сплавы»), 4. Ознакомление с образцами природных соедине</w:t>
      </w:r>
      <w:r w:rsidRPr="00427E50">
        <w:softHyphen/>
        <w:t>ний кальция. 5. Ознакомление с образцами алюминия и его сплавов. 6. Ознакомление с образцами чугуна и стали. 7. Свойства оксидов и гидроксидов алюминия. 8. Получение и исследование свойств гидроксидов железа (II) и железа (III). 9. Качественные реакции на ионы железа. 10. Взаимодействие цинка и железа с растворами кислот и щелочей.</w:t>
      </w:r>
    </w:p>
    <w:p w:rsidR="00440A85" w:rsidRPr="00427E50" w:rsidRDefault="00427E50" w:rsidP="00502F6B">
      <w:pPr>
        <w:pStyle w:val="a6"/>
        <w:ind w:firstLine="426"/>
        <w:jc w:val="both"/>
      </w:pPr>
      <w:proofErr w:type="gramStart"/>
      <w:r w:rsidRPr="00CD0685">
        <w:rPr>
          <w:rStyle w:val="115pt"/>
          <w:rFonts w:eastAsia="Courier New"/>
          <w:b/>
          <w:sz w:val="24"/>
          <w:szCs w:val="24"/>
          <w:u w:val="single"/>
        </w:rPr>
        <w:t>Практическ</w:t>
      </w:r>
      <w:r w:rsidR="00435960">
        <w:rPr>
          <w:rStyle w:val="115pt"/>
          <w:rFonts w:eastAsia="Courier New"/>
          <w:b/>
          <w:sz w:val="24"/>
          <w:szCs w:val="24"/>
          <w:u w:val="single"/>
        </w:rPr>
        <w:t>и</w:t>
      </w:r>
      <w:r w:rsidRPr="00CD0685">
        <w:rPr>
          <w:rStyle w:val="115pt"/>
          <w:rFonts w:eastAsia="Courier New"/>
          <w:b/>
          <w:sz w:val="24"/>
          <w:szCs w:val="24"/>
          <w:u w:val="single"/>
        </w:rPr>
        <w:t>е</w:t>
      </w:r>
      <w:proofErr w:type="gramEnd"/>
      <w:r w:rsidRPr="00CD0685">
        <w:rPr>
          <w:rStyle w:val="115pt"/>
          <w:rFonts w:eastAsia="Courier New"/>
          <w:b/>
          <w:sz w:val="24"/>
          <w:szCs w:val="24"/>
          <w:u w:val="single"/>
        </w:rPr>
        <w:t xml:space="preserve"> занятие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="00CD0685" w:rsidRPr="00CD0685">
        <w:rPr>
          <w:b/>
        </w:rPr>
        <w:t>№</w:t>
      </w:r>
      <w:r w:rsidR="00502F6B">
        <w:rPr>
          <w:b/>
        </w:rPr>
        <w:t>5</w:t>
      </w:r>
      <w:r w:rsidR="00435960">
        <w:t>«Обнаружение ионов металлов»</w:t>
      </w:r>
    </w:p>
    <w:p w:rsidR="00427E50" w:rsidRDefault="00427E50" w:rsidP="003F62B2">
      <w:pPr>
        <w:pStyle w:val="a6"/>
        <w:ind w:firstLine="426"/>
        <w:jc w:val="both"/>
      </w:pPr>
      <w:r w:rsidRPr="00C038EB">
        <w:rPr>
          <w:rStyle w:val="115pt"/>
          <w:rFonts w:eastAsia="Courier New"/>
          <w:b/>
          <w:sz w:val="24"/>
          <w:szCs w:val="24"/>
        </w:rPr>
        <w:t>Тема творческой работы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Металлы и современное общество.</w:t>
      </w:r>
    </w:p>
    <w:p w:rsidR="00502F6B" w:rsidRDefault="00502F6B" w:rsidP="00502F6B">
      <w:pPr>
        <w:pStyle w:val="a6"/>
        <w:numPr>
          <w:ilvl w:val="0"/>
          <w:numId w:val="25"/>
        </w:numPr>
        <w:jc w:val="both"/>
        <w:rPr>
          <w:b/>
        </w:rPr>
      </w:pPr>
      <w:r w:rsidRPr="008858D1">
        <w:rPr>
          <w:b/>
        </w:rPr>
        <w:t>Химия и жизнь</w:t>
      </w:r>
      <w:r w:rsidRPr="008858D1">
        <w:t>.</w:t>
      </w:r>
      <w:r>
        <w:rPr>
          <w:b/>
        </w:rPr>
        <w:t xml:space="preserve"> Человек в мире веществ.</w:t>
      </w:r>
      <w:r w:rsidR="00933E5C">
        <w:rPr>
          <w:b/>
        </w:rPr>
        <w:t>(5часов</w:t>
      </w:r>
      <w:r>
        <w:rPr>
          <w:b/>
        </w:rPr>
        <w:t>)</w:t>
      </w:r>
    </w:p>
    <w:p w:rsidR="00502F6B" w:rsidRDefault="00502F6B" w:rsidP="00502F6B">
      <w:pPr>
        <w:pStyle w:val="a6"/>
        <w:ind w:left="426"/>
        <w:jc w:val="both"/>
      </w:pPr>
      <w:r w:rsidRPr="008858D1">
        <w:t>Вещества, вредные для здоровья человека и окружающей среды.Химия и здоровье человека</w:t>
      </w:r>
      <w:r w:rsidR="00933E5C">
        <w:t>.</w:t>
      </w:r>
    </w:p>
    <w:p w:rsidR="00933E5C" w:rsidRDefault="00933E5C" w:rsidP="00502F6B">
      <w:pPr>
        <w:pStyle w:val="a6"/>
        <w:ind w:left="426"/>
        <w:jc w:val="both"/>
        <w:rPr>
          <w:rStyle w:val="115pt"/>
          <w:rFonts w:eastAsia="Courier New"/>
          <w:b/>
          <w:sz w:val="24"/>
          <w:szCs w:val="24"/>
        </w:rPr>
      </w:pPr>
      <w:r w:rsidRPr="008858D1">
        <w:t>Минеральные удобрения на вашем участке</w:t>
      </w:r>
      <w:r>
        <w:tab/>
      </w:r>
    </w:p>
    <w:p w:rsidR="00427E50" w:rsidRPr="00427E50" w:rsidRDefault="00427E50" w:rsidP="003F62B2">
      <w:pPr>
        <w:pStyle w:val="a6"/>
        <w:ind w:firstLine="426"/>
        <w:jc w:val="both"/>
      </w:pPr>
      <w:r w:rsidRPr="00C038EB">
        <w:rPr>
          <w:rStyle w:val="115pt"/>
          <w:rFonts w:eastAsia="Courier New"/>
          <w:b/>
          <w:sz w:val="24"/>
          <w:szCs w:val="24"/>
        </w:rPr>
        <w:t>Металлургия</w:t>
      </w:r>
      <w:r w:rsidRPr="00B344EF">
        <w:rPr>
          <w:rStyle w:val="115pt"/>
          <w:rFonts w:eastAsia="Courier New"/>
          <w:b/>
          <w:sz w:val="24"/>
          <w:szCs w:val="24"/>
        </w:rPr>
        <w:t>.</w:t>
      </w:r>
      <w:r w:rsidRPr="00427E50">
        <w:t xml:space="preserve">Химико-технологические основы получения металлов из руд. Доменное производство. Различные способы производства стали. Легированные стали. Проблема рационального использования сырья. Перспективные технологии получения </w:t>
      </w:r>
      <w:r w:rsidRPr="00427E50">
        <w:rPr>
          <w:rStyle w:val="105pt0pt"/>
          <w:rFonts w:eastAsia="Courier New"/>
          <w:sz w:val="24"/>
          <w:szCs w:val="24"/>
        </w:rPr>
        <w:t>металлов.</w:t>
      </w:r>
    </w:p>
    <w:p w:rsidR="00427E50" w:rsidRPr="00427E50" w:rsidRDefault="00427E50" w:rsidP="003F62B2">
      <w:pPr>
        <w:pStyle w:val="a6"/>
        <w:ind w:firstLine="426"/>
        <w:jc w:val="both"/>
      </w:pPr>
      <w:r w:rsidRPr="00B344EF">
        <w:rPr>
          <w:rStyle w:val="115pt"/>
          <w:rFonts w:eastAsia="Courier New"/>
          <w:b/>
          <w:sz w:val="24"/>
          <w:szCs w:val="24"/>
        </w:rPr>
        <w:t>Демонстрации.</w:t>
      </w:r>
      <w:r w:rsidRPr="00427E50">
        <w:rPr>
          <w:rStyle w:val="115pt"/>
          <w:rFonts w:eastAsia="Courier New"/>
          <w:sz w:val="24"/>
          <w:szCs w:val="24"/>
        </w:rPr>
        <w:t xml:space="preserve"> 1.</w:t>
      </w:r>
      <w:r w:rsidR="00486BCB">
        <w:t>Слайды</w:t>
      </w:r>
      <w:r w:rsidRPr="00427E50">
        <w:t xml:space="preserve"> «Производство серной </w:t>
      </w:r>
      <w:r w:rsidRPr="00427E50">
        <w:rPr>
          <w:rStyle w:val="105pt0pt"/>
          <w:rFonts w:eastAsia="Courier New"/>
          <w:sz w:val="24"/>
          <w:szCs w:val="24"/>
        </w:rPr>
        <w:t xml:space="preserve">кислоты». </w:t>
      </w:r>
      <w:r w:rsidRPr="00427E50">
        <w:rPr>
          <w:rStyle w:val="a7"/>
          <w:rFonts w:eastAsia="Courier New"/>
          <w:sz w:val="24"/>
          <w:szCs w:val="24"/>
        </w:rPr>
        <w:t xml:space="preserve">2. Коллекция минералов и горных пород. 3. Слайды о химической технологии 4. </w:t>
      </w:r>
      <w:r w:rsidRPr="00427E50">
        <w:rPr>
          <w:rStyle w:val="105pt0pt"/>
          <w:rFonts w:eastAsia="Courier New"/>
          <w:sz w:val="24"/>
          <w:szCs w:val="24"/>
        </w:rPr>
        <w:t xml:space="preserve">Модели </w:t>
      </w:r>
      <w:r w:rsidRPr="00427E50">
        <w:t>производства серной кислоты, аммиака.</w:t>
      </w:r>
    </w:p>
    <w:p w:rsid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Лабораторный опыт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Ознакомление с образцами сырья для производства серной кислоты, чугуна и стали.</w:t>
      </w:r>
    </w:p>
    <w:p w:rsidR="00933E5C" w:rsidRPr="00427E50" w:rsidRDefault="00933E5C" w:rsidP="003F62B2">
      <w:pPr>
        <w:pStyle w:val="a6"/>
        <w:ind w:firstLine="426"/>
        <w:jc w:val="both"/>
      </w:pPr>
      <w:proofErr w:type="gramStart"/>
      <w:r w:rsidRPr="00CD0685">
        <w:rPr>
          <w:rStyle w:val="115pt"/>
          <w:rFonts w:eastAsia="Courier New"/>
          <w:b/>
          <w:sz w:val="24"/>
          <w:szCs w:val="24"/>
          <w:u w:val="single"/>
        </w:rPr>
        <w:t>Практическ</w:t>
      </w:r>
      <w:r>
        <w:rPr>
          <w:rStyle w:val="115pt"/>
          <w:rFonts w:eastAsia="Courier New"/>
          <w:b/>
          <w:sz w:val="24"/>
          <w:szCs w:val="24"/>
          <w:u w:val="single"/>
        </w:rPr>
        <w:t>и</w:t>
      </w:r>
      <w:r w:rsidRPr="00CD0685">
        <w:rPr>
          <w:rStyle w:val="115pt"/>
          <w:rFonts w:eastAsia="Courier New"/>
          <w:b/>
          <w:sz w:val="24"/>
          <w:szCs w:val="24"/>
          <w:u w:val="single"/>
        </w:rPr>
        <w:t>е</w:t>
      </w:r>
      <w:proofErr w:type="gramEnd"/>
      <w:r w:rsidRPr="00CD0685">
        <w:rPr>
          <w:rStyle w:val="115pt"/>
          <w:rFonts w:eastAsia="Courier New"/>
          <w:b/>
          <w:sz w:val="24"/>
          <w:szCs w:val="24"/>
          <w:u w:val="single"/>
        </w:rPr>
        <w:t xml:space="preserve"> занятие</w:t>
      </w:r>
      <w:r w:rsidRPr="005F5118">
        <w:rPr>
          <w:b/>
        </w:rPr>
        <w:t xml:space="preserve"> № </w:t>
      </w:r>
      <w:r>
        <w:rPr>
          <w:b/>
        </w:rPr>
        <w:t>6</w:t>
      </w:r>
      <w:r w:rsidRPr="008858D1">
        <w:t xml:space="preserve"> «Определение минеральных удобрений»</w:t>
      </w:r>
    </w:p>
    <w:p w:rsidR="00427E50" w:rsidRPr="00BE226A" w:rsidRDefault="00427E50" w:rsidP="00502F6B">
      <w:pPr>
        <w:pStyle w:val="a6"/>
        <w:ind w:left="426"/>
        <w:jc w:val="both"/>
        <w:rPr>
          <w:b/>
        </w:rPr>
      </w:pPr>
      <w:r w:rsidRPr="00BE226A">
        <w:rPr>
          <w:b/>
        </w:rPr>
        <w:t>Вопросы эколог</w:t>
      </w:r>
      <w:r w:rsidR="006F332F" w:rsidRPr="00BE226A">
        <w:rPr>
          <w:b/>
        </w:rPr>
        <w:t>ии и химического производства (2</w:t>
      </w:r>
      <w:r w:rsidRPr="00BE226A">
        <w:rPr>
          <w:b/>
        </w:rPr>
        <w:t xml:space="preserve"> ч</w:t>
      </w:r>
      <w:r w:rsidR="006F332F" w:rsidRPr="00BE226A">
        <w:rPr>
          <w:b/>
        </w:rPr>
        <w:t>аса</w:t>
      </w:r>
      <w:r w:rsidRPr="00BE226A">
        <w:rPr>
          <w:b/>
        </w:rPr>
        <w:t>)</w:t>
      </w:r>
    </w:p>
    <w:p w:rsidR="00427E50" w:rsidRPr="00427E50" w:rsidRDefault="00427E50" w:rsidP="003F62B2">
      <w:pPr>
        <w:pStyle w:val="a6"/>
        <w:ind w:firstLine="426"/>
        <w:jc w:val="both"/>
      </w:pPr>
      <w:r w:rsidRPr="00B344EF">
        <w:rPr>
          <w:b/>
          <w:i/>
        </w:rPr>
        <w:t>Важнейшие материалы для жизнеобеспечения общества и основы их производства</w:t>
      </w:r>
      <w:r w:rsidRPr="00427E50">
        <w:t>.</w:t>
      </w:r>
    </w:p>
    <w:p w:rsidR="00933E5C" w:rsidRDefault="00427E50" w:rsidP="00933E5C">
      <w:pPr>
        <w:pStyle w:val="a6"/>
        <w:ind w:firstLine="426"/>
        <w:jc w:val="both"/>
      </w:pPr>
      <w:r w:rsidRPr="00427E50">
        <w:lastRenderedPageBreak/>
        <w:t>Направления развития химических и металлургических производств: малоотходные производства,</w:t>
      </w:r>
      <w:r w:rsidR="005A0B53" w:rsidRPr="00427E50">
        <w:t>короткие технологические циклы, утилизация отходов, замкнутость технологических циклов и т. д.</w:t>
      </w:r>
      <w:r w:rsidR="00933E5C">
        <w:t xml:space="preserve">Обобщение материала за год. </w:t>
      </w:r>
      <w:r w:rsidR="00933E5C" w:rsidRPr="008858D1">
        <w:t>Решение задач.</w:t>
      </w:r>
    </w:p>
    <w:p w:rsidR="00933E5C" w:rsidRDefault="00933E5C" w:rsidP="00933E5C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Расчетные задачи</w:t>
      </w:r>
      <w:proofErr w:type="gramStart"/>
      <w:r w:rsidRPr="00427E50">
        <w:rPr>
          <w:rStyle w:val="2115pt"/>
          <w:rFonts w:eastAsia="Courier New"/>
          <w:b/>
          <w:sz w:val="24"/>
          <w:szCs w:val="24"/>
        </w:rPr>
        <w:t>.</w:t>
      </w:r>
      <w:r w:rsidRPr="00427E50">
        <w:t>О</w:t>
      </w:r>
      <w:proofErr w:type="gramEnd"/>
      <w:r w:rsidRPr="00427E50">
        <w:t>пределение массовой или объемной доли выхода продукта в процентах от теоретически возможного.</w:t>
      </w:r>
    </w:p>
    <w:p w:rsidR="00933E5C" w:rsidRDefault="00933E5C" w:rsidP="00933E5C">
      <w:pPr>
        <w:pStyle w:val="a6"/>
        <w:ind w:firstLine="348"/>
        <w:jc w:val="both"/>
        <w:rPr>
          <w:b/>
        </w:rPr>
      </w:pPr>
      <w:r w:rsidRPr="00CC2D92">
        <w:rPr>
          <w:b/>
        </w:rPr>
        <w:t xml:space="preserve">Итоговая контрольная работа № </w:t>
      </w:r>
      <w:r>
        <w:rPr>
          <w:b/>
        </w:rPr>
        <w:t>4</w:t>
      </w:r>
    </w:p>
    <w:p w:rsidR="00BE226A" w:rsidRDefault="00BE226A" w:rsidP="00BE226A">
      <w:pPr>
        <w:rPr>
          <w:b/>
        </w:rPr>
      </w:pPr>
    </w:p>
    <w:p w:rsidR="00BE226A" w:rsidRPr="00BE226A" w:rsidRDefault="00BE226A" w:rsidP="00BE226A">
      <w:pPr>
        <w:spacing w:after="0"/>
        <w:jc w:val="center"/>
        <w:rPr>
          <w:b/>
          <w:sz w:val="28"/>
          <w:szCs w:val="28"/>
        </w:rPr>
      </w:pPr>
      <w:r w:rsidRPr="00BE226A">
        <w:rPr>
          <w:b/>
          <w:sz w:val="28"/>
          <w:szCs w:val="28"/>
        </w:rPr>
        <w:t>3. Тематическое планирование</w:t>
      </w:r>
    </w:p>
    <w:p w:rsidR="005A0B53" w:rsidRPr="00E0146A" w:rsidRDefault="005A0B53" w:rsidP="00BE226A">
      <w:pPr>
        <w:spacing w:after="0" w:line="276" w:lineRule="auto"/>
        <w:jc w:val="center"/>
        <w:rPr>
          <w:b/>
          <w:sz w:val="28"/>
          <w:szCs w:val="28"/>
        </w:rPr>
      </w:pPr>
      <w:r w:rsidRPr="00E0146A">
        <w:rPr>
          <w:b/>
          <w:sz w:val="28"/>
          <w:szCs w:val="28"/>
        </w:rPr>
        <w:t>8</w:t>
      </w:r>
      <w:r w:rsidR="00066761">
        <w:rPr>
          <w:b/>
          <w:sz w:val="28"/>
          <w:szCs w:val="28"/>
        </w:rPr>
        <w:t xml:space="preserve"> </w:t>
      </w:r>
      <w:r w:rsidR="00682111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986"/>
        <w:gridCol w:w="993"/>
        <w:gridCol w:w="992"/>
        <w:gridCol w:w="1276"/>
        <w:gridCol w:w="3685"/>
      </w:tblGrid>
      <w:tr w:rsidR="00746B56" w:rsidRPr="00017FD6" w:rsidTr="00746B56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 xml:space="preserve">№ </w:t>
            </w:r>
            <w:proofErr w:type="gramStart"/>
            <w:r w:rsidRPr="00017FD6">
              <w:rPr>
                <w:b/>
              </w:rPr>
              <w:t>п</w:t>
            </w:r>
            <w:proofErr w:type="gramEnd"/>
            <w:r w:rsidRPr="00017FD6">
              <w:rPr>
                <w:b/>
              </w:rPr>
              <w:t>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тем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746B56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46B56" w:rsidRPr="00017FD6" w:rsidTr="00746B56">
        <w:trPr>
          <w:trHeight w:val="20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практика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jc w:val="center"/>
              <w:rPr>
                <w:b/>
              </w:rPr>
            </w:pPr>
          </w:p>
        </w:tc>
      </w:tr>
      <w:tr w:rsidR="00746B56" w:rsidRPr="00017FD6" w:rsidTr="00746B5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Введение.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746B56" w:rsidRDefault="00746B56" w:rsidP="00746B56">
            <w:pPr>
              <w:spacing w:after="0"/>
              <w:jc w:val="both"/>
            </w:pPr>
            <w:r w:rsidRPr="00746B56">
              <w:rPr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46B56">
              <w:rPr>
                <w:sz w:val="22"/>
                <w:szCs w:val="22"/>
              </w:rPr>
              <w:t>обучающимся</w:t>
            </w:r>
            <w:proofErr w:type="gramEnd"/>
            <w:r w:rsidRPr="00746B56">
              <w:rPr>
                <w:sz w:val="22"/>
                <w:szCs w:val="22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76247" w:rsidRPr="00F76247">
              <w:rPr>
                <w:sz w:val="22"/>
                <w:szCs w:val="22"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746B56" w:rsidRPr="00746B56" w:rsidRDefault="00746B56" w:rsidP="00746B56">
            <w:pPr>
              <w:spacing w:after="0"/>
              <w:jc w:val="both"/>
            </w:pPr>
            <w:r w:rsidRPr="00746B56">
              <w:rPr>
                <w:sz w:val="22"/>
                <w:szCs w:val="22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746B56" w:rsidRPr="00746B56" w:rsidRDefault="00746B56" w:rsidP="00746B56">
            <w:pPr>
              <w:spacing w:after="0"/>
              <w:jc w:val="both"/>
            </w:pPr>
            <w:r w:rsidRPr="00746B56">
              <w:rPr>
                <w:sz w:val="22"/>
                <w:szCs w:val="22"/>
              </w:rPr>
              <w:t>•формирование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746B56" w:rsidRPr="00746B56" w:rsidRDefault="00746B56" w:rsidP="00746B56">
            <w:pPr>
              <w:spacing w:after="0"/>
              <w:jc w:val="both"/>
            </w:pPr>
            <w:r w:rsidRPr="00746B56">
              <w:rPr>
                <w:sz w:val="22"/>
                <w:szCs w:val="22"/>
              </w:rPr>
      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746B56" w:rsidRPr="00746B56" w:rsidRDefault="00746B56" w:rsidP="00746B56">
            <w:pPr>
              <w:spacing w:after="0"/>
              <w:jc w:val="both"/>
            </w:pPr>
            <w:r w:rsidRPr="00746B56">
              <w:rPr>
                <w:sz w:val="22"/>
                <w:szCs w:val="22"/>
              </w:rPr>
              <w:t xml:space="preserve">экологического мышления, умения руководствоваться им в </w:t>
            </w:r>
            <w:proofErr w:type="gramStart"/>
            <w:r w:rsidRPr="00746B56">
              <w:rPr>
                <w:sz w:val="22"/>
                <w:szCs w:val="22"/>
              </w:rPr>
              <w:t>познавательной</w:t>
            </w:r>
            <w:proofErr w:type="gramEnd"/>
            <w:r w:rsidRPr="00746B56">
              <w:rPr>
                <w:sz w:val="22"/>
                <w:szCs w:val="22"/>
              </w:rPr>
              <w:t>, коммуникативной и социальной практик</w:t>
            </w:r>
          </w:p>
          <w:p w:rsidR="00746B56" w:rsidRPr="00BE226A" w:rsidRDefault="00746B56" w:rsidP="00746B56">
            <w:pPr>
              <w:spacing w:after="0"/>
              <w:jc w:val="both"/>
            </w:pPr>
            <w:proofErr w:type="gramStart"/>
            <w:r w:rsidRPr="00746B56">
              <w:rPr>
                <w:sz w:val="22"/>
                <w:szCs w:val="22"/>
              </w:rPr>
              <w:t xml:space="preserve">•формирование мировоззренческих представлений соответствующих </w:t>
            </w:r>
            <w:r w:rsidRPr="00746B56">
              <w:rPr>
                <w:sz w:val="22"/>
                <w:szCs w:val="22"/>
              </w:rPr>
              <w:lastRenderedPageBreak/>
              <w:t>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746B56">
              <w:rPr>
                <w:sz w:val="22"/>
                <w:szCs w:val="22"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      </w:r>
            <w:r>
              <w:rPr>
                <w:sz w:val="22"/>
                <w:szCs w:val="22"/>
              </w:rPr>
              <w:t xml:space="preserve"> и уровня обучения в дальнейшем.</w:t>
            </w: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 xml:space="preserve">Химические  элементы   и вещества   в   свете   </w:t>
            </w:r>
            <w:proofErr w:type="spellStart"/>
            <w:r w:rsidRPr="00017FD6">
              <w:t>атомно</w:t>
            </w:r>
            <w:r w:rsidRPr="00017FD6">
              <w:softHyphen/>
              <w:t>молекулярного</w:t>
            </w:r>
            <w:proofErr w:type="spellEnd"/>
            <w:r w:rsidRPr="00017FD6">
              <w:t xml:space="preserve">  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 xml:space="preserve">Химические  </w:t>
            </w:r>
            <w:r>
              <w:t>реакции. Закон сохранения массы и энергии.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Вещества в окружающей нас природе и технике.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 xml:space="preserve"> Воздух. Кислород.  Горение.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>
              <w:t>Основные к</w:t>
            </w:r>
            <w:r w:rsidRPr="00017FD6">
              <w:t>лассы  неорганических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 xml:space="preserve">Строение атома.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Периодический   закон  и периодическая система элементов   Д.И. Менделеева.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>
              <w:t>Строение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Химические реакции в свете электронной теории. Окислительно</w:t>
            </w:r>
            <w:r w:rsidRPr="00017FD6">
              <w:softHyphen/>
              <w:t>-восстановительные реакции.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Водород и его важнейшие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Галогены.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572633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  <w:r w:rsidRPr="00017FD6">
              <w:t>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017FD6" w:rsidRDefault="00746B56" w:rsidP="00BE226A">
            <w:pPr>
              <w:spacing w:after="0"/>
              <w:ind w:left="141"/>
            </w:pPr>
            <w:r w:rsidRPr="00017FD6">
              <w:t>Обобщение знаний о наиболее важных характеристиках веществ и химических  процессах.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  <w: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  <w:tr w:rsidR="00746B56" w:rsidRPr="00017FD6" w:rsidTr="00746B5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141"/>
              <w:jc w:val="right"/>
              <w:rPr>
                <w:b/>
              </w:rPr>
            </w:pPr>
            <w:r w:rsidRPr="00BE226A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  <w:rPr>
                <w:b/>
              </w:rPr>
            </w:pPr>
          </w:p>
        </w:tc>
      </w:tr>
      <w:tr w:rsidR="00746B56" w:rsidRPr="00017FD6" w:rsidTr="00746B5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017FD6" w:rsidRDefault="00746B56" w:rsidP="00BE226A">
            <w:pPr>
              <w:spacing w:after="0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141"/>
              <w:jc w:val="right"/>
              <w:rPr>
                <w:b/>
              </w:rPr>
            </w:pPr>
            <w:r w:rsidRPr="00BE226A">
              <w:rPr>
                <w:b/>
              </w:rPr>
              <w:t>Резерв: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BE226A" w:rsidRDefault="00746B56" w:rsidP="00BE226A">
            <w:pPr>
              <w:spacing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746B56">
            <w:pPr>
              <w:spacing w:after="0"/>
              <w:jc w:val="both"/>
            </w:pPr>
          </w:p>
        </w:tc>
      </w:tr>
    </w:tbl>
    <w:p w:rsidR="00BE226A" w:rsidRPr="00D95AE8" w:rsidRDefault="00BE226A" w:rsidP="00BE226A">
      <w:pPr>
        <w:pStyle w:val="a3"/>
        <w:shd w:val="clear" w:color="auto" w:fill="FFFFFF"/>
        <w:spacing w:before="230" w:after="240"/>
        <w:ind w:left="1004" w:right="-24"/>
        <w:jc w:val="center"/>
        <w:rPr>
          <w:b/>
        </w:rPr>
      </w:pPr>
      <w:r w:rsidRPr="00D61706">
        <w:rPr>
          <w:b/>
          <w:sz w:val="28"/>
          <w:szCs w:val="28"/>
        </w:rPr>
        <w:t>9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93"/>
        <w:gridCol w:w="993"/>
        <w:gridCol w:w="992"/>
        <w:gridCol w:w="1276"/>
        <w:gridCol w:w="3685"/>
      </w:tblGrid>
      <w:tr w:rsidR="00746B56" w:rsidRPr="00BA549E" w:rsidTr="00746B56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 xml:space="preserve">№ </w:t>
            </w:r>
            <w:proofErr w:type="gramStart"/>
            <w:r w:rsidRPr="00770E0D">
              <w:rPr>
                <w:b/>
              </w:rPr>
              <w:t>п</w:t>
            </w:r>
            <w:proofErr w:type="gramEnd"/>
            <w:r w:rsidRPr="00770E0D"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тем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46B56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46B56" w:rsidRPr="00BA549E" w:rsidTr="00746B56">
        <w:trPr>
          <w:trHeight w:val="3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ind w:right="131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Практика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770E0D" w:rsidRDefault="00746B56" w:rsidP="00BE226A">
            <w:pPr>
              <w:spacing w:after="0"/>
              <w:jc w:val="center"/>
              <w:rPr>
                <w:b/>
              </w:rPr>
            </w:pPr>
          </w:p>
        </w:tc>
      </w:tr>
      <w:tr w:rsidR="00746B56" w:rsidRPr="00BA549E" w:rsidTr="00746B5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>Повторение некоторых вопросов курса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746B56" w:rsidRDefault="00746B56" w:rsidP="00746B56">
            <w:pPr>
              <w:spacing w:after="0"/>
              <w:ind w:left="96"/>
              <w:jc w:val="both"/>
            </w:pPr>
            <w:r w:rsidRPr="00746B56">
              <w:rPr>
                <w:sz w:val="22"/>
                <w:szCs w:val="22"/>
              </w:rPr>
              <w:t>•</w:t>
            </w:r>
            <w:r>
              <w:t xml:space="preserve"> </w:t>
            </w:r>
            <w:r w:rsidRPr="00746B56">
              <w:rPr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46B56">
              <w:rPr>
                <w:sz w:val="22"/>
                <w:szCs w:val="22"/>
              </w:rPr>
              <w:t>обучающимся</w:t>
            </w:r>
            <w:proofErr w:type="gramEnd"/>
            <w:r w:rsidRPr="00746B56">
              <w:rPr>
                <w:sz w:val="22"/>
                <w:szCs w:val="22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76247" w:rsidRPr="00F76247">
              <w:rPr>
                <w:sz w:val="22"/>
                <w:szCs w:val="22"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  <w:bookmarkStart w:id="10" w:name="_GoBack"/>
            <w:bookmarkEnd w:id="10"/>
          </w:p>
          <w:p w:rsidR="00746B56" w:rsidRPr="00746B56" w:rsidRDefault="00746B56" w:rsidP="00746B56">
            <w:pPr>
              <w:spacing w:after="0"/>
              <w:ind w:left="96"/>
              <w:jc w:val="both"/>
            </w:pPr>
            <w:r w:rsidRPr="00746B56">
              <w:rPr>
                <w:sz w:val="22"/>
                <w:szCs w:val="22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746B56" w:rsidRPr="00746B56" w:rsidRDefault="00746B56" w:rsidP="00746B56">
            <w:pPr>
              <w:spacing w:after="0"/>
              <w:ind w:left="96"/>
              <w:jc w:val="both"/>
            </w:pPr>
            <w:r w:rsidRPr="00746B56">
              <w:rPr>
                <w:sz w:val="22"/>
                <w:szCs w:val="22"/>
              </w:rPr>
              <w:t xml:space="preserve">•формирование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</w:t>
            </w:r>
            <w:r w:rsidRPr="00746B56">
              <w:rPr>
                <w:sz w:val="22"/>
                <w:szCs w:val="22"/>
              </w:rPr>
              <w:lastRenderedPageBreak/>
              <w:t>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746B56" w:rsidRPr="00746B56" w:rsidRDefault="00746B56" w:rsidP="00746B56">
            <w:pPr>
              <w:spacing w:after="0"/>
              <w:ind w:left="96"/>
              <w:jc w:val="both"/>
            </w:pPr>
            <w:r w:rsidRPr="00746B56">
              <w:rPr>
                <w:sz w:val="22"/>
                <w:szCs w:val="22"/>
              </w:rPr>
      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746B56" w:rsidRPr="00746B56" w:rsidRDefault="00746B56" w:rsidP="00746B56">
            <w:pPr>
              <w:spacing w:after="0"/>
              <w:ind w:left="96"/>
              <w:jc w:val="both"/>
            </w:pPr>
            <w:r w:rsidRPr="00746B56">
              <w:rPr>
                <w:sz w:val="22"/>
                <w:szCs w:val="22"/>
              </w:rPr>
              <w:t xml:space="preserve">экологического мышления, умения руководствоваться им в </w:t>
            </w:r>
            <w:proofErr w:type="gramStart"/>
            <w:r w:rsidRPr="00746B56">
              <w:rPr>
                <w:sz w:val="22"/>
                <w:szCs w:val="22"/>
              </w:rPr>
              <w:t>познавательной</w:t>
            </w:r>
            <w:proofErr w:type="gramEnd"/>
            <w:r w:rsidRPr="00746B56">
              <w:rPr>
                <w:sz w:val="22"/>
                <w:szCs w:val="22"/>
              </w:rPr>
              <w:t>, коммуникативной и социальной практик</w:t>
            </w:r>
          </w:p>
          <w:p w:rsidR="00746B56" w:rsidRPr="00BE226A" w:rsidRDefault="00746B56" w:rsidP="00746B56">
            <w:pPr>
              <w:spacing w:after="0"/>
              <w:ind w:left="96"/>
              <w:jc w:val="both"/>
            </w:pPr>
            <w:proofErr w:type="gramStart"/>
            <w:r w:rsidRPr="00746B56">
              <w:rPr>
                <w:sz w:val="22"/>
                <w:szCs w:val="22"/>
              </w:rPr>
              <w:t>•формирование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746B56">
              <w:rPr>
                <w:sz w:val="22"/>
                <w:szCs w:val="22"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      </w:r>
            <w:r>
              <w:rPr>
                <w:sz w:val="22"/>
                <w:szCs w:val="22"/>
              </w:rPr>
              <w:t xml:space="preserve"> и уровня обучения в дальнейшем.</w:t>
            </w: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 xml:space="preserve">Химические реакции </w:t>
            </w:r>
            <w:r>
              <w:t>и закономерности их протекания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>Растворы. Теория</w:t>
            </w:r>
            <w:r>
              <w:t>э</w:t>
            </w:r>
            <w:r w:rsidRPr="00BA549E">
              <w:t>лектро</w:t>
            </w:r>
            <w:r>
              <w:t>-</w:t>
            </w:r>
            <w:r w:rsidRPr="00BA549E">
              <w:t>литическойдиссоциации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>Элементы - неметаллы и их важнейшие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>Металлы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>
              <w:t>Химия и жизнь. Человек в мире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A549E" w:rsidTr="00862A1B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  <w:r w:rsidRPr="00BA549E"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ind w:left="131" w:right="131"/>
            </w:pPr>
            <w:r w:rsidRPr="00BA549E">
              <w:t>Обобщение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</w:pPr>
          </w:p>
        </w:tc>
      </w:tr>
      <w:tr w:rsidR="00746B56" w:rsidRPr="00BE226A" w:rsidTr="00746B56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A549E" w:rsidRDefault="00746B56" w:rsidP="00BE226A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131" w:right="131"/>
              <w:jc w:val="right"/>
              <w:rPr>
                <w:b/>
              </w:rPr>
            </w:pPr>
            <w:r w:rsidRPr="00BE226A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56" w:rsidRPr="00BE226A" w:rsidRDefault="00746B56" w:rsidP="00BE226A">
            <w:pPr>
              <w:spacing w:after="0"/>
              <w:ind w:left="96"/>
              <w:jc w:val="center"/>
              <w:rPr>
                <w:b/>
              </w:rPr>
            </w:pPr>
          </w:p>
        </w:tc>
      </w:tr>
    </w:tbl>
    <w:p w:rsidR="009643FE" w:rsidRDefault="009643FE" w:rsidP="00725CB5">
      <w:pPr>
        <w:spacing w:after="0"/>
        <w:jc w:val="both"/>
      </w:pPr>
    </w:p>
    <w:sectPr w:rsidR="009643FE" w:rsidSect="00C96992">
      <w:pgSz w:w="11906" w:h="16838"/>
      <w:pgMar w:top="567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F9"/>
    <w:multiLevelType w:val="hybridMultilevel"/>
    <w:tmpl w:val="2458C0E8"/>
    <w:lvl w:ilvl="0" w:tplc="2B967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15CD5"/>
    <w:multiLevelType w:val="hybridMultilevel"/>
    <w:tmpl w:val="5F06DB46"/>
    <w:lvl w:ilvl="0" w:tplc="11A2E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05A7"/>
    <w:multiLevelType w:val="hybridMultilevel"/>
    <w:tmpl w:val="2AA0B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A8D"/>
    <w:multiLevelType w:val="hybridMultilevel"/>
    <w:tmpl w:val="6B0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2D94"/>
    <w:multiLevelType w:val="hybridMultilevel"/>
    <w:tmpl w:val="7A1E6646"/>
    <w:lvl w:ilvl="0" w:tplc="795420F2">
      <w:start w:val="4"/>
      <w:numFmt w:val="upperRoman"/>
      <w:lvlText w:val="%1."/>
      <w:lvlJc w:val="right"/>
      <w:pPr>
        <w:ind w:left="22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AC32BF2"/>
    <w:multiLevelType w:val="hybridMultilevel"/>
    <w:tmpl w:val="4E30E72E"/>
    <w:lvl w:ilvl="0" w:tplc="11C4F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4A89"/>
    <w:multiLevelType w:val="hybridMultilevel"/>
    <w:tmpl w:val="3D3A2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483"/>
    <w:multiLevelType w:val="hybridMultilevel"/>
    <w:tmpl w:val="E04692B8"/>
    <w:lvl w:ilvl="0" w:tplc="11C4FFC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07306"/>
    <w:multiLevelType w:val="hybridMultilevel"/>
    <w:tmpl w:val="1CA8BCBE"/>
    <w:lvl w:ilvl="0" w:tplc="760629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535F9E"/>
    <w:multiLevelType w:val="singleLevel"/>
    <w:tmpl w:val="F2F444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F91068"/>
    <w:multiLevelType w:val="hybridMultilevel"/>
    <w:tmpl w:val="BBC03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1B0DB7"/>
    <w:multiLevelType w:val="hybridMultilevel"/>
    <w:tmpl w:val="C9BE0072"/>
    <w:lvl w:ilvl="0" w:tplc="9AC85684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7CE"/>
    <w:multiLevelType w:val="hybridMultilevel"/>
    <w:tmpl w:val="14823EB8"/>
    <w:lvl w:ilvl="0" w:tplc="936E8E3C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3">
    <w:nsid w:val="4FAE1218"/>
    <w:multiLevelType w:val="hybridMultilevel"/>
    <w:tmpl w:val="8AF69968"/>
    <w:lvl w:ilvl="0" w:tplc="5E185D06">
      <w:start w:val="1"/>
      <w:numFmt w:val="upperRoman"/>
      <w:lvlText w:val="%1."/>
      <w:lvlJc w:val="righ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49D"/>
    <w:multiLevelType w:val="hybridMultilevel"/>
    <w:tmpl w:val="C2A60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8E3C8E"/>
    <w:multiLevelType w:val="hybridMultilevel"/>
    <w:tmpl w:val="B24ED3DA"/>
    <w:lvl w:ilvl="0" w:tplc="F440C3DE">
      <w:start w:val="1"/>
      <w:numFmt w:val="upperRoman"/>
      <w:lvlText w:val="%1."/>
      <w:lvlJc w:val="right"/>
      <w:pPr>
        <w:ind w:left="22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67054"/>
    <w:multiLevelType w:val="hybridMultilevel"/>
    <w:tmpl w:val="24EA6F8E"/>
    <w:lvl w:ilvl="0" w:tplc="11C4F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E6966"/>
    <w:multiLevelType w:val="hybridMultilevel"/>
    <w:tmpl w:val="3BD8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66F2"/>
    <w:multiLevelType w:val="hybridMultilevel"/>
    <w:tmpl w:val="1A7C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40BD5"/>
    <w:multiLevelType w:val="hybridMultilevel"/>
    <w:tmpl w:val="272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7139B"/>
    <w:multiLevelType w:val="hybridMultilevel"/>
    <w:tmpl w:val="9AAAECF6"/>
    <w:lvl w:ilvl="0" w:tplc="38C0AA44">
      <w:start w:val="1"/>
      <w:numFmt w:val="decimal"/>
      <w:lvlText w:val="%1."/>
      <w:lvlJc w:val="left"/>
      <w:pPr>
        <w:ind w:left="2989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6197F"/>
    <w:multiLevelType w:val="hybridMultilevel"/>
    <w:tmpl w:val="83BE94E8"/>
    <w:lvl w:ilvl="0" w:tplc="11C4FFC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E50035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C830066"/>
    <w:multiLevelType w:val="hybridMultilevel"/>
    <w:tmpl w:val="0C265560"/>
    <w:lvl w:ilvl="0" w:tplc="872E8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4"/>
  </w:num>
  <w:num w:numId="5">
    <w:abstractNumId w:val="9"/>
  </w:num>
  <w:num w:numId="6">
    <w:abstractNumId w:val="10"/>
  </w:num>
  <w:num w:numId="7">
    <w:abstractNumId w:val="20"/>
  </w:num>
  <w:num w:numId="8">
    <w:abstractNumId w:val="1"/>
  </w:num>
  <w:num w:numId="9">
    <w:abstractNumId w:val="22"/>
  </w:num>
  <w:num w:numId="10">
    <w:abstractNumId w:val="4"/>
  </w:num>
  <w:num w:numId="11">
    <w:abstractNumId w:val="14"/>
  </w:num>
  <w:num w:numId="12">
    <w:abstractNumId w:val="18"/>
  </w:num>
  <w:num w:numId="13">
    <w:abstractNumId w:val="2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1"/>
  </w:num>
  <w:num w:numId="23">
    <w:abstractNumId w:val="19"/>
  </w:num>
  <w:num w:numId="24">
    <w:abstractNumId w:val="21"/>
  </w:num>
  <w:num w:numId="25">
    <w:abstractNumId w:val="8"/>
  </w:num>
  <w:num w:numId="26">
    <w:abstractNumId w:val="3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3C91"/>
    <w:rsid w:val="00010BA6"/>
    <w:rsid w:val="00017FD6"/>
    <w:rsid w:val="00041F8B"/>
    <w:rsid w:val="00043DF1"/>
    <w:rsid w:val="00047F37"/>
    <w:rsid w:val="00066761"/>
    <w:rsid w:val="00073143"/>
    <w:rsid w:val="00082584"/>
    <w:rsid w:val="000C3C91"/>
    <w:rsid w:val="001147A4"/>
    <w:rsid w:val="00124284"/>
    <w:rsid w:val="00137B81"/>
    <w:rsid w:val="00190CFD"/>
    <w:rsid w:val="001A3FF8"/>
    <w:rsid w:val="001B02AD"/>
    <w:rsid w:val="001C189F"/>
    <w:rsid w:val="001D623F"/>
    <w:rsid w:val="001E1304"/>
    <w:rsid w:val="00247254"/>
    <w:rsid w:val="00262D86"/>
    <w:rsid w:val="00274A29"/>
    <w:rsid w:val="0029139F"/>
    <w:rsid w:val="00297217"/>
    <w:rsid w:val="002A1385"/>
    <w:rsid w:val="002C2F39"/>
    <w:rsid w:val="002E62D9"/>
    <w:rsid w:val="00332D79"/>
    <w:rsid w:val="003717B0"/>
    <w:rsid w:val="003F3F05"/>
    <w:rsid w:val="003F4192"/>
    <w:rsid w:val="003F62B2"/>
    <w:rsid w:val="004067CD"/>
    <w:rsid w:val="00406C61"/>
    <w:rsid w:val="004142A6"/>
    <w:rsid w:val="00415E1C"/>
    <w:rsid w:val="00422DAF"/>
    <w:rsid w:val="00427E50"/>
    <w:rsid w:val="004351A1"/>
    <w:rsid w:val="00435960"/>
    <w:rsid w:val="00440A85"/>
    <w:rsid w:val="00453E44"/>
    <w:rsid w:val="00454732"/>
    <w:rsid w:val="004547C9"/>
    <w:rsid w:val="0048392E"/>
    <w:rsid w:val="004863BC"/>
    <w:rsid w:val="00486BCB"/>
    <w:rsid w:val="00491453"/>
    <w:rsid w:val="004C661B"/>
    <w:rsid w:val="004F162C"/>
    <w:rsid w:val="00501C3B"/>
    <w:rsid w:val="00502F6B"/>
    <w:rsid w:val="00533B13"/>
    <w:rsid w:val="005A0B53"/>
    <w:rsid w:val="005F4A76"/>
    <w:rsid w:val="00603D19"/>
    <w:rsid w:val="00620D9B"/>
    <w:rsid w:val="00640CB4"/>
    <w:rsid w:val="00682111"/>
    <w:rsid w:val="00683CC9"/>
    <w:rsid w:val="00692DE0"/>
    <w:rsid w:val="00695946"/>
    <w:rsid w:val="006F332F"/>
    <w:rsid w:val="00703411"/>
    <w:rsid w:val="00705129"/>
    <w:rsid w:val="00711C74"/>
    <w:rsid w:val="00725CB5"/>
    <w:rsid w:val="007274F7"/>
    <w:rsid w:val="00746B56"/>
    <w:rsid w:val="00747AB2"/>
    <w:rsid w:val="00770337"/>
    <w:rsid w:val="00770E0D"/>
    <w:rsid w:val="007962D4"/>
    <w:rsid w:val="007C6F4E"/>
    <w:rsid w:val="00813EF8"/>
    <w:rsid w:val="00862B0B"/>
    <w:rsid w:val="008731E8"/>
    <w:rsid w:val="00876B8E"/>
    <w:rsid w:val="00933E5C"/>
    <w:rsid w:val="00946170"/>
    <w:rsid w:val="00951EE7"/>
    <w:rsid w:val="009643FE"/>
    <w:rsid w:val="00965850"/>
    <w:rsid w:val="009B1C65"/>
    <w:rsid w:val="009D42D5"/>
    <w:rsid w:val="009D6CD0"/>
    <w:rsid w:val="00A119FD"/>
    <w:rsid w:val="00A53235"/>
    <w:rsid w:val="00A6453F"/>
    <w:rsid w:val="00A87179"/>
    <w:rsid w:val="00A879C3"/>
    <w:rsid w:val="00B16434"/>
    <w:rsid w:val="00B224CA"/>
    <w:rsid w:val="00B22703"/>
    <w:rsid w:val="00B344EF"/>
    <w:rsid w:val="00B61B04"/>
    <w:rsid w:val="00B720EE"/>
    <w:rsid w:val="00B91904"/>
    <w:rsid w:val="00B91AA7"/>
    <w:rsid w:val="00BB0C50"/>
    <w:rsid w:val="00BC4449"/>
    <w:rsid w:val="00BE226A"/>
    <w:rsid w:val="00BF0362"/>
    <w:rsid w:val="00BF1B7F"/>
    <w:rsid w:val="00C038EB"/>
    <w:rsid w:val="00C71FEA"/>
    <w:rsid w:val="00C80FA4"/>
    <w:rsid w:val="00C96992"/>
    <w:rsid w:val="00CC2D92"/>
    <w:rsid w:val="00CC7203"/>
    <w:rsid w:val="00CD0685"/>
    <w:rsid w:val="00CD2C58"/>
    <w:rsid w:val="00CE47B4"/>
    <w:rsid w:val="00D1301F"/>
    <w:rsid w:val="00D16AE8"/>
    <w:rsid w:val="00D3098E"/>
    <w:rsid w:val="00D507B7"/>
    <w:rsid w:val="00D75FF4"/>
    <w:rsid w:val="00D829A2"/>
    <w:rsid w:val="00D86909"/>
    <w:rsid w:val="00D970C8"/>
    <w:rsid w:val="00DE13D5"/>
    <w:rsid w:val="00DE13E5"/>
    <w:rsid w:val="00DF7A8A"/>
    <w:rsid w:val="00E10363"/>
    <w:rsid w:val="00E34087"/>
    <w:rsid w:val="00E97E1E"/>
    <w:rsid w:val="00EA4C22"/>
    <w:rsid w:val="00EB5156"/>
    <w:rsid w:val="00EC2F9D"/>
    <w:rsid w:val="00EE2BF3"/>
    <w:rsid w:val="00F10DF1"/>
    <w:rsid w:val="00F267A6"/>
    <w:rsid w:val="00F316DC"/>
    <w:rsid w:val="00F33F2A"/>
    <w:rsid w:val="00F44808"/>
    <w:rsid w:val="00F70364"/>
    <w:rsid w:val="00F76247"/>
    <w:rsid w:val="00F96A55"/>
    <w:rsid w:val="00FB41E6"/>
    <w:rsid w:val="00FE1DC1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character" w:customStyle="1" w:styleId="Impact2pt">
    <w:name w:val="Основной текст + Impact;Интервал 2 pt"/>
    <w:basedOn w:val="a4"/>
    <w:rsid w:val="004F16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4"/>
    <w:rsid w:val="004F1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ranklinGothicMedium9pt0pt">
    <w:name w:val="Основной текст + Franklin Gothic Medium;9 pt;Интервал 0 pt"/>
    <w:basedOn w:val="a4"/>
    <w:rsid w:val="004F16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No Spacing"/>
    <w:aliases w:val="основа"/>
    <w:uiPriority w:val="1"/>
    <w:qFormat/>
    <w:rsid w:val="00E97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semiHidden/>
    <w:unhideWhenUsed/>
    <w:rsid w:val="00D829A2"/>
    <w:pPr>
      <w:spacing w:after="0"/>
      <w:ind w:firstLine="709"/>
      <w:jc w:val="center"/>
    </w:pPr>
    <w:rPr>
      <w:rFonts w:eastAsia="Times New Roman"/>
      <w:b/>
      <w:bCs/>
      <w:sz w:val="32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829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+ 12"/>
    <w:aliases w:val="5 pt,Интервал 0 pt,Основной текст + 11,Курсив,Основной текст (2) + 11"/>
    <w:basedOn w:val="a0"/>
    <w:rsid w:val="007962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70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05pt0pt">
    <w:name w:val="Основной текст (2) + 10;5 pt;Не курсив;Интервал 0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) + 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3pt1pt">
    <w:name w:val="Основной текст (4) + 13 pt;Полужирный;Курсив;Интервал 1 pt"/>
    <w:basedOn w:val="a0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511pt">
    <w:name w:val="Основной текст (5) + 11 pt;Не курсив"/>
    <w:basedOn w:val="a0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5pt">
    <w:name w:val="Основной текст (2) + 11;5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4pt">
    <w:name w:val="Основной текст + Arial Narrow;14 pt;Курсив"/>
    <w:basedOn w:val="a4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5pt1">
    <w:name w:val="Основной текст + 11;5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05pt">
    <w:name w:val="Основной текст + Arial Narrow;10;5 pt;Полужирный;Курсив"/>
    <w:basedOn w:val="a4"/>
    <w:rsid w:val="00427E5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4pt">
    <w:name w:val="Основной текст + 14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0">
    <w:name w:val="Основной текст (2) + 11;5 pt;Полужирный"/>
    <w:basedOn w:val="2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ArialNarrow14pt">
    <w:name w:val="Основной текст (2) + Arial Narrow;14 pt"/>
    <w:basedOn w:val="2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1">
    <w:name w:val="Основной текст (2) + 11;5 pt;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"/>
    <w:basedOn w:val="a0"/>
    <w:rsid w:val="00FE1D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ody Text Indent"/>
    <w:basedOn w:val="a"/>
    <w:link w:val="a9"/>
    <w:rsid w:val="00043DF1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3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rsid w:val="00043D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аголовок таблицы"/>
    <w:basedOn w:val="a"/>
    <w:rsid w:val="00043DF1"/>
    <w:pPr>
      <w:widowControl w:val="0"/>
      <w:suppressLineNumbers/>
      <w:suppressAutoHyphens/>
      <w:spacing w:after="0"/>
      <w:jc w:val="center"/>
    </w:pPr>
    <w:rPr>
      <w:rFonts w:eastAsia="Lucida Sans Unicode"/>
      <w:b/>
      <w:bCs/>
      <w:i/>
      <w:iCs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043DF1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d">
    <w:name w:val="Подпись к таблице_"/>
    <w:basedOn w:val="a0"/>
    <w:link w:val="ae"/>
    <w:rsid w:val="00043DF1"/>
    <w:rPr>
      <w:rFonts w:eastAsia="Times New Roman"/>
      <w:shd w:val="clear" w:color="auto" w:fill="FFFFFF"/>
    </w:rPr>
  </w:style>
  <w:style w:type="character" w:customStyle="1" w:styleId="af">
    <w:name w:val="Основной текст + Полужирный"/>
    <w:basedOn w:val="a4"/>
    <w:rsid w:val="00043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043DF1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43DF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DF1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2E62D9"/>
    <w:pPr>
      <w:spacing w:after="0"/>
      <w:jc w:val="center"/>
    </w:pPr>
    <w:rPr>
      <w:rFonts w:eastAsia="Times New Roman"/>
      <w:b/>
      <w:bCs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E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rdiaUPC165pt">
    <w:name w:val="Основной текст + CordiaUPC;16;5 pt;Полужирный"/>
    <w:basedOn w:val="a4"/>
    <w:rsid w:val="008731E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SegoeUI65pt">
    <w:name w:val="Основной текст + Segoe UI;6;5 pt;Полужирный"/>
    <w:basedOn w:val="a4"/>
    <w:rsid w:val="008731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87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Style25">
    <w:name w:val="Style25"/>
    <w:basedOn w:val="a"/>
    <w:uiPriority w:val="99"/>
    <w:rsid w:val="004547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character" w:customStyle="1" w:styleId="Impact2pt">
    <w:name w:val="Основной текст + Impact;Интервал 2 pt"/>
    <w:basedOn w:val="a4"/>
    <w:rsid w:val="004F16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4"/>
    <w:rsid w:val="004F1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ranklinGothicMedium9pt0pt">
    <w:name w:val="Основной текст + Franklin Gothic Medium;9 pt;Интервал 0 pt"/>
    <w:basedOn w:val="a4"/>
    <w:rsid w:val="004F16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No Spacing"/>
    <w:aliases w:val="основа"/>
    <w:uiPriority w:val="1"/>
    <w:qFormat/>
    <w:rsid w:val="00E97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semiHidden/>
    <w:unhideWhenUsed/>
    <w:rsid w:val="00D829A2"/>
    <w:pPr>
      <w:spacing w:after="0"/>
      <w:ind w:firstLine="709"/>
      <w:jc w:val="center"/>
    </w:pPr>
    <w:rPr>
      <w:rFonts w:eastAsia="Times New Roman"/>
      <w:b/>
      <w:bCs/>
      <w:sz w:val="32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829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+ 12"/>
    <w:aliases w:val="5 pt,Интервал 0 pt,Основной текст + 11,Курсив,Основной текст (2) + 11"/>
    <w:basedOn w:val="a0"/>
    <w:rsid w:val="007962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70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05pt0pt">
    <w:name w:val="Основной текст (2) + 10;5 pt;Не курсив;Интервал 0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) + 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3pt1pt">
    <w:name w:val="Основной текст (4) + 13 pt;Полужирный;Курсив;Интервал 1 pt"/>
    <w:basedOn w:val="a0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511pt">
    <w:name w:val="Основной текст (5) + 11 pt;Не курсив"/>
    <w:basedOn w:val="a0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5pt">
    <w:name w:val="Основной текст (2) + 11;5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4pt">
    <w:name w:val="Основной текст + Arial Narrow;14 pt;Курсив"/>
    <w:basedOn w:val="a4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5pt1">
    <w:name w:val="Основной текст + 11;5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05pt">
    <w:name w:val="Основной текст + Arial Narrow;10;5 pt;Полужирный;Курсив"/>
    <w:basedOn w:val="a4"/>
    <w:rsid w:val="00427E5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4pt">
    <w:name w:val="Основной текст + 14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0">
    <w:name w:val="Основной текст (2) + 11;5 pt;Полужирный"/>
    <w:basedOn w:val="2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ArialNarrow14pt">
    <w:name w:val="Основной текст (2) + Arial Narrow;14 pt"/>
    <w:basedOn w:val="2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1">
    <w:name w:val="Основной текст (2) + 11;5 pt;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"/>
    <w:basedOn w:val="a0"/>
    <w:rsid w:val="00FE1D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ody Text Indent"/>
    <w:basedOn w:val="a"/>
    <w:link w:val="a9"/>
    <w:rsid w:val="00043DF1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3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rsid w:val="00043D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аголовок таблицы"/>
    <w:basedOn w:val="a"/>
    <w:rsid w:val="00043DF1"/>
    <w:pPr>
      <w:widowControl w:val="0"/>
      <w:suppressLineNumbers/>
      <w:suppressAutoHyphens/>
      <w:spacing w:after="0"/>
      <w:jc w:val="center"/>
    </w:pPr>
    <w:rPr>
      <w:rFonts w:eastAsia="Lucida Sans Unicode"/>
      <w:b/>
      <w:bCs/>
      <w:i/>
      <w:iCs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043DF1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d">
    <w:name w:val="Подпись к таблице_"/>
    <w:basedOn w:val="a0"/>
    <w:link w:val="ae"/>
    <w:rsid w:val="00043DF1"/>
    <w:rPr>
      <w:rFonts w:eastAsia="Times New Roman"/>
      <w:shd w:val="clear" w:color="auto" w:fill="FFFFFF"/>
    </w:rPr>
  </w:style>
  <w:style w:type="character" w:customStyle="1" w:styleId="af">
    <w:name w:val="Основной текст + Полужирный"/>
    <w:basedOn w:val="a4"/>
    <w:rsid w:val="00043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043DF1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43DF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DF1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2E62D9"/>
    <w:pPr>
      <w:spacing w:after="0"/>
      <w:jc w:val="center"/>
    </w:pPr>
    <w:rPr>
      <w:rFonts w:eastAsia="Times New Roman"/>
      <w:b/>
      <w:bCs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E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rdiaUPC165pt">
    <w:name w:val="Основной текст + CordiaUPC;16;5 pt;Полужирный"/>
    <w:basedOn w:val="a4"/>
    <w:rsid w:val="008731E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SegoeUI65pt">
    <w:name w:val="Основной текст + Segoe UI;6;5 pt;Полужирный"/>
    <w:basedOn w:val="a4"/>
    <w:rsid w:val="008731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87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Style25">
    <w:name w:val="Style25"/>
    <w:basedOn w:val="a"/>
    <w:uiPriority w:val="99"/>
    <w:rsid w:val="004547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E14D-3D8C-433F-B157-71543AB4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16</Pages>
  <Words>7885</Words>
  <Characters>44948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89 Лицей</cp:lastModifiedBy>
  <cp:revision>88</cp:revision>
  <cp:lastPrinted>2017-02-03T01:27:00Z</cp:lastPrinted>
  <dcterms:created xsi:type="dcterms:W3CDTF">2014-11-06T17:38:00Z</dcterms:created>
  <dcterms:modified xsi:type="dcterms:W3CDTF">2021-10-07T05:59:00Z</dcterms:modified>
</cp:coreProperties>
</file>