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CE76F2" w14:textId="105F7067" w:rsidR="00AC2677" w:rsidRDefault="001E5B24" w:rsidP="001642AC">
      <w:pPr>
        <w:pStyle w:val="afff6"/>
        <w:ind w:left="-709" w:right="-284" w:firstLine="0"/>
        <w:jc w:val="center"/>
        <w:rPr>
          <w:rFonts w:eastAsia="@Arial Unicode MS"/>
          <w:noProof/>
          <w:lang w:eastAsia="ru-RU" w:bidi="ar-SA"/>
        </w:rPr>
      </w:pPr>
      <w:r>
        <w:rPr>
          <w:noProof/>
        </w:rPr>
        <w:drawing>
          <wp:inline distT="0" distB="0" distL="0" distR="0" wp14:anchorId="5DFB8897" wp14:editId="7B82525E">
            <wp:extent cx="6507480" cy="9799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7480" cy="9799320"/>
                    </a:xfrm>
                    <a:prstGeom prst="rect">
                      <a:avLst/>
                    </a:prstGeom>
                    <a:noFill/>
                    <a:ln>
                      <a:noFill/>
                    </a:ln>
                  </pic:spPr>
                </pic:pic>
              </a:graphicData>
            </a:graphic>
          </wp:inline>
        </w:drawing>
      </w:r>
    </w:p>
    <w:p w14:paraId="5EB61D2B" w14:textId="77777777" w:rsidR="009E1FA8" w:rsidRPr="00E512B5" w:rsidRDefault="009E1FA8">
      <w:pPr>
        <w:pStyle w:val="afff6"/>
        <w:jc w:val="center"/>
        <w:rPr>
          <w:rStyle w:val="Zag11"/>
          <w:rFonts w:eastAsia="@Arial Unicode MS"/>
          <w:b/>
          <w:szCs w:val="24"/>
        </w:rPr>
      </w:pPr>
      <w:r w:rsidRPr="00E512B5">
        <w:rPr>
          <w:rStyle w:val="Zag11"/>
          <w:rFonts w:eastAsia="@Arial Unicode MS"/>
          <w:b/>
          <w:szCs w:val="24"/>
        </w:rPr>
        <w:lastRenderedPageBreak/>
        <w:t>Содержание</w:t>
      </w:r>
    </w:p>
    <w:p w14:paraId="0B89F32F" w14:textId="77777777" w:rsidR="00242628" w:rsidRPr="001642AC" w:rsidRDefault="009E1FA8" w:rsidP="001642AC">
      <w:pPr>
        <w:pStyle w:val="afff6"/>
        <w:ind w:firstLine="0"/>
        <w:rPr>
          <w:rStyle w:val="Zag11"/>
          <w:rFonts w:eastAsia="@Arial Unicode MS"/>
          <w:b/>
          <w:szCs w:val="24"/>
        </w:rPr>
      </w:pPr>
      <w:r w:rsidRPr="001642AC">
        <w:rPr>
          <w:rStyle w:val="Zag11"/>
          <w:rFonts w:eastAsia="@Arial Unicode MS"/>
          <w:b/>
          <w:szCs w:val="24"/>
        </w:rPr>
        <w:t>Общие положения</w:t>
      </w:r>
    </w:p>
    <w:p w14:paraId="46430F84" w14:textId="77777777" w:rsidR="009E1FA8" w:rsidRPr="001642AC" w:rsidRDefault="009E1FA8" w:rsidP="001642AC">
      <w:pPr>
        <w:pStyle w:val="afff6"/>
        <w:ind w:firstLine="0"/>
        <w:rPr>
          <w:rStyle w:val="Zag11"/>
          <w:rFonts w:eastAsia="@Arial Unicode MS"/>
          <w:b/>
          <w:szCs w:val="24"/>
        </w:rPr>
      </w:pPr>
      <w:bookmarkStart w:id="0" w:name="_Hlk500668054"/>
      <w:r w:rsidRPr="001642AC">
        <w:rPr>
          <w:rStyle w:val="Zag11"/>
          <w:rFonts w:eastAsia="@Arial Unicode MS"/>
          <w:b/>
          <w:szCs w:val="24"/>
        </w:rPr>
        <w:t>1. Целевой раздел</w:t>
      </w:r>
    </w:p>
    <w:p w14:paraId="15B712B2" w14:textId="77777777" w:rsidR="009E1FA8" w:rsidRPr="001642AC" w:rsidRDefault="009E1FA8" w:rsidP="001642AC">
      <w:pPr>
        <w:pStyle w:val="afff6"/>
        <w:ind w:firstLine="0"/>
        <w:rPr>
          <w:rStyle w:val="Zag11"/>
          <w:rFonts w:eastAsia="@Arial Unicode MS"/>
          <w:b/>
          <w:szCs w:val="24"/>
        </w:rPr>
      </w:pPr>
      <w:r w:rsidRPr="001642AC">
        <w:rPr>
          <w:rStyle w:val="Zag11"/>
          <w:rFonts w:eastAsia="@Arial Unicode MS"/>
          <w:b/>
          <w:szCs w:val="24"/>
        </w:rPr>
        <w:t>1.1. Пояснительная записка</w:t>
      </w:r>
    </w:p>
    <w:p w14:paraId="2B55050A" w14:textId="77777777" w:rsidR="00056907" w:rsidRPr="001642AC" w:rsidRDefault="00056907" w:rsidP="001642AC">
      <w:pPr>
        <w:pStyle w:val="afff6"/>
        <w:ind w:firstLine="0"/>
        <w:rPr>
          <w:rFonts w:eastAsia="@Arial Unicode MS"/>
          <w:szCs w:val="24"/>
          <w:lang w:eastAsia="ar-SA" w:bidi="ar-SA"/>
        </w:rPr>
      </w:pPr>
      <w:r w:rsidRPr="001642AC">
        <w:rPr>
          <w:rStyle w:val="Zag11"/>
          <w:rFonts w:eastAsia="@Arial Unicode MS"/>
          <w:szCs w:val="24"/>
        </w:rPr>
        <w:t>1.1.1.</w:t>
      </w:r>
      <w:r w:rsidR="009F7053" w:rsidRPr="001642AC">
        <w:rPr>
          <w:rStyle w:val="Zag11"/>
          <w:rFonts w:eastAsia="@Arial Unicode MS"/>
          <w:szCs w:val="24"/>
        </w:rPr>
        <w:t xml:space="preserve"> </w:t>
      </w:r>
      <w:r w:rsidR="00FE3355" w:rsidRPr="001642AC">
        <w:rPr>
          <w:rFonts w:eastAsia="@Arial Unicode MS"/>
          <w:szCs w:val="24"/>
          <w:lang w:eastAsia="ar-SA" w:bidi="ar-SA"/>
        </w:rPr>
        <w:t>Цели и задачи реализации основной образовательной программы основного общего образования</w:t>
      </w:r>
    </w:p>
    <w:p w14:paraId="77AF2A52" w14:textId="77777777" w:rsidR="00FE3355" w:rsidRPr="001642AC" w:rsidRDefault="00FE3355" w:rsidP="001642AC">
      <w:pPr>
        <w:pStyle w:val="afff6"/>
        <w:ind w:firstLine="0"/>
        <w:rPr>
          <w:rStyle w:val="Zag11"/>
          <w:rFonts w:eastAsia="@Arial Unicode MS"/>
          <w:szCs w:val="24"/>
        </w:rPr>
      </w:pPr>
      <w:r w:rsidRPr="001642AC">
        <w:rPr>
          <w:rFonts w:eastAsia="@Arial Unicode MS"/>
          <w:szCs w:val="24"/>
          <w:lang w:eastAsia="ar-SA" w:bidi="ar-SA"/>
        </w:rPr>
        <w:t>1.1.2. Принципы и подходы к формированию образовательной программы основного общего образования</w:t>
      </w:r>
    </w:p>
    <w:bookmarkEnd w:id="0"/>
    <w:p w14:paraId="15F775E4" w14:textId="77777777" w:rsidR="009E1FA8" w:rsidRPr="001642AC" w:rsidRDefault="009E1FA8" w:rsidP="001642AC">
      <w:pPr>
        <w:pStyle w:val="afff6"/>
        <w:ind w:firstLine="0"/>
        <w:rPr>
          <w:rStyle w:val="Zag11"/>
          <w:rFonts w:eastAsia="@Arial Unicode MS"/>
          <w:b/>
          <w:szCs w:val="24"/>
        </w:rPr>
      </w:pPr>
      <w:r w:rsidRPr="001642AC">
        <w:rPr>
          <w:rStyle w:val="Zag11"/>
          <w:rFonts w:eastAsia="@Arial Unicode MS"/>
          <w:b/>
          <w:szCs w:val="24"/>
        </w:rPr>
        <w:t>1.2. Планируемые результаты освоения обучающимися основной образовательной программы основного общего образования</w:t>
      </w:r>
    </w:p>
    <w:p w14:paraId="51726718" w14:textId="77777777" w:rsidR="009E1FA8" w:rsidRPr="001642AC" w:rsidRDefault="009E1FA8" w:rsidP="001642AC">
      <w:pPr>
        <w:pStyle w:val="afff6"/>
        <w:ind w:firstLine="0"/>
        <w:rPr>
          <w:rStyle w:val="Zag11"/>
          <w:rFonts w:eastAsia="@Arial Unicode MS"/>
          <w:szCs w:val="24"/>
        </w:rPr>
      </w:pPr>
      <w:r w:rsidRPr="001642AC">
        <w:rPr>
          <w:rStyle w:val="Zag11"/>
          <w:rFonts w:eastAsia="@Arial Unicode MS"/>
          <w:szCs w:val="24"/>
        </w:rPr>
        <w:t>1.2.1. Общие положения</w:t>
      </w:r>
    </w:p>
    <w:p w14:paraId="2CE9F78F" w14:textId="77777777" w:rsidR="009E1FA8" w:rsidRPr="001642AC" w:rsidRDefault="009E1FA8" w:rsidP="001642AC">
      <w:pPr>
        <w:pStyle w:val="afff6"/>
        <w:ind w:firstLine="0"/>
        <w:rPr>
          <w:rStyle w:val="Zag11"/>
          <w:rFonts w:eastAsia="@Arial Unicode MS"/>
          <w:szCs w:val="24"/>
        </w:rPr>
      </w:pPr>
      <w:r w:rsidRPr="001642AC">
        <w:rPr>
          <w:rStyle w:val="Zag11"/>
          <w:rFonts w:eastAsia="@Arial Unicode MS"/>
          <w:szCs w:val="24"/>
        </w:rPr>
        <w:t>1.2.2. </w:t>
      </w:r>
      <w:r w:rsidR="00643FDB" w:rsidRPr="001642AC">
        <w:rPr>
          <w:rStyle w:val="Zag11"/>
          <w:rFonts w:eastAsia="@Arial Unicode MS"/>
          <w:szCs w:val="24"/>
        </w:rPr>
        <w:t>Структура планируемых результатов</w:t>
      </w:r>
    </w:p>
    <w:p w14:paraId="26CAFBBF" w14:textId="77777777" w:rsidR="00643FDB" w:rsidRPr="001642AC" w:rsidRDefault="009E1FA8" w:rsidP="001642AC">
      <w:pPr>
        <w:pStyle w:val="afff6"/>
        <w:ind w:firstLine="0"/>
        <w:rPr>
          <w:rStyle w:val="Zag11"/>
          <w:rFonts w:eastAsia="@Arial Unicode MS"/>
          <w:szCs w:val="24"/>
        </w:rPr>
      </w:pPr>
      <w:r w:rsidRPr="001642AC">
        <w:rPr>
          <w:rStyle w:val="Zag11"/>
          <w:rFonts w:eastAsia="@Arial Unicode MS"/>
          <w:szCs w:val="24"/>
        </w:rPr>
        <w:t>1.2.3. </w:t>
      </w:r>
      <w:r w:rsidR="00643FDB" w:rsidRPr="001642AC">
        <w:rPr>
          <w:rStyle w:val="Zag11"/>
          <w:rFonts w:eastAsia="@Arial Unicode MS"/>
          <w:szCs w:val="24"/>
        </w:rPr>
        <w:t>Личностные результаты освоения ООП</w:t>
      </w:r>
    </w:p>
    <w:p w14:paraId="54289D36" w14:textId="77777777" w:rsidR="009E1FA8" w:rsidRPr="001642AC" w:rsidRDefault="009E1FA8" w:rsidP="001642AC">
      <w:pPr>
        <w:pStyle w:val="afff6"/>
        <w:ind w:firstLine="0"/>
        <w:rPr>
          <w:rStyle w:val="Zag11"/>
          <w:rFonts w:eastAsia="@Arial Unicode MS"/>
          <w:szCs w:val="24"/>
        </w:rPr>
      </w:pPr>
      <w:r w:rsidRPr="001642AC">
        <w:rPr>
          <w:rStyle w:val="Zag11"/>
          <w:rFonts w:eastAsia="@Arial Unicode MS"/>
          <w:szCs w:val="24"/>
        </w:rPr>
        <w:t>1.2.</w:t>
      </w:r>
      <w:r w:rsidR="00643FDB" w:rsidRPr="001642AC">
        <w:rPr>
          <w:rStyle w:val="Zag11"/>
          <w:rFonts w:eastAsia="@Arial Unicode MS"/>
          <w:szCs w:val="24"/>
        </w:rPr>
        <w:t>4.</w:t>
      </w:r>
      <w:r w:rsidRPr="001642AC">
        <w:rPr>
          <w:rStyle w:val="Zag11"/>
          <w:rFonts w:eastAsia="@Arial Unicode MS"/>
          <w:szCs w:val="24"/>
        </w:rPr>
        <w:t> </w:t>
      </w:r>
      <w:r w:rsidR="00643FDB" w:rsidRPr="001642AC">
        <w:rPr>
          <w:rStyle w:val="Zag11"/>
          <w:rFonts w:eastAsia="@Arial Unicode MS"/>
          <w:szCs w:val="24"/>
        </w:rPr>
        <w:t>Метапредметные результаты освоения ООП</w:t>
      </w:r>
    </w:p>
    <w:p w14:paraId="3523FDC1" w14:textId="77777777" w:rsidR="009E1FA8" w:rsidRPr="001642AC" w:rsidRDefault="009E1FA8" w:rsidP="001642AC">
      <w:pPr>
        <w:pStyle w:val="afff6"/>
        <w:ind w:firstLine="0"/>
        <w:rPr>
          <w:szCs w:val="24"/>
        </w:rPr>
      </w:pPr>
      <w:r w:rsidRPr="001642AC">
        <w:rPr>
          <w:rStyle w:val="Zag11"/>
          <w:rFonts w:eastAsia="@Arial Unicode MS"/>
          <w:szCs w:val="24"/>
        </w:rPr>
        <w:t>1.2.</w:t>
      </w:r>
      <w:r w:rsidR="00A31592" w:rsidRPr="001642AC">
        <w:rPr>
          <w:rStyle w:val="Zag11"/>
          <w:rFonts w:eastAsia="@Arial Unicode MS"/>
          <w:szCs w:val="24"/>
        </w:rPr>
        <w:t>5. Предметные результаты</w:t>
      </w:r>
    </w:p>
    <w:p w14:paraId="40CAA67C" w14:textId="77777777" w:rsidR="009E1FA8" w:rsidRPr="001642AC" w:rsidRDefault="009E1FA8" w:rsidP="001642AC">
      <w:pPr>
        <w:pStyle w:val="afff6"/>
        <w:ind w:firstLine="0"/>
        <w:rPr>
          <w:szCs w:val="24"/>
        </w:rPr>
      </w:pPr>
      <w:r w:rsidRPr="001642AC">
        <w:rPr>
          <w:szCs w:val="24"/>
        </w:rPr>
        <w:t>Русский язык.</w:t>
      </w:r>
    </w:p>
    <w:p w14:paraId="3961C6ED" w14:textId="77777777" w:rsidR="009E1FA8" w:rsidRPr="001642AC" w:rsidRDefault="009E1FA8" w:rsidP="001642AC">
      <w:pPr>
        <w:pStyle w:val="afff6"/>
        <w:ind w:firstLine="0"/>
        <w:rPr>
          <w:szCs w:val="24"/>
        </w:rPr>
      </w:pPr>
      <w:r w:rsidRPr="001642AC">
        <w:rPr>
          <w:szCs w:val="24"/>
        </w:rPr>
        <w:t>Литература.</w:t>
      </w:r>
    </w:p>
    <w:p w14:paraId="771950CE" w14:textId="77777777" w:rsidR="0046186D" w:rsidRPr="001642AC" w:rsidRDefault="0046186D" w:rsidP="001642AC">
      <w:pPr>
        <w:pStyle w:val="afff6"/>
        <w:ind w:firstLine="0"/>
        <w:rPr>
          <w:szCs w:val="24"/>
        </w:rPr>
      </w:pPr>
      <w:r w:rsidRPr="001642AC">
        <w:rPr>
          <w:szCs w:val="24"/>
        </w:rPr>
        <w:t>Родной язык</w:t>
      </w:r>
      <w:r w:rsidR="005424D5" w:rsidRPr="001642AC">
        <w:rPr>
          <w:szCs w:val="24"/>
        </w:rPr>
        <w:t xml:space="preserve"> (</w:t>
      </w:r>
      <w:r w:rsidR="00B26558" w:rsidRPr="001642AC">
        <w:rPr>
          <w:szCs w:val="24"/>
        </w:rPr>
        <w:t>русский</w:t>
      </w:r>
      <w:r w:rsidR="005424D5" w:rsidRPr="001642AC">
        <w:rPr>
          <w:szCs w:val="24"/>
        </w:rPr>
        <w:t>)</w:t>
      </w:r>
    </w:p>
    <w:p w14:paraId="213DDF75" w14:textId="77777777" w:rsidR="0046186D" w:rsidRPr="001642AC" w:rsidRDefault="0046186D" w:rsidP="001642AC">
      <w:pPr>
        <w:pStyle w:val="afff6"/>
        <w:ind w:firstLine="0"/>
        <w:rPr>
          <w:szCs w:val="24"/>
        </w:rPr>
      </w:pPr>
      <w:r w:rsidRPr="001642AC">
        <w:rPr>
          <w:szCs w:val="24"/>
        </w:rPr>
        <w:t>Родная литература</w:t>
      </w:r>
      <w:r w:rsidR="00B26558" w:rsidRPr="001642AC">
        <w:rPr>
          <w:szCs w:val="24"/>
        </w:rPr>
        <w:t xml:space="preserve"> (русская)</w:t>
      </w:r>
    </w:p>
    <w:p w14:paraId="5DB23F47" w14:textId="77777777" w:rsidR="009E1FA8" w:rsidRPr="001642AC" w:rsidRDefault="009E1FA8" w:rsidP="001642AC">
      <w:pPr>
        <w:pStyle w:val="afff6"/>
        <w:ind w:firstLine="0"/>
        <w:rPr>
          <w:szCs w:val="24"/>
        </w:rPr>
      </w:pPr>
      <w:r w:rsidRPr="001642AC">
        <w:rPr>
          <w:szCs w:val="24"/>
        </w:rPr>
        <w:t>Иностранный язык. Второй иностранный язык</w:t>
      </w:r>
    </w:p>
    <w:p w14:paraId="1A327457" w14:textId="77777777" w:rsidR="009E1FA8" w:rsidRPr="001642AC" w:rsidRDefault="009E1FA8" w:rsidP="001642AC">
      <w:pPr>
        <w:pStyle w:val="afff6"/>
        <w:ind w:firstLine="0"/>
        <w:rPr>
          <w:szCs w:val="24"/>
        </w:rPr>
      </w:pPr>
      <w:r w:rsidRPr="001642AC">
        <w:rPr>
          <w:szCs w:val="24"/>
        </w:rPr>
        <w:t>История России. Всеобщая история</w:t>
      </w:r>
    </w:p>
    <w:p w14:paraId="1CA5F683" w14:textId="77777777" w:rsidR="009E1FA8" w:rsidRPr="001642AC" w:rsidRDefault="009E1FA8" w:rsidP="001642AC">
      <w:pPr>
        <w:pStyle w:val="afff6"/>
        <w:ind w:firstLine="0"/>
        <w:rPr>
          <w:szCs w:val="24"/>
        </w:rPr>
      </w:pPr>
      <w:r w:rsidRPr="001642AC">
        <w:rPr>
          <w:szCs w:val="24"/>
        </w:rPr>
        <w:t>Обществознание</w:t>
      </w:r>
    </w:p>
    <w:p w14:paraId="25EECF51" w14:textId="77777777" w:rsidR="009E1FA8" w:rsidRPr="001642AC" w:rsidRDefault="009E1FA8" w:rsidP="001642AC">
      <w:pPr>
        <w:pStyle w:val="afff6"/>
        <w:ind w:firstLine="0"/>
        <w:rPr>
          <w:szCs w:val="24"/>
        </w:rPr>
      </w:pPr>
      <w:r w:rsidRPr="001642AC">
        <w:rPr>
          <w:szCs w:val="24"/>
        </w:rPr>
        <w:t>География</w:t>
      </w:r>
    </w:p>
    <w:p w14:paraId="55941417" w14:textId="77777777" w:rsidR="009E1FA8" w:rsidRPr="001642AC" w:rsidRDefault="009E1FA8" w:rsidP="001642AC">
      <w:pPr>
        <w:pStyle w:val="afff6"/>
        <w:ind w:firstLine="0"/>
        <w:rPr>
          <w:szCs w:val="24"/>
        </w:rPr>
      </w:pPr>
      <w:r w:rsidRPr="001642AC">
        <w:rPr>
          <w:szCs w:val="24"/>
        </w:rPr>
        <w:t>Математика. Алгебра. Геометрия</w:t>
      </w:r>
    </w:p>
    <w:p w14:paraId="2CD3A301" w14:textId="77777777" w:rsidR="009E1FA8" w:rsidRPr="001642AC" w:rsidRDefault="009E1FA8" w:rsidP="001642AC">
      <w:pPr>
        <w:pStyle w:val="afff6"/>
        <w:ind w:firstLine="0"/>
        <w:rPr>
          <w:szCs w:val="24"/>
        </w:rPr>
      </w:pPr>
      <w:r w:rsidRPr="001642AC">
        <w:rPr>
          <w:szCs w:val="24"/>
        </w:rPr>
        <w:t>Информатика</w:t>
      </w:r>
    </w:p>
    <w:p w14:paraId="4E211F60" w14:textId="77777777" w:rsidR="00BE0839" w:rsidRPr="001642AC" w:rsidRDefault="00BE0839" w:rsidP="001642AC">
      <w:pPr>
        <w:pStyle w:val="afff6"/>
        <w:ind w:firstLine="0"/>
        <w:rPr>
          <w:szCs w:val="24"/>
        </w:rPr>
      </w:pPr>
      <w:r w:rsidRPr="001642AC">
        <w:rPr>
          <w:szCs w:val="24"/>
        </w:rPr>
        <w:t>Основы духовно-нравственной культуры народов России</w:t>
      </w:r>
    </w:p>
    <w:p w14:paraId="67BD80B0" w14:textId="77777777" w:rsidR="009E1FA8" w:rsidRPr="001642AC" w:rsidRDefault="009E1FA8" w:rsidP="001642AC">
      <w:pPr>
        <w:pStyle w:val="afff6"/>
        <w:ind w:firstLine="0"/>
        <w:rPr>
          <w:szCs w:val="24"/>
        </w:rPr>
      </w:pPr>
      <w:r w:rsidRPr="001642AC">
        <w:rPr>
          <w:szCs w:val="24"/>
        </w:rPr>
        <w:t>Физика</w:t>
      </w:r>
    </w:p>
    <w:p w14:paraId="6BFEBF78" w14:textId="77777777" w:rsidR="009E1FA8" w:rsidRPr="001642AC" w:rsidRDefault="009E1FA8" w:rsidP="001642AC">
      <w:pPr>
        <w:pStyle w:val="afff6"/>
        <w:ind w:firstLine="0"/>
        <w:rPr>
          <w:szCs w:val="24"/>
        </w:rPr>
      </w:pPr>
      <w:r w:rsidRPr="001642AC">
        <w:rPr>
          <w:szCs w:val="24"/>
        </w:rPr>
        <w:t>Биология</w:t>
      </w:r>
    </w:p>
    <w:p w14:paraId="27044F23" w14:textId="77777777" w:rsidR="009E1FA8" w:rsidRPr="001642AC" w:rsidRDefault="009E1FA8" w:rsidP="001642AC">
      <w:pPr>
        <w:pStyle w:val="afff6"/>
        <w:ind w:firstLine="0"/>
        <w:rPr>
          <w:szCs w:val="24"/>
        </w:rPr>
      </w:pPr>
      <w:r w:rsidRPr="001642AC">
        <w:rPr>
          <w:szCs w:val="24"/>
        </w:rPr>
        <w:t>Химия</w:t>
      </w:r>
    </w:p>
    <w:p w14:paraId="6B5CC4F5" w14:textId="77777777" w:rsidR="009E1FA8" w:rsidRPr="001642AC" w:rsidRDefault="009E1FA8" w:rsidP="001642AC">
      <w:pPr>
        <w:pStyle w:val="afff6"/>
        <w:ind w:firstLine="0"/>
        <w:rPr>
          <w:szCs w:val="24"/>
        </w:rPr>
      </w:pPr>
      <w:r w:rsidRPr="001642AC">
        <w:rPr>
          <w:szCs w:val="24"/>
        </w:rPr>
        <w:t>Изобразительное искусство</w:t>
      </w:r>
    </w:p>
    <w:p w14:paraId="60FCE3A3" w14:textId="77777777" w:rsidR="009E1FA8" w:rsidRPr="001642AC" w:rsidRDefault="009E1FA8" w:rsidP="001642AC">
      <w:pPr>
        <w:pStyle w:val="afff6"/>
        <w:ind w:firstLine="0"/>
        <w:rPr>
          <w:szCs w:val="24"/>
        </w:rPr>
      </w:pPr>
      <w:r w:rsidRPr="001642AC">
        <w:rPr>
          <w:szCs w:val="24"/>
        </w:rPr>
        <w:t>Музыка</w:t>
      </w:r>
    </w:p>
    <w:p w14:paraId="60B5CF23" w14:textId="77777777" w:rsidR="009E1FA8" w:rsidRPr="001642AC" w:rsidRDefault="009E1FA8" w:rsidP="001642AC">
      <w:pPr>
        <w:pStyle w:val="afff6"/>
        <w:ind w:firstLine="0"/>
        <w:rPr>
          <w:szCs w:val="24"/>
        </w:rPr>
      </w:pPr>
      <w:r w:rsidRPr="001642AC">
        <w:rPr>
          <w:szCs w:val="24"/>
        </w:rPr>
        <w:t>Технология</w:t>
      </w:r>
    </w:p>
    <w:p w14:paraId="39D85346" w14:textId="77777777" w:rsidR="009E1FA8" w:rsidRPr="001642AC" w:rsidRDefault="009E1FA8" w:rsidP="001642AC">
      <w:pPr>
        <w:pStyle w:val="afff6"/>
        <w:ind w:firstLine="0"/>
        <w:rPr>
          <w:szCs w:val="24"/>
        </w:rPr>
      </w:pPr>
      <w:r w:rsidRPr="001642AC">
        <w:rPr>
          <w:szCs w:val="24"/>
        </w:rPr>
        <w:t>Физическая культура</w:t>
      </w:r>
    </w:p>
    <w:p w14:paraId="3AFF6AF0" w14:textId="77777777" w:rsidR="009E1FA8" w:rsidRPr="001642AC" w:rsidRDefault="009E1FA8" w:rsidP="001642AC">
      <w:pPr>
        <w:pStyle w:val="afff6"/>
        <w:ind w:firstLine="0"/>
        <w:rPr>
          <w:szCs w:val="24"/>
        </w:rPr>
      </w:pPr>
      <w:r w:rsidRPr="001642AC">
        <w:rPr>
          <w:szCs w:val="24"/>
        </w:rPr>
        <w:t>Основы безопасности жизнедеятельности</w:t>
      </w:r>
    </w:p>
    <w:p w14:paraId="73B6501A" w14:textId="77777777" w:rsidR="009E1FA8" w:rsidRPr="001642AC" w:rsidRDefault="009E1FA8" w:rsidP="001642AC">
      <w:pPr>
        <w:pStyle w:val="afff6"/>
        <w:ind w:firstLine="0"/>
        <w:rPr>
          <w:b/>
          <w:szCs w:val="24"/>
        </w:rPr>
      </w:pPr>
      <w:r w:rsidRPr="001642AC">
        <w:rPr>
          <w:b/>
          <w:szCs w:val="24"/>
        </w:rPr>
        <w:t>1.3.</w:t>
      </w:r>
      <w:r w:rsidRPr="001642AC">
        <w:rPr>
          <w:b/>
          <w:i/>
          <w:szCs w:val="24"/>
        </w:rPr>
        <w:t> </w:t>
      </w:r>
      <w:r w:rsidRPr="001642AC">
        <w:rPr>
          <w:b/>
          <w:szCs w:val="24"/>
        </w:rPr>
        <w:t>Система оценки достижения планируемых результатов освоения основной образовательной программы основного общего образования</w:t>
      </w:r>
    </w:p>
    <w:p w14:paraId="342BEA42" w14:textId="77777777" w:rsidR="009E1FA8" w:rsidRPr="001642AC" w:rsidRDefault="009E1FA8" w:rsidP="001642AC">
      <w:pPr>
        <w:pStyle w:val="afff6"/>
        <w:ind w:firstLine="0"/>
        <w:rPr>
          <w:szCs w:val="24"/>
        </w:rPr>
      </w:pPr>
      <w:r w:rsidRPr="001642AC">
        <w:rPr>
          <w:szCs w:val="24"/>
        </w:rPr>
        <w:t>1.3.1. Общие положения</w:t>
      </w:r>
    </w:p>
    <w:p w14:paraId="13C6C6B6" w14:textId="77777777" w:rsidR="009E1FA8" w:rsidRPr="001642AC" w:rsidRDefault="009E1FA8" w:rsidP="001642AC">
      <w:pPr>
        <w:pStyle w:val="afff6"/>
        <w:ind w:firstLine="0"/>
        <w:rPr>
          <w:szCs w:val="24"/>
        </w:rPr>
      </w:pPr>
      <w:r w:rsidRPr="001642AC">
        <w:rPr>
          <w:szCs w:val="24"/>
        </w:rPr>
        <w:t>1.3.2. Особенности оценки личностных результатов</w:t>
      </w:r>
    </w:p>
    <w:p w14:paraId="4BC1FAB3" w14:textId="77777777" w:rsidR="009E1FA8" w:rsidRPr="001642AC" w:rsidRDefault="009E1FA8" w:rsidP="001642AC">
      <w:pPr>
        <w:pStyle w:val="afff6"/>
        <w:ind w:firstLine="0"/>
        <w:rPr>
          <w:szCs w:val="24"/>
        </w:rPr>
      </w:pPr>
      <w:r w:rsidRPr="001642AC">
        <w:rPr>
          <w:szCs w:val="24"/>
        </w:rPr>
        <w:t>1.3.3. Особенности оценки метапредметных результатов</w:t>
      </w:r>
    </w:p>
    <w:p w14:paraId="6BBB82E9" w14:textId="77777777" w:rsidR="009E1FA8" w:rsidRPr="001642AC" w:rsidRDefault="009E1FA8" w:rsidP="001642AC">
      <w:pPr>
        <w:pStyle w:val="afff6"/>
        <w:ind w:firstLine="0"/>
        <w:rPr>
          <w:szCs w:val="24"/>
        </w:rPr>
      </w:pPr>
      <w:r w:rsidRPr="001642AC">
        <w:rPr>
          <w:szCs w:val="24"/>
        </w:rPr>
        <w:t>1.3.4. Особенности оценки предметных результатов</w:t>
      </w:r>
    </w:p>
    <w:p w14:paraId="139A1557" w14:textId="77777777" w:rsidR="009E1FA8" w:rsidRPr="001642AC" w:rsidRDefault="009E1FA8" w:rsidP="001642AC">
      <w:pPr>
        <w:pStyle w:val="afff6"/>
        <w:ind w:firstLine="0"/>
        <w:rPr>
          <w:szCs w:val="24"/>
        </w:rPr>
      </w:pPr>
      <w:r w:rsidRPr="001642AC">
        <w:rPr>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14:paraId="19316547" w14:textId="77777777" w:rsidR="009E1FA8" w:rsidRPr="001642AC" w:rsidRDefault="009E1FA8" w:rsidP="001642AC">
      <w:pPr>
        <w:pStyle w:val="afff6"/>
        <w:ind w:firstLine="0"/>
        <w:rPr>
          <w:szCs w:val="24"/>
        </w:rPr>
      </w:pPr>
      <w:r w:rsidRPr="001642AC">
        <w:rPr>
          <w:szCs w:val="24"/>
        </w:rPr>
        <w:t xml:space="preserve">1.3.6. Итоговая оценка выпускника и её использование при переходе от основного к среднему общему образованию </w:t>
      </w:r>
    </w:p>
    <w:p w14:paraId="170710E3" w14:textId="77777777" w:rsidR="009E1FA8" w:rsidRPr="001642AC" w:rsidRDefault="006765E7" w:rsidP="001642AC">
      <w:pPr>
        <w:pStyle w:val="afff6"/>
        <w:ind w:firstLine="0"/>
        <w:rPr>
          <w:szCs w:val="24"/>
        </w:rPr>
      </w:pPr>
      <w:r w:rsidRPr="001642AC">
        <w:rPr>
          <w:szCs w:val="24"/>
        </w:rPr>
        <w:t>1.3.7.Оценка результатов деятельности образовательного учреждения</w:t>
      </w:r>
    </w:p>
    <w:p w14:paraId="051FA1DF" w14:textId="77777777" w:rsidR="009E1FA8" w:rsidRPr="001642AC" w:rsidRDefault="009E1FA8" w:rsidP="001642AC">
      <w:pPr>
        <w:pStyle w:val="afff6"/>
        <w:ind w:firstLine="0"/>
        <w:rPr>
          <w:b/>
          <w:szCs w:val="24"/>
        </w:rPr>
      </w:pPr>
      <w:r w:rsidRPr="001642AC">
        <w:rPr>
          <w:b/>
          <w:szCs w:val="24"/>
        </w:rPr>
        <w:t>2. Содержательный раздел</w:t>
      </w:r>
    </w:p>
    <w:p w14:paraId="29918D7A" w14:textId="77777777" w:rsidR="009E1FA8" w:rsidRPr="001642AC" w:rsidRDefault="009E1FA8" w:rsidP="001642AC">
      <w:pPr>
        <w:pStyle w:val="afff6"/>
        <w:ind w:firstLine="0"/>
        <w:rPr>
          <w:b/>
          <w:szCs w:val="24"/>
        </w:rPr>
      </w:pPr>
      <w:r w:rsidRPr="001642AC">
        <w:rPr>
          <w:b/>
          <w:szCs w:val="24"/>
        </w:rPr>
        <w:t xml:space="preserve">2.1. Программа развития универсальных учебных действий на </w:t>
      </w:r>
      <w:r w:rsidR="00F764F1" w:rsidRPr="001642AC">
        <w:rPr>
          <w:b/>
          <w:szCs w:val="24"/>
        </w:rPr>
        <w:t xml:space="preserve">уровне </w:t>
      </w:r>
      <w:r w:rsidRPr="001642AC">
        <w:rPr>
          <w:b/>
          <w:szCs w:val="24"/>
        </w:rPr>
        <w:t>основного общего образования</w:t>
      </w:r>
    </w:p>
    <w:p w14:paraId="4FED5444" w14:textId="77777777" w:rsidR="00DB1AA3" w:rsidRPr="001642AC" w:rsidRDefault="00DB1AA3" w:rsidP="001642AC">
      <w:pPr>
        <w:pStyle w:val="aff7"/>
        <w:widowControl w:val="0"/>
        <w:tabs>
          <w:tab w:val="left" w:pos="567"/>
        </w:tabs>
        <w:spacing w:before="0" w:after="0"/>
        <w:jc w:val="both"/>
        <w:rPr>
          <w:color w:val="000000"/>
          <w:lang w:val="ru-RU" w:eastAsia="ru-RU"/>
        </w:rPr>
      </w:pPr>
      <w:r w:rsidRPr="001642AC">
        <w:rPr>
          <w:lang w:val="ru-RU"/>
        </w:rPr>
        <w:t xml:space="preserve">2.1.1.Цели и задачи программы, описание ее места и роли в реализации требований </w:t>
      </w:r>
      <w:r w:rsidR="0046186D" w:rsidRPr="001642AC">
        <w:rPr>
          <w:lang w:val="ru-RU"/>
        </w:rPr>
        <w:t>Стандарта</w:t>
      </w:r>
    </w:p>
    <w:p w14:paraId="5EC69176" w14:textId="4C9B9F57" w:rsidR="00DB1AA3" w:rsidRPr="001642AC" w:rsidRDefault="00DB1AA3" w:rsidP="001642AC">
      <w:pPr>
        <w:pStyle w:val="aff7"/>
        <w:widowControl w:val="0"/>
        <w:tabs>
          <w:tab w:val="left" w:pos="567"/>
        </w:tabs>
        <w:spacing w:before="0" w:after="0"/>
        <w:jc w:val="both"/>
        <w:rPr>
          <w:lang w:val="ru-RU"/>
        </w:rPr>
      </w:pPr>
      <w:r w:rsidRPr="001642AC">
        <w:rPr>
          <w:lang w:val="ru-RU"/>
        </w:rPr>
        <w:t xml:space="preserve">2.1.2.Описание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w:t>
      </w:r>
      <w:r w:rsidRPr="001642AC">
        <w:rPr>
          <w:lang w:val="ru-RU"/>
        </w:rPr>
        <w:lastRenderedPageBreak/>
        <w:t>компонентов универсальных учебных действий в структуре образовательной</w:t>
      </w:r>
      <w:r w:rsidR="004C7A40" w:rsidRPr="001642AC">
        <w:rPr>
          <w:lang w:val="ru-RU"/>
        </w:rPr>
        <w:t xml:space="preserve"> </w:t>
      </w:r>
      <w:r w:rsidRPr="001642AC">
        <w:rPr>
          <w:lang w:val="ru-RU"/>
        </w:rPr>
        <w:t>деятельности</w:t>
      </w:r>
    </w:p>
    <w:p w14:paraId="02C75721" w14:textId="77777777" w:rsidR="00DB1AA3" w:rsidRPr="001642AC" w:rsidRDefault="00DB1AA3" w:rsidP="001642AC">
      <w:pPr>
        <w:pStyle w:val="aff7"/>
        <w:widowControl w:val="0"/>
        <w:tabs>
          <w:tab w:val="left" w:pos="567"/>
        </w:tabs>
        <w:spacing w:before="0" w:after="0"/>
        <w:jc w:val="both"/>
        <w:rPr>
          <w:lang w:val="ru-RU"/>
        </w:rPr>
      </w:pPr>
      <w:r w:rsidRPr="001642AC">
        <w:rPr>
          <w:lang w:val="ru-RU"/>
        </w:rPr>
        <w:t>2.1.3. Типовые задачи применения универсальных учебных действий</w:t>
      </w:r>
    </w:p>
    <w:p w14:paraId="346638BF" w14:textId="77777777" w:rsidR="00DB1AA3" w:rsidRPr="001642AC" w:rsidRDefault="00DB1AA3" w:rsidP="001642AC">
      <w:pPr>
        <w:pStyle w:val="aff7"/>
        <w:widowControl w:val="0"/>
        <w:tabs>
          <w:tab w:val="left" w:pos="567"/>
        </w:tabs>
        <w:spacing w:before="0" w:after="0"/>
        <w:jc w:val="both"/>
        <w:rPr>
          <w:lang w:val="ru-RU"/>
        </w:rPr>
      </w:pPr>
      <w:r w:rsidRPr="001642AC">
        <w:rPr>
          <w:lang w:val="ru-RU"/>
        </w:rPr>
        <w:t>2.1.4. Описание особенностей реализации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14:paraId="509BD439" w14:textId="77777777" w:rsidR="00DB1AA3" w:rsidRPr="001642AC" w:rsidRDefault="00DB1AA3" w:rsidP="001642AC">
      <w:pPr>
        <w:pStyle w:val="afff6"/>
        <w:ind w:firstLine="0"/>
        <w:rPr>
          <w:szCs w:val="24"/>
        </w:rPr>
      </w:pPr>
      <w:r w:rsidRPr="001642AC">
        <w:rPr>
          <w:szCs w:val="24"/>
        </w:rPr>
        <w:t xml:space="preserve">2.1.5. Описание содержания, видов и форм организации учебной деятельности по </w:t>
      </w:r>
      <w:r w:rsidR="0046186D" w:rsidRPr="001642AC">
        <w:rPr>
          <w:szCs w:val="24"/>
        </w:rPr>
        <w:t xml:space="preserve">формированию и </w:t>
      </w:r>
      <w:r w:rsidRPr="001642AC">
        <w:rPr>
          <w:szCs w:val="24"/>
        </w:rPr>
        <w:t xml:space="preserve">развитию </w:t>
      </w:r>
      <w:r w:rsidR="0046186D" w:rsidRPr="001642AC">
        <w:rPr>
          <w:szCs w:val="24"/>
        </w:rPr>
        <w:t>ИКТ-компетенций</w:t>
      </w:r>
    </w:p>
    <w:p w14:paraId="05298193" w14:textId="77777777" w:rsidR="00DB1AA3" w:rsidRPr="001642AC" w:rsidRDefault="00DB1AA3" w:rsidP="001642AC">
      <w:pPr>
        <w:pStyle w:val="aff7"/>
        <w:widowControl w:val="0"/>
        <w:tabs>
          <w:tab w:val="left" w:pos="567"/>
        </w:tabs>
        <w:spacing w:before="0" w:after="0"/>
        <w:jc w:val="both"/>
        <w:rPr>
          <w:lang w:val="ru-RU"/>
        </w:rPr>
      </w:pPr>
      <w:r w:rsidRPr="001642AC">
        <w:rPr>
          <w:lang w:val="ru-RU"/>
        </w:rPr>
        <w:t>2.1.6. Перечень и описание основных элементов ИКТ-компетенции и инструментов их использования</w:t>
      </w:r>
    </w:p>
    <w:p w14:paraId="245CA957" w14:textId="77777777" w:rsidR="00DB1AA3" w:rsidRPr="001642AC" w:rsidRDefault="00DB1AA3" w:rsidP="001642AC">
      <w:pPr>
        <w:pStyle w:val="aff7"/>
        <w:widowControl w:val="0"/>
        <w:tabs>
          <w:tab w:val="left" w:pos="567"/>
        </w:tabs>
        <w:spacing w:before="0" w:after="0"/>
        <w:jc w:val="both"/>
        <w:rPr>
          <w:lang w:val="ru-RU"/>
        </w:rPr>
      </w:pPr>
      <w:r w:rsidRPr="001642AC">
        <w:rPr>
          <w:lang w:val="ru-RU"/>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E1D52" w:rsidRPr="001642AC">
        <w:rPr>
          <w:lang w:val="ru-RU"/>
        </w:rPr>
        <w:t>, подготовки индивидуального проекта, выполняемого в процессе обучения в рамках одного предмета или на межпредметной основе</w:t>
      </w:r>
    </w:p>
    <w:p w14:paraId="11D92648" w14:textId="77777777" w:rsidR="00DB1AA3" w:rsidRPr="001642AC" w:rsidRDefault="00DB1AA3" w:rsidP="001642AC">
      <w:pPr>
        <w:pStyle w:val="afff6"/>
        <w:ind w:firstLine="0"/>
        <w:rPr>
          <w:szCs w:val="24"/>
        </w:rPr>
      </w:pPr>
      <w:r w:rsidRPr="001642AC">
        <w:rPr>
          <w:szCs w:val="24"/>
        </w:rPr>
        <w:t>2.1.8.Виды взаимодействия с учебными, научными и социальными организациями, формы привлечения консультантов, экспертов и научных руководителей</w:t>
      </w:r>
    </w:p>
    <w:p w14:paraId="529E4A0F" w14:textId="77777777" w:rsidR="00DB1AA3" w:rsidRPr="001642AC" w:rsidRDefault="00DB1AA3" w:rsidP="001642AC">
      <w:pPr>
        <w:pStyle w:val="afff6"/>
        <w:ind w:firstLine="0"/>
        <w:rPr>
          <w:szCs w:val="24"/>
        </w:rPr>
      </w:pPr>
      <w:r w:rsidRPr="001642AC">
        <w:rPr>
          <w:szCs w:val="24"/>
        </w:rPr>
        <w:t>2.1.9.Описание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14:paraId="1D8BFA3E" w14:textId="77777777" w:rsidR="00DB1AA3" w:rsidRPr="001642AC" w:rsidRDefault="00DB1AA3" w:rsidP="001642AC">
      <w:pPr>
        <w:pStyle w:val="afff6"/>
        <w:ind w:firstLine="0"/>
        <w:rPr>
          <w:szCs w:val="24"/>
        </w:rPr>
      </w:pPr>
      <w:r w:rsidRPr="001642AC">
        <w:rPr>
          <w:szCs w:val="24"/>
        </w:rPr>
        <w:t>2.1.10.Система оценки деятельности лицея по формированию и развитию универсальны</w:t>
      </w:r>
      <w:r w:rsidR="001E1D52" w:rsidRPr="001642AC">
        <w:rPr>
          <w:szCs w:val="24"/>
        </w:rPr>
        <w:t>х учебных действий у обучающегося</w:t>
      </w:r>
    </w:p>
    <w:p w14:paraId="1E0BD95E" w14:textId="77777777" w:rsidR="00DB1AA3" w:rsidRPr="001642AC" w:rsidRDefault="00DB1AA3" w:rsidP="001642AC">
      <w:pPr>
        <w:pStyle w:val="afff6"/>
        <w:ind w:firstLine="0"/>
        <w:rPr>
          <w:szCs w:val="24"/>
        </w:rPr>
      </w:pPr>
      <w:r w:rsidRPr="001642AC">
        <w:rPr>
          <w:szCs w:val="24"/>
        </w:rPr>
        <w:t>2.1.11. Методика и инструментарий мониторинга успешности освоения и применения обучающимися универсальных учебных действий</w:t>
      </w:r>
    </w:p>
    <w:p w14:paraId="479EB182" w14:textId="77777777" w:rsidR="009E1FA8" w:rsidRPr="001642AC" w:rsidRDefault="009E1FA8" w:rsidP="001642AC">
      <w:pPr>
        <w:pStyle w:val="afff6"/>
        <w:ind w:firstLine="0"/>
        <w:rPr>
          <w:b/>
          <w:szCs w:val="24"/>
        </w:rPr>
      </w:pPr>
      <w:r w:rsidRPr="001642AC">
        <w:rPr>
          <w:b/>
          <w:szCs w:val="24"/>
        </w:rPr>
        <w:t>2.2. Программы отдельных учебных предметов, курсов</w:t>
      </w:r>
    </w:p>
    <w:p w14:paraId="2E0C9135" w14:textId="77777777" w:rsidR="009E1FA8" w:rsidRPr="001642AC" w:rsidRDefault="009E1FA8" w:rsidP="001642AC">
      <w:pPr>
        <w:pStyle w:val="afff6"/>
        <w:ind w:firstLine="0"/>
        <w:rPr>
          <w:szCs w:val="24"/>
        </w:rPr>
      </w:pPr>
      <w:r w:rsidRPr="001642AC">
        <w:rPr>
          <w:szCs w:val="24"/>
        </w:rPr>
        <w:t>2.2.1. Общие положения</w:t>
      </w:r>
    </w:p>
    <w:p w14:paraId="332B74F2" w14:textId="77777777" w:rsidR="009E1FA8" w:rsidRPr="001642AC" w:rsidRDefault="009E1FA8" w:rsidP="001642AC">
      <w:pPr>
        <w:pStyle w:val="afff6"/>
        <w:ind w:firstLine="0"/>
        <w:rPr>
          <w:szCs w:val="24"/>
        </w:rPr>
      </w:pPr>
      <w:r w:rsidRPr="001642AC">
        <w:rPr>
          <w:szCs w:val="24"/>
        </w:rPr>
        <w:t xml:space="preserve">2.2.2. Основное содержание учебных предметов на </w:t>
      </w:r>
      <w:r w:rsidR="00F764F1" w:rsidRPr="001642AC">
        <w:rPr>
          <w:szCs w:val="24"/>
        </w:rPr>
        <w:t xml:space="preserve">уровне </w:t>
      </w:r>
      <w:r w:rsidRPr="001642AC">
        <w:rPr>
          <w:szCs w:val="24"/>
        </w:rPr>
        <w:t>основного общего образования</w:t>
      </w:r>
    </w:p>
    <w:p w14:paraId="253247D3" w14:textId="77777777" w:rsidR="009E1FA8" w:rsidRPr="001642AC" w:rsidRDefault="009E1FA8" w:rsidP="001642AC">
      <w:pPr>
        <w:pStyle w:val="afff6"/>
        <w:ind w:firstLine="0"/>
        <w:rPr>
          <w:rStyle w:val="Zag11"/>
          <w:rFonts w:eastAsia="@Arial Unicode MS"/>
          <w:szCs w:val="24"/>
        </w:rPr>
      </w:pPr>
      <w:r w:rsidRPr="001642AC">
        <w:rPr>
          <w:rStyle w:val="Zag11"/>
          <w:rFonts w:eastAsia="@Arial Unicode MS"/>
          <w:szCs w:val="24"/>
        </w:rPr>
        <w:t>Русский язык</w:t>
      </w:r>
    </w:p>
    <w:p w14:paraId="14FA3050" w14:textId="77777777" w:rsidR="009E1FA8" w:rsidRPr="001642AC" w:rsidRDefault="009E1FA8" w:rsidP="001642AC">
      <w:pPr>
        <w:pStyle w:val="afff6"/>
        <w:ind w:firstLine="0"/>
        <w:rPr>
          <w:szCs w:val="24"/>
        </w:rPr>
      </w:pPr>
      <w:r w:rsidRPr="001642AC">
        <w:rPr>
          <w:szCs w:val="24"/>
        </w:rPr>
        <w:t>Литература</w:t>
      </w:r>
    </w:p>
    <w:p w14:paraId="5D1C2B8D" w14:textId="77777777" w:rsidR="001E1D52" w:rsidRPr="001642AC" w:rsidRDefault="001E1D52" w:rsidP="001642AC">
      <w:pPr>
        <w:pStyle w:val="afff6"/>
        <w:ind w:firstLine="0"/>
        <w:rPr>
          <w:szCs w:val="24"/>
        </w:rPr>
      </w:pPr>
      <w:r w:rsidRPr="001642AC">
        <w:rPr>
          <w:szCs w:val="24"/>
        </w:rPr>
        <w:t>Родной язык</w:t>
      </w:r>
      <w:r w:rsidR="00D72CE7" w:rsidRPr="001642AC">
        <w:rPr>
          <w:szCs w:val="24"/>
        </w:rPr>
        <w:t xml:space="preserve"> (русский)</w:t>
      </w:r>
    </w:p>
    <w:p w14:paraId="1CBFACCC" w14:textId="77777777" w:rsidR="001E1D52" w:rsidRPr="001642AC" w:rsidRDefault="001E1D52" w:rsidP="001642AC">
      <w:pPr>
        <w:pStyle w:val="afff6"/>
        <w:ind w:firstLine="0"/>
        <w:rPr>
          <w:szCs w:val="24"/>
        </w:rPr>
      </w:pPr>
      <w:r w:rsidRPr="001642AC">
        <w:rPr>
          <w:szCs w:val="24"/>
        </w:rPr>
        <w:t>Родная литература</w:t>
      </w:r>
      <w:r w:rsidR="00D72CE7" w:rsidRPr="001642AC">
        <w:rPr>
          <w:szCs w:val="24"/>
        </w:rPr>
        <w:t xml:space="preserve"> (русская)</w:t>
      </w:r>
    </w:p>
    <w:p w14:paraId="0054C928" w14:textId="77777777" w:rsidR="009E1FA8" w:rsidRPr="001642AC" w:rsidRDefault="009E1FA8" w:rsidP="001642AC">
      <w:pPr>
        <w:pStyle w:val="afff6"/>
        <w:ind w:firstLine="0"/>
        <w:rPr>
          <w:szCs w:val="24"/>
        </w:rPr>
      </w:pPr>
      <w:r w:rsidRPr="001642AC">
        <w:rPr>
          <w:szCs w:val="24"/>
        </w:rPr>
        <w:t>Иностранный язык</w:t>
      </w:r>
      <w:r w:rsidR="006E2033" w:rsidRPr="001642AC">
        <w:rPr>
          <w:szCs w:val="24"/>
        </w:rPr>
        <w:t xml:space="preserve"> (английский)</w:t>
      </w:r>
      <w:r w:rsidRPr="001642AC">
        <w:rPr>
          <w:szCs w:val="24"/>
        </w:rPr>
        <w:t xml:space="preserve">. Второй иностранный язык </w:t>
      </w:r>
      <w:r w:rsidR="006E2033" w:rsidRPr="001642AC">
        <w:rPr>
          <w:szCs w:val="24"/>
        </w:rPr>
        <w:t>(немецкий)</w:t>
      </w:r>
    </w:p>
    <w:p w14:paraId="4FB5BC1A" w14:textId="77777777" w:rsidR="009E1FA8" w:rsidRPr="001642AC" w:rsidRDefault="009E1FA8" w:rsidP="001642AC">
      <w:pPr>
        <w:pStyle w:val="afff6"/>
        <w:ind w:firstLine="0"/>
        <w:rPr>
          <w:szCs w:val="24"/>
        </w:rPr>
      </w:pPr>
      <w:r w:rsidRPr="001642AC">
        <w:rPr>
          <w:szCs w:val="24"/>
        </w:rPr>
        <w:t>История России. Всеобщая история</w:t>
      </w:r>
    </w:p>
    <w:p w14:paraId="09FE109C" w14:textId="77777777" w:rsidR="009E1FA8" w:rsidRPr="001642AC" w:rsidRDefault="009E1FA8" w:rsidP="001642AC">
      <w:pPr>
        <w:pStyle w:val="afff6"/>
        <w:ind w:firstLine="0"/>
        <w:rPr>
          <w:szCs w:val="24"/>
        </w:rPr>
      </w:pPr>
      <w:r w:rsidRPr="001642AC">
        <w:rPr>
          <w:szCs w:val="24"/>
        </w:rPr>
        <w:t>Обществознание</w:t>
      </w:r>
    </w:p>
    <w:p w14:paraId="72CFE665" w14:textId="77777777" w:rsidR="009E1FA8" w:rsidRPr="001642AC" w:rsidRDefault="009E1FA8" w:rsidP="001642AC">
      <w:pPr>
        <w:pStyle w:val="afff6"/>
        <w:ind w:firstLine="0"/>
        <w:rPr>
          <w:szCs w:val="24"/>
        </w:rPr>
      </w:pPr>
      <w:r w:rsidRPr="001642AC">
        <w:rPr>
          <w:szCs w:val="24"/>
        </w:rPr>
        <w:t>География</w:t>
      </w:r>
    </w:p>
    <w:p w14:paraId="2CC69399" w14:textId="77777777" w:rsidR="009E1FA8" w:rsidRPr="001642AC" w:rsidRDefault="009E1FA8" w:rsidP="001642AC">
      <w:pPr>
        <w:pStyle w:val="afff6"/>
        <w:ind w:firstLine="0"/>
        <w:rPr>
          <w:szCs w:val="24"/>
        </w:rPr>
      </w:pPr>
      <w:r w:rsidRPr="001642AC">
        <w:rPr>
          <w:szCs w:val="24"/>
        </w:rPr>
        <w:t>Математика. Алгебра. Геометрия</w:t>
      </w:r>
    </w:p>
    <w:p w14:paraId="5919256E" w14:textId="77777777" w:rsidR="009E1FA8" w:rsidRPr="001642AC" w:rsidRDefault="009E1FA8" w:rsidP="001642AC">
      <w:pPr>
        <w:pStyle w:val="afff6"/>
        <w:ind w:firstLine="0"/>
        <w:rPr>
          <w:szCs w:val="24"/>
        </w:rPr>
      </w:pPr>
      <w:r w:rsidRPr="001642AC">
        <w:rPr>
          <w:szCs w:val="24"/>
        </w:rPr>
        <w:t>Информатика</w:t>
      </w:r>
    </w:p>
    <w:p w14:paraId="34BDC66D" w14:textId="77777777" w:rsidR="001E1D52" w:rsidRPr="001642AC" w:rsidRDefault="001E1D52" w:rsidP="001642AC">
      <w:pPr>
        <w:pStyle w:val="afff6"/>
        <w:ind w:firstLine="0"/>
        <w:rPr>
          <w:szCs w:val="24"/>
        </w:rPr>
      </w:pPr>
      <w:r w:rsidRPr="001642AC">
        <w:rPr>
          <w:szCs w:val="24"/>
        </w:rPr>
        <w:t>Основы духовно-нравственной культуры народов России</w:t>
      </w:r>
    </w:p>
    <w:p w14:paraId="6F7218CA" w14:textId="77777777" w:rsidR="009E1FA8" w:rsidRPr="001642AC" w:rsidRDefault="009E1FA8" w:rsidP="001642AC">
      <w:pPr>
        <w:pStyle w:val="afff6"/>
        <w:ind w:firstLine="0"/>
        <w:rPr>
          <w:szCs w:val="24"/>
        </w:rPr>
      </w:pPr>
      <w:r w:rsidRPr="001642AC">
        <w:rPr>
          <w:szCs w:val="24"/>
        </w:rPr>
        <w:t>Физика</w:t>
      </w:r>
    </w:p>
    <w:p w14:paraId="072DEB62" w14:textId="77777777" w:rsidR="009E1FA8" w:rsidRPr="001642AC" w:rsidRDefault="009E1FA8" w:rsidP="001642AC">
      <w:pPr>
        <w:pStyle w:val="afff6"/>
        <w:ind w:firstLine="0"/>
        <w:rPr>
          <w:szCs w:val="24"/>
        </w:rPr>
      </w:pPr>
      <w:r w:rsidRPr="001642AC">
        <w:rPr>
          <w:szCs w:val="24"/>
        </w:rPr>
        <w:t>Биология</w:t>
      </w:r>
    </w:p>
    <w:p w14:paraId="07ABB498" w14:textId="77777777" w:rsidR="009E1FA8" w:rsidRPr="001642AC" w:rsidRDefault="009E1FA8" w:rsidP="001642AC">
      <w:pPr>
        <w:pStyle w:val="afff6"/>
        <w:ind w:firstLine="0"/>
        <w:rPr>
          <w:szCs w:val="24"/>
        </w:rPr>
      </w:pPr>
      <w:r w:rsidRPr="001642AC">
        <w:rPr>
          <w:szCs w:val="24"/>
        </w:rPr>
        <w:t>Химия</w:t>
      </w:r>
    </w:p>
    <w:p w14:paraId="613BE237" w14:textId="77777777" w:rsidR="009E1FA8" w:rsidRPr="001642AC" w:rsidRDefault="009E1FA8" w:rsidP="001642AC">
      <w:pPr>
        <w:pStyle w:val="afff6"/>
        <w:ind w:firstLine="0"/>
        <w:rPr>
          <w:szCs w:val="24"/>
        </w:rPr>
      </w:pPr>
      <w:r w:rsidRPr="001642AC">
        <w:rPr>
          <w:szCs w:val="24"/>
        </w:rPr>
        <w:t>Изобразительное искусство</w:t>
      </w:r>
    </w:p>
    <w:p w14:paraId="51623E42" w14:textId="77777777" w:rsidR="009E1FA8" w:rsidRPr="001642AC" w:rsidRDefault="009E1FA8" w:rsidP="001642AC">
      <w:pPr>
        <w:pStyle w:val="afff6"/>
        <w:ind w:firstLine="0"/>
        <w:rPr>
          <w:szCs w:val="24"/>
        </w:rPr>
      </w:pPr>
      <w:r w:rsidRPr="001642AC">
        <w:rPr>
          <w:szCs w:val="24"/>
        </w:rPr>
        <w:t>Музыка</w:t>
      </w:r>
    </w:p>
    <w:p w14:paraId="40FB417E" w14:textId="77777777" w:rsidR="009E1FA8" w:rsidRPr="001642AC" w:rsidRDefault="009E1FA8" w:rsidP="001642AC">
      <w:pPr>
        <w:pStyle w:val="afff6"/>
        <w:ind w:firstLine="0"/>
        <w:rPr>
          <w:szCs w:val="24"/>
        </w:rPr>
      </w:pPr>
      <w:r w:rsidRPr="001642AC">
        <w:rPr>
          <w:szCs w:val="24"/>
        </w:rPr>
        <w:t>Технология</w:t>
      </w:r>
    </w:p>
    <w:p w14:paraId="020C5E9C" w14:textId="77777777" w:rsidR="009E1FA8" w:rsidRPr="001642AC" w:rsidRDefault="009E1FA8" w:rsidP="001642AC">
      <w:pPr>
        <w:pStyle w:val="afff6"/>
        <w:ind w:firstLine="0"/>
        <w:rPr>
          <w:szCs w:val="24"/>
        </w:rPr>
      </w:pPr>
      <w:r w:rsidRPr="001642AC">
        <w:rPr>
          <w:szCs w:val="24"/>
        </w:rPr>
        <w:t xml:space="preserve">Физическая культура </w:t>
      </w:r>
    </w:p>
    <w:p w14:paraId="2F96465D" w14:textId="77777777" w:rsidR="009E1FA8" w:rsidRPr="001642AC" w:rsidRDefault="009E1FA8" w:rsidP="001642AC">
      <w:pPr>
        <w:pStyle w:val="afff6"/>
        <w:ind w:firstLine="0"/>
        <w:rPr>
          <w:szCs w:val="24"/>
        </w:rPr>
      </w:pPr>
      <w:r w:rsidRPr="001642AC">
        <w:rPr>
          <w:szCs w:val="24"/>
        </w:rPr>
        <w:t>Основы безопасности жизнедеятельности</w:t>
      </w:r>
    </w:p>
    <w:p w14:paraId="33162066" w14:textId="77777777" w:rsidR="009E1FA8" w:rsidRPr="001642AC" w:rsidRDefault="009E1FA8" w:rsidP="001642AC">
      <w:pPr>
        <w:pStyle w:val="afff6"/>
        <w:ind w:firstLine="0"/>
        <w:rPr>
          <w:b/>
          <w:szCs w:val="24"/>
        </w:rPr>
      </w:pPr>
      <w:r w:rsidRPr="001642AC">
        <w:rPr>
          <w:b/>
          <w:szCs w:val="24"/>
        </w:rPr>
        <w:t>2.3. </w:t>
      </w:r>
      <w:r w:rsidR="009F7053" w:rsidRPr="001642AC">
        <w:rPr>
          <w:b/>
          <w:szCs w:val="24"/>
        </w:rPr>
        <w:t>Рабочая программа воспитания</w:t>
      </w:r>
    </w:p>
    <w:p w14:paraId="72E5C5E3" w14:textId="77777777" w:rsidR="00897B48" w:rsidRPr="001642AC" w:rsidRDefault="0054602D" w:rsidP="001642AC">
      <w:pPr>
        <w:pStyle w:val="afff"/>
        <w:ind w:left="0"/>
        <w:jc w:val="both"/>
      </w:pPr>
      <w:r w:rsidRPr="001642AC">
        <w:t xml:space="preserve">2.3.1. </w:t>
      </w:r>
      <w:r w:rsidR="00897B48" w:rsidRPr="001642AC">
        <w:t>Описание особенностей</w:t>
      </w:r>
      <w:r w:rsidR="000D2C17" w:rsidRPr="001642AC">
        <w:t xml:space="preserve"> </w:t>
      </w:r>
      <w:r w:rsidR="00897B48" w:rsidRPr="001642AC">
        <w:t>воспитательного процесса</w:t>
      </w:r>
    </w:p>
    <w:p w14:paraId="73E597B0" w14:textId="77777777" w:rsidR="00732932" w:rsidRPr="001642AC" w:rsidRDefault="0054602D" w:rsidP="001642AC">
      <w:pPr>
        <w:pStyle w:val="afff"/>
        <w:ind w:left="0"/>
        <w:jc w:val="both"/>
        <w:rPr>
          <w:rStyle w:val="228"/>
          <w:b w:val="0"/>
          <w:bCs w:val="0"/>
          <w:sz w:val="24"/>
          <w:szCs w:val="24"/>
        </w:rPr>
      </w:pPr>
      <w:r w:rsidRPr="001642AC">
        <w:t>2.3.2.</w:t>
      </w:r>
      <w:r w:rsidR="00897B48" w:rsidRPr="001642AC">
        <w:rPr>
          <w:rStyle w:val="228"/>
          <w:b w:val="0"/>
          <w:bCs w:val="0"/>
          <w:sz w:val="24"/>
          <w:szCs w:val="24"/>
        </w:rPr>
        <w:t xml:space="preserve"> Цель и задачи воспитания обучающихся</w:t>
      </w:r>
    </w:p>
    <w:p w14:paraId="49F92F73" w14:textId="77777777" w:rsidR="00732932" w:rsidRPr="001642AC" w:rsidRDefault="00575B26" w:rsidP="001642AC">
      <w:pPr>
        <w:pStyle w:val="2210"/>
        <w:keepNext/>
        <w:keepLines/>
        <w:shd w:val="clear" w:color="auto" w:fill="auto"/>
        <w:spacing w:before="0" w:after="0" w:line="276" w:lineRule="auto"/>
        <w:outlineLvl w:val="9"/>
        <w:rPr>
          <w:rStyle w:val="228"/>
          <w:sz w:val="24"/>
          <w:szCs w:val="24"/>
        </w:rPr>
      </w:pPr>
      <w:r w:rsidRPr="001642AC">
        <w:rPr>
          <w:b w:val="0"/>
          <w:sz w:val="24"/>
          <w:szCs w:val="24"/>
        </w:rPr>
        <w:t xml:space="preserve">2.3.3. </w:t>
      </w:r>
      <w:r w:rsidR="00897B48" w:rsidRPr="001642AC">
        <w:rPr>
          <w:rStyle w:val="228"/>
          <w:sz w:val="24"/>
          <w:szCs w:val="24"/>
        </w:rPr>
        <w:t>Виды, формы и содержание совместной деятельности педагогических работников, обучающихся и социальных партнеров МБОУ «Лицей №89»</w:t>
      </w:r>
    </w:p>
    <w:p w14:paraId="779E39FF" w14:textId="77777777" w:rsidR="00897B48" w:rsidRPr="001642AC" w:rsidRDefault="00575B26" w:rsidP="001642AC">
      <w:pPr>
        <w:pStyle w:val="aff"/>
        <w:spacing w:after="0" w:line="276" w:lineRule="auto"/>
        <w:jc w:val="both"/>
        <w:rPr>
          <w:rStyle w:val="344"/>
          <w:bCs/>
          <w:sz w:val="24"/>
          <w:szCs w:val="24"/>
        </w:rPr>
      </w:pPr>
      <w:r w:rsidRPr="001642AC">
        <w:t>2.3.4.</w:t>
      </w:r>
      <w:r w:rsidR="00897B48" w:rsidRPr="001642AC">
        <w:t xml:space="preserve"> Основные направления самоанализа воспитательной работы в МБОУ «Лицей №89»</w:t>
      </w:r>
    </w:p>
    <w:p w14:paraId="0C23E912" w14:textId="77777777" w:rsidR="009E1FA8" w:rsidRPr="001642AC" w:rsidRDefault="009E1FA8" w:rsidP="001642AC">
      <w:pPr>
        <w:pStyle w:val="aff"/>
        <w:spacing w:after="0" w:line="276" w:lineRule="auto"/>
        <w:jc w:val="both"/>
        <w:rPr>
          <w:b/>
        </w:rPr>
      </w:pPr>
      <w:r w:rsidRPr="001642AC">
        <w:rPr>
          <w:b/>
        </w:rPr>
        <w:lastRenderedPageBreak/>
        <w:t>2.4. Программа коррекционной работы</w:t>
      </w:r>
    </w:p>
    <w:p w14:paraId="58B10DB6" w14:textId="77777777" w:rsidR="00D53C92" w:rsidRPr="001642AC" w:rsidRDefault="00D53C92" w:rsidP="001642AC">
      <w:pPr>
        <w:pStyle w:val="aff"/>
        <w:spacing w:after="0" w:line="276" w:lineRule="auto"/>
        <w:jc w:val="both"/>
      </w:pPr>
      <w:r w:rsidRPr="001642AC">
        <w:t>2.4.1. Цели и задачи коррекционной работы с обучающимися при получении основного общего образования</w:t>
      </w:r>
    </w:p>
    <w:p w14:paraId="1B67E579" w14:textId="77777777" w:rsidR="00D53C92" w:rsidRPr="001642AC" w:rsidRDefault="00D53C92" w:rsidP="001642AC">
      <w:pPr>
        <w:pStyle w:val="aff"/>
        <w:spacing w:after="0" w:line="276" w:lineRule="auto"/>
        <w:jc w:val="both"/>
      </w:pPr>
      <w:r w:rsidRPr="001642AC">
        <w:t>2.4.2. Перечень и содержание индивидуально ориентированных коррекционных направлений работы, способствующих освоению с особыми образовательными потребностями основной образовательной программы основного общего образования</w:t>
      </w:r>
    </w:p>
    <w:p w14:paraId="7BDB0B13" w14:textId="77777777" w:rsidR="00D53C92" w:rsidRPr="001642AC" w:rsidRDefault="00D53C92" w:rsidP="001642AC">
      <w:pPr>
        <w:pStyle w:val="aff"/>
        <w:spacing w:after="0" w:line="276" w:lineRule="auto"/>
        <w:jc w:val="both"/>
      </w:pPr>
      <w:r w:rsidRPr="001642AC">
        <w:t>2.4.3.  Система комплексного психолого-медико-социального сопровождения и поддержки обучающихся с ограниченными возможностями здоровья</w:t>
      </w:r>
      <w:r w:rsidR="004D384E" w:rsidRPr="001642AC">
        <w:t>, включающую комплексное обследование, мониторинг динамики развития, успешности освоенияосновной образовательной программы основного общего образования</w:t>
      </w:r>
    </w:p>
    <w:p w14:paraId="1D44D9FB" w14:textId="77777777" w:rsidR="004D384E" w:rsidRPr="001642AC" w:rsidRDefault="004D384E" w:rsidP="001642AC">
      <w:pPr>
        <w:pStyle w:val="aff"/>
        <w:spacing w:after="0" w:line="276" w:lineRule="auto"/>
        <w:jc w:val="both"/>
      </w:pPr>
      <w:r w:rsidRPr="001642AC">
        <w:t>2.4.4.Механизм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лицея, других образовательных организаций и институтов общества, реализующийся в единстве урочной, внеурочной и внешкольной деятельности</w:t>
      </w:r>
    </w:p>
    <w:p w14:paraId="756B323F" w14:textId="77777777" w:rsidR="004D384E" w:rsidRPr="001642AC" w:rsidRDefault="00C0246E" w:rsidP="001642AC">
      <w:pPr>
        <w:pStyle w:val="aff"/>
        <w:spacing w:after="0" w:line="276" w:lineRule="auto"/>
        <w:jc w:val="both"/>
      </w:pPr>
      <w:r w:rsidRPr="001642AC">
        <w:t>2</w:t>
      </w:r>
      <w:r w:rsidR="004D384E" w:rsidRPr="001642AC">
        <w:t>.4.5.  Планируемые результаты коррекционной работы</w:t>
      </w:r>
    </w:p>
    <w:p w14:paraId="2C738057" w14:textId="77777777" w:rsidR="00242628" w:rsidRPr="001642AC" w:rsidRDefault="00242628" w:rsidP="001642AC">
      <w:pPr>
        <w:pStyle w:val="afff6"/>
        <w:ind w:firstLine="0"/>
        <w:rPr>
          <w:b/>
          <w:szCs w:val="24"/>
        </w:rPr>
      </w:pPr>
    </w:p>
    <w:p w14:paraId="660F6158" w14:textId="77777777" w:rsidR="009E1FA8" w:rsidRPr="001642AC" w:rsidRDefault="009E1FA8" w:rsidP="001642AC">
      <w:pPr>
        <w:pStyle w:val="afff6"/>
        <w:ind w:firstLine="0"/>
        <w:rPr>
          <w:b/>
          <w:szCs w:val="24"/>
        </w:rPr>
      </w:pPr>
      <w:r w:rsidRPr="001642AC">
        <w:rPr>
          <w:b/>
          <w:szCs w:val="24"/>
        </w:rPr>
        <w:t>3. Организационный раздел</w:t>
      </w:r>
    </w:p>
    <w:p w14:paraId="771661B4" w14:textId="77777777" w:rsidR="009E1FA8" w:rsidRPr="001642AC" w:rsidRDefault="00E81C0B" w:rsidP="001642AC">
      <w:pPr>
        <w:pStyle w:val="afff6"/>
        <w:ind w:firstLine="0"/>
        <w:rPr>
          <w:b/>
          <w:szCs w:val="24"/>
        </w:rPr>
      </w:pPr>
      <w:r w:rsidRPr="001642AC">
        <w:rPr>
          <w:b/>
          <w:szCs w:val="24"/>
        </w:rPr>
        <w:t>3.1. У</w:t>
      </w:r>
      <w:r w:rsidR="009E1FA8" w:rsidRPr="001642AC">
        <w:rPr>
          <w:b/>
          <w:szCs w:val="24"/>
        </w:rPr>
        <w:t>чебный план основного общего образования</w:t>
      </w:r>
    </w:p>
    <w:p w14:paraId="30AF3672" w14:textId="77777777" w:rsidR="00347B53" w:rsidRPr="001642AC" w:rsidRDefault="001E1D52" w:rsidP="001642AC">
      <w:pPr>
        <w:jc w:val="both"/>
        <w:rPr>
          <w:lang w:val="ru-RU"/>
        </w:rPr>
      </w:pPr>
      <w:r w:rsidRPr="001642AC">
        <w:rPr>
          <w:lang w:val="ru-RU"/>
        </w:rPr>
        <w:t xml:space="preserve">            </w:t>
      </w:r>
      <w:r w:rsidR="00347B53" w:rsidRPr="001642AC">
        <w:rPr>
          <w:lang w:val="ru-RU"/>
        </w:rPr>
        <w:t>3.1.1. Календарный учебный график</w:t>
      </w:r>
    </w:p>
    <w:p w14:paraId="4CC87739" w14:textId="77777777" w:rsidR="00347B53" w:rsidRPr="001642AC" w:rsidRDefault="00347B53" w:rsidP="001642AC">
      <w:pPr>
        <w:pStyle w:val="afff6"/>
        <w:ind w:firstLine="0"/>
        <w:rPr>
          <w:szCs w:val="24"/>
        </w:rPr>
      </w:pPr>
      <w:r w:rsidRPr="001642AC">
        <w:rPr>
          <w:szCs w:val="24"/>
        </w:rPr>
        <w:t>3.1.2. План внеурочной деятельности</w:t>
      </w:r>
    </w:p>
    <w:p w14:paraId="4192AE4F" w14:textId="77777777" w:rsidR="000D2C17" w:rsidRPr="001642AC" w:rsidRDefault="000D2C17" w:rsidP="001642AC">
      <w:pPr>
        <w:pStyle w:val="afff6"/>
        <w:ind w:firstLine="0"/>
        <w:rPr>
          <w:szCs w:val="24"/>
        </w:rPr>
      </w:pPr>
      <w:r w:rsidRPr="001642AC">
        <w:rPr>
          <w:szCs w:val="24"/>
        </w:rPr>
        <w:t>3.1.3. Календарный план воспитательной работы</w:t>
      </w:r>
    </w:p>
    <w:p w14:paraId="3335D60E" w14:textId="77777777" w:rsidR="009E1FA8" w:rsidRPr="001642AC" w:rsidRDefault="009E1FA8" w:rsidP="001642AC">
      <w:pPr>
        <w:pStyle w:val="afff6"/>
        <w:ind w:firstLine="0"/>
        <w:rPr>
          <w:b/>
          <w:szCs w:val="24"/>
        </w:rPr>
      </w:pPr>
      <w:r w:rsidRPr="001642AC">
        <w:rPr>
          <w:b/>
          <w:szCs w:val="24"/>
        </w:rPr>
        <w:t>3.2. Система условий реализации основной образовательной программы</w:t>
      </w:r>
    </w:p>
    <w:p w14:paraId="3361AA42" w14:textId="77777777" w:rsidR="009E1FA8" w:rsidRPr="001642AC" w:rsidRDefault="009E1FA8" w:rsidP="001642AC">
      <w:pPr>
        <w:pStyle w:val="afff6"/>
        <w:ind w:firstLine="0"/>
        <w:rPr>
          <w:szCs w:val="24"/>
        </w:rPr>
      </w:pPr>
      <w:r w:rsidRPr="001642AC">
        <w:rPr>
          <w:szCs w:val="24"/>
        </w:rPr>
        <w:t>3.2.1. Описание кадровых условий реализации основной образовательной программы основного общего образования</w:t>
      </w:r>
    </w:p>
    <w:p w14:paraId="44CD7148" w14:textId="77777777" w:rsidR="009E1FA8" w:rsidRPr="001642AC" w:rsidRDefault="009E1FA8" w:rsidP="001642AC">
      <w:pPr>
        <w:pStyle w:val="afff6"/>
        <w:ind w:firstLine="0"/>
        <w:rPr>
          <w:szCs w:val="24"/>
        </w:rPr>
      </w:pPr>
      <w:r w:rsidRPr="001642AC">
        <w:rPr>
          <w:szCs w:val="24"/>
        </w:rPr>
        <w:t>3.2.2. Психолого-педагогические условия реализации основной образовательной программы основного общего образования</w:t>
      </w:r>
    </w:p>
    <w:p w14:paraId="187F9FB1" w14:textId="77777777" w:rsidR="00325C36" w:rsidRPr="001642AC" w:rsidRDefault="00325C36" w:rsidP="001642AC">
      <w:pPr>
        <w:pStyle w:val="afff6"/>
        <w:ind w:firstLine="0"/>
        <w:rPr>
          <w:szCs w:val="24"/>
        </w:rPr>
      </w:pPr>
      <w:r w:rsidRPr="001642AC">
        <w:rPr>
          <w:szCs w:val="24"/>
        </w:rPr>
        <w:t>3.2.3. Финансово-экономические условия реализации образовательной программы основного общего образования</w:t>
      </w:r>
    </w:p>
    <w:p w14:paraId="731DF62E" w14:textId="77777777" w:rsidR="009E1FA8" w:rsidRPr="001642AC" w:rsidRDefault="009E1FA8" w:rsidP="001642AC">
      <w:pPr>
        <w:pStyle w:val="afff6"/>
        <w:ind w:firstLine="0"/>
        <w:rPr>
          <w:szCs w:val="24"/>
        </w:rPr>
      </w:pPr>
      <w:r w:rsidRPr="001642AC">
        <w:rPr>
          <w:szCs w:val="24"/>
        </w:rPr>
        <w:t>3.2.</w:t>
      </w:r>
      <w:r w:rsidR="00325C36" w:rsidRPr="001642AC">
        <w:rPr>
          <w:szCs w:val="24"/>
        </w:rPr>
        <w:t>4</w:t>
      </w:r>
      <w:r w:rsidRPr="001642AC">
        <w:rPr>
          <w:szCs w:val="24"/>
        </w:rPr>
        <w:t>. Материально-технические условия реализации основной образовательной программы</w:t>
      </w:r>
    </w:p>
    <w:p w14:paraId="5F7A3B58" w14:textId="77777777" w:rsidR="009E1FA8" w:rsidRPr="001642AC" w:rsidRDefault="00325C36" w:rsidP="001642AC">
      <w:pPr>
        <w:pStyle w:val="afff6"/>
        <w:ind w:firstLine="0"/>
        <w:rPr>
          <w:szCs w:val="24"/>
        </w:rPr>
      </w:pPr>
      <w:r w:rsidRPr="001642AC">
        <w:rPr>
          <w:szCs w:val="24"/>
        </w:rPr>
        <w:t>3.2.5</w:t>
      </w:r>
      <w:r w:rsidR="009E1FA8" w:rsidRPr="001642AC">
        <w:rPr>
          <w:szCs w:val="24"/>
        </w:rPr>
        <w:t>. Информационно-методические условия реализации основной образовательной программы основного общего образования</w:t>
      </w:r>
    </w:p>
    <w:p w14:paraId="6F4389E4" w14:textId="77777777" w:rsidR="00347B53" w:rsidRPr="001642AC" w:rsidRDefault="00347B53" w:rsidP="001642AC">
      <w:pPr>
        <w:pStyle w:val="afff6"/>
        <w:ind w:firstLine="0"/>
        <w:rPr>
          <w:szCs w:val="24"/>
        </w:rPr>
      </w:pPr>
      <w:r w:rsidRPr="001642AC">
        <w:rPr>
          <w:szCs w:val="24"/>
        </w:rPr>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14:paraId="0D0DD163" w14:textId="77777777" w:rsidR="00325C36" w:rsidRPr="001642AC" w:rsidRDefault="00325C36" w:rsidP="001642AC">
      <w:pPr>
        <w:pStyle w:val="afff6"/>
        <w:ind w:firstLine="0"/>
        <w:rPr>
          <w:szCs w:val="24"/>
        </w:rPr>
      </w:pPr>
      <w:r w:rsidRPr="001642AC">
        <w:rPr>
          <w:szCs w:val="24"/>
        </w:rPr>
        <w:t>3.2.</w:t>
      </w:r>
      <w:r w:rsidR="00347B53" w:rsidRPr="001642AC">
        <w:rPr>
          <w:szCs w:val="24"/>
        </w:rPr>
        <w:t>7</w:t>
      </w:r>
      <w:r w:rsidRPr="001642AC">
        <w:rPr>
          <w:szCs w:val="24"/>
        </w:rPr>
        <w:t>. Механизмы достижения целевых ориентиров в системе условий</w:t>
      </w:r>
    </w:p>
    <w:p w14:paraId="6626899F" w14:textId="77777777" w:rsidR="000F5D6F" w:rsidRPr="001642AC" w:rsidRDefault="000F5D6F" w:rsidP="001642AC">
      <w:pPr>
        <w:pStyle w:val="afff6"/>
        <w:ind w:firstLine="0"/>
        <w:rPr>
          <w:rStyle w:val="dash041e005f0431005f044b005f0447005f043d005f044b005f0439005f005fchar1char1"/>
        </w:rPr>
      </w:pPr>
      <w:r w:rsidRPr="001642AC">
        <w:rPr>
          <w:rStyle w:val="dash041e005f0431005f044b005f0447005f043d005f044b005f0439005f005fchar1char1"/>
        </w:rPr>
        <w:t>3.2.</w:t>
      </w:r>
      <w:r w:rsidR="00347B53" w:rsidRPr="001642AC">
        <w:rPr>
          <w:rStyle w:val="dash041e005f0431005f044b005f0447005f043d005f044b005f0439005f005fchar1char1"/>
        </w:rPr>
        <w:t>8</w:t>
      </w:r>
      <w:r w:rsidRPr="001642AC">
        <w:rPr>
          <w:rStyle w:val="dash041e005f0431005f044b005f0447005f043d005f044b005f0439005f005fchar1char1"/>
        </w:rPr>
        <w:t>. </w:t>
      </w:r>
      <w:r w:rsidR="00325C36" w:rsidRPr="001642AC">
        <w:rPr>
          <w:rStyle w:val="dash041e005f0431005f044b005f0447005f043d005f044b005f0439005f005fchar1char1"/>
        </w:rPr>
        <w:t>Сетевой график (дорожная</w:t>
      </w:r>
      <w:r w:rsidRPr="001642AC">
        <w:rPr>
          <w:rStyle w:val="dash041e005f0431005f044b005f0447005f043d005f044b005f0439005f005fchar1char1"/>
        </w:rPr>
        <w:t xml:space="preserve"> карт</w:t>
      </w:r>
      <w:r w:rsidR="00325C36" w:rsidRPr="001642AC">
        <w:rPr>
          <w:rStyle w:val="dash041e005f0431005f044b005f0447005f043d005f044b005f0439005f005fchar1char1"/>
        </w:rPr>
        <w:t>а</w:t>
      </w:r>
      <w:r w:rsidRPr="001642AC">
        <w:rPr>
          <w:rStyle w:val="dash041e005f0431005f044b005f0447005f043d005f044b005f0439005f005fchar1char1"/>
        </w:rPr>
        <w:t>) по формированию необходимой системы условий реализации основной образовательной программы основного общего образования</w:t>
      </w:r>
    </w:p>
    <w:p w14:paraId="6F7A7D9D" w14:textId="37DCCAA5" w:rsidR="00347B53" w:rsidRPr="001642AC" w:rsidRDefault="00347B53" w:rsidP="001642AC">
      <w:pPr>
        <w:pStyle w:val="afff6"/>
        <w:ind w:firstLine="0"/>
        <w:rPr>
          <w:rStyle w:val="dash041e005f0431005f044b005f0447005f043d005f044b005f0439005f005fchar1char1"/>
        </w:rPr>
      </w:pPr>
      <w:r w:rsidRPr="001642AC">
        <w:rPr>
          <w:rStyle w:val="dash041e005f0431005f044b005f0447005f043d005f044b005f0439005f005fchar1char1"/>
        </w:rPr>
        <w:t>3.2.9.</w:t>
      </w:r>
      <w:r w:rsidR="00762EC7" w:rsidRPr="001642AC">
        <w:rPr>
          <w:rStyle w:val="dash041e005f0431005f044b005f0447005f043d005f044b005f0439005f005fchar1char1"/>
        </w:rPr>
        <w:t xml:space="preserve"> Контроль состояния си</w:t>
      </w:r>
      <w:r w:rsidR="001642AC" w:rsidRPr="001642AC">
        <w:rPr>
          <w:rStyle w:val="dash041e005f0431005f044b005f0447005f043d005f044b005f0439005f005fchar1char1"/>
          <w:lang w:val="en-US"/>
        </w:rPr>
        <w:t>c</w:t>
      </w:r>
      <w:r w:rsidR="00762EC7" w:rsidRPr="001642AC">
        <w:rPr>
          <w:rStyle w:val="dash041e005f0431005f044b005f0447005f043d005f044b005f0439005f005fchar1char1"/>
        </w:rPr>
        <w:t>темы условий</w:t>
      </w:r>
    </w:p>
    <w:p w14:paraId="4931DC9B" w14:textId="77777777" w:rsidR="00242628" w:rsidRPr="001642AC" w:rsidRDefault="00242628" w:rsidP="001642AC">
      <w:pPr>
        <w:pStyle w:val="afff6"/>
        <w:ind w:firstLine="0"/>
        <w:rPr>
          <w:b/>
          <w:szCs w:val="24"/>
        </w:rPr>
      </w:pPr>
    </w:p>
    <w:p w14:paraId="18E907CB" w14:textId="77777777" w:rsidR="009E1FA8" w:rsidRPr="001642AC" w:rsidRDefault="009E1FA8" w:rsidP="001642AC">
      <w:pPr>
        <w:pStyle w:val="afff6"/>
        <w:ind w:firstLine="0"/>
        <w:rPr>
          <w:b/>
          <w:szCs w:val="24"/>
        </w:rPr>
      </w:pPr>
      <w:r w:rsidRPr="001642AC">
        <w:rPr>
          <w:b/>
          <w:szCs w:val="24"/>
        </w:rPr>
        <w:t>Используемые понятия, обозначения и сокращения</w:t>
      </w:r>
    </w:p>
    <w:p w14:paraId="3EDCB649" w14:textId="77777777" w:rsidR="00F764F1" w:rsidRPr="001642AC" w:rsidRDefault="00F764F1" w:rsidP="001642AC">
      <w:pPr>
        <w:pStyle w:val="afff6"/>
        <w:ind w:firstLine="0"/>
        <w:rPr>
          <w:rStyle w:val="Zag11"/>
          <w:b/>
          <w:szCs w:val="24"/>
        </w:rPr>
      </w:pPr>
    </w:p>
    <w:p w14:paraId="50DAC7A2" w14:textId="77777777" w:rsidR="001642AC" w:rsidRPr="001642AC" w:rsidRDefault="001642AC" w:rsidP="001642AC">
      <w:pPr>
        <w:pStyle w:val="afff6"/>
        <w:ind w:left="567"/>
        <w:jc w:val="center"/>
        <w:rPr>
          <w:rStyle w:val="Zag11"/>
          <w:b/>
          <w:szCs w:val="24"/>
        </w:rPr>
      </w:pPr>
    </w:p>
    <w:p w14:paraId="72913F6F" w14:textId="77777777" w:rsidR="001642AC" w:rsidRPr="001642AC" w:rsidRDefault="001642AC" w:rsidP="001642AC">
      <w:pPr>
        <w:pStyle w:val="afff6"/>
        <w:ind w:left="567"/>
        <w:jc w:val="center"/>
        <w:rPr>
          <w:rStyle w:val="Zag11"/>
          <w:b/>
          <w:szCs w:val="24"/>
        </w:rPr>
      </w:pPr>
    </w:p>
    <w:p w14:paraId="073A0EF0" w14:textId="77777777" w:rsidR="001642AC" w:rsidRPr="001642AC" w:rsidRDefault="001642AC" w:rsidP="001642AC">
      <w:pPr>
        <w:pStyle w:val="afff6"/>
        <w:ind w:left="567"/>
        <w:jc w:val="center"/>
        <w:rPr>
          <w:rStyle w:val="Zag11"/>
          <w:b/>
          <w:szCs w:val="24"/>
        </w:rPr>
      </w:pPr>
    </w:p>
    <w:p w14:paraId="2FECAC14" w14:textId="77777777" w:rsidR="001642AC" w:rsidRPr="001642AC" w:rsidRDefault="001642AC" w:rsidP="001642AC">
      <w:pPr>
        <w:pStyle w:val="afff6"/>
        <w:ind w:left="567"/>
        <w:jc w:val="center"/>
        <w:rPr>
          <w:rStyle w:val="Zag11"/>
          <w:b/>
          <w:szCs w:val="24"/>
        </w:rPr>
      </w:pPr>
    </w:p>
    <w:p w14:paraId="531A579A" w14:textId="77777777" w:rsidR="00DE6248" w:rsidRDefault="00DE6248" w:rsidP="001642AC">
      <w:pPr>
        <w:pStyle w:val="afff6"/>
        <w:ind w:firstLine="0"/>
        <w:jc w:val="center"/>
        <w:rPr>
          <w:rStyle w:val="Zag11"/>
          <w:b/>
          <w:szCs w:val="24"/>
        </w:rPr>
      </w:pPr>
    </w:p>
    <w:p w14:paraId="68E1C695" w14:textId="77777777" w:rsidR="00DE6248" w:rsidRDefault="00DE6248" w:rsidP="001642AC">
      <w:pPr>
        <w:pStyle w:val="afff6"/>
        <w:ind w:firstLine="0"/>
        <w:jc w:val="center"/>
        <w:rPr>
          <w:rStyle w:val="Zag11"/>
          <w:b/>
          <w:szCs w:val="24"/>
        </w:rPr>
      </w:pPr>
    </w:p>
    <w:p w14:paraId="778ECBE9" w14:textId="77777777" w:rsidR="00DE6248" w:rsidRDefault="00DE6248" w:rsidP="001642AC">
      <w:pPr>
        <w:pStyle w:val="afff6"/>
        <w:ind w:firstLine="0"/>
        <w:jc w:val="center"/>
        <w:rPr>
          <w:rStyle w:val="Zag11"/>
          <w:b/>
          <w:szCs w:val="24"/>
        </w:rPr>
      </w:pPr>
    </w:p>
    <w:p w14:paraId="570BCA10" w14:textId="77777777" w:rsidR="00DE6248" w:rsidRDefault="00DE6248" w:rsidP="001642AC">
      <w:pPr>
        <w:pStyle w:val="afff6"/>
        <w:ind w:firstLine="0"/>
        <w:jc w:val="center"/>
        <w:rPr>
          <w:rStyle w:val="Zag11"/>
          <w:b/>
          <w:szCs w:val="24"/>
        </w:rPr>
      </w:pPr>
    </w:p>
    <w:p w14:paraId="5D57DC2E" w14:textId="3185BFB9" w:rsidR="009E1FA8" w:rsidRPr="00DE6248" w:rsidRDefault="009E1FA8" w:rsidP="001642AC">
      <w:pPr>
        <w:pStyle w:val="afff6"/>
        <w:ind w:firstLine="0"/>
        <w:jc w:val="center"/>
        <w:rPr>
          <w:rStyle w:val="Zag11"/>
          <w:b/>
          <w:sz w:val="28"/>
          <w:szCs w:val="28"/>
        </w:rPr>
      </w:pPr>
      <w:r w:rsidRPr="00DE6248">
        <w:rPr>
          <w:rStyle w:val="Zag11"/>
          <w:b/>
          <w:sz w:val="28"/>
          <w:szCs w:val="28"/>
        </w:rPr>
        <w:lastRenderedPageBreak/>
        <w:t>О</w:t>
      </w:r>
      <w:r w:rsidR="003B4DDF">
        <w:rPr>
          <w:rStyle w:val="Zag11"/>
          <w:b/>
          <w:sz w:val="28"/>
          <w:szCs w:val="28"/>
        </w:rPr>
        <w:t>БЩИЕ  ПОЛОЖЕНИЯ</w:t>
      </w:r>
    </w:p>
    <w:p w14:paraId="0EA6B7D1" w14:textId="77777777" w:rsidR="00347B53" w:rsidRPr="00E512B5" w:rsidRDefault="00347B53" w:rsidP="001642AC">
      <w:pPr>
        <w:pStyle w:val="afff6"/>
        <w:ind w:left="567"/>
        <w:jc w:val="center"/>
        <w:rPr>
          <w:rStyle w:val="Zag11"/>
          <w:b/>
          <w:szCs w:val="24"/>
        </w:rPr>
      </w:pPr>
    </w:p>
    <w:p w14:paraId="2CE67E01" w14:textId="77777777" w:rsidR="00B72397" w:rsidRDefault="00B72397" w:rsidP="001642AC">
      <w:pPr>
        <w:pStyle w:val="afff6"/>
        <w:ind w:right="-1" w:firstLine="567"/>
        <w:rPr>
          <w:rStyle w:val="Zag11"/>
          <w:szCs w:val="24"/>
        </w:rPr>
      </w:pPr>
      <w:r>
        <w:rPr>
          <w:rStyle w:val="Zag11"/>
          <w:szCs w:val="24"/>
        </w:rPr>
        <w:t>О</w:t>
      </w:r>
      <w:r w:rsidRPr="00E512B5">
        <w:rPr>
          <w:rStyle w:val="Zag11"/>
          <w:szCs w:val="24"/>
        </w:rPr>
        <w:t xml:space="preserve">сновная образовательная программа основного общего образования МБОУ </w:t>
      </w:r>
      <w:r>
        <w:rPr>
          <w:rStyle w:val="Zag11"/>
          <w:szCs w:val="24"/>
        </w:rPr>
        <w:t xml:space="preserve">«Лицей № 89» г. Кемерово разработана на основе Федерального государственного образовательного стандарта основного общего образования с учетом </w:t>
      </w:r>
      <w:r w:rsidRPr="00E512B5">
        <w:rPr>
          <w:rStyle w:val="Zag11"/>
          <w:szCs w:val="24"/>
        </w:rPr>
        <w:t xml:space="preserve"> примерной основной образовательной программы основного общего образования</w:t>
      </w:r>
      <w:r>
        <w:rPr>
          <w:rStyle w:val="Zag11"/>
          <w:szCs w:val="24"/>
        </w:rPr>
        <w:t>,</w:t>
      </w:r>
      <w:r w:rsidRPr="00E512B5">
        <w:rPr>
          <w:rStyle w:val="Zag11"/>
          <w:szCs w:val="24"/>
        </w:rPr>
        <w:t xml:space="preserve"> а также образовательных потребностей и за</w:t>
      </w:r>
      <w:r>
        <w:rPr>
          <w:rStyle w:val="Zag11"/>
          <w:szCs w:val="24"/>
        </w:rPr>
        <w:t>просов участников образовательных отношений</w:t>
      </w:r>
      <w:r w:rsidRPr="00E512B5">
        <w:rPr>
          <w:rStyle w:val="Zag11"/>
          <w:szCs w:val="24"/>
        </w:rPr>
        <w:t xml:space="preserve">. </w:t>
      </w:r>
    </w:p>
    <w:p w14:paraId="217CC53B" w14:textId="77777777" w:rsidR="00D93D00" w:rsidRDefault="009E1FA8" w:rsidP="001642AC">
      <w:pPr>
        <w:pStyle w:val="afff6"/>
        <w:ind w:right="-1" w:firstLine="567"/>
        <w:rPr>
          <w:spacing w:val="2"/>
          <w:szCs w:val="24"/>
          <w:lang w:eastAsia="ru-RU" w:bidi="ar-SA"/>
        </w:rPr>
      </w:pPr>
      <w:r w:rsidRPr="00E512B5">
        <w:rPr>
          <w:rStyle w:val="Zag11"/>
          <w:szCs w:val="24"/>
        </w:rPr>
        <w:t xml:space="preserve">Основная образовательная программа основного общего образования разработана в соответствии с требованиями </w:t>
      </w:r>
      <w:r w:rsidR="00B72397">
        <w:rPr>
          <w:rStyle w:val="Zag11"/>
          <w:szCs w:val="24"/>
        </w:rPr>
        <w:t>Ф</w:t>
      </w:r>
      <w:r w:rsidRPr="00E512B5">
        <w:rPr>
          <w:rStyle w:val="Zag11"/>
          <w:szCs w:val="24"/>
        </w:rPr>
        <w:t xml:space="preserve">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w:t>
      </w:r>
      <w:r w:rsidR="00D93D00" w:rsidRPr="00D93D00">
        <w:rPr>
          <w:spacing w:val="2"/>
          <w:szCs w:val="24"/>
          <w:lang w:eastAsia="ru-RU" w:bidi="ar-SA"/>
        </w:rPr>
        <w:t>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14:paraId="4AA72C3E" w14:textId="77777777" w:rsidR="00B72397" w:rsidRPr="00B72397" w:rsidRDefault="00B72397" w:rsidP="001642AC">
      <w:pPr>
        <w:pStyle w:val="afff6"/>
        <w:ind w:right="-1" w:firstLine="567"/>
        <w:rPr>
          <w:rStyle w:val="Zag11"/>
          <w:szCs w:val="24"/>
        </w:rPr>
      </w:pPr>
      <w:r w:rsidRPr="00B72397">
        <w:rPr>
          <w:spacing w:val="2"/>
          <w:szCs w:val="24"/>
          <w:lang w:eastAsia="ru-RU"/>
        </w:rPr>
        <w:t>Основная образовательная программа основного общего образования реализуется через урочную и внеурочную деятельность</w:t>
      </w:r>
      <w:r w:rsidR="0061653B">
        <w:rPr>
          <w:spacing w:val="2"/>
          <w:szCs w:val="24"/>
          <w:lang w:eastAsia="ru-RU"/>
        </w:rPr>
        <w:t xml:space="preserve"> совместно с семьей и другими институтами воспитания</w:t>
      </w:r>
      <w:r w:rsidRPr="00B72397">
        <w:rPr>
          <w:spacing w:val="2"/>
          <w:szCs w:val="24"/>
          <w:lang w:eastAsia="ru-RU"/>
        </w:rPr>
        <w:t xml:space="preserve"> с соблюдением требований государственных санитарно-эпидемиологических правил и нормативов</w:t>
      </w:r>
      <w:r>
        <w:rPr>
          <w:spacing w:val="2"/>
          <w:szCs w:val="24"/>
          <w:lang w:eastAsia="ru-RU"/>
        </w:rPr>
        <w:t>.</w:t>
      </w:r>
    </w:p>
    <w:p w14:paraId="0A592F20" w14:textId="77777777" w:rsidR="00A84D04" w:rsidRPr="001D63CE" w:rsidRDefault="00A84D04" w:rsidP="001642AC">
      <w:pPr>
        <w:pStyle w:val="afff6"/>
        <w:ind w:right="-1" w:firstLine="567"/>
        <w:rPr>
          <w:szCs w:val="24"/>
        </w:rPr>
      </w:pPr>
      <w:r w:rsidRPr="001D63CE">
        <w:rPr>
          <w:szCs w:val="24"/>
        </w:rPr>
        <w:t xml:space="preserve">Основное общее образование </w:t>
      </w:r>
      <w:r w:rsidR="000D4F4E">
        <w:rPr>
          <w:szCs w:val="24"/>
        </w:rPr>
        <w:t xml:space="preserve">в лицее </w:t>
      </w:r>
      <w:r w:rsidRPr="001D63CE">
        <w:rPr>
          <w:szCs w:val="24"/>
        </w:rPr>
        <w:t>может быть получено:</w:t>
      </w:r>
    </w:p>
    <w:p w14:paraId="1A71A7FB" w14:textId="435BE8EC" w:rsidR="00A84D04" w:rsidRPr="001D63CE" w:rsidRDefault="00A84D04" w:rsidP="001642AC">
      <w:pPr>
        <w:pStyle w:val="afff6"/>
        <w:ind w:right="-1" w:firstLine="567"/>
        <w:rPr>
          <w:szCs w:val="24"/>
        </w:rPr>
      </w:pPr>
      <w:r w:rsidRPr="001D63CE">
        <w:rPr>
          <w:szCs w:val="24"/>
        </w:rPr>
        <w:t>- в очной форме</w:t>
      </w:r>
      <w:r w:rsidR="004C7A40">
        <w:rPr>
          <w:szCs w:val="24"/>
        </w:rPr>
        <w:t>, в том числе по индивидуальному учебному плану</w:t>
      </w:r>
      <w:r w:rsidRPr="001D63CE">
        <w:rPr>
          <w:szCs w:val="24"/>
        </w:rPr>
        <w:t xml:space="preserve">, </w:t>
      </w:r>
    </w:p>
    <w:p w14:paraId="66194FB0" w14:textId="4464A2BB" w:rsidR="001E5B24" w:rsidRPr="001E5B24" w:rsidRDefault="00A84D04" w:rsidP="001642AC">
      <w:pPr>
        <w:pStyle w:val="afff6"/>
        <w:ind w:right="-1" w:firstLine="567"/>
        <w:rPr>
          <w:szCs w:val="24"/>
        </w:rPr>
      </w:pPr>
      <w:r w:rsidRPr="001D63CE">
        <w:rPr>
          <w:szCs w:val="24"/>
        </w:rPr>
        <w:t xml:space="preserve">- </w:t>
      </w:r>
      <w:r w:rsidR="001E5B24">
        <w:rPr>
          <w:szCs w:val="24"/>
        </w:rPr>
        <w:t>очно-заочной форме по индивидуальному учебному плану,</w:t>
      </w:r>
    </w:p>
    <w:p w14:paraId="15461B5B" w14:textId="1AC69E45" w:rsidR="00B72397" w:rsidRDefault="001E5B24" w:rsidP="001642AC">
      <w:pPr>
        <w:pStyle w:val="afff6"/>
        <w:ind w:right="-1" w:firstLine="567"/>
        <w:rPr>
          <w:szCs w:val="24"/>
        </w:rPr>
      </w:pPr>
      <w:r w:rsidRPr="001E5B24">
        <w:rPr>
          <w:szCs w:val="24"/>
        </w:rPr>
        <w:t xml:space="preserve">- </w:t>
      </w:r>
      <w:r w:rsidR="00A84D04" w:rsidRPr="001D63CE">
        <w:rPr>
          <w:szCs w:val="24"/>
        </w:rPr>
        <w:t>вне организации  в форме семейного образования.</w:t>
      </w:r>
    </w:p>
    <w:p w14:paraId="1FB4E128" w14:textId="77777777" w:rsidR="004C7A40" w:rsidRPr="004C7A40" w:rsidRDefault="004C7A40" w:rsidP="001642AC">
      <w:pPr>
        <w:pStyle w:val="afff6"/>
        <w:ind w:right="-1" w:firstLine="567"/>
      </w:pPr>
      <w:r w:rsidRPr="004C7A40">
        <w:t xml:space="preserve">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 </w:t>
      </w:r>
    </w:p>
    <w:p w14:paraId="7B02E150" w14:textId="77777777" w:rsidR="00A84D04" w:rsidRPr="001D63CE" w:rsidRDefault="00A84D04" w:rsidP="001642AC">
      <w:pPr>
        <w:pStyle w:val="afff6"/>
        <w:ind w:right="-1" w:firstLine="567"/>
        <w:rPr>
          <w:rStyle w:val="Zag11"/>
          <w:rFonts w:eastAsia="@Arial Unicode MS"/>
          <w:szCs w:val="24"/>
        </w:rPr>
      </w:pPr>
      <w:r w:rsidRPr="001D63CE">
        <w:rPr>
          <w:szCs w:val="24"/>
        </w:rPr>
        <w:t>Срок получения основного общего образования составляет пять лет, а для инвалидов и лиц с ограниченными возможностями здоровья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r>
        <w:rPr>
          <w:szCs w:val="24"/>
        </w:rPr>
        <w:t>.</w:t>
      </w:r>
    </w:p>
    <w:p w14:paraId="388AB3AC" w14:textId="77777777" w:rsidR="009E1FA8" w:rsidRPr="00E512B5" w:rsidRDefault="009E1FA8" w:rsidP="001642AC">
      <w:pPr>
        <w:pStyle w:val="afff6"/>
        <w:ind w:right="-1" w:firstLine="567"/>
        <w:rPr>
          <w:rStyle w:val="Zag11"/>
          <w:szCs w:val="24"/>
        </w:rPr>
      </w:pPr>
      <w:r w:rsidRPr="00E512B5">
        <w:rPr>
          <w:rStyle w:val="Zag11"/>
          <w:szCs w:val="24"/>
        </w:rPr>
        <w:t xml:space="preserve">Основная образовательная программа основного общего образования МБОУ </w:t>
      </w:r>
      <w:r w:rsidR="00E512B5">
        <w:rPr>
          <w:rStyle w:val="Zag11"/>
          <w:szCs w:val="24"/>
        </w:rPr>
        <w:t>«Лицей№ 89»</w:t>
      </w:r>
      <w:r w:rsidRPr="00E512B5">
        <w:rPr>
          <w:rStyle w:val="Zag11"/>
          <w:szCs w:val="24"/>
        </w:rPr>
        <w:t xml:space="preserve"> в соответствии с требованиями Стандарта содержит три раздела: целевой, содержательный и организационный.</w:t>
      </w:r>
    </w:p>
    <w:p w14:paraId="3C1B9FD5" w14:textId="77777777" w:rsidR="009E1FA8" w:rsidRPr="00E512B5" w:rsidRDefault="009E1FA8" w:rsidP="001642AC">
      <w:pPr>
        <w:pStyle w:val="afff6"/>
        <w:ind w:right="-1" w:firstLine="567"/>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Целевой </w:t>
      </w:r>
      <w:r w:rsidRPr="00E512B5">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14:paraId="0ACF79C3" w14:textId="77777777" w:rsidR="009E1FA8" w:rsidRPr="00E512B5" w:rsidRDefault="009E1FA8" w:rsidP="001642AC">
      <w:pPr>
        <w:pStyle w:val="afff6"/>
        <w:ind w:right="-1" w:firstLine="567"/>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 xml:space="preserve">Целевой раздел включает: </w:t>
      </w:r>
    </w:p>
    <w:p w14:paraId="547ED6F9" w14:textId="77777777" w:rsidR="009E1FA8" w:rsidRPr="00E512B5" w:rsidRDefault="009E1FA8" w:rsidP="001642AC">
      <w:pPr>
        <w:pStyle w:val="afff6"/>
        <w:ind w:right="-1" w:firstLine="567"/>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пояснительную записку;</w:t>
      </w:r>
    </w:p>
    <w:p w14:paraId="210A03F2" w14:textId="77777777" w:rsidR="009E1FA8" w:rsidRPr="00E512B5" w:rsidRDefault="009E1FA8" w:rsidP="001642AC">
      <w:pPr>
        <w:pStyle w:val="afff6"/>
        <w:ind w:right="-1" w:firstLine="567"/>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14:paraId="18462D90" w14:textId="77777777" w:rsidR="009E1FA8" w:rsidRPr="00E512B5" w:rsidRDefault="009E1FA8" w:rsidP="001642AC">
      <w:pPr>
        <w:pStyle w:val="afff6"/>
        <w:ind w:right="-1" w:firstLine="567"/>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14:paraId="574EAE33" w14:textId="77777777" w:rsidR="009E1FA8" w:rsidRPr="00E512B5" w:rsidRDefault="009E1FA8" w:rsidP="001642AC">
      <w:pPr>
        <w:pStyle w:val="afff6"/>
        <w:ind w:right="-1" w:firstLine="567"/>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Содержательный </w:t>
      </w:r>
      <w:r w:rsidRPr="00E512B5">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007DBFE9" w14:textId="2BE11FCC" w:rsidR="00EC0CB0" w:rsidRDefault="009E1FA8" w:rsidP="001642AC">
      <w:pPr>
        <w:pStyle w:val="afff6"/>
        <w:ind w:right="-1" w:firstLine="567"/>
        <w:rPr>
          <w:spacing w:val="2"/>
          <w:szCs w:val="24"/>
          <w:lang w:eastAsia="ru-RU"/>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00D93D00" w:rsidRPr="00D93D00">
        <w:rPr>
          <w:spacing w:val="2"/>
          <w:szCs w:val="24"/>
          <w:lang w:eastAsia="ru-RU"/>
        </w:rPr>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14:paraId="7337F7E7" w14:textId="77777777" w:rsidR="009E1FA8" w:rsidRPr="002112FD" w:rsidRDefault="009E1FA8" w:rsidP="001642AC">
      <w:pPr>
        <w:pStyle w:val="afff6"/>
        <w:ind w:right="-1"/>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программы отдельных учебных предметов, курсов</w:t>
      </w:r>
      <w:r w:rsidR="002112FD">
        <w:rPr>
          <w:rFonts w:ascii="Arial" w:hAnsi="Arial" w:cs="Arial"/>
          <w:color w:val="2D2D2D"/>
          <w:spacing w:val="2"/>
          <w:sz w:val="21"/>
          <w:szCs w:val="21"/>
          <w:lang w:eastAsia="ru-RU"/>
        </w:rPr>
        <w:t xml:space="preserve">, </w:t>
      </w:r>
      <w:r w:rsidR="002112FD" w:rsidRPr="002112FD">
        <w:rPr>
          <w:color w:val="2D2D2D"/>
          <w:spacing w:val="2"/>
          <w:szCs w:val="24"/>
          <w:lang w:eastAsia="ru-RU"/>
        </w:rPr>
        <w:t>в том числе интегрированных</w:t>
      </w:r>
      <w:r w:rsidRPr="002112FD">
        <w:rPr>
          <w:rStyle w:val="dash0410005f0431005f0437005f0430005f0446005f0020005f0441005f043f005f0438005f0441005f043a005f0430005f005fchar1char1"/>
        </w:rPr>
        <w:t>;</w:t>
      </w:r>
    </w:p>
    <w:p w14:paraId="452E43D8" w14:textId="77777777" w:rsidR="00D11B03" w:rsidRDefault="0099161B" w:rsidP="001642AC">
      <w:pPr>
        <w:pStyle w:val="afff6"/>
        <w:ind w:right="-1" w:firstLine="0"/>
        <w:rPr>
          <w:spacing w:val="2"/>
          <w:szCs w:val="24"/>
          <w:lang w:eastAsia="ru-RU"/>
        </w:rPr>
      </w:pPr>
      <w:r>
        <w:rPr>
          <w:rStyle w:val="dash0410005f0431005f0437005f0430005f0446005f0020005f0441005f043f005f0438005f0441005f043a005f0430005f005fchar1char1"/>
        </w:rPr>
        <w:t xml:space="preserve">           </w:t>
      </w:r>
      <w:r w:rsidR="00EC0CB0" w:rsidRPr="00E512B5">
        <w:rPr>
          <w:rStyle w:val="dash0410005f0431005f0437005f0430005f0446005f0020005f0441005f043f005f0438005f0441005f043a005f0430005f005fchar1char1"/>
        </w:rPr>
        <w:t>—</w:t>
      </w:r>
      <w:r w:rsidR="00D11B03">
        <w:rPr>
          <w:rStyle w:val="dash0410005f0431005f0437005f0430005f0446005f0020005f0441005f043f005f0438005f0441005f043a005f0430005f005fchar1char1"/>
        </w:rPr>
        <w:t xml:space="preserve"> рабочую программу воспитания;</w:t>
      </w:r>
    </w:p>
    <w:p w14:paraId="1AED7C47" w14:textId="77777777" w:rsidR="009E1FA8" w:rsidRPr="00E512B5" w:rsidRDefault="00D11B03" w:rsidP="001642AC">
      <w:pPr>
        <w:pStyle w:val="afff6"/>
        <w:ind w:right="-1" w:firstLine="0"/>
        <w:rPr>
          <w:rStyle w:val="dash0410005f0431005f0437005f0430005f0446005f0020005f0441005f043f005f0438005f0441005f043a005f0430005f005fchar1char1"/>
        </w:rPr>
      </w:pPr>
      <w:r>
        <w:rPr>
          <w:spacing w:val="2"/>
          <w:szCs w:val="24"/>
          <w:lang w:eastAsia="ru-RU"/>
        </w:rPr>
        <w:t xml:space="preserve"> </w:t>
      </w:r>
      <w:r w:rsidR="0099161B">
        <w:rPr>
          <w:rStyle w:val="dash0410005f0431005f0437005f0430005f0446005f0020005f0441005f043f005f0438005f0441005f043a005f0430005f005fchar1char1"/>
        </w:rPr>
        <w:t xml:space="preserve">          </w:t>
      </w:r>
      <w:r w:rsidR="009E1FA8" w:rsidRPr="00E512B5">
        <w:rPr>
          <w:rStyle w:val="dash0410005f0431005f0437005f0430005f0446005f0020005f0441005f043f005f0438005f0441005f043a005f0430005f005fchar1char1"/>
        </w:rPr>
        <w:t>—</w:t>
      </w:r>
      <w:r w:rsidR="009E1FA8" w:rsidRPr="00E512B5">
        <w:rPr>
          <w:rStyle w:val="dash0410005f0431005f0437005f0430005f0446005f0020005f0441005f043f005f0438005f0441005f043a005f0430005f005fchar1char1"/>
          <w:lang w:val="en-US"/>
        </w:rPr>
        <w:t> </w:t>
      </w:r>
      <w:r w:rsidR="009E1FA8" w:rsidRPr="00E512B5">
        <w:rPr>
          <w:rStyle w:val="normal005f005f005f005fchar1005f005fchar1char1"/>
          <w:rFonts w:ascii="Times New Roman" w:hAnsi="Times New Roman" w:cs="Times New Roman"/>
          <w:sz w:val="24"/>
          <w:szCs w:val="24"/>
        </w:rPr>
        <w:t>программу коррекционной работы</w:t>
      </w:r>
      <w:r w:rsidR="009E1FA8" w:rsidRPr="00E512B5">
        <w:rPr>
          <w:rStyle w:val="dash0410005f0431005f0437005f0430005f0446005f0020005f0441005f043f005f0438005f0441005f043a005f0430005f005fchar1char1"/>
        </w:rPr>
        <w:t>.</w:t>
      </w:r>
    </w:p>
    <w:p w14:paraId="23C57C39" w14:textId="77777777" w:rsidR="009E1FA8" w:rsidRPr="00E512B5" w:rsidRDefault="009E1FA8" w:rsidP="001642AC">
      <w:pPr>
        <w:pStyle w:val="afff6"/>
        <w:ind w:right="-1"/>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lastRenderedPageBreak/>
        <w:t xml:space="preserve">Организационный </w:t>
      </w:r>
      <w:r w:rsidRPr="00E512B5">
        <w:rPr>
          <w:rStyle w:val="dash0410005f0431005f0437005f0430005f0446005f0020005f0441005f043f005f0438005f0441005f043a005f0430005f005fchar1char1"/>
        </w:rPr>
        <w:t xml:space="preserve">раздел </w:t>
      </w:r>
      <w:r w:rsidR="002112FD" w:rsidRPr="00EC0CB0">
        <w:rPr>
          <w:rStyle w:val="dash0410005f0431005f0437005f0430005f0446005f0020005f0441005f043f005f0438005f0441005f043a005f0430005f005fchar1char1"/>
        </w:rPr>
        <w:t>о</w:t>
      </w:r>
      <w:r w:rsidR="00B72397" w:rsidRPr="00EC0CB0">
        <w:rPr>
          <w:rStyle w:val="dash0410005f0431005f0437005f0430005f0446005f0020005f0441005f043f005f0438005f0441005f043a005f0430005f005fchar1char1"/>
        </w:rPr>
        <w:t>п</w:t>
      </w:r>
      <w:r w:rsidR="002112FD" w:rsidRPr="00EC0CB0">
        <w:rPr>
          <w:rStyle w:val="dash0410005f0431005f0437005f0430005f0446005f0020005f0441005f043f005f0438005f0441005f043a005f0430005f005fchar1char1"/>
        </w:rPr>
        <w:t xml:space="preserve">ределяет </w:t>
      </w:r>
      <w:r w:rsidR="00EC0CB0" w:rsidRPr="00EC0CB0">
        <w:rPr>
          <w:spacing w:val="2"/>
          <w:szCs w:val="24"/>
          <w:lang w:eastAsia="ru-RU"/>
        </w:rPr>
        <w:t>общие рамки организации образовательной деятельности, а также механизм реализации компонентов основной образовательной программы.</w:t>
      </w:r>
      <w:r w:rsidR="00EC0CB0" w:rsidRPr="00EC0CB0">
        <w:rPr>
          <w:spacing w:val="2"/>
          <w:szCs w:val="24"/>
          <w:lang w:eastAsia="ru-RU"/>
        </w:rPr>
        <w:br/>
      </w:r>
      <w:r w:rsidRPr="00E512B5">
        <w:rPr>
          <w:rStyle w:val="dash0410005f0431005f0437005f0430005f0446005f0020005f0441005f043f005f0438005f0441005f043a005f0430005f005fchar1char1"/>
        </w:rPr>
        <w:t>Организационный раздел включает:</w:t>
      </w:r>
    </w:p>
    <w:p w14:paraId="6A3B54AC" w14:textId="77777777" w:rsidR="00C0246E" w:rsidRDefault="009E1FA8" w:rsidP="001642AC">
      <w:pPr>
        <w:pStyle w:val="afff6"/>
        <w:ind w:right="-1"/>
        <w:rPr>
          <w:spacing w:val="2"/>
          <w:szCs w:val="24"/>
          <w:lang w:eastAsia="ru-RU"/>
        </w:rPr>
      </w:pPr>
      <w:r w:rsidRPr="002112FD">
        <w:rPr>
          <w:rStyle w:val="dash0410005f0431005f0437005f0430005f0446005f0020005f0441005f043f005f0438005f0441005f043a005f0430005f005fchar1char1"/>
        </w:rPr>
        <w:t>— </w:t>
      </w:r>
      <w:r w:rsidR="002112FD" w:rsidRPr="002112FD">
        <w:rPr>
          <w:spacing w:val="2"/>
          <w:szCs w:val="24"/>
          <w:lang w:eastAsia="ru-RU"/>
        </w:rPr>
        <w:t>учебный план основного общего образования,</w:t>
      </w:r>
    </w:p>
    <w:p w14:paraId="012C2CA5" w14:textId="77777777" w:rsidR="00C0246E" w:rsidRDefault="0099161B" w:rsidP="001642AC">
      <w:pPr>
        <w:pStyle w:val="afff6"/>
        <w:ind w:right="-1" w:firstLine="0"/>
        <w:rPr>
          <w:spacing w:val="2"/>
          <w:szCs w:val="24"/>
          <w:lang w:eastAsia="ru-RU"/>
        </w:rPr>
      </w:pPr>
      <w:r>
        <w:rPr>
          <w:rStyle w:val="dash0410005f0431005f0437005f0430005f0446005f0020005f0441005f043f005f0438005f0441005f043a005f0430005f005fchar1char1"/>
        </w:rPr>
        <w:t xml:space="preserve">            </w:t>
      </w:r>
      <w:r w:rsidR="00C0246E" w:rsidRPr="002112FD">
        <w:rPr>
          <w:rStyle w:val="dash0410005f0431005f0437005f0430005f0446005f0020005f0441005f043f005f0438005f0441005f043a005f0430005f005fchar1char1"/>
        </w:rPr>
        <w:t>— </w:t>
      </w:r>
      <w:r w:rsidR="00C0246E">
        <w:rPr>
          <w:spacing w:val="2"/>
          <w:szCs w:val="24"/>
          <w:lang w:eastAsia="ru-RU"/>
        </w:rPr>
        <w:t>календарный учебный график;</w:t>
      </w:r>
    </w:p>
    <w:p w14:paraId="16B96779" w14:textId="77777777" w:rsidR="009E1FA8" w:rsidRDefault="0099161B" w:rsidP="001642AC">
      <w:pPr>
        <w:pStyle w:val="afff6"/>
        <w:ind w:right="-1"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4805D2" w:rsidRPr="002112FD">
        <w:rPr>
          <w:rStyle w:val="dash0410005f0431005f0437005f0430005f0446005f0020005f0441005f043f005f0438005f0441005f043a005f0430005f005fchar1char1"/>
        </w:rPr>
        <w:t>— </w:t>
      </w:r>
      <w:r w:rsidR="002112FD" w:rsidRPr="002112FD">
        <w:rPr>
          <w:spacing w:val="2"/>
          <w:szCs w:val="24"/>
          <w:lang w:eastAsia="ru-RU"/>
        </w:rPr>
        <w:t>план внеурочной деятельности</w:t>
      </w:r>
      <w:r w:rsidR="009E1FA8" w:rsidRPr="00E512B5">
        <w:rPr>
          <w:rStyle w:val="dash0410005f0431005f0437005f0430005f0446005f0020005f0441005f043f005f0438005f0441005f043a005f0430005f005fchar1char1"/>
        </w:rPr>
        <w:t>;</w:t>
      </w:r>
    </w:p>
    <w:p w14:paraId="61C342E8" w14:textId="77777777" w:rsidR="00D11B03" w:rsidRPr="00E512B5" w:rsidRDefault="00D11B03" w:rsidP="001642AC">
      <w:pPr>
        <w:pStyle w:val="afff6"/>
        <w:ind w:right="-1"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Pr="002112FD">
        <w:rPr>
          <w:rStyle w:val="dash0410005f0431005f0437005f0430005f0446005f0020005f0441005f043f005f0438005f0441005f043a005f0430005f005fchar1char1"/>
        </w:rPr>
        <w:t>— </w:t>
      </w:r>
      <w:r>
        <w:rPr>
          <w:spacing w:val="2"/>
          <w:szCs w:val="24"/>
          <w:lang w:eastAsia="ru-RU"/>
        </w:rPr>
        <w:t>календарный план воспитательной работы;</w:t>
      </w:r>
    </w:p>
    <w:p w14:paraId="1AEA9B3B" w14:textId="77777777" w:rsidR="009E1FA8" w:rsidRDefault="009E1FA8" w:rsidP="001642AC">
      <w:pPr>
        <w:pStyle w:val="afff6"/>
        <w:ind w:right="-1"/>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 xml:space="preserve">систему условий реализации основной образовательной программы в соответствии с требованиями </w:t>
      </w:r>
      <w:r w:rsidRPr="002112FD">
        <w:rPr>
          <w:rStyle w:val="dash0410005f0431005f0437005f0430005f0446005f0020005f0441005f043f005f0438005f0441005f043a005f0430005f005fchar1char1"/>
        </w:rPr>
        <w:t>Стандарта</w:t>
      </w:r>
      <w:r w:rsidR="002112FD" w:rsidRPr="002112FD">
        <w:rPr>
          <w:spacing w:val="2"/>
          <w:szCs w:val="24"/>
          <w:lang w:eastAsia="ru-RU"/>
        </w:rPr>
        <w:t>; оценочные и методические материалы, а также иные компоненты</w:t>
      </w:r>
      <w:r w:rsidRPr="002112FD">
        <w:rPr>
          <w:rStyle w:val="dash0410005f0431005f0437005f0430005f0446005f0020005f0441005f043f005f0438005f0441005f043a005f0430005f005fchar1char1"/>
        </w:rPr>
        <w:t>.</w:t>
      </w:r>
    </w:p>
    <w:p w14:paraId="3551F99B" w14:textId="77777777" w:rsidR="002112FD" w:rsidRPr="002112FD" w:rsidRDefault="002112FD" w:rsidP="001642AC">
      <w:pPr>
        <w:pStyle w:val="afff6"/>
        <w:ind w:right="-1"/>
        <w:rPr>
          <w:spacing w:val="2"/>
          <w:szCs w:val="24"/>
          <w:lang w:eastAsia="ru-RU"/>
        </w:rPr>
      </w:pPr>
      <w:r w:rsidRPr="002112FD">
        <w:rPr>
          <w:spacing w:val="2"/>
          <w:szCs w:val="24"/>
          <w:lang w:eastAsia="ru-RU"/>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представленные во всех трех разделах основной образовательной программы: целевом, содержательном и организационном.</w:t>
      </w:r>
    </w:p>
    <w:p w14:paraId="24E17A9D" w14:textId="77777777" w:rsidR="002112FD" w:rsidRPr="002112FD" w:rsidRDefault="002112FD" w:rsidP="001642AC">
      <w:pPr>
        <w:pStyle w:val="afff6"/>
        <w:ind w:right="-1"/>
        <w:rPr>
          <w:spacing w:val="2"/>
          <w:szCs w:val="24"/>
          <w:lang w:eastAsia="ru-RU"/>
        </w:rPr>
      </w:pPr>
      <w:r w:rsidRPr="002112FD">
        <w:rPr>
          <w:spacing w:val="2"/>
          <w:szCs w:val="24"/>
          <w:lang w:eastAsia="ru-RU"/>
        </w:rPr>
        <w:t>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14:paraId="7929A190" w14:textId="1A631BAA" w:rsidR="002112FD" w:rsidRDefault="002112FD" w:rsidP="001642AC">
      <w:pPr>
        <w:pStyle w:val="afff6"/>
        <w:ind w:right="-1"/>
        <w:rPr>
          <w:spacing w:val="2"/>
          <w:szCs w:val="24"/>
          <w:lang w:eastAsia="ru-RU"/>
        </w:rPr>
      </w:pPr>
      <w:r w:rsidRPr="002112FD">
        <w:rPr>
          <w:spacing w:val="2"/>
          <w:szCs w:val="24"/>
          <w:lang w:eastAsia="ru-RU"/>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r w:rsidRPr="002112FD">
        <w:rPr>
          <w:spacing w:val="2"/>
          <w:szCs w:val="24"/>
          <w:lang w:eastAsia="ru-RU"/>
        </w:rPr>
        <w:br/>
        <w:t>учебные курсы, обеспечивающие различные интересы обучающихся,</w:t>
      </w:r>
      <w:r w:rsidR="00687855">
        <w:rPr>
          <w:spacing w:val="2"/>
          <w:szCs w:val="24"/>
          <w:lang w:eastAsia="ru-RU"/>
        </w:rPr>
        <w:t xml:space="preserve"> </w:t>
      </w:r>
      <w:r w:rsidR="00B72397">
        <w:rPr>
          <w:spacing w:val="2"/>
          <w:szCs w:val="24"/>
          <w:lang w:eastAsia="ru-RU"/>
        </w:rPr>
        <w:t>в том числе этнокультурные</w:t>
      </w:r>
      <w:r w:rsidR="00687855">
        <w:rPr>
          <w:spacing w:val="2"/>
          <w:szCs w:val="24"/>
          <w:lang w:eastAsia="ru-RU"/>
        </w:rPr>
        <w:t xml:space="preserve"> </w:t>
      </w:r>
      <w:r w:rsidR="00B72397">
        <w:rPr>
          <w:spacing w:val="2"/>
          <w:szCs w:val="24"/>
          <w:lang w:eastAsia="ru-RU"/>
        </w:rPr>
        <w:t xml:space="preserve">и </w:t>
      </w:r>
      <w:r w:rsidRPr="002112FD">
        <w:rPr>
          <w:spacing w:val="2"/>
          <w:szCs w:val="24"/>
          <w:lang w:eastAsia="ru-RU"/>
        </w:rPr>
        <w:t>внеурочная</w:t>
      </w:r>
      <w:r w:rsidR="00687855">
        <w:rPr>
          <w:spacing w:val="2"/>
          <w:szCs w:val="24"/>
          <w:lang w:eastAsia="ru-RU"/>
        </w:rPr>
        <w:t xml:space="preserve">  </w:t>
      </w:r>
      <w:r w:rsidRPr="002112FD">
        <w:rPr>
          <w:spacing w:val="2"/>
          <w:szCs w:val="24"/>
          <w:lang w:eastAsia="ru-RU"/>
        </w:rPr>
        <w:t>деятельность.</w:t>
      </w:r>
    </w:p>
    <w:p w14:paraId="4D280AEC" w14:textId="77777777" w:rsidR="00600626" w:rsidRDefault="002112FD" w:rsidP="001642AC">
      <w:pPr>
        <w:pStyle w:val="afff6"/>
        <w:ind w:right="-1"/>
        <w:rPr>
          <w:spacing w:val="2"/>
          <w:szCs w:val="24"/>
          <w:lang w:eastAsia="ru-RU"/>
        </w:rPr>
      </w:pPr>
      <w:r w:rsidRPr="002112FD">
        <w:rPr>
          <w:spacing w:val="2"/>
          <w:szCs w:val="24"/>
          <w:lang w:eastAsia="ru-RU"/>
        </w:rPr>
        <w:t>Основная образовательная программа основного общего образования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w:t>
      </w:r>
    </w:p>
    <w:p w14:paraId="1437D215" w14:textId="77777777" w:rsidR="009E1FA8" w:rsidRPr="00E512B5" w:rsidRDefault="009E1FA8" w:rsidP="001642AC">
      <w:pPr>
        <w:pStyle w:val="afff6"/>
        <w:ind w:right="-1"/>
        <w:rPr>
          <w:rStyle w:val="Zag11"/>
          <w:rFonts w:eastAsia="@Arial Unicode MS"/>
          <w:szCs w:val="24"/>
        </w:rPr>
      </w:pPr>
      <w:r w:rsidRPr="00E512B5">
        <w:rPr>
          <w:rStyle w:val="Zag11"/>
          <w:rFonts w:eastAsia="@Arial Unicode MS"/>
          <w:szCs w:val="24"/>
        </w:rPr>
        <w:t xml:space="preserve">МБОУ </w:t>
      </w:r>
      <w:r w:rsidR="00E512B5">
        <w:rPr>
          <w:rStyle w:val="Zag11"/>
          <w:rFonts w:eastAsia="@Arial Unicode MS"/>
          <w:szCs w:val="24"/>
        </w:rPr>
        <w:t>«Лицей № 89»</w:t>
      </w:r>
      <w:r w:rsidRPr="00E512B5">
        <w:rPr>
          <w:rStyle w:val="Zag11"/>
          <w:rFonts w:eastAsia="@Arial Unicode MS"/>
          <w:szCs w:val="24"/>
        </w:rPr>
        <w:t>, реализующ</w:t>
      </w:r>
      <w:r w:rsidR="00E512B5">
        <w:rPr>
          <w:rStyle w:val="Zag11"/>
          <w:rFonts w:eastAsia="@Arial Unicode MS"/>
          <w:szCs w:val="24"/>
        </w:rPr>
        <w:t>ий</w:t>
      </w:r>
      <w:r w:rsidRPr="00E512B5">
        <w:rPr>
          <w:rStyle w:val="Zag11"/>
          <w:rFonts w:eastAsia="@Arial Unicode MS"/>
          <w:szCs w:val="24"/>
        </w:rPr>
        <w:t xml:space="preserve"> основную образовательную программу основного общего образования, обеспечивает  ознакомление обучающихся и их родителей (законных представителей</w:t>
      </w:r>
      <w:r w:rsidR="00A84D04">
        <w:rPr>
          <w:rStyle w:val="Zag11"/>
          <w:rFonts w:eastAsia="@Arial Unicode MS"/>
          <w:szCs w:val="24"/>
        </w:rPr>
        <w:t>) как участников образовательных отношений</w:t>
      </w:r>
      <w:r w:rsidRPr="00E512B5">
        <w:rPr>
          <w:rStyle w:val="Zag11"/>
          <w:rFonts w:eastAsia="@Arial Unicode MS"/>
          <w:szCs w:val="24"/>
        </w:rPr>
        <w:t>:</w:t>
      </w:r>
    </w:p>
    <w:p w14:paraId="3C833B02" w14:textId="1D2E1661" w:rsidR="009E1FA8" w:rsidRPr="00E512B5" w:rsidRDefault="009E1FA8" w:rsidP="001642AC">
      <w:pPr>
        <w:pStyle w:val="afff6"/>
        <w:ind w:right="-1"/>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 xml:space="preserve">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w:t>
      </w:r>
      <w:r w:rsidR="00781AA1">
        <w:rPr>
          <w:rStyle w:val="Zag11"/>
          <w:szCs w:val="24"/>
        </w:rPr>
        <w:t>У</w:t>
      </w:r>
      <w:r w:rsidRPr="00E512B5">
        <w:rPr>
          <w:rStyle w:val="Zag11"/>
          <w:szCs w:val="24"/>
        </w:rPr>
        <w:t>ставом</w:t>
      </w:r>
      <w:r w:rsidR="00781AA1">
        <w:rPr>
          <w:rStyle w:val="Zag11"/>
          <w:szCs w:val="24"/>
        </w:rPr>
        <w:t xml:space="preserve"> МБОУ «Лицей №89»</w:t>
      </w:r>
      <w:r w:rsidRPr="00E512B5">
        <w:rPr>
          <w:rStyle w:val="Zag11"/>
          <w:szCs w:val="24"/>
        </w:rPr>
        <w:t>;</w:t>
      </w:r>
    </w:p>
    <w:p w14:paraId="117B8B3B" w14:textId="76096CA1" w:rsidR="009E1FA8" w:rsidRPr="00E512B5" w:rsidRDefault="009E1FA8" w:rsidP="001642AC">
      <w:pPr>
        <w:pStyle w:val="afff6"/>
        <w:ind w:right="-1"/>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 xml:space="preserve">с </w:t>
      </w:r>
      <w:r w:rsidR="00E512B5">
        <w:rPr>
          <w:rStyle w:val="Zag11"/>
          <w:szCs w:val="24"/>
        </w:rPr>
        <w:t>У</w:t>
      </w:r>
      <w:r w:rsidRPr="00E512B5">
        <w:rPr>
          <w:rStyle w:val="Zag11"/>
          <w:szCs w:val="24"/>
        </w:rPr>
        <w:t>ставом</w:t>
      </w:r>
      <w:r w:rsidR="00781AA1">
        <w:rPr>
          <w:rStyle w:val="Zag11"/>
          <w:szCs w:val="24"/>
        </w:rPr>
        <w:t xml:space="preserve"> МБОУ «Лицей №89»</w:t>
      </w:r>
      <w:r w:rsidRPr="00E512B5">
        <w:rPr>
          <w:rStyle w:val="Zag11"/>
          <w:szCs w:val="24"/>
        </w:rPr>
        <w:t xml:space="preserve"> и другими документами, регламентирующими осуществление образовательного процесса.</w:t>
      </w:r>
    </w:p>
    <w:p w14:paraId="4B98FF32" w14:textId="1FCE0212" w:rsidR="009E1FA8" w:rsidRDefault="009E1FA8" w:rsidP="001642AC">
      <w:pPr>
        <w:pStyle w:val="afff6"/>
        <w:ind w:right="-1"/>
        <w:rPr>
          <w:rStyle w:val="Zag11"/>
          <w:szCs w:val="24"/>
        </w:rPr>
      </w:pPr>
      <w:r w:rsidRPr="00E512B5">
        <w:rPr>
          <w:rStyle w:val="Zag11"/>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МБОУ </w:t>
      </w:r>
      <w:r w:rsidR="00E512B5">
        <w:rPr>
          <w:rStyle w:val="Zag11"/>
          <w:szCs w:val="24"/>
        </w:rPr>
        <w:t>«Лицей № 89»</w:t>
      </w:r>
      <w:r w:rsidRPr="00E512B5">
        <w:rPr>
          <w:rStyle w:val="Zag11"/>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r w:rsidR="00D23E91">
        <w:rPr>
          <w:rStyle w:val="Zag11"/>
          <w:szCs w:val="24"/>
        </w:rPr>
        <w:t xml:space="preserve"> основного общего образования</w:t>
      </w:r>
      <w:r w:rsidRPr="00E512B5">
        <w:rPr>
          <w:rStyle w:val="Zag11"/>
          <w:szCs w:val="24"/>
        </w:rPr>
        <w:t>.</w:t>
      </w:r>
    </w:p>
    <w:p w14:paraId="4782F3CF" w14:textId="77777777" w:rsidR="00A84D04" w:rsidRDefault="00A84D04" w:rsidP="001642AC">
      <w:pPr>
        <w:pStyle w:val="afff6"/>
        <w:ind w:right="-1"/>
        <w:rPr>
          <w:rStyle w:val="Zag11"/>
          <w:szCs w:val="24"/>
        </w:rPr>
      </w:pPr>
    </w:p>
    <w:p w14:paraId="05D03374" w14:textId="77777777" w:rsidR="006E2033" w:rsidRDefault="006E2033">
      <w:pPr>
        <w:pStyle w:val="afff6"/>
        <w:rPr>
          <w:rStyle w:val="Zag11"/>
          <w:szCs w:val="24"/>
        </w:rPr>
      </w:pPr>
    </w:p>
    <w:p w14:paraId="1F52A828" w14:textId="77777777" w:rsidR="006E2033" w:rsidRDefault="006E2033">
      <w:pPr>
        <w:pStyle w:val="afff6"/>
        <w:rPr>
          <w:rStyle w:val="Zag11"/>
          <w:szCs w:val="24"/>
        </w:rPr>
      </w:pPr>
    </w:p>
    <w:p w14:paraId="4109D728" w14:textId="77777777" w:rsidR="006E2033" w:rsidRDefault="006E2033">
      <w:pPr>
        <w:pStyle w:val="afff6"/>
        <w:rPr>
          <w:rStyle w:val="Zag11"/>
          <w:szCs w:val="24"/>
        </w:rPr>
      </w:pPr>
    </w:p>
    <w:p w14:paraId="318FDE18" w14:textId="77777777" w:rsidR="006E2033" w:rsidRDefault="006E2033">
      <w:pPr>
        <w:pStyle w:val="afff6"/>
        <w:rPr>
          <w:rStyle w:val="Zag11"/>
          <w:szCs w:val="24"/>
        </w:rPr>
      </w:pPr>
    </w:p>
    <w:p w14:paraId="7747F9E9" w14:textId="50EA887A" w:rsidR="006E2033" w:rsidRDefault="006E2033">
      <w:pPr>
        <w:pStyle w:val="afff6"/>
        <w:rPr>
          <w:rStyle w:val="Zag11"/>
          <w:szCs w:val="24"/>
        </w:rPr>
      </w:pPr>
    </w:p>
    <w:p w14:paraId="50829061" w14:textId="3BE9ADD5" w:rsidR="003B4DDF" w:rsidRDefault="003B4DDF">
      <w:pPr>
        <w:pStyle w:val="afff6"/>
        <w:rPr>
          <w:rStyle w:val="Zag11"/>
          <w:szCs w:val="24"/>
        </w:rPr>
      </w:pPr>
    </w:p>
    <w:p w14:paraId="0EBEA0FE" w14:textId="4232F73B" w:rsidR="003B4DDF" w:rsidRDefault="003B4DDF">
      <w:pPr>
        <w:pStyle w:val="afff6"/>
        <w:rPr>
          <w:rStyle w:val="Zag11"/>
          <w:szCs w:val="24"/>
        </w:rPr>
      </w:pPr>
    </w:p>
    <w:p w14:paraId="38436CCC" w14:textId="0DB1AA33" w:rsidR="003B4DDF" w:rsidRDefault="003B4DDF">
      <w:pPr>
        <w:pStyle w:val="afff6"/>
        <w:rPr>
          <w:rStyle w:val="Zag11"/>
          <w:szCs w:val="24"/>
        </w:rPr>
      </w:pPr>
    </w:p>
    <w:p w14:paraId="73DB2311" w14:textId="38DD3A63" w:rsidR="003B4DDF" w:rsidRDefault="003B4DDF">
      <w:pPr>
        <w:pStyle w:val="afff6"/>
        <w:rPr>
          <w:rStyle w:val="Zag11"/>
          <w:szCs w:val="24"/>
        </w:rPr>
      </w:pPr>
    </w:p>
    <w:p w14:paraId="1A15C182" w14:textId="4FAD4E06" w:rsidR="003B4DDF" w:rsidRDefault="003B4DDF">
      <w:pPr>
        <w:pStyle w:val="afff6"/>
        <w:rPr>
          <w:rStyle w:val="Zag11"/>
          <w:szCs w:val="24"/>
        </w:rPr>
      </w:pPr>
    </w:p>
    <w:p w14:paraId="4697260E" w14:textId="2F9BB3D0" w:rsidR="003B4DDF" w:rsidRDefault="003B4DDF">
      <w:pPr>
        <w:pStyle w:val="afff6"/>
        <w:rPr>
          <w:rStyle w:val="Zag11"/>
          <w:szCs w:val="24"/>
        </w:rPr>
      </w:pPr>
    </w:p>
    <w:p w14:paraId="034E0C68" w14:textId="77777777" w:rsidR="003B4DDF" w:rsidRDefault="003B4DDF">
      <w:pPr>
        <w:pStyle w:val="afff6"/>
        <w:rPr>
          <w:rStyle w:val="Zag11"/>
          <w:szCs w:val="24"/>
        </w:rPr>
      </w:pPr>
    </w:p>
    <w:p w14:paraId="1F4B4C85" w14:textId="77777777" w:rsidR="006E2033" w:rsidRDefault="006E2033">
      <w:pPr>
        <w:pStyle w:val="afff6"/>
        <w:rPr>
          <w:rStyle w:val="Zag11"/>
          <w:szCs w:val="24"/>
        </w:rPr>
      </w:pPr>
    </w:p>
    <w:p w14:paraId="56C3189F" w14:textId="77777777" w:rsidR="009E1FA8" w:rsidRPr="00AD767E" w:rsidRDefault="00AD767E" w:rsidP="00041BAF">
      <w:pPr>
        <w:pStyle w:val="afff6"/>
        <w:numPr>
          <w:ilvl w:val="0"/>
          <w:numId w:val="4"/>
        </w:numPr>
        <w:jc w:val="center"/>
        <w:rPr>
          <w:rStyle w:val="Zag11"/>
          <w:rFonts w:eastAsia="@Arial Unicode MS"/>
          <w:b/>
          <w:sz w:val="28"/>
          <w:szCs w:val="28"/>
          <w:u w:val="single"/>
        </w:rPr>
      </w:pPr>
      <w:r w:rsidRPr="00AD767E">
        <w:rPr>
          <w:rStyle w:val="Zag11"/>
          <w:rFonts w:eastAsia="@Arial Unicode MS"/>
          <w:b/>
          <w:sz w:val="28"/>
          <w:szCs w:val="28"/>
          <w:u w:val="single"/>
        </w:rPr>
        <w:lastRenderedPageBreak/>
        <w:t>ЦЕЛЕВОЙ РАЗДЕЛ</w:t>
      </w:r>
    </w:p>
    <w:p w14:paraId="15946E25" w14:textId="77777777" w:rsidR="00AD767E" w:rsidRPr="00E512B5" w:rsidRDefault="00AD767E" w:rsidP="00AD767E">
      <w:pPr>
        <w:pStyle w:val="afff6"/>
        <w:ind w:left="1069" w:firstLine="0"/>
        <w:rPr>
          <w:rStyle w:val="Zag11"/>
          <w:rFonts w:eastAsia="@Arial Unicode MS"/>
          <w:b/>
          <w:szCs w:val="24"/>
          <w:u w:val="single"/>
        </w:rPr>
      </w:pPr>
    </w:p>
    <w:p w14:paraId="7A5247DF" w14:textId="77777777" w:rsidR="009E1FA8" w:rsidRDefault="009E1FA8">
      <w:pPr>
        <w:pStyle w:val="afff6"/>
        <w:numPr>
          <w:ilvl w:val="1"/>
          <w:numId w:val="59"/>
        </w:numPr>
        <w:rPr>
          <w:rStyle w:val="Zag11"/>
          <w:rFonts w:eastAsia="@Arial Unicode MS"/>
          <w:b/>
          <w:szCs w:val="24"/>
        </w:rPr>
      </w:pPr>
      <w:r w:rsidRPr="00AD767E">
        <w:rPr>
          <w:rStyle w:val="Zag11"/>
          <w:rFonts w:eastAsia="@Arial Unicode MS"/>
          <w:b/>
          <w:szCs w:val="24"/>
        </w:rPr>
        <w:t>Пояснительная записка</w:t>
      </w:r>
    </w:p>
    <w:p w14:paraId="419C2C53" w14:textId="77777777" w:rsidR="00600626" w:rsidRPr="00600626" w:rsidRDefault="00600626" w:rsidP="00600626">
      <w:pPr>
        <w:pStyle w:val="afff6"/>
        <w:rPr>
          <w:rFonts w:eastAsia="@Arial Unicode MS"/>
          <w:b/>
          <w:szCs w:val="24"/>
          <w:lang w:eastAsia="ar-SA" w:bidi="ar-SA"/>
        </w:rPr>
      </w:pPr>
      <w:r w:rsidRPr="00600626">
        <w:rPr>
          <w:rStyle w:val="Zag11"/>
          <w:rFonts w:eastAsia="@Arial Unicode MS"/>
          <w:b/>
          <w:szCs w:val="24"/>
        </w:rPr>
        <w:t xml:space="preserve">1.1.1.    </w:t>
      </w:r>
      <w:r w:rsidRPr="00600626">
        <w:rPr>
          <w:rFonts w:eastAsia="@Arial Unicode MS"/>
          <w:b/>
          <w:szCs w:val="24"/>
          <w:lang w:eastAsia="ar-SA" w:bidi="ar-SA"/>
        </w:rPr>
        <w:t>Цели и задачи реализации основной образовательной программы основного общего образования</w:t>
      </w:r>
    </w:p>
    <w:p w14:paraId="1F5D3ECD" w14:textId="77777777" w:rsidR="009E1FA8" w:rsidRPr="00E512B5" w:rsidRDefault="009E1FA8">
      <w:pPr>
        <w:pStyle w:val="afff6"/>
        <w:rPr>
          <w:rStyle w:val="Zag11"/>
          <w:rFonts w:eastAsia="@Arial Unicode MS"/>
          <w:szCs w:val="24"/>
        </w:rPr>
      </w:pPr>
      <w:r w:rsidRPr="00E512B5">
        <w:rPr>
          <w:rStyle w:val="Zag11"/>
          <w:rFonts w:eastAsia="@Arial Unicode MS"/>
          <w:b/>
          <w:szCs w:val="24"/>
        </w:rPr>
        <w:t>Целями реализации</w:t>
      </w:r>
      <w:r w:rsidRPr="00E512B5">
        <w:rPr>
          <w:rStyle w:val="Zag11"/>
          <w:rFonts w:eastAsia="@Arial Unicode MS"/>
          <w:szCs w:val="24"/>
        </w:rPr>
        <w:t xml:space="preserve"> основной образовательной программы основного общего образования являются: </w:t>
      </w:r>
    </w:p>
    <w:p w14:paraId="573EFF5C"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26D751CD"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становление и развитие личности в её индивидуальности, самобытности, уникальности, неповторимости.</w:t>
      </w:r>
    </w:p>
    <w:p w14:paraId="2D69F619" w14:textId="77777777" w:rsidR="009E1FA8" w:rsidRPr="00E512B5" w:rsidRDefault="009E1FA8">
      <w:pPr>
        <w:pStyle w:val="afff6"/>
        <w:rPr>
          <w:rStyle w:val="Zag11"/>
          <w:rFonts w:eastAsia="@Arial Unicode MS"/>
          <w:szCs w:val="24"/>
        </w:rPr>
      </w:pPr>
      <w:r w:rsidRPr="00E512B5">
        <w:rPr>
          <w:rStyle w:val="Zag11"/>
          <w:rFonts w:eastAsia="@Arial Unicode MS"/>
          <w:b/>
          <w:szCs w:val="24"/>
        </w:rPr>
        <w:t xml:space="preserve">Достижение поставленных целей </w:t>
      </w:r>
      <w:r w:rsidRPr="00E512B5">
        <w:rPr>
          <w:rStyle w:val="Zag11"/>
          <w:rFonts w:eastAsia="@Arial Unicode MS"/>
          <w:szCs w:val="24"/>
        </w:rPr>
        <w:t>при</w:t>
      </w:r>
      <w:r w:rsidR="00AE720A">
        <w:rPr>
          <w:rStyle w:val="Zag11"/>
          <w:rFonts w:eastAsia="@Arial Unicode MS"/>
          <w:szCs w:val="24"/>
        </w:rPr>
        <w:t xml:space="preserve"> </w:t>
      </w:r>
      <w:r w:rsidRPr="00E512B5">
        <w:rPr>
          <w:rStyle w:val="Zag11"/>
          <w:rFonts w:eastAsia="@Arial Unicode MS"/>
          <w:szCs w:val="24"/>
        </w:rPr>
        <w:t>разработке и реализации основной образовательной программы основного общего образования</w:t>
      </w:r>
      <w:r w:rsidRPr="00E512B5">
        <w:rPr>
          <w:rStyle w:val="Zag11"/>
          <w:rFonts w:eastAsia="@Arial Unicode MS"/>
          <w:b/>
          <w:szCs w:val="24"/>
        </w:rPr>
        <w:t xml:space="preserve"> предусматривает решение следующих основных задач</w:t>
      </w:r>
      <w:r w:rsidRPr="00E512B5">
        <w:rPr>
          <w:rStyle w:val="Zag11"/>
          <w:rFonts w:eastAsia="@Arial Unicode MS"/>
          <w:szCs w:val="24"/>
        </w:rPr>
        <w:t>:</w:t>
      </w:r>
    </w:p>
    <w:p w14:paraId="5512E1A4" w14:textId="77777777"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соответствия основной образовательной программы требованиям </w:t>
      </w:r>
      <w:r w:rsidR="006D2F88" w:rsidRPr="006D2F88">
        <w:rPr>
          <w:rStyle w:val="Zag11"/>
          <w:rFonts w:eastAsia="@Arial Unicode MS"/>
          <w:szCs w:val="24"/>
        </w:rPr>
        <w:t>Федерального государственного образовательного стандарта основного общего образования (ФГОС ООО)</w:t>
      </w:r>
      <w:r w:rsidRPr="006D2F88">
        <w:rPr>
          <w:rStyle w:val="Zag11"/>
          <w:rFonts w:eastAsia="@Arial Unicode MS"/>
          <w:szCs w:val="24"/>
        </w:rPr>
        <w:t>;</w:t>
      </w:r>
    </w:p>
    <w:p w14:paraId="50673222" w14:textId="77777777"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преемственности начального общего, основного общего, среднего общего образования;</w:t>
      </w:r>
    </w:p>
    <w:p w14:paraId="21FB2F39" w14:textId="77777777" w:rsidR="007173BB" w:rsidRPr="007173BB" w:rsidRDefault="007173BB" w:rsidP="007173BB">
      <w:pPr>
        <w:pStyle w:val="afff6"/>
        <w:rPr>
          <w:rFonts w:eastAsia="@Arial Unicode MS"/>
        </w:rPr>
      </w:pPr>
      <w:r w:rsidRPr="007173BB">
        <w:rPr>
          <w:rFonts w:eastAsia="@Arial Unicode MS"/>
        </w:rPr>
        <w:t xml:space="preserve">— </w:t>
      </w:r>
      <w:bookmarkStart w:id="1" w:name="_Hlk111814441"/>
      <w:r w:rsidRPr="007173BB">
        <w:rPr>
          <w:rFonts w:eastAsia="@Arial Unicode MS"/>
        </w:rPr>
        <w:t xml:space="preserve">повышение качества освоения основной образовательной программы основного общего образования (на основе независимых оценочных процедур </w:t>
      </w:r>
      <w:bookmarkEnd w:id="1"/>
      <w:r w:rsidRPr="007173BB">
        <w:rPr>
          <w:rFonts w:eastAsia="@Arial Unicode MS"/>
        </w:rPr>
        <w:t>– ВПР, ОГЭ</w:t>
      </w:r>
      <w:r w:rsidR="00781B62">
        <w:rPr>
          <w:rFonts w:eastAsia="@Arial Unicode MS"/>
        </w:rPr>
        <w:t xml:space="preserve"> и др.</w:t>
      </w:r>
      <w:r w:rsidRPr="007173BB">
        <w:rPr>
          <w:rFonts w:eastAsia="@Arial Unicode MS"/>
        </w:rPr>
        <w:t>);</w:t>
      </w:r>
    </w:p>
    <w:p w14:paraId="3C4F74A0"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00400308">
        <w:rPr>
          <w:rStyle w:val="dash0410005f0431005f0437005f0430005f0446005f0020005f0441005f043f005f0438005f0441005f043a005f0430005f005fchar1char1"/>
        </w:rPr>
        <w:t xml:space="preserve">создание условий для </w:t>
      </w:r>
      <w:r w:rsidRPr="00E512B5">
        <w:rPr>
          <w:rStyle w:val="Zag11"/>
          <w:rFonts w:eastAsia="@Arial Unicode MS"/>
          <w:szCs w:val="24"/>
        </w:rPr>
        <w:t>обеспечени</w:t>
      </w:r>
      <w:r w:rsidR="00400308">
        <w:rPr>
          <w:rStyle w:val="Zag11"/>
          <w:rFonts w:eastAsia="@Arial Unicode MS"/>
          <w:szCs w:val="24"/>
        </w:rPr>
        <w:t>я</w:t>
      </w:r>
      <w:r w:rsidRPr="00E512B5">
        <w:rPr>
          <w:rStyle w:val="Zag11"/>
          <w:rFonts w:eastAsia="@Arial Unicode MS"/>
          <w:szCs w:val="24"/>
        </w:rPr>
        <w:t xml:space="preserve"> доступности получения качественного основного общего образования, достижени</w:t>
      </w:r>
      <w:r w:rsidR="00400308">
        <w:rPr>
          <w:rStyle w:val="Zag11"/>
          <w:rFonts w:eastAsia="@Arial Unicode MS"/>
          <w:szCs w:val="24"/>
        </w:rPr>
        <w:t>я</w:t>
      </w:r>
      <w:r w:rsidRPr="00E512B5">
        <w:rPr>
          <w:rStyle w:val="Zag11"/>
          <w:rFonts w:eastAsia="@Arial Unicode MS"/>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r w:rsidR="00AD4848">
        <w:rPr>
          <w:rStyle w:val="Zag11"/>
          <w:rFonts w:eastAsia="@Arial Unicode MS"/>
          <w:szCs w:val="24"/>
        </w:rPr>
        <w:t xml:space="preserve">, </w:t>
      </w:r>
      <w:bookmarkStart w:id="2" w:name="_Hlk111814150"/>
      <w:r w:rsidR="00AD4848">
        <w:rPr>
          <w:rStyle w:val="Zag11"/>
          <w:rFonts w:eastAsia="@Arial Unicode MS"/>
          <w:szCs w:val="24"/>
        </w:rPr>
        <w:t>детьми</w:t>
      </w:r>
      <w:r w:rsidR="00D60308">
        <w:rPr>
          <w:rStyle w:val="Zag11"/>
          <w:rFonts w:eastAsia="@Arial Unicode MS"/>
          <w:szCs w:val="24"/>
        </w:rPr>
        <w:t>, оставшихся без попечения родителей или оказавшихся в трудной жизненной ситуации</w:t>
      </w:r>
      <w:r w:rsidRPr="00E512B5">
        <w:rPr>
          <w:rStyle w:val="Zag11"/>
          <w:rFonts w:eastAsia="@Arial Unicode MS"/>
          <w:szCs w:val="24"/>
        </w:rPr>
        <w:t>;</w:t>
      </w:r>
    </w:p>
    <w:bookmarkEnd w:id="2"/>
    <w:p w14:paraId="4F39EC93" w14:textId="77777777" w:rsidR="009E1FA8"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7C35A40E" w14:textId="77777777" w:rsidR="00302EDF" w:rsidRDefault="00AD4848" w:rsidP="00400308">
      <w:pPr>
        <w:pStyle w:val="afff6"/>
        <w:rPr>
          <w:szCs w:val="24"/>
        </w:rPr>
      </w:pPr>
      <w:r w:rsidRPr="00400308">
        <w:rPr>
          <w:szCs w:val="24"/>
        </w:rPr>
        <w:t>—</w:t>
      </w:r>
      <w:r>
        <w:rPr>
          <w:szCs w:val="24"/>
        </w:rPr>
        <w:t>создание условий для воспитания социально-ответственной личности на основе персонально</w:t>
      </w:r>
      <w:r w:rsidR="00400308">
        <w:rPr>
          <w:szCs w:val="24"/>
        </w:rPr>
        <w:t xml:space="preserve"> </w:t>
      </w:r>
      <w:r>
        <w:rPr>
          <w:szCs w:val="24"/>
        </w:rPr>
        <w:t>значимых для нее результатов</w:t>
      </w:r>
      <w:r w:rsidR="00400308">
        <w:rPr>
          <w:szCs w:val="24"/>
        </w:rPr>
        <w:t xml:space="preserve">, </w:t>
      </w:r>
    </w:p>
    <w:p w14:paraId="30E3B96E" w14:textId="77777777" w:rsidR="00AD4848" w:rsidRPr="00AD4848" w:rsidRDefault="00302EDF" w:rsidP="00400308">
      <w:pPr>
        <w:pStyle w:val="afff6"/>
        <w:rPr>
          <w:szCs w:val="24"/>
        </w:rPr>
      </w:pPr>
      <w:r w:rsidRPr="007173BB">
        <w:rPr>
          <w:szCs w:val="24"/>
        </w:rPr>
        <w:t>—</w:t>
      </w:r>
      <w:r w:rsidR="00400308">
        <w:rPr>
          <w:szCs w:val="24"/>
        </w:rPr>
        <w:t>создание системы социальных, правовых, педагогических и иных мер, направленных на выявление и устранение причин и условий, способствующих безнадзорности и совершению правонарушений несовершеннолетними</w:t>
      </w:r>
      <w:r w:rsidR="00AD4848">
        <w:rPr>
          <w:szCs w:val="24"/>
        </w:rPr>
        <w:t>;</w:t>
      </w:r>
    </w:p>
    <w:p w14:paraId="2B4D6CAE"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544F2022"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взаимодействие образовательного учреждения при реализации основной образовательной программы с социальными партнёрами;</w:t>
      </w:r>
    </w:p>
    <w:p w14:paraId="7A9098C8"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выявление и развитие способностей обучающихся, </w:t>
      </w:r>
      <w:bookmarkStart w:id="3" w:name="_Hlk111814238"/>
      <w:r w:rsidRPr="00E512B5">
        <w:rPr>
          <w:rStyle w:val="Zag11"/>
          <w:rFonts w:eastAsia="@Arial Unicode MS"/>
          <w:szCs w:val="24"/>
        </w:rPr>
        <w:t xml:space="preserve">в том числе одарённых </w:t>
      </w:r>
      <w:r w:rsidR="00AD4848">
        <w:rPr>
          <w:rStyle w:val="Zag11"/>
          <w:rFonts w:eastAsia="@Arial Unicode MS"/>
          <w:szCs w:val="24"/>
        </w:rPr>
        <w:t xml:space="preserve">и </w:t>
      </w:r>
      <w:r w:rsidR="00AD4848" w:rsidRPr="00AD4848">
        <w:rPr>
          <w:rFonts w:eastAsia="@Arial Unicode MS"/>
          <w:szCs w:val="24"/>
        </w:rPr>
        <w:t>высокомотивированны</w:t>
      </w:r>
      <w:r w:rsidR="00AD4848">
        <w:rPr>
          <w:rFonts w:eastAsia="@Arial Unicode MS"/>
          <w:szCs w:val="24"/>
        </w:rPr>
        <w:t>х</w:t>
      </w:r>
      <w:r w:rsidR="00AD4848" w:rsidRPr="00AD4848">
        <w:rPr>
          <w:rFonts w:eastAsia="@Arial Unicode MS"/>
          <w:szCs w:val="24"/>
        </w:rPr>
        <w:t xml:space="preserve"> обуча</w:t>
      </w:r>
      <w:r w:rsidR="00AD4848">
        <w:rPr>
          <w:rFonts w:eastAsia="@Arial Unicode MS"/>
          <w:szCs w:val="24"/>
        </w:rPr>
        <w:t>ющих</w:t>
      </w:r>
      <w:r w:rsidR="00AD4848" w:rsidRPr="00AD4848">
        <w:rPr>
          <w:rFonts w:eastAsia="@Arial Unicode MS"/>
          <w:szCs w:val="24"/>
        </w:rPr>
        <w:t>ся</w:t>
      </w:r>
      <w:bookmarkEnd w:id="3"/>
      <w:r w:rsidRPr="00E512B5">
        <w:rPr>
          <w:rStyle w:val="Zag11"/>
          <w:rFonts w:eastAsia="@Arial Unicode MS"/>
          <w:szCs w:val="24"/>
        </w:rPr>
        <w:t>, детей с ограниченными возможностями здоровья</w:t>
      </w:r>
      <w:r w:rsidR="00A84D04">
        <w:rPr>
          <w:rStyle w:val="Zag11"/>
          <w:rFonts w:eastAsia="@Arial Unicode MS"/>
          <w:szCs w:val="24"/>
        </w:rPr>
        <w:t xml:space="preserve"> (ОВЗ)</w:t>
      </w:r>
      <w:r w:rsidRPr="00E512B5">
        <w:rPr>
          <w:rStyle w:val="Zag11"/>
          <w:rFonts w:eastAsia="@Arial Unicode MS"/>
          <w:szCs w:val="24"/>
        </w:rPr>
        <w:t xml:space="preserve">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18422818"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3D08E8E0"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lastRenderedPageBreak/>
        <w:t>— </w:t>
      </w:r>
      <w:r w:rsidRPr="00E512B5">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19DAB025"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включение обучающихся в процессы познания и преобразования</w:t>
      </w:r>
      <w:r w:rsidR="00781B62">
        <w:rPr>
          <w:rStyle w:val="Zag11"/>
          <w:rFonts w:eastAsia="@Arial Unicode MS"/>
          <w:szCs w:val="24"/>
        </w:rPr>
        <w:t xml:space="preserve"> внутришкольной и</w:t>
      </w:r>
      <w:r w:rsidRPr="00E512B5">
        <w:rPr>
          <w:rStyle w:val="Zag11"/>
          <w:rFonts w:eastAsia="@Arial Unicode MS"/>
          <w:szCs w:val="24"/>
        </w:rPr>
        <w:t xml:space="preserve"> внешкольной социальной среды (района, города) для приобретения опыта реального управления и действия;</w:t>
      </w:r>
    </w:p>
    <w:p w14:paraId="75A43BF4"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389CE88A" w14:textId="77777777"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сохранение и укрепление физического, психологического и социального здоровья обучающихся, обеспечение их безопасности.</w:t>
      </w:r>
    </w:p>
    <w:p w14:paraId="7691DB5C" w14:textId="77777777" w:rsidR="00600626" w:rsidRDefault="00600626" w:rsidP="00600626">
      <w:pPr>
        <w:pStyle w:val="afff6"/>
        <w:rPr>
          <w:rFonts w:eastAsia="@Arial Unicode MS"/>
          <w:b/>
          <w:szCs w:val="24"/>
          <w:lang w:eastAsia="ar-SA" w:bidi="ar-SA"/>
        </w:rPr>
      </w:pPr>
    </w:p>
    <w:p w14:paraId="54994178" w14:textId="77777777" w:rsidR="00600626" w:rsidRDefault="00600626" w:rsidP="00600626">
      <w:pPr>
        <w:pStyle w:val="afff6"/>
        <w:rPr>
          <w:rFonts w:eastAsia="@Arial Unicode MS"/>
          <w:b/>
          <w:szCs w:val="24"/>
          <w:lang w:eastAsia="ar-SA" w:bidi="ar-SA"/>
        </w:rPr>
      </w:pPr>
      <w:r w:rsidRPr="00600626">
        <w:rPr>
          <w:rFonts w:eastAsia="@Arial Unicode MS"/>
          <w:b/>
          <w:szCs w:val="24"/>
          <w:lang w:eastAsia="ar-SA" w:bidi="ar-SA"/>
        </w:rPr>
        <w:t>1.1.2. Принципы и подходы к формированию образовательной программы основного общего образования</w:t>
      </w:r>
    </w:p>
    <w:p w14:paraId="16718BE9" w14:textId="77777777" w:rsidR="006E2033" w:rsidRPr="00600626" w:rsidRDefault="006E2033" w:rsidP="00600626">
      <w:pPr>
        <w:pStyle w:val="afff6"/>
        <w:rPr>
          <w:rStyle w:val="Zag11"/>
          <w:rFonts w:eastAsia="@Arial Unicode MS"/>
          <w:b/>
          <w:szCs w:val="24"/>
        </w:rPr>
      </w:pPr>
    </w:p>
    <w:p w14:paraId="1D113207" w14:textId="77777777" w:rsidR="009E1FA8" w:rsidRDefault="009E1FA8">
      <w:pPr>
        <w:pStyle w:val="afff6"/>
        <w:rPr>
          <w:rStyle w:val="Zag11"/>
          <w:rFonts w:eastAsia="@Arial Unicode MS"/>
          <w:szCs w:val="24"/>
        </w:rPr>
      </w:pPr>
      <w:r w:rsidRPr="006E2033">
        <w:rPr>
          <w:rStyle w:val="Zag11"/>
          <w:rFonts w:eastAsia="@Arial Unicode MS"/>
          <w:szCs w:val="24"/>
        </w:rPr>
        <w:t>В основе реализации основной образовательной программы лежит системно-деятельностный подход,</w:t>
      </w:r>
      <w:r w:rsidRPr="00E512B5">
        <w:rPr>
          <w:rStyle w:val="Zag11"/>
          <w:rFonts w:eastAsia="@Arial Unicode MS"/>
          <w:szCs w:val="24"/>
        </w:rPr>
        <w:t xml:space="preserve"> который предполагает:</w:t>
      </w:r>
    </w:p>
    <w:p w14:paraId="37B8FBDA" w14:textId="77777777" w:rsidR="00686BCF" w:rsidRDefault="006D2F88" w:rsidP="00686BCF">
      <w:pPr>
        <w:pStyle w:val="afff6"/>
        <w:rPr>
          <w:spacing w:val="2"/>
          <w:szCs w:val="24"/>
          <w:lang w:eastAsia="ru-RU"/>
        </w:rPr>
      </w:pPr>
      <w:r w:rsidRPr="00E512B5">
        <w:rPr>
          <w:rStyle w:val="dash0410005f0431005f0437005f0430005f0446005f0020005f0441005f043f005f0438005f0441005f043a005f0430005f005fchar1char1"/>
        </w:rPr>
        <w:t>— </w:t>
      </w:r>
      <w:r w:rsidR="00686BCF" w:rsidRPr="00686BCF">
        <w:rPr>
          <w:spacing w:val="2"/>
          <w:szCs w:val="24"/>
          <w:lang w:eastAsia="ru-RU"/>
        </w:rPr>
        <w:t>формирование готовности к саморазвитию и непрерывному образованию;</w:t>
      </w:r>
      <w:r w:rsidR="00686BCF" w:rsidRPr="00686BCF">
        <w:rPr>
          <w:spacing w:val="2"/>
          <w:szCs w:val="24"/>
          <w:lang w:eastAsia="ru-RU"/>
        </w:rPr>
        <w:br/>
      </w:r>
      <w:r w:rsidR="00E12129">
        <w:rPr>
          <w:rStyle w:val="dash0410005f0431005f0437005f0430005f0446005f0020005f0441005f043f005f0438005f0441005f043a005f0430005f005fchar1char1"/>
        </w:rPr>
        <w:t xml:space="preserve">            </w:t>
      </w:r>
      <w:r w:rsidR="00686BCF" w:rsidRPr="00E512B5">
        <w:rPr>
          <w:rStyle w:val="dash0410005f0431005f0437005f0430005f0446005f0020005f0441005f043f005f0438005f0441005f043a005f0430005f005fchar1char1"/>
        </w:rPr>
        <w:t>—</w:t>
      </w:r>
      <w:r w:rsidR="00E12129">
        <w:rPr>
          <w:rStyle w:val="dash0410005f0431005f0437005f0430005f0446005f0020005f0441005f043f005f0438005f0441005f043a005f0430005f005fchar1char1"/>
        </w:rPr>
        <w:t xml:space="preserve"> </w:t>
      </w:r>
      <w:r w:rsidR="00686BCF" w:rsidRPr="00686BCF">
        <w:rPr>
          <w:spacing w:val="2"/>
          <w:szCs w:val="24"/>
          <w:lang w:eastAsia="ru-RU"/>
        </w:rPr>
        <w:t>проектирование и конструирование социальной среды развития обучающихся в системе образования;</w:t>
      </w:r>
    </w:p>
    <w:p w14:paraId="4EA2B4B5" w14:textId="77777777" w:rsidR="009E1FA8" w:rsidRPr="00E512B5" w:rsidRDefault="00686BCF" w:rsidP="00686BCF">
      <w:pPr>
        <w:pStyle w:val="afff6"/>
        <w:rPr>
          <w:rStyle w:val="Zag11"/>
          <w:rFonts w:eastAsia="@Arial Unicode MS"/>
          <w:szCs w:val="24"/>
        </w:rPr>
      </w:pPr>
      <w:r w:rsidRPr="00E512B5">
        <w:rPr>
          <w:rStyle w:val="dash0410005f0431005f0437005f0430005f0446005f0020005f0441005f043f005f0438005f0441005f043a005f0430005f005fchar1char1"/>
        </w:rPr>
        <w:t>—</w:t>
      </w:r>
      <w:r w:rsidRPr="00686BCF">
        <w:rPr>
          <w:spacing w:val="2"/>
          <w:szCs w:val="24"/>
          <w:lang w:eastAsia="ru-RU"/>
        </w:rPr>
        <w:t>активную учебно-познавательную деятельность обучающихся;</w:t>
      </w:r>
      <w:r w:rsidRPr="00686BCF">
        <w:rPr>
          <w:spacing w:val="2"/>
          <w:szCs w:val="24"/>
          <w:lang w:eastAsia="ru-RU"/>
        </w:rPr>
        <w:br/>
      </w:r>
      <w:r w:rsidR="009E1FA8" w:rsidRPr="00686BCF">
        <w:rPr>
          <w:rStyle w:val="dash0410005f0431005f0437005f0430005f0446005f0020005f0441005f043f005f0438005f0441005f043a005f0430005f005fchar1char1"/>
        </w:rPr>
        <w:t>— </w:t>
      </w:r>
      <w:r w:rsidR="009E1FA8" w:rsidRPr="00686BCF">
        <w:rPr>
          <w:rStyle w:val="Zag11"/>
          <w:rFonts w:eastAsia="@Arial Unicode MS"/>
          <w:szCs w:val="24"/>
        </w:rPr>
        <w:t>воспитание и развитие качеств личности, отвечающих требованиям</w:t>
      </w:r>
      <w:r w:rsidR="009E1FA8" w:rsidRPr="00E512B5">
        <w:rPr>
          <w:rStyle w:val="Zag11"/>
          <w:rFonts w:eastAsia="@Arial Unicode MS"/>
          <w:szCs w:val="24"/>
        </w:rPr>
        <w:t xml:space="preserve">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52FB6DC7"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12AF45F6"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w:t>
      </w:r>
    </w:p>
    <w:p w14:paraId="691B9999"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62E07B5D" w14:textId="77777777" w:rsidR="009E1FA8" w:rsidRPr="00E512B5" w:rsidRDefault="009E1FA8">
      <w:pPr>
        <w:pStyle w:val="afff6"/>
        <w:rPr>
          <w:rStyle w:val="Zag11"/>
          <w:rFonts w:eastAsia="@Arial Unicode MS"/>
          <w:szCs w:val="24"/>
        </w:rPr>
      </w:pPr>
      <w:r w:rsidRPr="00686BCF">
        <w:rPr>
          <w:rStyle w:val="dash0410005f0431005f0437005f0430005f0446005f0020005f0441005f043f005f0438005f0441005f043a005f0430005f005fchar1char1"/>
        </w:rPr>
        <w:t>— </w:t>
      </w:r>
      <w:r w:rsidR="00686BCF" w:rsidRPr="00686BCF">
        <w:rPr>
          <w:spacing w:val="2"/>
          <w:szCs w:val="24"/>
          <w:lang w:eastAsia="ru-RU"/>
        </w:rPr>
        <w:t>построение образовательной деятельности с учетом индивидуальных возрастных, психологических и физиологических особенностей обучающихся</w:t>
      </w:r>
      <w:r w:rsidRPr="00E512B5">
        <w:rPr>
          <w:rStyle w:val="Zag11"/>
          <w:rFonts w:eastAsia="@Arial Unicode MS"/>
          <w:szCs w:val="24"/>
        </w:rPr>
        <w:t>,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E9977E" w14:textId="77777777"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14:paraId="1465AE84" w14:textId="77777777" w:rsidR="009E1FA8" w:rsidRPr="00E12129" w:rsidRDefault="009E1FA8">
      <w:pPr>
        <w:pStyle w:val="afff6"/>
        <w:rPr>
          <w:rStyle w:val="Zag11"/>
          <w:rFonts w:eastAsia="@Arial Unicode MS"/>
          <w:b/>
          <w:i/>
          <w:szCs w:val="24"/>
        </w:rPr>
      </w:pPr>
      <w:r w:rsidRPr="00E12129">
        <w:rPr>
          <w:rStyle w:val="Zag11"/>
          <w:rFonts w:eastAsia="@Arial Unicode MS"/>
          <w:b/>
          <w:i/>
          <w:szCs w:val="24"/>
        </w:rPr>
        <w:t>Основная образовательная программа формируется с учётом психолого-педагогических особенностей развития детей 11—15 лет, связанных:</w:t>
      </w:r>
    </w:p>
    <w:p w14:paraId="1BE4CD74"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переходомотучебных действий</w:t>
      </w:r>
      <w:r w:rsidRPr="00E512B5">
        <w:rPr>
          <w:szCs w:val="24"/>
        </w:rPr>
        <w:t xml:space="preserve">, </w:t>
      </w:r>
      <w:r w:rsidRPr="00E512B5">
        <w:rPr>
          <w:i/>
          <w:szCs w:val="24"/>
        </w:rPr>
        <w:t>характерных для начальной школы</w:t>
      </w:r>
      <w:r w:rsidRPr="00E512B5">
        <w:rPr>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E512B5">
        <w:rPr>
          <w:i/>
          <w:szCs w:val="24"/>
        </w:rPr>
        <w:t>овладению этойучебной деятельностью</w:t>
      </w:r>
      <w:r w:rsidRPr="00E512B5">
        <w:rPr>
          <w:szCs w:val="24"/>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E512B5">
        <w:rPr>
          <w:i/>
          <w:szCs w:val="24"/>
        </w:rPr>
        <w:t xml:space="preserve">новой внутреннейпозицииобучающегося </w:t>
      </w:r>
      <w:r w:rsidRPr="00E512B5">
        <w:rPr>
          <w:rStyle w:val="dash0410005f0431005f0437005f0430005f0446005f0020005f0441005f043f005f0438005f0441005f043a005f0430005f005fchar1char1"/>
        </w:rPr>
        <w:t>—</w:t>
      </w:r>
      <w:r w:rsidRPr="00E512B5">
        <w:rPr>
          <w:szCs w:val="24"/>
        </w:rPr>
        <w:t xml:space="preserve"> направленности на </w:t>
      </w:r>
      <w:r w:rsidRPr="00E512B5">
        <w:rPr>
          <w:szCs w:val="24"/>
        </w:rPr>
        <w:lastRenderedPageBreak/>
        <w:t>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33AAAA44"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осуществлением</w:t>
      </w:r>
      <w:r w:rsidRPr="00E512B5">
        <w:rPr>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E512B5">
        <w:rPr>
          <w:i/>
          <w:szCs w:val="24"/>
        </w:rPr>
        <w:t>качественного преобразования учебных действий</w:t>
      </w:r>
      <w:r w:rsidRPr="00E512B5">
        <w:rPr>
          <w:szCs w:val="24"/>
        </w:rPr>
        <w:t xml:space="preserve">моделирования, контроля и оценки и </w:t>
      </w:r>
      <w:r w:rsidRPr="00E512B5">
        <w:rPr>
          <w:i/>
          <w:szCs w:val="24"/>
        </w:rPr>
        <w:t>перехода</w:t>
      </w:r>
      <w:r w:rsidRPr="00E512B5">
        <w:rPr>
          <w:szCs w:val="24"/>
        </w:rPr>
        <w:t xml:space="preserve"> от самостоятельной постановки обучающимися новых учебных задач </w:t>
      </w:r>
      <w:r w:rsidRPr="00E512B5">
        <w:rPr>
          <w:i/>
          <w:szCs w:val="24"/>
        </w:rPr>
        <w:t>к развитию способности проектирования собственной учебной деятельностии построению жизненных планов во временнóй перспективе</w:t>
      </w:r>
      <w:r w:rsidRPr="00E512B5">
        <w:rPr>
          <w:szCs w:val="24"/>
        </w:rPr>
        <w:t>;</w:t>
      </w:r>
    </w:p>
    <w:p w14:paraId="3552C55A"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формированием</w:t>
      </w:r>
      <w:r w:rsidRPr="00E512B5">
        <w:rPr>
          <w:szCs w:val="24"/>
        </w:rPr>
        <w:t xml:space="preserve"> у обучающегося </w:t>
      </w:r>
      <w:r w:rsidRPr="00E512B5">
        <w:rPr>
          <w:i/>
          <w:szCs w:val="24"/>
        </w:rPr>
        <w:t>научного типа мышления</w:t>
      </w:r>
      <w:r w:rsidRPr="00E512B5">
        <w:rPr>
          <w:szCs w:val="24"/>
        </w:rPr>
        <w:t>, который ориентирует его на общекультурные образцы, нормы, эталоны и закономерности взаимодействия с окружающим миром;</w:t>
      </w:r>
    </w:p>
    <w:p w14:paraId="4369CE95"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овладением коммуникативными средствами и способами организации кооперации и сотрудничества</w:t>
      </w:r>
      <w:r w:rsidRPr="00E512B5">
        <w:rPr>
          <w:szCs w:val="24"/>
        </w:rPr>
        <w:t>;развитием учебного сотрудничества, реализуемого в отношениях обучающихся с учителем и сверстниками;</w:t>
      </w:r>
    </w:p>
    <w:p w14:paraId="4D270F82"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изменением формы организации учебной деятельности и учебного сотрудничества</w:t>
      </w:r>
      <w:r w:rsidRPr="00E512B5">
        <w:rPr>
          <w:szCs w:val="24"/>
        </w:rPr>
        <w:t xml:space="preserve"> от классно-урочной к лабораторно-семинарской и лекционно-лабораторной исследовательской.</w:t>
      </w:r>
    </w:p>
    <w:p w14:paraId="6E8ABED9" w14:textId="77777777" w:rsidR="009E1FA8" w:rsidRPr="00E512B5" w:rsidRDefault="009E1FA8">
      <w:pPr>
        <w:pStyle w:val="afff6"/>
        <w:rPr>
          <w:szCs w:val="24"/>
        </w:rPr>
      </w:pPr>
      <w:r w:rsidRPr="00E512B5">
        <w:rPr>
          <w:b/>
          <w:i/>
          <w:szCs w:val="24"/>
        </w:rPr>
        <w:t>Переход обучающегося в основную школу совпадает с предкритической фазой развития ребёнка</w:t>
      </w:r>
      <w:r w:rsidRPr="00E512B5">
        <w:rPr>
          <w:szCs w:val="24"/>
        </w:rPr>
        <w:t xml:space="preserve"> — переходом к кризису младшего подросткового возраста (11—13 лет, 5—7 классы), характеризующемуся </w:t>
      </w:r>
      <w:r w:rsidRPr="00E512B5">
        <w:rPr>
          <w:i/>
          <w:szCs w:val="24"/>
        </w:rPr>
        <w:t xml:space="preserve">началом перехода от детства к взрослости, при котором </w:t>
      </w:r>
      <w:r w:rsidRPr="00E512B5">
        <w:rPr>
          <w:szCs w:val="24"/>
        </w:rPr>
        <w:t xml:space="preserve">центральным и специфическим </w:t>
      </w:r>
      <w:r w:rsidRPr="00E512B5">
        <w:rPr>
          <w:i/>
          <w:szCs w:val="24"/>
        </w:rPr>
        <w:t>новообразованием</w:t>
      </w:r>
      <w:r w:rsidRPr="00E512B5">
        <w:rPr>
          <w:szCs w:val="24"/>
        </w:rPr>
        <w:t xml:space="preserve"> в личности подростка является возникновение и развитие унего </w:t>
      </w:r>
      <w:r w:rsidRPr="00E512B5">
        <w:rPr>
          <w:i/>
          <w:szCs w:val="24"/>
        </w:rPr>
        <w:t>самосознания</w:t>
      </w:r>
      <w:r w:rsidRPr="00E512B5">
        <w:rPr>
          <w:szCs w:val="24"/>
        </w:rPr>
        <w:t xml:space="preserve"> — представления о том, что он уже не ребёнок, т. е.</w:t>
      </w:r>
      <w:r w:rsidRPr="00E512B5">
        <w:rPr>
          <w:i/>
          <w:szCs w:val="24"/>
        </w:rPr>
        <w:t xml:space="preserve"> чувства взрослости, </w:t>
      </w:r>
      <w:r w:rsidRPr="00E512B5">
        <w:rPr>
          <w:szCs w:val="24"/>
        </w:rPr>
        <w:t>а также внутренней</w:t>
      </w:r>
      <w:r w:rsidRPr="00E512B5">
        <w:rPr>
          <w:i/>
          <w:szCs w:val="24"/>
        </w:rPr>
        <w:t xml:space="preserve"> переориентацией</w:t>
      </w:r>
      <w:r w:rsidRPr="00E512B5">
        <w:rPr>
          <w:szCs w:val="24"/>
        </w:rPr>
        <w:t xml:space="preserve"> подростка с правил и ограничений, связанных с </w:t>
      </w:r>
      <w:r w:rsidRPr="00E512B5">
        <w:rPr>
          <w:i/>
          <w:szCs w:val="24"/>
        </w:rPr>
        <w:t>моралью послушания</w:t>
      </w:r>
      <w:r w:rsidRPr="00E512B5">
        <w:rPr>
          <w:szCs w:val="24"/>
        </w:rPr>
        <w:t>, на</w:t>
      </w:r>
      <w:r w:rsidRPr="00E512B5">
        <w:rPr>
          <w:i/>
          <w:szCs w:val="24"/>
        </w:rPr>
        <w:t xml:space="preserve"> нормы поведения взрослых</w:t>
      </w:r>
      <w:r w:rsidRPr="00E512B5">
        <w:rPr>
          <w:szCs w:val="24"/>
        </w:rPr>
        <w:t>.</w:t>
      </w:r>
    </w:p>
    <w:p w14:paraId="5BC875C1" w14:textId="77777777" w:rsidR="009E1FA8" w:rsidRPr="00E512B5" w:rsidRDefault="009E1FA8">
      <w:pPr>
        <w:pStyle w:val="afff6"/>
        <w:rPr>
          <w:szCs w:val="24"/>
        </w:rPr>
      </w:pPr>
      <w:r w:rsidRPr="00E512B5">
        <w:rPr>
          <w:b/>
          <w:i/>
          <w:szCs w:val="24"/>
        </w:rPr>
        <w:t>Второй этап подросткового развития</w:t>
      </w:r>
      <w:r w:rsidRPr="00E512B5">
        <w:rPr>
          <w:szCs w:val="24"/>
        </w:rPr>
        <w:t xml:space="preserve"> (14—15 лет, 8—9 классы) характеризуется:</w:t>
      </w:r>
    </w:p>
    <w:p w14:paraId="345A4EBF"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14:paraId="078BC2DE"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стремлением подростка к общению и совместной деятельности со сверстниками;</w:t>
      </w:r>
    </w:p>
    <w:p w14:paraId="17BF6B15"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257BD375"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процессом перехода от детства к взрослости, отражающимся в его характеристике как «переходного», «трудного» или «критического»;</w:t>
      </w:r>
    </w:p>
    <w:p w14:paraId="1A6BE647" w14:textId="77777777" w:rsidR="009E1FA8" w:rsidRPr="00E512B5" w:rsidRDefault="009E1FA8">
      <w:pPr>
        <w:pStyle w:val="afff6"/>
        <w:rPr>
          <w:bCs/>
          <w:iCs/>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512B5">
        <w:rPr>
          <w:bCs/>
          <w:szCs w:val="24"/>
        </w:rPr>
        <w:t xml:space="preserve">интенсивное формирование на данном возрастном этапе нравственных понятий и убеждений, выработку принципов, </w:t>
      </w:r>
      <w:r w:rsidRPr="00E512B5">
        <w:rPr>
          <w:bCs/>
          <w:iCs/>
          <w:szCs w:val="24"/>
        </w:rPr>
        <w:t>моральное развитие личности;</w:t>
      </w:r>
    </w:p>
    <w:p w14:paraId="386E032A"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6F7C4622" w14:textId="77777777"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 xml:space="preserve">изменением социальной ситуации развития </w:t>
      </w:r>
      <w:r w:rsidRPr="00E512B5">
        <w:rPr>
          <w:rStyle w:val="dash0410005f0431005f0437005f0430005f0446005f0020005f0441005f043f005f0438005f0441005f043a005f0430005f005fchar1char1"/>
        </w:rPr>
        <w:t>—</w:t>
      </w:r>
      <w:r w:rsidRPr="00E512B5">
        <w:rPr>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14:paraId="0D9B8B6D" w14:textId="77777777" w:rsidR="009E1FA8" w:rsidRPr="00E512B5" w:rsidRDefault="009E1FA8">
      <w:pPr>
        <w:pStyle w:val="afff6"/>
        <w:rPr>
          <w:rStyle w:val="Zag11"/>
          <w:rFonts w:eastAsia="@Arial Unicode MS"/>
          <w:szCs w:val="24"/>
        </w:rPr>
      </w:pPr>
      <w:r w:rsidRPr="00E512B5">
        <w:rPr>
          <w:rStyle w:val="Zag11"/>
          <w:rFonts w:eastAsia="@Arial Unicode MS"/>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23409EDB" w14:textId="77777777" w:rsidR="009E1FA8" w:rsidRPr="00E512B5" w:rsidRDefault="009E1FA8">
      <w:pPr>
        <w:pStyle w:val="afff6"/>
        <w:rPr>
          <w:szCs w:val="24"/>
        </w:rPr>
      </w:pPr>
      <w:r w:rsidRPr="00E512B5">
        <w:rPr>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r w:rsidRPr="00E512B5">
        <w:rPr>
          <w:szCs w:val="24"/>
        </w:rPr>
        <w:lastRenderedPageBreak/>
        <w:t>соответствующей задачи воспитания подростка в семье, смены прежнего типа отношений на новый.</w:t>
      </w:r>
    </w:p>
    <w:p w14:paraId="011AEB43" w14:textId="77777777" w:rsidR="009E1FA8" w:rsidRPr="00942D10" w:rsidRDefault="009E1FA8">
      <w:pPr>
        <w:pStyle w:val="afff6"/>
        <w:rPr>
          <w:rStyle w:val="Zag11"/>
          <w:rFonts w:eastAsia="@Arial Unicode MS"/>
          <w:b/>
          <w:szCs w:val="24"/>
        </w:rPr>
      </w:pPr>
      <w:r w:rsidRPr="00942D10">
        <w:rPr>
          <w:rStyle w:val="Zag11"/>
          <w:rFonts w:eastAsia="@Arial Unicode MS"/>
          <w:b/>
          <w:szCs w:val="24"/>
        </w:rPr>
        <w:t>1.2. Планируемые результаты освоения обучающимися основной образовательной программы основного общего образования</w:t>
      </w:r>
    </w:p>
    <w:p w14:paraId="00C0298F" w14:textId="77777777" w:rsidR="009E1FA8" w:rsidRPr="00942D10" w:rsidRDefault="009E1FA8">
      <w:pPr>
        <w:pStyle w:val="afff6"/>
        <w:rPr>
          <w:b/>
          <w:szCs w:val="24"/>
        </w:rPr>
      </w:pPr>
      <w:r w:rsidRPr="00942D10">
        <w:rPr>
          <w:b/>
          <w:szCs w:val="24"/>
        </w:rPr>
        <w:t>1.2.1. Общие положения</w:t>
      </w:r>
    </w:p>
    <w:p w14:paraId="6706F99D" w14:textId="77777777" w:rsidR="000D7C91" w:rsidRDefault="009E1FA8" w:rsidP="000D7C91">
      <w:pPr>
        <w:pStyle w:val="afff6"/>
        <w:rPr>
          <w:b/>
          <w:i/>
          <w:szCs w:val="24"/>
        </w:rPr>
      </w:pPr>
      <w:r w:rsidRPr="00942D10">
        <w:rPr>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942D10">
        <w:rPr>
          <w:b/>
          <w:i/>
          <w:szCs w:val="24"/>
        </w:rPr>
        <w:t>ведущих целевых установок и ожидаемых результатов освоения всех компонентов, составляющих содержательную</w:t>
      </w:r>
      <w:r w:rsidR="00AA17F1">
        <w:rPr>
          <w:b/>
          <w:i/>
          <w:szCs w:val="24"/>
        </w:rPr>
        <w:t xml:space="preserve"> и критериальную</w:t>
      </w:r>
      <w:r w:rsidRPr="00942D10">
        <w:rPr>
          <w:b/>
          <w:i/>
          <w:szCs w:val="24"/>
        </w:rPr>
        <w:t xml:space="preserve"> основу образовательной программы.</w:t>
      </w:r>
    </w:p>
    <w:p w14:paraId="11A2D6E3" w14:textId="77777777" w:rsidR="000D7C91" w:rsidRDefault="000D7C91">
      <w:pPr>
        <w:pStyle w:val="afff6"/>
        <w:rPr>
          <w:spacing w:val="2"/>
          <w:szCs w:val="24"/>
          <w:lang w:eastAsia="ru-RU"/>
        </w:rPr>
      </w:pPr>
      <w:r>
        <w:rPr>
          <w:szCs w:val="24"/>
        </w:rPr>
        <w:t xml:space="preserve">Планируемые результаты </w:t>
      </w:r>
      <w:r w:rsidR="009E1FA8" w:rsidRPr="00942D10">
        <w:rPr>
          <w:szCs w:val="24"/>
        </w:rPr>
        <w:t>обеспечивают связь между требованиями Стандарта, образовательн</w:t>
      </w:r>
      <w:r>
        <w:rPr>
          <w:szCs w:val="24"/>
        </w:rPr>
        <w:t>ой деятельностью</w:t>
      </w:r>
      <w:r w:rsidR="009E1FA8" w:rsidRPr="00942D10">
        <w:rPr>
          <w:szCs w:val="24"/>
        </w:rPr>
        <w:t xml:space="preserve"> и системой оценки результатов освоения основной образовательной программы основного общего образования (далее — системой оценки), </w:t>
      </w:r>
      <w:r>
        <w:rPr>
          <w:szCs w:val="24"/>
        </w:rPr>
        <w:t xml:space="preserve">являются </w:t>
      </w:r>
      <w:r w:rsidR="009E1FA8" w:rsidRPr="00942D10">
        <w:rPr>
          <w:szCs w:val="24"/>
        </w:rPr>
        <w:t xml:space="preserve">содержательной и критериальной основой </w:t>
      </w:r>
      <w:r w:rsidRPr="000D7C91">
        <w:rPr>
          <w:spacing w:val="2"/>
          <w:szCs w:val="24"/>
          <w:lang w:eastAsia="ru-RU"/>
        </w:rPr>
        <w:t xml:space="preserve">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w:t>
      </w:r>
      <w:r w:rsidR="00AA17F1">
        <w:rPr>
          <w:spacing w:val="2"/>
          <w:szCs w:val="24"/>
          <w:lang w:eastAsia="ru-RU"/>
        </w:rPr>
        <w:t xml:space="preserve">рабочей </w:t>
      </w:r>
      <w:r w:rsidRPr="000D7C91">
        <w:rPr>
          <w:spacing w:val="2"/>
          <w:szCs w:val="24"/>
          <w:lang w:eastAsia="ru-RU"/>
        </w:rPr>
        <w:t>программ</w:t>
      </w:r>
      <w:r w:rsidR="00AA17F1">
        <w:rPr>
          <w:spacing w:val="2"/>
          <w:szCs w:val="24"/>
          <w:lang w:eastAsia="ru-RU"/>
        </w:rPr>
        <w:t>ы</w:t>
      </w:r>
      <w:r w:rsidRPr="000D7C91">
        <w:rPr>
          <w:spacing w:val="2"/>
          <w:szCs w:val="24"/>
          <w:lang w:eastAsia="ru-RU"/>
        </w:rPr>
        <w:t xml:space="preserve">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r>
        <w:rPr>
          <w:spacing w:val="2"/>
          <w:szCs w:val="24"/>
          <w:lang w:eastAsia="ru-RU"/>
        </w:rPr>
        <w:t xml:space="preserve">. </w:t>
      </w:r>
    </w:p>
    <w:p w14:paraId="2F1A7B56" w14:textId="7C01AD02" w:rsidR="00411D34" w:rsidRDefault="00411D34" w:rsidP="00411D34">
      <w:pPr>
        <w:pStyle w:val="afff6"/>
        <w:rPr>
          <w:spacing w:val="2"/>
          <w:szCs w:val="24"/>
          <w:lang w:eastAsia="ru-RU"/>
        </w:rPr>
      </w:pPr>
      <w:r w:rsidRPr="00411D34">
        <w:rPr>
          <w:spacing w:val="2"/>
          <w:szCs w:val="24"/>
          <w:lang w:eastAsia="ru-RU"/>
        </w:rPr>
        <w:t>Структура и содержание планируемых результатов освоения основной образовательной программы основного общего образования отража</w:t>
      </w:r>
      <w:r>
        <w:rPr>
          <w:spacing w:val="2"/>
          <w:szCs w:val="24"/>
          <w:lang w:eastAsia="ru-RU"/>
        </w:rPr>
        <w:t>ют</w:t>
      </w:r>
      <w:r w:rsidRPr="00411D34">
        <w:rPr>
          <w:spacing w:val="2"/>
          <w:szCs w:val="24"/>
          <w:lang w:eastAsia="ru-RU"/>
        </w:rPr>
        <w:t xml:space="preserve"> требования Стандарта, переда</w:t>
      </w:r>
      <w:r>
        <w:rPr>
          <w:spacing w:val="2"/>
          <w:szCs w:val="24"/>
          <w:lang w:eastAsia="ru-RU"/>
        </w:rPr>
        <w:t>ют</w:t>
      </w:r>
      <w:r w:rsidRPr="00411D34">
        <w:rPr>
          <w:spacing w:val="2"/>
          <w:szCs w:val="24"/>
          <w:lang w:eastAsia="ru-RU"/>
        </w:rPr>
        <w:t xml:space="preserve"> специфику образовательной деятельности, соответств</w:t>
      </w:r>
      <w:r>
        <w:rPr>
          <w:spacing w:val="2"/>
          <w:szCs w:val="24"/>
          <w:lang w:eastAsia="ru-RU"/>
        </w:rPr>
        <w:t>уют</w:t>
      </w:r>
      <w:r w:rsidRPr="00411D34">
        <w:rPr>
          <w:spacing w:val="2"/>
          <w:szCs w:val="24"/>
          <w:lang w:eastAsia="ru-RU"/>
        </w:rPr>
        <w:t xml:space="preserve"> возрастным возможностям обучающихся.</w:t>
      </w:r>
    </w:p>
    <w:p w14:paraId="25FA66EA" w14:textId="77777777" w:rsidR="00411D34" w:rsidRDefault="00411D34" w:rsidP="00411D34">
      <w:pPr>
        <w:pStyle w:val="afff6"/>
        <w:rPr>
          <w:rFonts w:ascii="Arial" w:hAnsi="Arial" w:cs="Arial"/>
          <w:color w:val="2D2D2D"/>
          <w:spacing w:val="2"/>
          <w:sz w:val="21"/>
          <w:szCs w:val="21"/>
          <w:lang w:eastAsia="ru-RU"/>
        </w:rPr>
      </w:pPr>
      <w:r w:rsidRPr="00411D34">
        <w:rPr>
          <w:spacing w:val="2"/>
          <w:szCs w:val="24"/>
          <w:lang w:eastAsia="ru-RU"/>
        </w:rPr>
        <w:t>Планируемые результаты освоения обучающимися основной образовательной программы основного общего образования уточня</w:t>
      </w:r>
      <w:r>
        <w:rPr>
          <w:spacing w:val="2"/>
          <w:szCs w:val="24"/>
          <w:lang w:eastAsia="ru-RU"/>
        </w:rPr>
        <w:t>ю</w:t>
      </w:r>
      <w:r w:rsidRPr="00411D34">
        <w:rPr>
          <w:spacing w:val="2"/>
          <w:szCs w:val="24"/>
          <w:lang w:eastAsia="ru-RU"/>
        </w:rPr>
        <w:t>т и конкретизир</w:t>
      </w:r>
      <w:r>
        <w:rPr>
          <w:spacing w:val="2"/>
          <w:szCs w:val="24"/>
          <w:lang w:eastAsia="ru-RU"/>
        </w:rPr>
        <w:t>уют</w:t>
      </w:r>
      <w:r w:rsidRPr="00411D34">
        <w:rPr>
          <w:spacing w:val="2"/>
          <w:szCs w:val="24"/>
          <w:lang w:eastAsia="ru-RU"/>
        </w:rPr>
        <w:t xml:space="preserve">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w:t>
      </w:r>
      <w:r>
        <w:rPr>
          <w:rFonts w:ascii="Arial" w:hAnsi="Arial" w:cs="Arial"/>
          <w:color w:val="2D2D2D"/>
          <w:spacing w:val="2"/>
          <w:sz w:val="21"/>
          <w:szCs w:val="21"/>
          <w:lang w:eastAsia="ru-RU"/>
        </w:rPr>
        <w:t>.</w:t>
      </w:r>
    </w:p>
    <w:p w14:paraId="124ADC3A" w14:textId="67572ED8" w:rsidR="009E1FA8" w:rsidRPr="00942D10" w:rsidRDefault="009E1FA8">
      <w:pPr>
        <w:pStyle w:val="afff6"/>
        <w:rPr>
          <w:szCs w:val="24"/>
        </w:rPr>
      </w:pPr>
      <w:r w:rsidRPr="000D7C91">
        <w:rPr>
          <w:szCs w:val="24"/>
        </w:rPr>
        <w:t>В</w:t>
      </w:r>
      <w:r w:rsidRPr="00942D10">
        <w:rPr>
          <w:szCs w:val="24"/>
        </w:rPr>
        <w:t xml:space="preserve">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942D10">
        <w:rPr>
          <w:i/>
          <w:szCs w:val="24"/>
        </w:rPr>
        <w:t>учебно-познавательных</w:t>
      </w:r>
      <w:r w:rsidRPr="00942D10">
        <w:rPr>
          <w:szCs w:val="24"/>
        </w:rPr>
        <w:t xml:space="preserve"> и </w:t>
      </w:r>
      <w:r w:rsidRPr="00942D10">
        <w:rPr>
          <w:i/>
          <w:szCs w:val="24"/>
        </w:rPr>
        <w:t>учебно-практических задач</w:t>
      </w:r>
      <w:r w:rsidRPr="00942D10">
        <w:rPr>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942D10">
        <w:rPr>
          <w:i/>
          <w:szCs w:val="24"/>
        </w:rPr>
        <w:t>системой учебных действий</w:t>
      </w:r>
      <w:r w:rsidRPr="00942D10">
        <w:rPr>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942D10">
        <w:rPr>
          <w:i/>
          <w:szCs w:val="24"/>
        </w:rPr>
        <w:t>учебным материалом</w:t>
      </w:r>
      <w:r w:rsidRPr="00942D10">
        <w:rPr>
          <w:szCs w:val="24"/>
        </w:rPr>
        <w:t xml:space="preserve">, и прежде всего с </w:t>
      </w:r>
      <w:r w:rsidRPr="00942D10">
        <w:rPr>
          <w:i/>
          <w:szCs w:val="24"/>
        </w:rPr>
        <w:t>опорным</w:t>
      </w:r>
      <w:r w:rsidR="003C1448">
        <w:rPr>
          <w:i/>
          <w:szCs w:val="24"/>
        </w:rPr>
        <w:t xml:space="preserve"> </w:t>
      </w:r>
      <w:r w:rsidRPr="00942D10">
        <w:rPr>
          <w:i/>
          <w:szCs w:val="24"/>
        </w:rPr>
        <w:t>учебным материалом,</w:t>
      </w:r>
      <w:r w:rsidRPr="00942D10">
        <w:rPr>
          <w:szCs w:val="24"/>
        </w:rPr>
        <w:t xml:space="preserve"> служащим основой для последующего обучения.</w:t>
      </w:r>
    </w:p>
    <w:p w14:paraId="5CEF5FE8" w14:textId="77777777" w:rsidR="009E1FA8" w:rsidRPr="00942D10" w:rsidRDefault="009E1FA8">
      <w:pPr>
        <w:pStyle w:val="afff6"/>
        <w:rPr>
          <w:szCs w:val="24"/>
        </w:rPr>
      </w:pPr>
      <w:r w:rsidRPr="00942D10">
        <w:rPr>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14:paraId="663F2204" w14:textId="77777777" w:rsidR="009E1FA8" w:rsidRPr="00942D10" w:rsidRDefault="009E1FA8">
      <w:pPr>
        <w:pStyle w:val="afff6"/>
        <w:rPr>
          <w:szCs w:val="24"/>
        </w:rPr>
      </w:pPr>
      <w:r w:rsidRPr="00942D10">
        <w:rPr>
          <w:szCs w:val="24"/>
        </w:rPr>
        <w:t xml:space="preserve">1) учебно-познавательные задачи, направленные на формирование и оценку умений и навыков, способствующих </w:t>
      </w:r>
      <w:r w:rsidRPr="00942D10">
        <w:rPr>
          <w:b/>
          <w:szCs w:val="24"/>
        </w:rPr>
        <w:t>освоению систематических знаний</w:t>
      </w:r>
      <w:r w:rsidRPr="00942D10">
        <w:rPr>
          <w:szCs w:val="24"/>
        </w:rPr>
        <w:t>, в том числе:</w:t>
      </w:r>
    </w:p>
    <w:p w14:paraId="1F08F262" w14:textId="77777777" w:rsidR="009E1FA8" w:rsidRPr="00942D10" w:rsidRDefault="009E1FA8">
      <w:pPr>
        <w:pStyle w:val="afff6"/>
        <w:rPr>
          <w:szCs w:val="24"/>
        </w:rPr>
      </w:pPr>
      <w:r w:rsidRPr="00942D10">
        <w:rPr>
          <w:szCs w:val="24"/>
        </w:rPr>
        <w:t>— </w:t>
      </w:r>
      <w:r w:rsidRPr="00942D10">
        <w:rPr>
          <w:i/>
          <w:szCs w:val="24"/>
        </w:rPr>
        <w:t>первичному ознакомлению, отработке и осознанию теоретических моделей и понятий</w:t>
      </w:r>
      <w:r w:rsidRPr="00942D10">
        <w:rPr>
          <w:szCs w:val="24"/>
        </w:rPr>
        <w:t xml:space="preserve"> (общенаучных и базовых для данной области знания), </w:t>
      </w:r>
      <w:r w:rsidRPr="00942D10">
        <w:rPr>
          <w:i/>
          <w:szCs w:val="24"/>
        </w:rPr>
        <w:t>стандартных алгоритмов и процедур</w:t>
      </w:r>
      <w:r w:rsidRPr="00942D10">
        <w:rPr>
          <w:szCs w:val="24"/>
        </w:rPr>
        <w:t>;</w:t>
      </w:r>
    </w:p>
    <w:p w14:paraId="354767E7" w14:textId="77777777" w:rsidR="009E1FA8" w:rsidRPr="00942D10" w:rsidRDefault="009E1FA8">
      <w:pPr>
        <w:pStyle w:val="afff6"/>
        <w:rPr>
          <w:szCs w:val="24"/>
        </w:rPr>
      </w:pPr>
      <w:r w:rsidRPr="00942D10">
        <w:rPr>
          <w:szCs w:val="24"/>
        </w:rPr>
        <w:t>— </w:t>
      </w:r>
      <w:r w:rsidRPr="00942D10">
        <w:rPr>
          <w:i/>
          <w:szCs w:val="24"/>
        </w:rPr>
        <w:t>выявлению и осознанию сущности и особенностей</w:t>
      </w:r>
      <w:r w:rsidRPr="00942D10">
        <w:rPr>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42D10">
        <w:rPr>
          <w:i/>
          <w:szCs w:val="24"/>
        </w:rPr>
        <w:t>созданию и использованию моделей</w:t>
      </w:r>
      <w:r w:rsidRPr="00942D10">
        <w:rPr>
          <w:szCs w:val="24"/>
        </w:rPr>
        <w:t xml:space="preserve"> изучаемых объектов и процессов, </w:t>
      </w:r>
      <w:r w:rsidRPr="00942D10">
        <w:rPr>
          <w:bCs/>
          <w:szCs w:val="24"/>
        </w:rPr>
        <w:t>схем</w:t>
      </w:r>
      <w:r w:rsidRPr="00942D10">
        <w:rPr>
          <w:szCs w:val="24"/>
        </w:rPr>
        <w:t>;</w:t>
      </w:r>
    </w:p>
    <w:p w14:paraId="0F69DBA4" w14:textId="77777777" w:rsidR="009E1FA8" w:rsidRPr="00942D10" w:rsidRDefault="009E1FA8">
      <w:pPr>
        <w:pStyle w:val="afff6"/>
        <w:rPr>
          <w:szCs w:val="24"/>
        </w:rPr>
      </w:pPr>
      <w:r w:rsidRPr="00942D10">
        <w:rPr>
          <w:szCs w:val="24"/>
        </w:rPr>
        <w:t>— </w:t>
      </w:r>
      <w:r w:rsidRPr="00942D10">
        <w:rPr>
          <w:i/>
          <w:szCs w:val="24"/>
        </w:rPr>
        <w:t>выявлению и анализу существенных и устойчивых связей и отношений</w:t>
      </w:r>
      <w:r w:rsidRPr="00942D10">
        <w:rPr>
          <w:szCs w:val="24"/>
        </w:rPr>
        <w:t xml:space="preserve"> между объектами и процессами;</w:t>
      </w:r>
    </w:p>
    <w:p w14:paraId="6B1BEA6F" w14:textId="77777777" w:rsidR="009E1FA8" w:rsidRPr="00942D10" w:rsidRDefault="009E1FA8">
      <w:pPr>
        <w:pStyle w:val="afff6"/>
        <w:rPr>
          <w:szCs w:val="24"/>
        </w:rPr>
      </w:pPr>
      <w:r w:rsidRPr="00942D10">
        <w:rPr>
          <w:szCs w:val="24"/>
        </w:rPr>
        <w:t>2) учебно-познавательные задачи, направленные на формирование и оценку навыка</w:t>
      </w:r>
      <w:r w:rsidRPr="00942D10">
        <w:rPr>
          <w:b/>
          <w:szCs w:val="24"/>
        </w:rPr>
        <w:t xml:space="preserve"> самостоятельного приобретения, переноса и интеграции знаний</w:t>
      </w:r>
      <w:r w:rsidRPr="00942D10">
        <w:rPr>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w:t>
      </w:r>
      <w:r w:rsidRPr="00942D10">
        <w:rPr>
          <w:szCs w:val="24"/>
        </w:rPr>
        <w:lastRenderedPageBreak/>
        <w:t>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14:paraId="28FD8595" w14:textId="0595037A" w:rsidR="009E1FA8" w:rsidRPr="00942D10" w:rsidRDefault="009E1FA8">
      <w:pPr>
        <w:pStyle w:val="afff6"/>
        <w:rPr>
          <w:szCs w:val="24"/>
        </w:rPr>
      </w:pPr>
      <w:r w:rsidRPr="00942D10">
        <w:rPr>
          <w:szCs w:val="24"/>
        </w:rPr>
        <w:t>3) учебно-практические задачи, направленные на формирование и оценку</w:t>
      </w:r>
      <w:r w:rsidR="003C1448">
        <w:rPr>
          <w:szCs w:val="24"/>
        </w:rPr>
        <w:t xml:space="preserve"> </w:t>
      </w:r>
      <w:r w:rsidRPr="00942D10">
        <w:rPr>
          <w:szCs w:val="24"/>
        </w:rPr>
        <w:t>навыка</w:t>
      </w:r>
      <w:r w:rsidRPr="00942D10">
        <w:rPr>
          <w:b/>
          <w:szCs w:val="24"/>
        </w:rPr>
        <w:t xml:space="preserve"> разрешения</w:t>
      </w:r>
      <w:r w:rsidR="003C1448">
        <w:rPr>
          <w:b/>
          <w:szCs w:val="24"/>
        </w:rPr>
        <w:t xml:space="preserve"> </w:t>
      </w:r>
      <w:r w:rsidRPr="00942D10">
        <w:rPr>
          <w:b/>
          <w:szCs w:val="24"/>
        </w:rPr>
        <w:t>проблем</w:t>
      </w:r>
      <w:r w:rsidRPr="00942D10">
        <w:rPr>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20FA7647" w14:textId="40B30529" w:rsidR="009E1FA8" w:rsidRPr="00942D10" w:rsidRDefault="009E1FA8">
      <w:pPr>
        <w:pStyle w:val="afff6"/>
        <w:rPr>
          <w:szCs w:val="24"/>
        </w:rPr>
      </w:pPr>
      <w:r w:rsidRPr="00942D10">
        <w:rPr>
          <w:szCs w:val="24"/>
        </w:rPr>
        <w:t>4) учебно-практические задачи, направленные на формирование и оценку</w:t>
      </w:r>
      <w:r w:rsidR="003C1448">
        <w:rPr>
          <w:szCs w:val="24"/>
        </w:rPr>
        <w:t xml:space="preserve"> </w:t>
      </w:r>
      <w:r w:rsidRPr="00942D10">
        <w:rPr>
          <w:szCs w:val="24"/>
        </w:rPr>
        <w:t>навыка</w:t>
      </w:r>
      <w:r w:rsidRPr="00942D10">
        <w:rPr>
          <w:b/>
          <w:szCs w:val="24"/>
        </w:rPr>
        <w:t xml:space="preserve"> сотрудничества</w:t>
      </w:r>
      <w:r w:rsidRPr="00942D10">
        <w:rPr>
          <w:szCs w:val="24"/>
        </w:rPr>
        <w:t>, требующие совместной работы в парах или группах с распределением ролей/функций и разделением ответственности за конечный результат;</w:t>
      </w:r>
    </w:p>
    <w:p w14:paraId="439850C4" w14:textId="2ED9C552" w:rsidR="009E1FA8" w:rsidRPr="00942D10" w:rsidRDefault="009E1FA8">
      <w:pPr>
        <w:pStyle w:val="afff6"/>
        <w:rPr>
          <w:szCs w:val="24"/>
        </w:rPr>
      </w:pPr>
      <w:r w:rsidRPr="00942D10">
        <w:rPr>
          <w:szCs w:val="24"/>
        </w:rPr>
        <w:t>5) учебно-практические задачи, направленные на формирование и оценку</w:t>
      </w:r>
      <w:r w:rsidR="003C1448">
        <w:rPr>
          <w:szCs w:val="24"/>
        </w:rPr>
        <w:t xml:space="preserve"> </w:t>
      </w:r>
      <w:r w:rsidRPr="00942D10">
        <w:rPr>
          <w:szCs w:val="24"/>
        </w:rPr>
        <w:t>навыка</w:t>
      </w:r>
      <w:r w:rsidRPr="00942D10">
        <w:rPr>
          <w:b/>
          <w:szCs w:val="24"/>
        </w:rPr>
        <w:t xml:space="preserve"> коммуникации</w:t>
      </w:r>
      <w:r w:rsidRPr="00942D10">
        <w:rPr>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14:paraId="455F5A47" w14:textId="7373A2F1" w:rsidR="009E1FA8" w:rsidRPr="00942D10" w:rsidRDefault="009E1FA8">
      <w:pPr>
        <w:pStyle w:val="afff6"/>
        <w:rPr>
          <w:szCs w:val="24"/>
        </w:rPr>
      </w:pPr>
      <w:r w:rsidRPr="00942D10">
        <w:rPr>
          <w:szCs w:val="24"/>
        </w:rPr>
        <w:t>6) учебно-практические и учебно-познавательные задачи, направленные на формирование и оценку</w:t>
      </w:r>
      <w:r w:rsidR="003C1448">
        <w:rPr>
          <w:szCs w:val="24"/>
        </w:rPr>
        <w:t xml:space="preserve"> </w:t>
      </w:r>
      <w:r w:rsidRPr="00942D10">
        <w:rPr>
          <w:szCs w:val="24"/>
        </w:rPr>
        <w:t xml:space="preserve">навыка </w:t>
      </w:r>
      <w:r w:rsidRPr="00942D10">
        <w:rPr>
          <w:b/>
          <w:szCs w:val="24"/>
        </w:rPr>
        <w:t>самоорганизации и саморегуляции</w:t>
      </w:r>
      <w:r w:rsidRPr="00942D10">
        <w:rPr>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76171EEC" w14:textId="77777777" w:rsidR="009E1FA8" w:rsidRPr="00942D10" w:rsidRDefault="009E1FA8">
      <w:pPr>
        <w:pStyle w:val="afff6"/>
        <w:rPr>
          <w:szCs w:val="24"/>
        </w:rPr>
      </w:pPr>
      <w:r w:rsidRPr="00942D10">
        <w:rPr>
          <w:szCs w:val="24"/>
        </w:rPr>
        <w:t>7) учебно-практические и учебно-познавательные задачи, направленные на формирование и оценку навыка</w:t>
      </w:r>
      <w:r w:rsidRPr="00942D10">
        <w:rPr>
          <w:b/>
          <w:szCs w:val="24"/>
        </w:rPr>
        <w:t xml:space="preserve"> рефлексии</w:t>
      </w:r>
      <w:r w:rsidRPr="00942D10">
        <w:rPr>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14:paraId="700A285C" w14:textId="77777777" w:rsidR="009E1FA8" w:rsidRPr="00942D10" w:rsidRDefault="009E1FA8">
      <w:pPr>
        <w:pStyle w:val="afff6"/>
        <w:rPr>
          <w:szCs w:val="24"/>
        </w:rPr>
      </w:pPr>
      <w:r w:rsidRPr="00942D10">
        <w:rPr>
          <w:szCs w:val="24"/>
        </w:rPr>
        <w:t xml:space="preserve">8) учебно-практические и учебно-познавательные задачи, направленные на формирование </w:t>
      </w:r>
      <w:r w:rsidRPr="00942D10">
        <w:rPr>
          <w:b/>
          <w:szCs w:val="24"/>
        </w:rPr>
        <w:t>ценностно-смысловых установок</w:t>
      </w:r>
      <w:r w:rsidRPr="00942D10">
        <w:rPr>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50BB4F87" w14:textId="77777777" w:rsidR="009E1FA8" w:rsidRPr="00942D10" w:rsidRDefault="009E1FA8">
      <w:pPr>
        <w:pStyle w:val="afff6"/>
        <w:rPr>
          <w:szCs w:val="24"/>
        </w:rPr>
      </w:pPr>
      <w:r w:rsidRPr="00942D10">
        <w:rPr>
          <w:szCs w:val="24"/>
        </w:rPr>
        <w:t>9) учебно-практические и учебно-познавательные задачи, направленные на формирование и оценку</w:t>
      </w:r>
      <w:r w:rsidRPr="00942D10">
        <w:rPr>
          <w:b/>
          <w:szCs w:val="24"/>
        </w:rPr>
        <w:t xml:space="preserve"> ИКТ-компетентности обучающихся</w:t>
      </w:r>
      <w:r w:rsidRPr="00942D10">
        <w:rPr>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3CE6BC7E" w14:textId="77777777" w:rsidR="00403852" w:rsidRDefault="009E1FA8" w:rsidP="00403852">
      <w:pPr>
        <w:pStyle w:val="afff6"/>
        <w:rPr>
          <w:bCs/>
          <w:szCs w:val="24"/>
        </w:rPr>
      </w:pPr>
      <w:r w:rsidRPr="00942D10">
        <w:rPr>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942D10">
        <w:rPr>
          <w:b/>
          <w:i/>
          <w:szCs w:val="24"/>
        </w:rPr>
        <w:t>уровневого подхода:</w:t>
      </w:r>
      <w:r w:rsidRPr="00942D10">
        <w:rPr>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42D10">
        <w:rPr>
          <w:bCs/>
          <w:szCs w:val="24"/>
        </w:rPr>
        <w:t>поощрять продвижения обучающихся, выстраивать индивидуальные траектории движения с учётом зоны ближайшего развития ребёнка.</w:t>
      </w:r>
    </w:p>
    <w:p w14:paraId="7ADA0E6D" w14:textId="77777777" w:rsidR="004805D2" w:rsidRDefault="004805D2" w:rsidP="00403852">
      <w:pPr>
        <w:pStyle w:val="afff6"/>
        <w:rPr>
          <w:b/>
          <w:bCs/>
          <w:szCs w:val="28"/>
        </w:rPr>
      </w:pPr>
    </w:p>
    <w:p w14:paraId="1A6877F1" w14:textId="77777777" w:rsidR="00403852" w:rsidRPr="00403852" w:rsidRDefault="00403852" w:rsidP="00403852">
      <w:pPr>
        <w:pStyle w:val="afff6"/>
        <w:rPr>
          <w:bCs/>
          <w:szCs w:val="24"/>
        </w:rPr>
      </w:pPr>
      <w:r>
        <w:rPr>
          <w:b/>
          <w:bCs/>
          <w:szCs w:val="28"/>
        </w:rPr>
        <w:t>1.2.2. Структура планируемых результатов</w:t>
      </w:r>
    </w:p>
    <w:p w14:paraId="34CE1445" w14:textId="77777777" w:rsidR="00403852" w:rsidRDefault="00403852">
      <w:pPr>
        <w:pStyle w:val="afff6"/>
        <w:rPr>
          <w:b/>
          <w:bCs/>
          <w:szCs w:val="24"/>
        </w:rPr>
      </w:pPr>
    </w:p>
    <w:p w14:paraId="60EC6BFD" w14:textId="77777777" w:rsidR="009E1FA8" w:rsidRPr="00942D10" w:rsidRDefault="009E1FA8">
      <w:pPr>
        <w:pStyle w:val="afff6"/>
        <w:rPr>
          <w:szCs w:val="24"/>
        </w:rPr>
      </w:pPr>
      <w:r w:rsidRPr="00942D10">
        <w:rPr>
          <w:b/>
          <w:bCs/>
          <w:szCs w:val="24"/>
        </w:rPr>
        <w:t>В стру</w:t>
      </w:r>
      <w:r w:rsidRPr="00942D10">
        <w:rPr>
          <w:b/>
          <w:szCs w:val="24"/>
        </w:rPr>
        <w:t>ктуре планируемых результатов</w:t>
      </w:r>
      <w:r w:rsidRPr="00942D10">
        <w:rPr>
          <w:szCs w:val="24"/>
        </w:rPr>
        <w:t xml:space="preserve"> выделяются:</w:t>
      </w:r>
    </w:p>
    <w:p w14:paraId="68F7A957" w14:textId="7318DD3E" w:rsidR="009E1FA8" w:rsidRPr="00942D10" w:rsidRDefault="009E1FA8">
      <w:pPr>
        <w:pStyle w:val="afff6"/>
        <w:rPr>
          <w:szCs w:val="24"/>
        </w:rPr>
      </w:pPr>
      <w:r w:rsidRPr="00942D10">
        <w:rPr>
          <w:b/>
          <w:szCs w:val="24"/>
        </w:rPr>
        <w:lastRenderedPageBreak/>
        <w:t>1)</w:t>
      </w:r>
      <w:r w:rsidR="0099161B">
        <w:rPr>
          <w:b/>
          <w:szCs w:val="24"/>
        </w:rPr>
        <w:t xml:space="preserve"> </w:t>
      </w:r>
      <w:r w:rsidR="00403852" w:rsidRPr="00231A30">
        <w:rPr>
          <w:b/>
          <w:szCs w:val="28"/>
        </w:rPr>
        <w:t>Личностные результаты</w:t>
      </w:r>
      <w:r w:rsidR="00403852">
        <w:rPr>
          <w:szCs w:val="28"/>
        </w:rPr>
        <w:t xml:space="preserve"> освоения основной образовательной программы</w:t>
      </w:r>
      <w:r w:rsidR="003B4DDF">
        <w:rPr>
          <w:szCs w:val="28"/>
        </w:rPr>
        <w:t xml:space="preserve"> </w:t>
      </w:r>
      <w:r w:rsidR="00403852">
        <w:rPr>
          <w:szCs w:val="28"/>
        </w:rPr>
        <w:t>представлены в соответствии с группой личностных результатов и раскрывают и детализируют основные направленности этих  результатов.</w:t>
      </w:r>
      <w:r w:rsidRPr="00942D10">
        <w:rPr>
          <w:b/>
          <w:szCs w:val="24"/>
        </w:rPr>
        <w:t> </w:t>
      </w:r>
      <w:r w:rsidRPr="00231A30">
        <w:rPr>
          <w:szCs w:val="24"/>
        </w:rPr>
        <w:t>Ведущие целевые установки и основные ожидаемые результаты основного общего образования,</w:t>
      </w:r>
      <w:r w:rsidRPr="00942D10">
        <w:rPr>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942D10">
        <w:rPr>
          <w:b/>
          <w:i/>
          <w:szCs w:val="24"/>
        </w:rPr>
        <w:t>исключительно неперсонифицированной</w:t>
      </w:r>
      <w:r w:rsidRPr="00942D10">
        <w:rPr>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0028660C" w14:textId="1BEC86D7" w:rsidR="00403852" w:rsidRDefault="009E1FA8" w:rsidP="00403852">
      <w:pPr>
        <w:pStyle w:val="aff3"/>
        <w:tabs>
          <w:tab w:val="left" w:pos="708"/>
        </w:tabs>
        <w:overflowPunct w:val="0"/>
        <w:ind w:firstLine="709"/>
        <w:jc w:val="both"/>
        <w:textAlignment w:val="baseline"/>
        <w:rPr>
          <w:szCs w:val="28"/>
          <w:lang w:val="ru-RU"/>
        </w:rPr>
      </w:pPr>
      <w:r w:rsidRPr="00403852">
        <w:rPr>
          <w:b/>
          <w:lang w:val="ru-RU"/>
        </w:rPr>
        <w:t>2)</w:t>
      </w:r>
      <w:r w:rsidRPr="00942D10">
        <w:rPr>
          <w:b/>
        </w:rPr>
        <w:t> </w:t>
      </w:r>
      <w:r w:rsidR="00403852" w:rsidRPr="00231A30">
        <w:rPr>
          <w:b/>
          <w:szCs w:val="28"/>
          <w:lang w:val="ru-RU"/>
        </w:rPr>
        <w:t>Метапредметные результаты</w:t>
      </w:r>
      <w:r w:rsidR="00403852" w:rsidRPr="00403852">
        <w:rPr>
          <w:szCs w:val="28"/>
          <w:lang w:val="ru-RU"/>
        </w:rPr>
        <w:t xml:space="preserve"> освоения основной образовательной программы</w:t>
      </w:r>
      <w:r w:rsidR="003B4DDF">
        <w:rPr>
          <w:szCs w:val="28"/>
          <w:lang w:val="ru-RU"/>
        </w:rPr>
        <w:t xml:space="preserve"> </w:t>
      </w:r>
      <w:r w:rsidR="00403852" w:rsidRPr="00403852">
        <w:rPr>
          <w:szCs w:val="28"/>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28DF7C01" w14:textId="5BFDAE8F" w:rsidR="00403852" w:rsidRDefault="00403852" w:rsidP="00403852">
      <w:pPr>
        <w:pStyle w:val="aff3"/>
        <w:tabs>
          <w:tab w:val="left" w:pos="708"/>
        </w:tabs>
        <w:overflowPunct w:val="0"/>
        <w:ind w:firstLine="709"/>
        <w:jc w:val="both"/>
        <w:textAlignment w:val="baseline"/>
        <w:rPr>
          <w:rFonts w:eastAsia="Times New Roman"/>
          <w:sz w:val="28"/>
          <w:szCs w:val="28"/>
          <w:lang w:val="ru-RU" w:eastAsia="en-US"/>
        </w:rPr>
      </w:pPr>
      <w:r w:rsidRPr="00403852">
        <w:rPr>
          <w:b/>
          <w:szCs w:val="28"/>
          <w:lang w:val="ru-RU"/>
        </w:rPr>
        <w:t>3)</w:t>
      </w:r>
      <w:r w:rsidR="0099161B">
        <w:rPr>
          <w:b/>
          <w:szCs w:val="28"/>
          <w:lang w:val="ru-RU"/>
        </w:rPr>
        <w:t xml:space="preserve"> </w:t>
      </w:r>
      <w:r w:rsidRPr="00231A30">
        <w:rPr>
          <w:b/>
          <w:szCs w:val="28"/>
          <w:lang w:val="ru-RU"/>
        </w:rPr>
        <w:t>Предметные результаты</w:t>
      </w:r>
      <w:r w:rsidRPr="00403852">
        <w:rPr>
          <w:szCs w:val="28"/>
          <w:lang w:val="ru-RU"/>
        </w:rPr>
        <w:t xml:space="preserve"> освоения основной образовательной программы</w:t>
      </w:r>
      <w:r w:rsidR="003B4DDF">
        <w:rPr>
          <w:szCs w:val="28"/>
          <w:lang w:val="ru-RU"/>
        </w:rPr>
        <w:t xml:space="preserve"> </w:t>
      </w:r>
      <w:r w:rsidRPr="00403852">
        <w:rPr>
          <w:szCs w:val="28"/>
          <w:lang w:val="ru-RU"/>
        </w:rPr>
        <w:t>представлены в соответствии с группами результатов учебных предметов, раскрывают и детализируют их.</w:t>
      </w:r>
    </w:p>
    <w:p w14:paraId="20A4FB33" w14:textId="77777777" w:rsidR="009E1FA8" w:rsidRDefault="00403852" w:rsidP="00403852">
      <w:pPr>
        <w:pStyle w:val="afff6"/>
        <w:rPr>
          <w:szCs w:val="24"/>
        </w:rPr>
      </w:pPr>
      <w:r>
        <w:rPr>
          <w:b/>
          <w:szCs w:val="24"/>
        </w:rPr>
        <w:t>Пл</w:t>
      </w:r>
      <w:r w:rsidR="009E1FA8" w:rsidRPr="00942D10">
        <w:rPr>
          <w:b/>
          <w:szCs w:val="24"/>
        </w:rPr>
        <w:t>анируемые результаты освоения учебных программ</w:t>
      </w:r>
      <w:r>
        <w:rPr>
          <w:b/>
          <w:szCs w:val="24"/>
        </w:rPr>
        <w:t xml:space="preserve"> и курсов</w:t>
      </w:r>
      <w:r w:rsidR="009E1FA8" w:rsidRPr="00942D10">
        <w:rPr>
          <w:b/>
          <w:szCs w:val="24"/>
        </w:rPr>
        <w:t xml:space="preserve">. </w:t>
      </w:r>
      <w:r w:rsidR="009E1FA8" w:rsidRPr="00942D10">
        <w:rPr>
          <w:szCs w:val="24"/>
        </w:rPr>
        <w:t>Эти результаты приводятся в блоках</w:t>
      </w:r>
      <w:r w:rsidR="00AA17F1">
        <w:rPr>
          <w:szCs w:val="24"/>
        </w:rPr>
        <w:t xml:space="preserve"> </w:t>
      </w:r>
      <w:r w:rsidR="009E1FA8" w:rsidRPr="00942D10">
        <w:rPr>
          <w:szCs w:val="24"/>
        </w:rPr>
        <w:t xml:space="preserve">«Выпускник научится» и </w:t>
      </w:r>
      <w:r w:rsidR="009E1FA8" w:rsidRPr="00942D10">
        <w:rPr>
          <w:i/>
          <w:szCs w:val="24"/>
        </w:rPr>
        <w:t>«Выпускник получит возможность научиться»</w:t>
      </w:r>
      <w:r w:rsidR="009E1FA8" w:rsidRPr="00942D10">
        <w:rPr>
          <w:szCs w:val="24"/>
        </w:rPr>
        <w:t xml:space="preserve"> к каждому разделу учебн</w:t>
      </w:r>
      <w:r w:rsidR="0037596E">
        <w:rPr>
          <w:szCs w:val="24"/>
        </w:rPr>
        <w:t>ых</w:t>
      </w:r>
      <w:r w:rsidR="009E1FA8" w:rsidRPr="00942D10">
        <w:rPr>
          <w:szCs w:val="24"/>
        </w:rPr>
        <w:t xml:space="preserve"> программ</w:t>
      </w:r>
      <w:r w:rsidR="0037596E">
        <w:rPr>
          <w:szCs w:val="24"/>
        </w:rPr>
        <w:t>:</w:t>
      </w:r>
      <w:r w:rsidR="004805D2">
        <w:rPr>
          <w:szCs w:val="24"/>
        </w:rPr>
        <w:t xml:space="preserve"> «Русский язык», «Литература</w:t>
      </w:r>
      <w:r w:rsidR="0037596E" w:rsidRPr="00942D10">
        <w:rPr>
          <w:szCs w:val="24"/>
        </w:rPr>
        <w:t xml:space="preserve">», </w:t>
      </w:r>
      <w:r w:rsidR="004805D2">
        <w:rPr>
          <w:szCs w:val="24"/>
        </w:rPr>
        <w:t xml:space="preserve">«Родной язык», «Родная литература» </w:t>
      </w:r>
      <w:r w:rsidR="0037596E" w:rsidRPr="00942D10">
        <w:rPr>
          <w:szCs w:val="24"/>
        </w:rPr>
        <w:t xml:space="preserve">«Иностранный язык. Второй иностранный язык», «История России. Всеобщая история», «Обществознание», «География», «Математика», «Алгебра», «Геометрия», «Информатика», </w:t>
      </w:r>
      <w:r w:rsidR="004805D2">
        <w:rPr>
          <w:szCs w:val="24"/>
        </w:rPr>
        <w:t>«Основы духовно-нравственной</w:t>
      </w:r>
      <w:r w:rsidR="003316FB">
        <w:rPr>
          <w:szCs w:val="24"/>
        </w:rPr>
        <w:t xml:space="preserve"> культуры народов России», </w:t>
      </w:r>
      <w:r w:rsidR="0037596E" w:rsidRPr="00942D10">
        <w:rPr>
          <w:szCs w:val="24"/>
        </w:rPr>
        <w:t>«Физика», «Биология», «Химия», «Изобразительное искусство», «Музыка», «Технология», «Физическая культура» и «Основы безопасности жизнедеятельности».</w:t>
      </w:r>
      <w:r w:rsidR="003316FB">
        <w:rPr>
          <w:szCs w:val="24"/>
        </w:rPr>
        <w:t xml:space="preserve"> </w:t>
      </w:r>
      <w:r w:rsidR="009E1FA8" w:rsidRPr="00942D10">
        <w:rPr>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7445844E" w14:textId="77777777" w:rsidR="0037596E" w:rsidRPr="00942D10" w:rsidRDefault="0037596E" w:rsidP="0037596E">
      <w:pPr>
        <w:pStyle w:val="afff6"/>
        <w:rPr>
          <w:szCs w:val="24"/>
        </w:rPr>
      </w:pPr>
      <w:r w:rsidRPr="00942D10">
        <w:rPr>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w:t>
      </w:r>
      <w:r>
        <w:rPr>
          <w:szCs w:val="24"/>
        </w:rPr>
        <w:t xml:space="preserve">при получении </w:t>
      </w:r>
      <w:r w:rsidRPr="00942D10">
        <w:rPr>
          <w:szCs w:val="24"/>
        </w:rPr>
        <w:t>основного общего образования.</w:t>
      </w:r>
    </w:p>
    <w:p w14:paraId="29F187B1" w14:textId="77777777" w:rsidR="009E1FA8" w:rsidRPr="00942D10" w:rsidRDefault="009E1FA8">
      <w:pPr>
        <w:pStyle w:val="afff6"/>
        <w:rPr>
          <w:szCs w:val="24"/>
        </w:rPr>
      </w:pPr>
      <w:r w:rsidRPr="00942D10">
        <w:rPr>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31EF65BF" w14:textId="77777777" w:rsidR="009E1FA8" w:rsidRPr="00A20EE6" w:rsidRDefault="009E1FA8">
      <w:pPr>
        <w:pStyle w:val="afff6"/>
        <w:rPr>
          <w:szCs w:val="24"/>
        </w:rPr>
      </w:pPr>
      <w:r w:rsidRPr="00942D10">
        <w:rPr>
          <w:szCs w:val="24"/>
        </w:rPr>
        <w:t xml:space="preserve">Достижение планируемых результатов, отнесённых к блоку «Выпускник научится», </w:t>
      </w:r>
      <w:r w:rsidRPr="00A20EE6">
        <w:rPr>
          <w:szCs w:val="24"/>
        </w:rPr>
        <w:t>выносится на итоговую оценку</w:t>
      </w:r>
      <w:r w:rsidRPr="00942D10">
        <w:rPr>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942D10">
        <w:rPr>
          <w:i/>
          <w:szCs w:val="24"/>
        </w:rPr>
        <w:t>заданий базового уровня</w:t>
      </w:r>
      <w:r w:rsidRPr="00942D10">
        <w:rPr>
          <w:szCs w:val="24"/>
        </w:rPr>
        <w:t xml:space="preserve">, а на уровне действий, составляющих зону ближайшего развития большинства обучающихся, — с помощью </w:t>
      </w:r>
      <w:r w:rsidRPr="00942D10">
        <w:rPr>
          <w:i/>
          <w:szCs w:val="24"/>
        </w:rPr>
        <w:t>заданий повышенного уровня</w:t>
      </w:r>
      <w:r w:rsidRPr="00942D10">
        <w:rPr>
          <w:szCs w:val="24"/>
        </w:rPr>
        <w:t xml:space="preserve">. </w:t>
      </w:r>
      <w:r w:rsidRPr="00A20EE6">
        <w:rPr>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231A30" w:rsidRPr="00A20EE6">
        <w:rPr>
          <w:szCs w:val="24"/>
        </w:rPr>
        <w:t xml:space="preserve">ий уровень </w:t>
      </w:r>
      <w:r w:rsidRPr="00A20EE6">
        <w:rPr>
          <w:szCs w:val="24"/>
        </w:rPr>
        <w:t>обучения.</w:t>
      </w:r>
    </w:p>
    <w:p w14:paraId="481F1F10" w14:textId="77777777" w:rsidR="009E1FA8" w:rsidRPr="0037596E" w:rsidRDefault="009E1FA8">
      <w:pPr>
        <w:pStyle w:val="afff6"/>
        <w:rPr>
          <w:szCs w:val="24"/>
        </w:rPr>
      </w:pPr>
      <w:r w:rsidRPr="00942D10">
        <w:rPr>
          <w:szCs w:val="24"/>
        </w:rPr>
        <w:lastRenderedPageBreak/>
        <w:t xml:space="preserve">В блоках </w:t>
      </w:r>
      <w:r w:rsidRPr="00942D10">
        <w:rPr>
          <w:i/>
          <w:szCs w:val="24"/>
        </w:rPr>
        <w:t>«Выпускник получит возможность научиться»</w:t>
      </w:r>
      <w:r w:rsidRPr="00942D10">
        <w:rPr>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A20EE6">
        <w:rPr>
          <w:szCs w:val="24"/>
        </w:rPr>
        <w:t>неперсонифицированной информации</w:t>
      </w:r>
      <w:r w:rsidRPr="00942D10">
        <w:rPr>
          <w:szCs w:val="24"/>
        </w:rPr>
        <w:t>.</w:t>
      </w:r>
      <w:r w:rsidR="0099161B">
        <w:rPr>
          <w:szCs w:val="24"/>
        </w:rPr>
        <w:t xml:space="preserve"> </w:t>
      </w:r>
      <w:r w:rsidR="0037596E" w:rsidRPr="0037596E">
        <w:rPr>
          <w:szCs w:val="24"/>
        </w:rPr>
        <w:t>Соответствующая группа результатов в тексте выделена курсивом.</w:t>
      </w:r>
    </w:p>
    <w:p w14:paraId="6CF77802" w14:textId="77777777" w:rsidR="009E1FA8" w:rsidRPr="00942D10" w:rsidRDefault="009E1FA8">
      <w:pPr>
        <w:pStyle w:val="afff6"/>
        <w:rPr>
          <w:szCs w:val="24"/>
        </w:rPr>
      </w:pPr>
      <w:r w:rsidRPr="00942D10">
        <w:rPr>
          <w:szCs w:val="24"/>
        </w:rPr>
        <w:t xml:space="preserve">Частично задания, ориентированные на оценку достижения планируемых результатов из блока </w:t>
      </w:r>
      <w:r w:rsidRPr="00942D10">
        <w:rPr>
          <w:i/>
          <w:szCs w:val="24"/>
        </w:rPr>
        <w:t>«Выпускник получит возможность научиться»</w:t>
      </w:r>
      <w:r w:rsidRPr="00942D10">
        <w:rPr>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sidRPr="00A20EE6">
        <w:rPr>
          <w:szCs w:val="24"/>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w:t>
      </w:r>
      <w:r w:rsidR="0037596E" w:rsidRPr="00A20EE6">
        <w:rPr>
          <w:szCs w:val="24"/>
        </w:rPr>
        <w:t xml:space="preserve">ий уровень </w:t>
      </w:r>
      <w:r w:rsidRPr="00A20EE6">
        <w:rPr>
          <w:szCs w:val="24"/>
        </w:rPr>
        <w:t>обучения. В ряде случаев достижение планируемых результатов</w:t>
      </w:r>
      <w:r w:rsidRPr="00942D10">
        <w:rPr>
          <w:szCs w:val="24"/>
        </w:rPr>
        <w:t xml:space="preserve">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6CC3E4B4" w14:textId="77777777" w:rsidR="009E1FA8" w:rsidRPr="00942D10" w:rsidRDefault="009E1FA8">
      <w:pPr>
        <w:pStyle w:val="afff6"/>
        <w:rPr>
          <w:szCs w:val="24"/>
        </w:rPr>
      </w:pPr>
      <w:r w:rsidRPr="00942D10">
        <w:rPr>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20EE6">
        <w:rPr>
          <w:bCs/>
          <w:iCs/>
          <w:szCs w:val="24"/>
        </w:rPr>
        <w:t>дифференциации требований</w:t>
      </w:r>
      <w:r w:rsidRPr="00942D10">
        <w:rPr>
          <w:szCs w:val="24"/>
        </w:rPr>
        <w:t xml:space="preserve"> к подготовке обучающихся.</w:t>
      </w:r>
    </w:p>
    <w:p w14:paraId="3229B086" w14:textId="77777777" w:rsidR="00231A30" w:rsidRPr="00231A30" w:rsidRDefault="00231A30" w:rsidP="00231A30">
      <w:pPr>
        <w:pStyle w:val="2"/>
        <w:ind w:firstLine="0"/>
        <w:rPr>
          <w:rStyle w:val="22"/>
          <w:rFonts w:ascii="Times New Roman" w:hAnsi="Times New Roman"/>
          <w:b/>
          <w:color w:val="auto"/>
          <w:sz w:val="24"/>
          <w:szCs w:val="24"/>
        </w:rPr>
      </w:pPr>
      <w:bookmarkStart w:id="4" w:name="_Toc409691626"/>
      <w:bookmarkStart w:id="5" w:name="_Toc406058977"/>
      <w:bookmarkStart w:id="6" w:name="_Toc405145648"/>
      <w:r w:rsidRPr="00231A30">
        <w:rPr>
          <w:rStyle w:val="22"/>
          <w:rFonts w:ascii="Times New Roman" w:hAnsi="Times New Roman"/>
          <w:b/>
          <w:color w:val="auto"/>
          <w:sz w:val="24"/>
          <w:szCs w:val="24"/>
        </w:rPr>
        <w:t xml:space="preserve">1.2.3. Личностные результаты освоения </w:t>
      </w:r>
      <w:bookmarkEnd w:id="4"/>
      <w:bookmarkEnd w:id="5"/>
      <w:bookmarkEnd w:id="6"/>
      <w:r w:rsidRPr="00231A30">
        <w:rPr>
          <w:rStyle w:val="22"/>
          <w:rFonts w:ascii="Times New Roman" w:hAnsi="Times New Roman"/>
          <w:b/>
          <w:color w:val="auto"/>
          <w:sz w:val="24"/>
          <w:szCs w:val="24"/>
        </w:rPr>
        <w:t>основной образовательной программы:</w:t>
      </w:r>
    </w:p>
    <w:p w14:paraId="0465C426" w14:textId="77777777" w:rsidR="00231A30" w:rsidRDefault="00231A30" w:rsidP="00942D10">
      <w:pPr>
        <w:pStyle w:val="afff6"/>
        <w:ind w:firstLine="0"/>
        <w:rPr>
          <w:b/>
          <w:sz w:val="28"/>
          <w:szCs w:val="28"/>
        </w:rPr>
      </w:pPr>
    </w:p>
    <w:p w14:paraId="4F229383" w14:textId="2E1E9697" w:rsidR="00231A30" w:rsidRPr="00231A30" w:rsidRDefault="00231A30" w:rsidP="00231A30">
      <w:pPr>
        <w:ind w:firstLine="709"/>
        <w:jc w:val="both"/>
        <w:rPr>
          <w:rStyle w:val="dash041e005f0431005f044b005f0447005f043d005f044b005f0439005f005fchar1char1"/>
          <w:lang w:val="ru-RU" w:eastAsia="en-US"/>
        </w:rPr>
      </w:pPr>
      <w:r w:rsidRPr="00231A30">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r w:rsidR="00D26A84">
        <w:rPr>
          <w:rStyle w:val="dash041e005f0431005f044b005f0447005f043d005f044b005f0439005f005fchar1char1"/>
          <w:lang w:val="ru-RU"/>
        </w:rPr>
        <w:t>,</w:t>
      </w:r>
      <w:r w:rsidR="003B4DDF">
        <w:rPr>
          <w:rStyle w:val="dash041e005f0431005f044b005f0447005f043d005f044b005f0439005f005fchar1char1"/>
          <w:lang w:val="ru-RU"/>
        </w:rPr>
        <w:t xml:space="preserve"> </w:t>
      </w:r>
      <w:r w:rsidR="00D26A84" w:rsidRPr="00D26A84">
        <w:rPr>
          <w:rFonts w:eastAsia="Times New Roman"/>
          <w:spacing w:val="2"/>
          <w:lang w:val="ru-RU" w:eastAsia="ru-RU"/>
        </w:rPr>
        <w:t>чувство ответственности и долга перед Родиной</w:t>
      </w:r>
      <w:r w:rsidR="00D26A84">
        <w:rPr>
          <w:rFonts w:eastAsia="Times New Roman"/>
          <w:spacing w:val="2"/>
          <w:lang w:val="ru-RU" w:eastAsia="ru-RU"/>
        </w:rPr>
        <w:t xml:space="preserve">. </w:t>
      </w:r>
      <w:r w:rsidRPr="00D26A84">
        <w:rPr>
          <w:rStyle w:val="dash041e005f0431005f044b005f0447005f043d005f044b005f0439005f005fchar1char1"/>
          <w:lang w:val="ru-RU"/>
        </w:rPr>
        <w:t>Осознанное</w:t>
      </w:r>
      <w:r w:rsidRPr="00231A30">
        <w:rPr>
          <w:rStyle w:val="dash041e005f0431005f044b005f0447005f043d005f044b005f0439005f005fchar1char1"/>
          <w:lang w:val="ru-RU"/>
        </w:rPr>
        <w:t>, уважительное и доброжелательное отношение к истории, культуре, религии, традициям, языкам, ценностям народов России и народов мира.</w:t>
      </w:r>
    </w:p>
    <w:p w14:paraId="7C81DAC8" w14:textId="6683F53F" w:rsidR="00231A30" w:rsidRPr="00D26A84"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 xml:space="preserve">2. </w:t>
      </w:r>
      <w:r>
        <w:rPr>
          <w:rStyle w:val="dash041e005f0431005f044b005f0447005f043d005f044b005f0439005f005fchar1char1"/>
          <w:lang w:val="ru-RU"/>
        </w:rPr>
        <w:t>Ответственное отношение к учению, г</w:t>
      </w:r>
      <w:r w:rsidRPr="00231A30">
        <w:rPr>
          <w:rStyle w:val="dash041e005f0431005f044b005f0447005f043d005f044b005f0439005f005fchar1char1"/>
          <w:lang w:val="ru-RU"/>
        </w:rPr>
        <w:t>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00D26A84">
        <w:rPr>
          <w:rStyle w:val="dash041e005f0431005f044b005f0447005f043d005f044b005f0439005f005fchar1char1"/>
          <w:lang w:val="ru-RU"/>
        </w:rPr>
        <w:t>,</w:t>
      </w:r>
      <w:r w:rsidR="003B4DDF">
        <w:rPr>
          <w:rStyle w:val="dash041e005f0431005f044b005f0447005f043d005f044b005f0439005f005fchar1char1"/>
          <w:lang w:val="ru-RU"/>
        </w:rPr>
        <w:t xml:space="preserve"> </w:t>
      </w:r>
      <w:r w:rsidR="00D26A84" w:rsidRPr="00D26A84">
        <w:rPr>
          <w:rFonts w:eastAsia="Times New Roman"/>
          <w:spacing w:val="2"/>
          <w:lang w:val="ru-RU" w:eastAsia="ru-RU"/>
        </w:rPr>
        <w:t>а также на основе формирования уважительного отношения к труду, развития опыта участия в социально значимом труде</w:t>
      </w:r>
      <w:r w:rsidR="00D26A84">
        <w:rPr>
          <w:rFonts w:eastAsia="Times New Roman"/>
          <w:spacing w:val="2"/>
          <w:lang w:val="ru-RU" w:eastAsia="ru-RU"/>
        </w:rPr>
        <w:t>.</w:t>
      </w:r>
    </w:p>
    <w:p w14:paraId="1CB334D4" w14:textId="77777777"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Pr>
          <w:rStyle w:val="dash041e005f0431005f044b005f0447005f043d005f044b005f0439005f005fchar1char1"/>
          <w:lang w:val="ru-RU"/>
        </w:rPr>
        <w:t>.</w:t>
      </w:r>
    </w:p>
    <w:p w14:paraId="21FE5A65" w14:textId="77777777" w:rsidR="00D26A84" w:rsidRDefault="00231A30"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4. </w:t>
      </w:r>
      <w:r w:rsidRPr="00231A30">
        <w:rPr>
          <w:rStyle w:val="dash041e005f0431005f044b005f0447005f043d005f044b005f0439005f005fchar1char1"/>
          <w:lang w:val="ru-RU"/>
        </w:rPr>
        <w:t xml:space="preserve"> Осознанное, уважительное и доброжелательное отношение к другому человеку, его </w:t>
      </w:r>
      <w:r w:rsidRPr="00231A30">
        <w:rPr>
          <w:rStyle w:val="dash041e005f0431005f044b005f0447005f043d005f044b005f0439005f005fchar1char1"/>
          <w:lang w:val="ru-RU"/>
        </w:rPr>
        <w:lastRenderedPageBreak/>
        <w:t xml:space="preserve">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14:paraId="35DEA311" w14:textId="77777777" w:rsid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5</w:t>
      </w:r>
      <w:r w:rsidR="00231A30" w:rsidRPr="00231A30">
        <w:rPr>
          <w:rStyle w:val="dash041e005f0431005f044b005f0447005f043d005f044b005f0439005f005fchar1char1"/>
          <w:lang w:val="ru-RU"/>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39229CDE" w14:textId="77777777"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6. </w:t>
      </w:r>
      <w:r w:rsidRPr="00231A30">
        <w:rPr>
          <w:rStyle w:val="dash041e005f0431005f044b005f0447005f043d005f044b005f0439005f005fchar1char1"/>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7FE8B461" w14:textId="77777777" w:rsidR="00D26A84" w:rsidRDefault="00231A30" w:rsidP="00231A30">
      <w:pPr>
        <w:ind w:firstLine="709"/>
        <w:jc w:val="both"/>
        <w:rPr>
          <w:rFonts w:eastAsia="Times New Roman"/>
          <w:spacing w:val="2"/>
          <w:lang w:val="ru-RU" w:eastAsia="ru-RU"/>
        </w:rPr>
      </w:pPr>
      <w:r w:rsidRPr="00231A30">
        <w:rPr>
          <w:rStyle w:val="dash041e005f0431005f044b005f0447005f043d005f044b005f0439005f005fchar1char1"/>
          <w:lang w:val="ru-RU"/>
        </w:rPr>
        <w:t>7</w:t>
      </w:r>
      <w:r w:rsidRPr="00D26A84">
        <w:rPr>
          <w:rStyle w:val="dash041e005f0431005f044b005f0447005f043d005f044b005f0439005f005fchar1char1"/>
          <w:lang w:val="ru-RU"/>
        </w:rPr>
        <w:t xml:space="preserve">. </w:t>
      </w:r>
      <w:r w:rsidR="00D26A84" w:rsidRPr="00D26A84">
        <w:rPr>
          <w:rStyle w:val="dash041e005f0431005f044b005f0447005f043d005f044b005f0439005f005fchar1char1"/>
          <w:lang w:val="ru-RU"/>
        </w:rPr>
        <w:t>К</w:t>
      </w:r>
      <w:r w:rsidR="00D26A84" w:rsidRPr="00D26A84">
        <w:rPr>
          <w:rFonts w:eastAsia="Times New Roman"/>
          <w:spacing w:val="2"/>
          <w:lang w:val="ru-RU" w:eastAsia="ru-RU"/>
        </w:rPr>
        <w:t>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00D26A84">
        <w:rPr>
          <w:rFonts w:eastAsia="Times New Roman"/>
          <w:spacing w:val="2"/>
          <w:lang w:val="ru-RU" w:eastAsia="ru-RU"/>
        </w:rPr>
        <w:t>.</w:t>
      </w:r>
    </w:p>
    <w:p w14:paraId="1D5CF53C" w14:textId="77777777" w:rsidR="00231A30" w:rsidRP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8. </w:t>
      </w:r>
      <w:r w:rsidR="00231A30" w:rsidRPr="00231A30">
        <w:rPr>
          <w:rStyle w:val="dash041e005f0431005f044b005f0447005f043d005f044b005f0439005f005fchar1char1"/>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1238CC5A" w14:textId="77777777"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28044C19" w14:textId="77777777" w:rsidR="00D26A84" w:rsidRPr="00D26A84" w:rsidRDefault="00D26A84" w:rsidP="00231A30">
      <w:pPr>
        <w:ind w:firstLine="709"/>
        <w:jc w:val="both"/>
        <w:rPr>
          <w:lang w:val="ru-RU"/>
        </w:rPr>
      </w:pPr>
      <w:r>
        <w:rPr>
          <w:lang w:val="ru-RU"/>
        </w:rPr>
        <w:t>10.</w:t>
      </w:r>
      <w:r w:rsidRPr="00D26A84">
        <w:rPr>
          <w:rFonts w:eastAsia="Times New Roman"/>
          <w:spacing w:val="2"/>
          <w:lang w:val="ru-RU" w:eastAsia="ru-RU"/>
        </w:rPr>
        <w:t>Осозн</w:t>
      </w:r>
      <w:r>
        <w:rPr>
          <w:rFonts w:eastAsia="Times New Roman"/>
          <w:spacing w:val="2"/>
          <w:lang w:val="ru-RU" w:eastAsia="ru-RU"/>
        </w:rPr>
        <w:t>анность</w:t>
      </w:r>
      <w:r w:rsidRPr="00D26A84">
        <w:rPr>
          <w:rFonts w:eastAsia="Times New Roman"/>
          <w:spacing w:val="2"/>
          <w:lang w:val="ru-RU" w:eastAsia="ru-RU"/>
        </w:rPr>
        <w:t xml:space="preserve"> значения семьи в жизни человека и общества, принятие ценности семейной жизни, уважительное и заботливое отношение к членам своей семьи</w:t>
      </w:r>
      <w:r>
        <w:rPr>
          <w:rFonts w:eastAsia="Times New Roman"/>
          <w:spacing w:val="2"/>
          <w:lang w:val="ru-RU" w:eastAsia="ru-RU"/>
        </w:rPr>
        <w:t>.</w:t>
      </w:r>
    </w:p>
    <w:p w14:paraId="47E825C9" w14:textId="77777777"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11. </w:t>
      </w:r>
      <w:r w:rsidRPr="00231A30">
        <w:rPr>
          <w:rStyle w:val="dash041e005f0431005f044b005f0447005f043d005f044b005f0439005f005fchar1char1"/>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Pr="00231A30">
        <w:rPr>
          <w:rStyle w:val="dash041e005f0431005f044b005f0447005f043d005f044b005f0439005f005fchar1char1"/>
          <w:lang w:val="ru-RU"/>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2FFE6D88" w14:textId="77777777" w:rsidR="00940A13" w:rsidRPr="00BE0839" w:rsidRDefault="00940A13" w:rsidP="00231A30">
      <w:pPr>
        <w:spacing w:line="360" w:lineRule="auto"/>
        <w:ind w:firstLine="709"/>
        <w:jc w:val="both"/>
        <w:rPr>
          <w:lang w:val="ru-RU"/>
        </w:rPr>
      </w:pPr>
    </w:p>
    <w:p w14:paraId="4EBCC842" w14:textId="77777777" w:rsidR="00231A30" w:rsidRPr="00940A13" w:rsidRDefault="00940A13" w:rsidP="00231A30">
      <w:pPr>
        <w:spacing w:line="360" w:lineRule="auto"/>
        <w:ind w:firstLine="709"/>
        <w:jc w:val="both"/>
        <w:rPr>
          <w:b/>
          <w:sz w:val="28"/>
          <w:szCs w:val="28"/>
          <w:lang w:val="ru-RU"/>
        </w:rPr>
      </w:pPr>
      <w:r w:rsidRPr="00940A13">
        <w:rPr>
          <w:b/>
          <w:lang w:val="ru-RU"/>
        </w:rPr>
        <w:t xml:space="preserve">1.2.4. Метапредметные результаты освоения </w:t>
      </w:r>
      <w:r w:rsidR="00E12129">
        <w:rPr>
          <w:b/>
          <w:lang w:val="ru-RU"/>
        </w:rPr>
        <w:t>основной образовательной программы</w:t>
      </w:r>
    </w:p>
    <w:p w14:paraId="3B5B5B40" w14:textId="6F645C48" w:rsidR="00940A13" w:rsidRPr="00940A13" w:rsidRDefault="00940A13" w:rsidP="00940A13">
      <w:pPr>
        <w:ind w:firstLine="709"/>
        <w:jc w:val="both"/>
        <w:rPr>
          <w:b/>
          <w:i/>
          <w:lang w:val="ru-RU" w:eastAsia="en-US"/>
        </w:rPr>
      </w:pPr>
      <w:r w:rsidRPr="00940A13">
        <w:rPr>
          <w:lang w:val="ru-RU"/>
        </w:rPr>
        <w:t xml:space="preserve">Метапредметные результаты </w:t>
      </w:r>
      <w:r w:rsidRPr="00940A13">
        <w:rPr>
          <w:lang w:val="ru-RU" w:eastAsia="ru-RU"/>
        </w:rPr>
        <w:t>включают освоенные обучающимися межпредметные понятия и универсальные учебные действия (регулятивные, познавательные,</w:t>
      </w:r>
      <w:r w:rsidR="003B4DDF">
        <w:rPr>
          <w:lang w:val="ru-RU" w:eastAsia="ru-RU"/>
        </w:rPr>
        <w:t xml:space="preserve"> </w:t>
      </w:r>
      <w:r w:rsidRPr="00940A13">
        <w:rPr>
          <w:lang w:val="ru-RU" w:eastAsia="ru-RU"/>
        </w:rPr>
        <w:t>коммуникативные).</w:t>
      </w:r>
    </w:p>
    <w:p w14:paraId="3AC886D5" w14:textId="77777777" w:rsidR="00940A13" w:rsidRPr="00940A13" w:rsidRDefault="00940A13" w:rsidP="00940A13">
      <w:pPr>
        <w:ind w:firstLine="709"/>
        <w:jc w:val="both"/>
        <w:rPr>
          <w:b/>
          <w:lang w:val="ru-RU"/>
        </w:rPr>
      </w:pPr>
      <w:r w:rsidRPr="00940A13">
        <w:rPr>
          <w:b/>
          <w:lang w:val="ru-RU"/>
        </w:rPr>
        <w:t>Межпредметные понятия</w:t>
      </w:r>
    </w:p>
    <w:p w14:paraId="39E97864" w14:textId="77777777" w:rsidR="00940A13" w:rsidRPr="00940A13" w:rsidRDefault="00940A13" w:rsidP="00940A13">
      <w:pPr>
        <w:ind w:firstLine="709"/>
        <w:jc w:val="both"/>
        <w:rPr>
          <w:rFonts w:eastAsia="Times New Roman"/>
          <w:lang w:val="ru-RU"/>
        </w:rPr>
      </w:pPr>
      <w:r w:rsidRPr="00940A13">
        <w:rPr>
          <w:lang w:val="ru-RU"/>
        </w:rPr>
        <w:t xml:space="preserve">Условием формирования межпредметных понятий,  таких, как система, </w:t>
      </w:r>
      <w:r w:rsidRPr="00940A13">
        <w:rPr>
          <w:rFonts w:eastAsia="Times New Roman"/>
          <w:shd w:val="clear" w:color="auto" w:fill="FFFFFF"/>
          <w:lang w:val="ru-RU"/>
        </w:rPr>
        <w:t xml:space="preserve">факт, закономерность, феномен, анализ, синтез </w:t>
      </w:r>
      <w:r w:rsidRPr="00940A13">
        <w:rPr>
          <w:lang w:val="ru-RU"/>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4CBC5417" w14:textId="77777777" w:rsidR="00940A13" w:rsidRPr="00940A13" w:rsidRDefault="00940A13" w:rsidP="00940A13">
      <w:pPr>
        <w:ind w:firstLine="709"/>
        <w:jc w:val="both"/>
        <w:rPr>
          <w:i/>
          <w:lang w:val="ru-RU"/>
        </w:rPr>
      </w:pPr>
      <w:r w:rsidRPr="00940A13">
        <w:rPr>
          <w:lang w:val="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6FF2E64C" w14:textId="77777777" w:rsidR="00940A13" w:rsidRPr="00940A13" w:rsidRDefault="00940A13" w:rsidP="00940A13">
      <w:pPr>
        <w:ind w:firstLine="709"/>
        <w:jc w:val="both"/>
        <w:rPr>
          <w:lang w:val="ru-RU"/>
        </w:rPr>
      </w:pPr>
      <w:r w:rsidRPr="00940A13">
        <w:rPr>
          <w:lang w:val="ru-RU"/>
        </w:rPr>
        <w:t>•</w:t>
      </w:r>
      <w:r w:rsidRPr="00940A13">
        <w:t> </w:t>
      </w:r>
      <w:r w:rsidRPr="00940A13">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14:paraId="5479D9AF" w14:textId="77777777" w:rsidR="00940A13" w:rsidRPr="00940A13" w:rsidRDefault="00940A13" w:rsidP="00940A13">
      <w:pPr>
        <w:ind w:firstLine="709"/>
        <w:jc w:val="both"/>
        <w:rPr>
          <w:lang w:val="ru-RU"/>
        </w:rPr>
      </w:pPr>
      <w:r w:rsidRPr="00940A13">
        <w:rPr>
          <w:lang w:val="ru-RU"/>
        </w:rPr>
        <w:t>•</w:t>
      </w:r>
      <w:r w:rsidRPr="00940A13">
        <w:t> </w:t>
      </w:r>
      <w:r w:rsidRPr="00940A13">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61A0F3F3" w14:textId="77777777" w:rsidR="00940A13" w:rsidRPr="00940A13" w:rsidRDefault="00940A13" w:rsidP="00940A13">
      <w:pPr>
        <w:ind w:firstLine="709"/>
        <w:jc w:val="both"/>
        <w:rPr>
          <w:lang w:val="ru-RU"/>
        </w:rPr>
      </w:pPr>
      <w:r w:rsidRPr="00940A13">
        <w:rPr>
          <w:lang w:val="ru-RU"/>
        </w:rPr>
        <w:t>•</w:t>
      </w:r>
      <w:r w:rsidRPr="00940A13">
        <w:t> </w:t>
      </w:r>
      <w:r w:rsidRPr="00940A13">
        <w:rPr>
          <w:lang w:val="ru-RU"/>
        </w:rPr>
        <w:t>заполнять и дополнять таблицы, схемы, диаграммы, тексты.</w:t>
      </w:r>
    </w:p>
    <w:p w14:paraId="76BBA843" w14:textId="77777777" w:rsidR="00940A13" w:rsidRPr="00940A13" w:rsidRDefault="00940A13" w:rsidP="00940A13">
      <w:pPr>
        <w:ind w:firstLine="709"/>
        <w:jc w:val="both"/>
        <w:rPr>
          <w:lang w:val="ru-RU"/>
        </w:rPr>
      </w:pPr>
      <w:r w:rsidRPr="00940A13">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1832FD44" w14:textId="77777777" w:rsidR="00940A13" w:rsidRPr="00940A13" w:rsidRDefault="00940A13" w:rsidP="00940A13">
      <w:pPr>
        <w:ind w:firstLine="709"/>
        <w:jc w:val="both"/>
        <w:rPr>
          <w:lang w:val="ru-RU"/>
        </w:rPr>
      </w:pPr>
      <w:r w:rsidRPr="00940A13">
        <w:rPr>
          <w:lang w:val="ru-RU"/>
        </w:rPr>
        <w:t>В соответствии ФГОС ООО выделяются три группы универсальных учебных действий: регулятивные, познавательные, коммуникативные.</w:t>
      </w:r>
    </w:p>
    <w:p w14:paraId="772AD4F8" w14:textId="77777777" w:rsidR="00940A13" w:rsidRPr="00940A13" w:rsidRDefault="00940A13" w:rsidP="00940A13">
      <w:pPr>
        <w:ind w:firstLine="709"/>
        <w:jc w:val="both"/>
        <w:rPr>
          <w:b/>
        </w:rPr>
      </w:pPr>
      <w:r w:rsidRPr="00940A13">
        <w:rPr>
          <w:b/>
        </w:rPr>
        <w:t>Регулятивные УУД</w:t>
      </w:r>
    </w:p>
    <w:p w14:paraId="413921EF" w14:textId="77777777" w:rsidR="00940A13" w:rsidRPr="00940A13" w:rsidRDefault="00940A13">
      <w:pPr>
        <w:numPr>
          <w:ilvl w:val="0"/>
          <w:numId w:val="60"/>
        </w:numPr>
        <w:tabs>
          <w:tab w:val="left" w:pos="1134"/>
        </w:tabs>
        <w:suppressAutoHyphens w:val="0"/>
        <w:autoSpaceDE/>
        <w:ind w:left="0" w:firstLine="709"/>
        <w:jc w:val="both"/>
      </w:pPr>
      <w:r w:rsidRPr="00940A13">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940A13">
        <w:t>Обучающийся сможет:</w:t>
      </w:r>
    </w:p>
    <w:p w14:paraId="47D7A0C5"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анализировать существующие и планировать будущие образовательные результаты;</w:t>
      </w:r>
    </w:p>
    <w:p w14:paraId="363F8254"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идентифицировать собственные проблемы и определять главную проблему;</w:t>
      </w:r>
    </w:p>
    <w:p w14:paraId="3D77A569"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выдвигать версии решения проблемы, формулировать гипотезы, предвосхищать конечный результат;</w:t>
      </w:r>
    </w:p>
    <w:p w14:paraId="32117F44"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lastRenderedPageBreak/>
        <w:t>ставить цель деятельности на основе определенной проблемы и существующих возможностей;</w:t>
      </w:r>
    </w:p>
    <w:p w14:paraId="644C308A"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формулировать учебные задачи как шаги достижения поставленной цели деятельности;</w:t>
      </w:r>
    </w:p>
    <w:p w14:paraId="59EEF9FE"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обосновывать целевые ориентиры и приоритеты ссылками на ценности, указывая и обосновывая логическую последовательность шагов.</w:t>
      </w:r>
    </w:p>
    <w:p w14:paraId="3FF979A3" w14:textId="77777777" w:rsidR="00940A13" w:rsidRPr="00940A13" w:rsidRDefault="00940A13">
      <w:pPr>
        <w:numPr>
          <w:ilvl w:val="0"/>
          <w:numId w:val="60"/>
        </w:numPr>
        <w:tabs>
          <w:tab w:val="left" w:pos="1134"/>
        </w:tabs>
        <w:suppressAutoHyphens w:val="0"/>
        <w:autoSpaceDE/>
        <w:ind w:left="0" w:firstLine="709"/>
        <w:jc w:val="both"/>
        <w:rPr>
          <w:b/>
        </w:rPr>
      </w:pPr>
      <w:r w:rsidRPr="00940A13">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40A13">
        <w:t>Обучающийся сможет:</w:t>
      </w:r>
    </w:p>
    <w:p w14:paraId="60BC3F6D"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определять необходимые действие(я) в соответствии с учебной и познавательной задачей и составлять алгоритм их выполнения;</w:t>
      </w:r>
    </w:p>
    <w:p w14:paraId="30DA10F0"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обосновывать и осуществлять выбор наиболее эффективных способов решения учебных и познавательных задач;</w:t>
      </w:r>
    </w:p>
    <w:p w14:paraId="38C8A6F2"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определять/находить, в том числе из предложенных вариантов, условия для выполнения учебной и познавательной задачи;</w:t>
      </w:r>
    </w:p>
    <w:p w14:paraId="04B97101"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5930D3BB"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выбирать из предложенных вариантов и самостоятельно искать средства/ресурсы для решения задачи/достижения цели;</w:t>
      </w:r>
    </w:p>
    <w:p w14:paraId="413798C1"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составлять план решения проблемы (выполнения проекта, проведения исследования);</w:t>
      </w:r>
    </w:p>
    <w:p w14:paraId="0CEC0C91"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определять потенциальные затруднения при решении учебной и познавательной задачи и находить средства для их устранения;</w:t>
      </w:r>
    </w:p>
    <w:p w14:paraId="56AAD218"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описывать свой опыт, оформляя его для передачи другим людям в виде технологии решения практических задач определенного класса;</w:t>
      </w:r>
    </w:p>
    <w:p w14:paraId="724ABE21" w14:textId="77777777" w:rsidR="00940A13" w:rsidRPr="00940A13" w:rsidRDefault="00940A13">
      <w:pPr>
        <w:numPr>
          <w:ilvl w:val="0"/>
          <w:numId w:val="61"/>
        </w:numPr>
        <w:tabs>
          <w:tab w:val="left" w:pos="993"/>
        </w:tabs>
        <w:suppressAutoHyphens w:val="0"/>
        <w:autoSpaceDE/>
        <w:ind w:left="0" w:firstLine="709"/>
        <w:jc w:val="both"/>
        <w:rPr>
          <w:lang w:val="ru-RU"/>
        </w:rPr>
      </w:pPr>
      <w:r w:rsidRPr="00940A13">
        <w:rPr>
          <w:lang w:val="ru-RU"/>
        </w:rPr>
        <w:t>планировать и корректировать свою индивидуальную образовательную траекторию.</w:t>
      </w:r>
    </w:p>
    <w:p w14:paraId="386CE8E8" w14:textId="77777777" w:rsidR="00940A13" w:rsidRPr="00940A13" w:rsidRDefault="00940A13">
      <w:pPr>
        <w:numPr>
          <w:ilvl w:val="0"/>
          <w:numId w:val="60"/>
        </w:numPr>
        <w:tabs>
          <w:tab w:val="left" w:pos="1134"/>
        </w:tabs>
        <w:suppressAutoHyphens w:val="0"/>
        <w:autoSpaceDE/>
        <w:ind w:left="0" w:firstLine="709"/>
        <w:jc w:val="both"/>
      </w:pPr>
      <w:r w:rsidRPr="00940A13">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940A13">
        <w:t>Обучающийся сможет:</w:t>
      </w:r>
    </w:p>
    <w:p w14:paraId="452FDBEE"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определять совместно с педагогом и сверстниками критерии планируемых результатов и критерии оценки своей учебной деятельности;</w:t>
      </w:r>
    </w:p>
    <w:p w14:paraId="58151685"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систематизировать (в том числе выбирать приоритетные) критерии планируемых результатов и оценки своей деятельности;</w:t>
      </w:r>
    </w:p>
    <w:p w14:paraId="3C0DDD16"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AE756A0"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оценивать свою деятельность, аргументируя причины достижения или отсутствия планируемого результата;</w:t>
      </w:r>
    </w:p>
    <w:p w14:paraId="17F33CD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14:paraId="69713880"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37917C2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63542B4C"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сверять свои действия с целью и, при необходимости, исправлять ошибки самостоятельно.</w:t>
      </w:r>
    </w:p>
    <w:p w14:paraId="2F0DE19F" w14:textId="77777777" w:rsidR="00940A13" w:rsidRPr="00940A13" w:rsidRDefault="00940A13">
      <w:pPr>
        <w:numPr>
          <w:ilvl w:val="0"/>
          <w:numId w:val="60"/>
        </w:numPr>
        <w:tabs>
          <w:tab w:val="left" w:pos="1134"/>
        </w:tabs>
        <w:suppressAutoHyphens w:val="0"/>
        <w:autoSpaceDE/>
        <w:ind w:left="0" w:firstLine="709"/>
        <w:jc w:val="both"/>
      </w:pPr>
      <w:r w:rsidRPr="00940A13">
        <w:rPr>
          <w:lang w:val="ru-RU"/>
        </w:rPr>
        <w:t xml:space="preserve">Умение оценивать правильность выполнения учебной задачи, собственные возможности ее решения. </w:t>
      </w:r>
      <w:r w:rsidRPr="00940A13">
        <w:t>Обучающийся сможет:</w:t>
      </w:r>
    </w:p>
    <w:p w14:paraId="42955087"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определять критерии правильности (корректности) выполнения учебной задачи;</w:t>
      </w:r>
    </w:p>
    <w:p w14:paraId="753F149F"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lastRenderedPageBreak/>
        <w:t>анализировать и обосновывать применение соответствующего инструментария для выполнения учебной задачи;</w:t>
      </w:r>
    </w:p>
    <w:p w14:paraId="1006FFD7"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7919A1E"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14:paraId="27D267E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обосновывать достижимость цели выбранным способом на основе оценки своих внутренних ресурсов и доступных внешних ресурсов;</w:t>
      </w:r>
    </w:p>
    <w:p w14:paraId="4DE83406"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фиксировать и анализировать динамику собственных образовательных результатов.</w:t>
      </w:r>
    </w:p>
    <w:p w14:paraId="6020ABBC" w14:textId="77777777" w:rsidR="00940A13" w:rsidRPr="00940A13" w:rsidRDefault="00940A13">
      <w:pPr>
        <w:numPr>
          <w:ilvl w:val="0"/>
          <w:numId w:val="60"/>
        </w:numPr>
        <w:tabs>
          <w:tab w:val="left" w:pos="1134"/>
        </w:tabs>
        <w:suppressAutoHyphens w:val="0"/>
        <w:autoSpaceDE/>
        <w:ind w:left="0" w:firstLine="709"/>
        <w:jc w:val="both"/>
        <w:rPr>
          <w:b/>
        </w:rPr>
      </w:pPr>
      <w:r w:rsidRPr="00940A13">
        <w:rPr>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940A13">
        <w:t>Обучающийся сможет:</w:t>
      </w:r>
    </w:p>
    <w:p w14:paraId="6069382B"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3F9CA08A"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соотносить реальные и планируемые результаты индивидуальной образовательной деятельности и делать выводы;</w:t>
      </w:r>
    </w:p>
    <w:p w14:paraId="76C79C94"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принимать решение в учебной ситуации и нести за него ответственность;</w:t>
      </w:r>
    </w:p>
    <w:p w14:paraId="62CEE0C9"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самостоятельно определять причины своего успеха или неуспеха и находить способы выхода из ситуации неуспеха;</w:t>
      </w:r>
    </w:p>
    <w:p w14:paraId="35926526"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C3F2C62"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2E9693AE" w14:textId="77777777" w:rsidR="00940A13" w:rsidRPr="00940A13" w:rsidRDefault="00940A13" w:rsidP="00940A13">
      <w:pPr>
        <w:ind w:firstLine="709"/>
        <w:jc w:val="both"/>
        <w:rPr>
          <w:b/>
        </w:rPr>
      </w:pPr>
      <w:r w:rsidRPr="00940A13">
        <w:rPr>
          <w:b/>
        </w:rPr>
        <w:t>Познавательные УУД</w:t>
      </w:r>
    </w:p>
    <w:p w14:paraId="61AC3926" w14:textId="77777777" w:rsidR="00940A13" w:rsidRPr="00940A13" w:rsidRDefault="00940A13">
      <w:pPr>
        <w:numPr>
          <w:ilvl w:val="0"/>
          <w:numId w:val="60"/>
        </w:numPr>
        <w:tabs>
          <w:tab w:val="left" w:pos="1134"/>
        </w:tabs>
        <w:suppressAutoHyphens w:val="0"/>
        <w:autoSpaceDE/>
        <w:ind w:left="0" w:firstLine="709"/>
        <w:jc w:val="both"/>
      </w:pPr>
      <w:r w:rsidRPr="00940A13">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940A13">
        <w:t>Обучающийся сможет:</w:t>
      </w:r>
    </w:p>
    <w:p w14:paraId="271956D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подбирать слова, соподчиненные ключевому слову, определяющие его признаки и свойства;</w:t>
      </w:r>
    </w:p>
    <w:p w14:paraId="1224A556"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выстраивать логическую цепочку, состоящую из ключевого слова и соподчиненных ему слов;</w:t>
      </w:r>
    </w:p>
    <w:p w14:paraId="22E78F10"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выделять общий признак двух или нескольких предметов или явлений и объяснять их сходство;</w:t>
      </w:r>
    </w:p>
    <w:p w14:paraId="286822D8"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объединять предметы и явления в группы по определенным признакам, сравнивать, классифицировать и обобщать факты и явления;</w:t>
      </w:r>
    </w:p>
    <w:p w14:paraId="3E0D7DA1"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выделять явление из общего ряда других явлений;</w:t>
      </w:r>
    </w:p>
    <w:p w14:paraId="26995611"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3879614"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строить рассуждение от общих закономерностей к частным явлениям и от частных явлений к общим закономерностям;</w:t>
      </w:r>
    </w:p>
    <w:p w14:paraId="6395572D"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строить рассуждение на основе сравнения предметов и явлений, выделяя при этом общие признаки;</w:t>
      </w:r>
    </w:p>
    <w:p w14:paraId="733E5859"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излагать полученную информацию, интерпретируя ее в контексте решаемой задачи;</w:t>
      </w:r>
    </w:p>
    <w:p w14:paraId="39D049F7"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самостоятельно указывать на информацию, нуждающуюся в проверке, предлагать и применять способ проверки достоверности информации;</w:t>
      </w:r>
    </w:p>
    <w:p w14:paraId="06B2577C"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вербализовать эмоциональное впечатление, оказанное на него источником;</w:t>
      </w:r>
    </w:p>
    <w:p w14:paraId="02D2DFDB"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 xml:space="preserve">объяснять явления, процессы, связи и отношения, выявляемые в ходе познавательной и </w:t>
      </w:r>
      <w:r w:rsidRPr="00940A13">
        <w:rPr>
          <w:lang w:val="ru-RU"/>
        </w:rPr>
        <w:lastRenderedPageBreak/>
        <w:t>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6EE283B0"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02E2DA7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53E31A5C" w14:textId="77777777" w:rsidR="00940A13" w:rsidRPr="00940A13" w:rsidRDefault="00940A13">
      <w:pPr>
        <w:numPr>
          <w:ilvl w:val="0"/>
          <w:numId w:val="60"/>
        </w:numPr>
        <w:tabs>
          <w:tab w:val="left" w:pos="1134"/>
        </w:tabs>
        <w:suppressAutoHyphens w:val="0"/>
        <w:autoSpaceDE/>
        <w:ind w:left="0" w:firstLine="709"/>
        <w:jc w:val="both"/>
      </w:pPr>
      <w:r w:rsidRPr="00940A13">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940A13">
        <w:t>Обучающийся сможет:</w:t>
      </w:r>
    </w:p>
    <w:p w14:paraId="4A77182F"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обозначать символом и знаком предмет и/или явление;</w:t>
      </w:r>
    </w:p>
    <w:p w14:paraId="55E7AEF8"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определять логические связи между предметами и/или явлениями, обозначать данные логические связи с помощью знаков в схеме;</w:t>
      </w:r>
    </w:p>
    <w:p w14:paraId="34304F8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создавать абстрактный или реальный образ предмета и/или явления;</w:t>
      </w:r>
    </w:p>
    <w:p w14:paraId="3C673240"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строить модель/схему на основе условий задачи и/или способа ее решения;</w:t>
      </w:r>
    </w:p>
    <w:p w14:paraId="5DFF9D09"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32384FAA"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преобразовывать модели с целью выявления общих законов, определяющих данную предметную область;</w:t>
      </w:r>
    </w:p>
    <w:p w14:paraId="35550E17"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1B0A605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81E0D11"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строить доказательство: прямое, косвенное, от противного;</w:t>
      </w:r>
    </w:p>
    <w:p w14:paraId="33E838DE"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6EDA6181" w14:textId="77777777" w:rsidR="00940A13" w:rsidRPr="00940A13" w:rsidRDefault="00940A13">
      <w:pPr>
        <w:numPr>
          <w:ilvl w:val="0"/>
          <w:numId w:val="60"/>
        </w:numPr>
        <w:tabs>
          <w:tab w:val="left" w:pos="1134"/>
        </w:tabs>
        <w:suppressAutoHyphens w:val="0"/>
        <w:autoSpaceDE/>
        <w:ind w:left="0" w:firstLine="709"/>
        <w:jc w:val="both"/>
      </w:pPr>
      <w:r w:rsidRPr="00940A13">
        <w:t>Смысловое чтение. Обучающийся сможет:</w:t>
      </w:r>
    </w:p>
    <w:p w14:paraId="4ADB8F4B"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находить в тексте требуемую информацию (в соответствии с целями своей деятельности);</w:t>
      </w:r>
    </w:p>
    <w:p w14:paraId="64150CC8"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ориентироваться в содержании текста, понимать целостный смысл текста, структурировать текст;</w:t>
      </w:r>
    </w:p>
    <w:p w14:paraId="16983B0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устанавливать взаимосвязь описанных в тексте событий, явлений, процессов;</w:t>
      </w:r>
    </w:p>
    <w:p w14:paraId="691C9A35" w14:textId="77777777" w:rsidR="00940A13" w:rsidRPr="00940A13" w:rsidRDefault="00940A13">
      <w:pPr>
        <w:numPr>
          <w:ilvl w:val="0"/>
          <w:numId w:val="62"/>
        </w:numPr>
        <w:tabs>
          <w:tab w:val="left" w:pos="993"/>
        </w:tabs>
        <w:suppressAutoHyphens w:val="0"/>
        <w:autoSpaceDE/>
        <w:ind w:left="0" w:firstLine="709"/>
        <w:jc w:val="both"/>
      </w:pPr>
      <w:r w:rsidRPr="00940A13">
        <w:t>резюмировать главную идею текста;</w:t>
      </w:r>
    </w:p>
    <w:p w14:paraId="0954E555"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940A13">
        <w:t>non</w:t>
      </w:r>
      <w:r w:rsidRPr="00940A13">
        <w:rPr>
          <w:lang w:val="ru-RU"/>
        </w:rPr>
        <w:t>-</w:t>
      </w:r>
      <w:r w:rsidRPr="00940A13">
        <w:t>fiction</w:t>
      </w:r>
      <w:r w:rsidRPr="00940A13">
        <w:rPr>
          <w:lang w:val="ru-RU"/>
        </w:rPr>
        <w:t>);</w:t>
      </w:r>
    </w:p>
    <w:p w14:paraId="18EEADF2"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критически оценивать содержание и форму текста.</w:t>
      </w:r>
    </w:p>
    <w:p w14:paraId="1793DC02" w14:textId="77777777" w:rsidR="00940A13" w:rsidRPr="00940A13" w:rsidRDefault="00940A13">
      <w:pPr>
        <w:numPr>
          <w:ilvl w:val="0"/>
          <w:numId w:val="60"/>
        </w:numPr>
        <w:tabs>
          <w:tab w:val="left" w:pos="1134"/>
        </w:tabs>
        <w:suppressAutoHyphens w:val="0"/>
        <w:autoSpaceDE/>
        <w:ind w:left="0" w:firstLine="709"/>
        <w:jc w:val="both"/>
      </w:pPr>
      <w:r w:rsidRPr="00940A13">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940A13">
        <w:t>Обучающийся сможет:</w:t>
      </w:r>
    </w:p>
    <w:p w14:paraId="1E6BE9F5"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определять свое отношение к природной среде;</w:t>
      </w:r>
    </w:p>
    <w:p w14:paraId="2CFB1C72"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анализировать влияние экологических факторов на среду обитания живых организмов;</w:t>
      </w:r>
    </w:p>
    <w:p w14:paraId="387EFCFC"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проводить причинный и вероятностный анализ экологических ситуаций;</w:t>
      </w:r>
    </w:p>
    <w:p w14:paraId="7ABC1288"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прогнозировать изменения ситуации при смене действия одного фактора на действие другого фактора;</w:t>
      </w:r>
    </w:p>
    <w:p w14:paraId="1C1FD415"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распространять экологические знания и участвовать в практических делах по защите окружающей среды;</w:t>
      </w:r>
    </w:p>
    <w:p w14:paraId="0C17FA08"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выражать свое отношение к природе через рисунки, сочинения, модели, проектные работы.</w:t>
      </w:r>
    </w:p>
    <w:p w14:paraId="0EDFB490" w14:textId="77777777" w:rsidR="00940A13" w:rsidRPr="00940A13" w:rsidRDefault="00940A13" w:rsidP="00940A13">
      <w:pPr>
        <w:ind w:firstLine="709"/>
        <w:jc w:val="both"/>
      </w:pPr>
      <w:r w:rsidRPr="00940A13">
        <w:rPr>
          <w:lang w:val="ru-RU"/>
        </w:rPr>
        <w:lastRenderedPageBreak/>
        <w:t xml:space="preserve">10. Развитие мотивации к овладению культурой активного использования словарей и других поисковых систем. </w:t>
      </w:r>
      <w:r w:rsidRPr="00940A13">
        <w:t>Обучающийся сможет:</w:t>
      </w:r>
    </w:p>
    <w:p w14:paraId="371EBFDF" w14:textId="77777777" w:rsidR="00940A13" w:rsidRPr="00940A13" w:rsidRDefault="00940A13">
      <w:pPr>
        <w:pStyle w:val="afff"/>
        <w:numPr>
          <w:ilvl w:val="0"/>
          <w:numId w:val="62"/>
        </w:numPr>
        <w:suppressAutoHyphens w:val="0"/>
        <w:contextualSpacing/>
        <w:jc w:val="both"/>
      </w:pPr>
      <w:r w:rsidRPr="00940A13">
        <w:t>определять необходимые ключевые поисковые слова и запросы;</w:t>
      </w:r>
    </w:p>
    <w:p w14:paraId="31B39366" w14:textId="77777777" w:rsidR="00940A13" w:rsidRPr="00940A13" w:rsidRDefault="00940A13">
      <w:pPr>
        <w:pStyle w:val="afff"/>
        <w:numPr>
          <w:ilvl w:val="0"/>
          <w:numId w:val="62"/>
        </w:numPr>
        <w:suppressAutoHyphens w:val="0"/>
        <w:contextualSpacing/>
        <w:jc w:val="both"/>
      </w:pPr>
      <w:r w:rsidRPr="00940A13">
        <w:t>осуществлять взаимодействие с электронными поисковыми системами, словарями;</w:t>
      </w:r>
    </w:p>
    <w:p w14:paraId="512A6B2C" w14:textId="77777777" w:rsidR="00940A13" w:rsidRPr="00940A13" w:rsidRDefault="00940A13">
      <w:pPr>
        <w:pStyle w:val="afff"/>
        <w:numPr>
          <w:ilvl w:val="0"/>
          <w:numId w:val="62"/>
        </w:numPr>
        <w:suppressAutoHyphens w:val="0"/>
        <w:contextualSpacing/>
        <w:jc w:val="both"/>
      </w:pPr>
      <w:r w:rsidRPr="00940A13">
        <w:t>формировать множественную выборку из поисковых источников для объективизации результатов поиска;</w:t>
      </w:r>
    </w:p>
    <w:p w14:paraId="635E5CE3" w14:textId="77777777" w:rsidR="00940A13" w:rsidRPr="00940A13" w:rsidRDefault="00940A13">
      <w:pPr>
        <w:pStyle w:val="afff"/>
        <w:numPr>
          <w:ilvl w:val="0"/>
          <w:numId w:val="62"/>
        </w:numPr>
        <w:tabs>
          <w:tab w:val="left" w:pos="993"/>
        </w:tabs>
        <w:suppressAutoHyphens w:val="0"/>
        <w:jc w:val="both"/>
      </w:pPr>
      <w:r>
        <w:t>с</w:t>
      </w:r>
      <w:r w:rsidRPr="00940A13">
        <w:t>оотносить полученные результаты поиска со своей деятельностью.</w:t>
      </w:r>
    </w:p>
    <w:p w14:paraId="361E4B81" w14:textId="77777777" w:rsidR="00940A13" w:rsidRPr="00940A13" w:rsidRDefault="00940A13" w:rsidP="00940A13">
      <w:pPr>
        <w:tabs>
          <w:tab w:val="left" w:pos="993"/>
        </w:tabs>
        <w:ind w:firstLine="709"/>
        <w:jc w:val="both"/>
        <w:rPr>
          <w:b/>
        </w:rPr>
      </w:pPr>
      <w:r w:rsidRPr="00940A13">
        <w:rPr>
          <w:b/>
        </w:rPr>
        <w:t>Коммуникативные УУД</w:t>
      </w:r>
    </w:p>
    <w:p w14:paraId="434361F0" w14:textId="77777777" w:rsidR="00940A13" w:rsidRPr="00940A13" w:rsidRDefault="00940A13">
      <w:pPr>
        <w:pStyle w:val="afff"/>
        <w:widowControl w:val="0"/>
        <w:numPr>
          <w:ilvl w:val="0"/>
          <w:numId w:val="63"/>
        </w:numPr>
        <w:tabs>
          <w:tab w:val="left" w:pos="426"/>
        </w:tabs>
        <w:suppressAutoHyphens w:val="0"/>
        <w:ind w:left="0" w:firstLine="709"/>
        <w:contextualSpacing/>
        <w:jc w:val="both"/>
      </w:pPr>
      <w:r w:rsidRPr="00940A1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11185F"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определять возможные роли в совместной деятельности;</w:t>
      </w:r>
    </w:p>
    <w:p w14:paraId="29E0A25F"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играть определенную роль в совместной деятельности;</w:t>
      </w:r>
    </w:p>
    <w:p w14:paraId="29C1D048"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0B6035B9"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определять свои действия и действия партнера, которые способствовали или препятствовали продуктивной коммуникации;</w:t>
      </w:r>
    </w:p>
    <w:p w14:paraId="04F9AC57"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строить позитивные отношения в процессе учебной и познавательной деятельности;</w:t>
      </w:r>
    </w:p>
    <w:p w14:paraId="79552692"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52B5AC3E"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14:paraId="1E9DB472"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предлагать альтернативное решение в конфликтной ситуации;</w:t>
      </w:r>
    </w:p>
    <w:p w14:paraId="23203ECD"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выделять общую точку зрения в дискуссии;</w:t>
      </w:r>
    </w:p>
    <w:p w14:paraId="2715F998"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договариваться о правилах и вопросах для обсуждения в соответствии с поставленной перед группой задачей;</w:t>
      </w:r>
    </w:p>
    <w:p w14:paraId="1114FBC3"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организовывать учебное взаимодействие в группе (определять общие цели, распределять роли, договариваться друг с другом и т. д.);</w:t>
      </w:r>
    </w:p>
    <w:p w14:paraId="6D0B1C83" w14:textId="77777777" w:rsidR="00940A13" w:rsidRPr="00940A13" w:rsidRDefault="00940A13">
      <w:pPr>
        <w:numPr>
          <w:ilvl w:val="0"/>
          <w:numId w:val="64"/>
        </w:numPr>
        <w:tabs>
          <w:tab w:val="left" w:pos="993"/>
        </w:tabs>
        <w:suppressAutoHyphens w:val="0"/>
        <w:autoSpaceDE/>
        <w:ind w:left="0" w:firstLine="709"/>
        <w:jc w:val="both"/>
        <w:rPr>
          <w:lang w:val="ru-RU"/>
        </w:rPr>
      </w:pPr>
      <w:r w:rsidRPr="00940A13">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5E51C207" w14:textId="77777777" w:rsidR="00940A13" w:rsidRPr="00940A13" w:rsidRDefault="00940A13">
      <w:pPr>
        <w:numPr>
          <w:ilvl w:val="0"/>
          <w:numId w:val="63"/>
        </w:numPr>
        <w:tabs>
          <w:tab w:val="left" w:pos="142"/>
        </w:tabs>
        <w:suppressAutoHyphens w:val="0"/>
        <w:autoSpaceDE/>
        <w:ind w:left="0" w:firstLine="709"/>
        <w:jc w:val="both"/>
      </w:pPr>
      <w:r w:rsidRPr="00940A13">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40A13">
        <w:t>Обучающийся сможет:</w:t>
      </w:r>
    </w:p>
    <w:p w14:paraId="018D6AE0"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определять задачу коммуникации и в соответствии с ней отбирать речевые средства;</w:t>
      </w:r>
    </w:p>
    <w:p w14:paraId="2949CF2B"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отбирать и использовать речевые средства в процессе коммуникации с другими людьми (диалог в паре, в малой группе и т. д.);</w:t>
      </w:r>
    </w:p>
    <w:p w14:paraId="0F9D7C84"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представлять в устной или письменной форме развернутый план собственной деятельности;</w:t>
      </w:r>
    </w:p>
    <w:p w14:paraId="27BE9568"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соблюдать нормы публичной речи, регламент в монологе и дискуссии в соответствии с коммуникативной задачей;</w:t>
      </w:r>
    </w:p>
    <w:p w14:paraId="5576708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высказывать и обосновывать мнение (суждение) и запрашивать мнение партнера в рамках диалога;</w:t>
      </w:r>
    </w:p>
    <w:p w14:paraId="3BC73CDA"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принимать решение в ходе диалога и согласовывать его с собеседником;</w:t>
      </w:r>
    </w:p>
    <w:p w14:paraId="65763E86"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создавать письменные «клишированные» и оригинальные тексты с использованием необходимых речевых средств;</w:t>
      </w:r>
    </w:p>
    <w:p w14:paraId="044997E4"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использовать вербальные средства (средства логической связи) для выделения смысловых блоков своего выступления;</w:t>
      </w:r>
    </w:p>
    <w:p w14:paraId="1654A6F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lastRenderedPageBreak/>
        <w:t>использовать невербальные средства или наглядные материалы, подготовленные/отобранные под руководством учителя;</w:t>
      </w:r>
    </w:p>
    <w:p w14:paraId="489576B1"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14:paraId="28F749E8" w14:textId="05CFA740" w:rsidR="00940A13" w:rsidRPr="00BE0839" w:rsidRDefault="00940A13">
      <w:pPr>
        <w:numPr>
          <w:ilvl w:val="0"/>
          <w:numId w:val="63"/>
        </w:numPr>
        <w:tabs>
          <w:tab w:val="left" w:pos="993"/>
        </w:tabs>
        <w:suppressAutoHyphens w:val="0"/>
        <w:autoSpaceDE/>
        <w:ind w:left="0" w:firstLine="709"/>
        <w:jc w:val="both"/>
        <w:rPr>
          <w:lang w:val="ru-RU"/>
        </w:rPr>
      </w:pPr>
      <w:r w:rsidRPr="00C35040">
        <w:rPr>
          <w:lang w:val="ru-RU"/>
        </w:rPr>
        <w:t>Формирование и развитие компетентности в области использования информационно-коммуникационных технологий (далее – ИКТ)</w:t>
      </w:r>
      <w:r w:rsidR="00C35040" w:rsidRPr="00C35040">
        <w:rPr>
          <w:lang w:val="ru-RU"/>
        </w:rPr>
        <w:t>,</w:t>
      </w:r>
      <w:r w:rsidR="00C35040" w:rsidRPr="00C35040">
        <w:rPr>
          <w:rFonts w:eastAsia="Times New Roman"/>
          <w:spacing w:val="2"/>
          <w:lang w:val="ru-RU" w:eastAsia="ru-RU"/>
        </w:rPr>
        <w:t>развитие мотивации к овладению культурой активного пользования словарями и другими поисковыми системами.</w:t>
      </w:r>
      <w:r w:rsidR="001642AC" w:rsidRPr="001642AC">
        <w:rPr>
          <w:rFonts w:eastAsia="Times New Roman"/>
          <w:spacing w:val="2"/>
          <w:lang w:val="ru-RU" w:eastAsia="ru-RU"/>
        </w:rPr>
        <w:t xml:space="preserve"> </w:t>
      </w:r>
      <w:r w:rsidRPr="00BE0839">
        <w:rPr>
          <w:lang w:val="ru-RU"/>
        </w:rPr>
        <w:t>Обучающийся сможет:</w:t>
      </w:r>
    </w:p>
    <w:p w14:paraId="31DB0872"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3ADFDBF9"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3906C223"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выделять информационный аспект задачи, оперировать данными, использовать модель решения задачи;</w:t>
      </w:r>
    </w:p>
    <w:p w14:paraId="53529B05"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2311F4A5"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использовать информацию с учетом этических и правовых норм;</w:t>
      </w:r>
    </w:p>
    <w:p w14:paraId="02E33204" w14:textId="77777777" w:rsidR="00940A13" w:rsidRPr="00940A13" w:rsidRDefault="00940A13">
      <w:pPr>
        <w:numPr>
          <w:ilvl w:val="0"/>
          <w:numId w:val="62"/>
        </w:numPr>
        <w:tabs>
          <w:tab w:val="left" w:pos="993"/>
        </w:tabs>
        <w:suppressAutoHyphens w:val="0"/>
        <w:autoSpaceDE/>
        <w:ind w:left="0" w:firstLine="709"/>
        <w:jc w:val="both"/>
        <w:rPr>
          <w:lang w:val="ru-RU"/>
        </w:rPr>
      </w:pPr>
      <w:r w:rsidRPr="00940A13">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61026F49" w14:textId="77777777" w:rsidR="00231A30" w:rsidRPr="00C35040" w:rsidRDefault="00C35040" w:rsidP="00C35040">
      <w:pPr>
        <w:pStyle w:val="afff6"/>
        <w:ind w:firstLine="0"/>
        <w:rPr>
          <w:b/>
          <w:szCs w:val="24"/>
        </w:rPr>
      </w:pPr>
      <w:r>
        <w:rPr>
          <w:spacing w:val="2"/>
          <w:szCs w:val="24"/>
          <w:lang w:eastAsia="ru-RU"/>
        </w:rPr>
        <w:t xml:space="preserve">           14.</w:t>
      </w:r>
      <w:r w:rsidRPr="00C35040">
        <w:rPr>
          <w:spacing w:val="2"/>
          <w:szCs w:val="24"/>
          <w:lang w:eastAsia="ru-RU"/>
        </w:rPr>
        <w:t xml:space="preserve">Формирование и развитие экологического мышления, умение применять его </w:t>
      </w:r>
      <w:r>
        <w:rPr>
          <w:spacing w:val="2"/>
          <w:szCs w:val="24"/>
          <w:lang w:eastAsia="ru-RU"/>
        </w:rPr>
        <w:t xml:space="preserve">в </w:t>
      </w:r>
      <w:r w:rsidRPr="00C35040">
        <w:rPr>
          <w:spacing w:val="2"/>
          <w:szCs w:val="24"/>
          <w:lang w:eastAsia="ru-RU"/>
        </w:rPr>
        <w:t>познавательной, коммуникативной, социальной практике и профессиональной ориентации</w:t>
      </w:r>
      <w:r>
        <w:rPr>
          <w:spacing w:val="2"/>
          <w:szCs w:val="24"/>
          <w:lang w:eastAsia="ru-RU"/>
        </w:rPr>
        <w:t>.</w:t>
      </w:r>
    </w:p>
    <w:p w14:paraId="35742754" w14:textId="77777777" w:rsidR="00AB7E06" w:rsidRDefault="00AB7E06" w:rsidP="00942D10">
      <w:pPr>
        <w:pStyle w:val="afff6"/>
        <w:ind w:firstLine="0"/>
        <w:rPr>
          <w:rFonts w:ascii="Arial" w:hAnsi="Arial" w:cs="Arial"/>
          <w:color w:val="FF0000"/>
          <w:spacing w:val="2"/>
          <w:sz w:val="21"/>
          <w:szCs w:val="21"/>
          <w:lang w:eastAsia="ru-RU"/>
        </w:rPr>
      </w:pPr>
    </w:p>
    <w:p w14:paraId="441589E5" w14:textId="77777777" w:rsidR="001E1BE4" w:rsidRPr="001E1BE4" w:rsidRDefault="001E1BE4" w:rsidP="00942D10">
      <w:pPr>
        <w:pStyle w:val="afff6"/>
        <w:ind w:firstLine="0"/>
        <w:rPr>
          <w:b/>
          <w:spacing w:val="2"/>
          <w:szCs w:val="24"/>
          <w:lang w:eastAsia="ru-RU"/>
        </w:rPr>
      </w:pPr>
      <w:r w:rsidRPr="001E1BE4">
        <w:rPr>
          <w:b/>
          <w:spacing w:val="2"/>
          <w:szCs w:val="24"/>
          <w:lang w:eastAsia="ru-RU"/>
        </w:rPr>
        <w:t>1.2.5</w:t>
      </w:r>
      <w:r w:rsidR="00AB7E06" w:rsidRPr="001E1BE4">
        <w:rPr>
          <w:b/>
          <w:spacing w:val="2"/>
          <w:szCs w:val="24"/>
          <w:lang w:eastAsia="ru-RU"/>
        </w:rPr>
        <w:t xml:space="preserve">. Предметные результаты </w:t>
      </w:r>
    </w:p>
    <w:p w14:paraId="095801DE" w14:textId="77777777" w:rsidR="00A20EE6" w:rsidRDefault="00A20EE6" w:rsidP="00942D10">
      <w:pPr>
        <w:pStyle w:val="afff6"/>
        <w:ind w:firstLine="0"/>
        <w:rPr>
          <w:spacing w:val="2"/>
          <w:szCs w:val="24"/>
          <w:lang w:eastAsia="ru-RU"/>
        </w:rPr>
      </w:pPr>
    </w:p>
    <w:p w14:paraId="104C55CD" w14:textId="77777777" w:rsidR="001E1BE4" w:rsidRDefault="001E1BE4" w:rsidP="00E12129">
      <w:pPr>
        <w:pStyle w:val="afff6"/>
        <w:rPr>
          <w:spacing w:val="2"/>
          <w:szCs w:val="24"/>
          <w:lang w:eastAsia="ru-RU"/>
        </w:rPr>
      </w:pPr>
      <w:r>
        <w:rPr>
          <w:spacing w:val="2"/>
          <w:szCs w:val="24"/>
          <w:lang w:eastAsia="ru-RU"/>
        </w:rPr>
        <w:t xml:space="preserve">Предметные результаты </w:t>
      </w:r>
      <w:r w:rsidR="00AB7E06" w:rsidRPr="001E1BE4">
        <w:rPr>
          <w:spacing w:val="2"/>
          <w:szCs w:val="24"/>
          <w:lang w:eastAsia="ru-RU"/>
        </w:rPr>
        <w:t>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обеспечива</w:t>
      </w:r>
      <w:r w:rsidR="00A20EE6">
        <w:rPr>
          <w:spacing w:val="2"/>
          <w:szCs w:val="24"/>
          <w:lang w:eastAsia="ru-RU"/>
        </w:rPr>
        <w:t>ют</w:t>
      </w:r>
      <w:r w:rsidR="00AB7E06" w:rsidRPr="001E1BE4">
        <w:rPr>
          <w:spacing w:val="2"/>
          <w:szCs w:val="24"/>
          <w:lang w:eastAsia="ru-RU"/>
        </w:rPr>
        <w:t xml:space="preserve"> успешное обучение на следующем уровне общего образования.</w:t>
      </w:r>
    </w:p>
    <w:p w14:paraId="5B845D22" w14:textId="77777777" w:rsidR="001E1BE4" w:rsidRDefault="001E1BE4" w:rsidP="00E12129">
      <w:pPr>
        <w:shd w:val="clear" w:color="auto" w:fill="FFFFFF"/>
        <w:ind w:firstLine="709"/>
        <w:jc w:val="both"/>
        <w:textAlignment w:val="baseline"/>
        <w:rPr>
          <w:rFonts w:eastAsia="Times New Roman"/>
          <w:spacing w:val="2"/>
          <w:lang w:val="ru-RU" w:eastAsia="ru-RU"/>
        </w:rPr>
      </w:pPr>
      <w:r w:rsidRPr="001E1BE4">
        <w:rPr>
          <w:rFonts w:eastAsia="Times New Roman"/>
          <w:spacing w:val="2"/>
          <w:lang w:val="ru-RU"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w:t>
      </w:r>
      <w:r w:rsidR="00A20EE6">
        <w:rPr>
          <w:rFonts w:eastAsia="Times New Roman"/>
          <w:spacing w:val="2"/>
          <w:lang w:val="ru-RU" w:eastAsia="ru-RU"/>
        </w:rPr>
        <w:t>ваю</w:t>
      </w:r>
      <w:r w:rsidRPr="001E1BE4">
        <w:rPr>
          <w:rFonts w:eastAsia="Times New Roman"/>
          <w:spacing w:val="2"/>
          <w:lang w:val="ru-RU" w:eastAsia="ru-RU"/>
        </w:rPr>
        <w:t>т:</w:t>
      </w:r>
    </w:p>
    <w:p w14:paraId="7FF5BC03" w14:textId="77777777" w:rsidR="001E1BE4" w:rsidRPr="00952063" w:rsidRDefault="001E1BE4">
      <w:pPr>
        <w:pStyle w:val="afff"/>
        <w:numPr>
          <w:ilvl w:val="0"/>
          <w:numId w:val="81"/>
        </w:numPr>
        <w:shd w:val="clear" w:color="auto" w:fill="FFFFFF"/>
        <w:jc w:val="both"/>
        <w:textAlignment w:val="baseline"/>
        <w:rPr>
          <w:spacing w:val="2"/>
          <w:lang w:eastAsia="ru-RU"/>
        </w:rPr>
      </w:pPr>
      <w:r w:rsidRPr="00952063">
        <w:rPr>
          <w:spacing w:val="2"/>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113AB70E" w14:textId="77777777" w:rsidR="001E1BE4" w:rsidRPr="00952063" w:rsidRDefault="001E1BE4">
      <w:pPr>
        <w:pStyle w:val="afff"/>
        <w:numPr>
          <w:ilvl w:val="0"/>
          <w:numId w:val="81"/>
        </w:numPr>
        <w:shd w:val="clear" w:color="auto" w:fill="FFFFFF"/>
        <w:jc w:val="both"/>
        <w:textAlignment w:val="baseline"/>
        <w:rPr>
          <w:spacing w:val="2"/>
          <w:lang w:eastAsia="ru-RU"/>
        </w:rPr>
      </w:pPr>
      <w:r w:rsidRPr="00952063">
        <w:rPr>
          <w:spacing w:val="2"/>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14:paraId="148D4039" w14:textId="77777777" w:rsidR="00952063" w:rsidRDefault="001E1BE4">
      <w:pPr>
        <w:pStyle w:val="afff"/>
        <w:numPr>
          <w:ilvl w:val="0"/>
          <w:numId w:val="81"/>
        </w:numPr>
        <w:shd w:val="clear" w:color="auto" w:fill="FFFFFF"/>
        <w:jc w:val="both"/>
        <w:textAlignment w:val="baseline"/>
        <w:rPr>
          <w:spacing w:val="2"/>
          <w:lang w:eastAsia="ru-RU"/>
        </w:rPr>
      </w:pPr>
      <w:r w:rsidRPr="00952063">
        <w:rPr>
          <w:spacing w:val="2"/>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14:paraId="09E57DA9" w14:textId="77777777" w:rsidR="00952063" w:rsidRDefault="001E1BE4">
      <w:pPr>
        <w:pStyle w:val="afff"/>
        <w:numPr>
          <w:ilvl w:val="0"/>
          <w:numId w:val="81"/>
        </w:numPr>
        <w:shd w:val="clear" w:color="auto" w:fill="FFFFFF"/>
        <w:jc w:val="both"/>
        <w:textAlignment w:val="baseline"/>
        <w:rPr>
          <w:spacing w:val="2"/>
          <w:lang w:eastAsia="ru-RU"/>
        </w:rPr>
      </w:pPr>
      <w:r w:rsidRPr="00952063">
        <w:rPr>
          <w:spacing w:val="2"/>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441283A7" w14:textId="77777777" w:rsidR="00A20EE6" w:rsidRPr="00952063" w:rsidRDefault="001E1BE4">
      <w:pPr>
        <w:pStyle w:val="afff"/>
        <w:numPr>
          <w:ilvl w:val="0"/>
          <w:numId w:val="81"/>
        </w:numPr>
        <w:shd w:val="clear" w:color="auto" w:fill="FFFFFF"/>
        <w:jc w:val="both"/>
        <w:textAlignment w:val="baseline"/>
        <w:rPr>
          <w:spacing w:val="2"/>
          <w:lang w:eastAsia="ru-RU"/>
        </w:rPr>
      </w:pPr>
      <w:r w:rsidRPr="00952063">
        <w:rPr>
          <w:spacing w:val="2"/>
          <w:lang w:eastAsia="ru-RU"/>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w:t>
      </w:r>
      <w:r w:rsidRPr="00952063">
        <w:rPr>
          <w:spacing w:val="2"/>
          <w:lang w:eastAsia="ru-RU"/>
        </w:rPr>
        <w:lastRenderedPageBreak/>
        <w:t>понятий лингвистики, формирование аналитических умений в отношении языковых единиц и текстов разных функционально-смысловых типов и жанров.</w:t>
      </w:r>
    </w:p>
    <w:p w14:paraId="15516D8B" w14:textId="77777777" w:rsidR="001E1BE4" w:rsidRPr="00A20EE6" w:rsidRDefault="000347E4" w:rsidP="001E1BE4">
      <w:pPr>
        <w:shd w:val="clear" w:color="auto" w:fill="FFFFFF"/>
        <w:jc w:val="both"/>
        <w:textAlignment w:val="baseline"/>
        <w:rPr>
          <w:rFonts w:eastAsia="Times New Roman"/>
          <w:b/>
          <w:spacing w:val="2"/>
          <w:lang w:val="ru-RU" w:eastAsia="ru-RU"/>
        </w:rPr>
      </w:pPr>
      <w:r w:rsidRPr="001E1BE4">
        <w:rPr>
          <w:rFonts w:eastAsia="Times New Roman"/>
          <w:spacing w:val="2"/>
          <w:lang w:val="ru-RU" w:eastAsia="ru-RU"/>
        </w:rPr>
        <w:t>Предметные результаты изучения предметной области "Русский язык и литература" отражают</w:t>
      </w:r>
      <w:r>
        <w:rPr>
          <w:rFonts w:eastAsia="Times New Roman"/>
          <w:spacing w:val="2"/>
          <w:lang w:val="ru-RU" w:eastAsia="ru-RU"/>
        </w:rPr>
        <w:t>:</w:t>
      </w:r>
      <w:r w:rsidR="001E1BE4" w:rsidRPr="001E1BE4">
        <w:rPr>
          <w:rFonts w:eastAsia="Times New Roman"/>
          <w:spacing w:val="2"/>
          <w:lang w:val="ru-RU" w:eastAsia="ru-RU"/>
        </w:rPr>
        <w:br/>
      </w:r>
      <w:r w:rsidR="001E1BE4" w:rsidRPr="00A20EE6">
        <w:rPr>
          <w:rFonts w:eastAsia="Times New Roman"/>
          <w:b/>
          <w:spacing w:val="2"/>
          <w:lang w:val="ru-RU" w:eastAsia="ru-RU"/>
        </w:rPr>
        <w:t>Русский язык:</w:t>
      </w:r>
    </w:p>
    <w:p w14:paraId="6FE43919"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14:paraId="216F587D" w14:textId="77777777"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14:paraId="47A2762C"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14:paraId="3E9C49C1" w14:textId="77777777"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овладение различными видами аудирования (с полным пониманием, с пониманием основного содержания, с выборочным извлечением информации);</w:t>
      </w:r>
    </w:p>
    <w:p w14:paraId="0CC64DCE" w14:textId="77777777"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2EA37F66"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14:paraId="515B424C" w14:textId="77777777"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выявление основных особенностей устной и письменной речи, разговорной и книжной речи;</w:t>
      </w:r>
      <w:r w:rsidRPr="001E1BE4">
        <w:rPr>
          <w:rFonts w:eastAsia="Times New Roman"/>
          <w:spacing w:val="2"/>
          <w:lang w:val="ru-RU" w:eastAsia="ru-RU"/>
        </w:rPr>
        <w:b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14:paraId="350B3A12"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1E1BE4">
        <w:rPr>
          <w:rFonts w:eastAsia="Times New Roman"/>
          <w:spacing w:val="2"/>
          <w:lang w:val="ru-RU" w:eastAsia="ru-RU"/>
        </w:rPr>
        <w:b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r w:rsidRPr="001E1BE4">
        <w:rPr>
          <w:rFonts w:eastAsia="Times New Roman"/>
          <w:spacing w:val="2"/>
          <w:lang w:val="ru-RU" w:eastAsia="ru-RU"/>
        </w:rPr>
        <w:br/>
        <w:t>соблюдение основных языковых норм в устной и письменной речи;</w:t>
      </w:r>
      <w:r w:rsidRPr="001E1BE4">
        <w:rPr>
          <w:rFonts w:eastAsia="Times New Roman"/>
          <w:spacing w:val="2"/>
          <w:lang w:val="ru-RU" w:eastAsia="ru-RU"/>
        </w:rPr>
        <w:br/>
        <w:t>стремле</w:t>
      </w:r>
      <w:r>
        <w:rPr>
          <w:rFonts w:eastAsia="Times New Roman"/>
          <w:spacing w:val="2"/>
          <w:lang w:val="ru-RU" w:eastAsia="ru-RU"/>
        </w:rPr>
        <w:t>н</w:t>
      </w:r>
      <w:r w:rsidRPr="001E1BE4">
        <w:rPr>
          <w:rFonts w:eastAsia="Times New Roman"/>
          <w:spacing w:val="2"/>
          <w:lang w:val="ru-RU" w:eastAsia="ru-RU"/>
        </w:rPr>
        <w:t>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0ABFA3ED" w14:textId="77777777"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3) использование коммуникативно-эстетических возможностей русского языка:</w:t>
      </w:r>
      <w:r w:rsidRPr="001E1BE4">
        <w:rPr>
          <w:rFonts w:eastAsia="Times New Roman"/>
          <w:spacing w:val="2"/>
          <w:lang w:eastAsia="ru-RU"/>
        </w:rPr>
        <w:t> </w:t>
      </w:r>
      <w:r w:rsidRPr="001E1BE4">
        <w:rPr>
          <w:rFonts w:eastAsia="Times New Roman"/>
          <w:spacing w:val="2"/>
          <w:lang w:val="ru-RU" w:eastAsia="ru-RU"/>
        </w:rPr>
        <w:b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14:paraId="75007756" w14:textId="77777777"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уместное использование фразеологических оборотов в речи;</w:t>
      </w:r>
    </w:p>
    <w:p w14:paraId="2DEF1FF2" w14:textId="77777777"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корректное и оправданное употребление междометий для выражения эмоций, этикетных формул;</w:t>
      </w:r>
      <w:r w:rsidRPr="001E1BE4">
        <w:rPr>
          <w:rFonts w:eastAsia="Times New Roman"/>
          <w:spacing w:val="2"/>
          <w:lang w:val="ru-RU" w:eastAsia="ru-RU"/>
        </w:rPr>
        <w:br/>
        <w:t>использование в речи синонимичных имен прилагательных в роли эпитетов;</w:t>
      </w:r>
      <w:r w:rsidRPr="001E1BE4">
        <w:rPr>
          <w:rFonts w:eastAsia="Times New Roman"/>
          <w:spacing w:val="2"/>
          <w:lang w:val="ru-RU" w:eastAsia="ru-RU"/>
        </w:rPr>
        <w:br/>
        <w:t>4) расш</w:t>
      </w:r>
      <w:r>
        <w:rPr>
          <w:rFonts w:eastAsia="Times New Roman"/>
          <w:spacing w:val="2"/>
          <w:lang w:val="ru-RU" w:eastAsia="ru-RU"/>
        </w:rPr>
        <w:t>и</w:t>
      </w:r>
      <w:r w:rsidRPr="001E1BE4">
        <w:rPr>
          <w:rFonts w:eastAsia="Times New Roman"/>
          <w:spacing w:val="2"/>
          <w:lang w:val="ru-RU" w:eastAsia="ru-RU"/>
        </w:rPr>
        <w:t>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sidRPr="001E1BE4">
        <w:rPr>
          <w:rFonts w:eastAsia="Times New Roman"/>
          <w:spacing w:val="2"/>
          <w:lang w:val="ru-RU" w:eastAsia="ru-RU"/>
        </w:rPr>
        <w:br/>
        <w:t>идентификация самостоятельных (знаменательных) служебных частей речи и их форм по значению и основным грамматическим признакам;</w:t>
      </w:r>
    </w:p>
    <w:p w14:paraId="49A94A93"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w:t>
      </w:r>
      <w:r w:rsidRPr="001E1BE4">
        <w:rPr>
          <w:rFonts w:eastAsia="Times New Roman"/>
          <w:spacing w:val="2"/>
          <w:lang w:val="ru-RU" w:eastAsia="ru-RU"/>
        </w:rPr>
        <w:lastRenderedPageBreak/>
        <w:t>состояния и наречия;</w:t>
      </w:r>
    </w:p>
    <w:p w14:paraId="7E9EC410"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глаголов, причастий, деепричастий и их морфологических признаковраспознавание предлогов, частиц и союзов разных разрядов, определение смысловых оттенков частиц;</w:t>
      </w:r>
    </w:p>
    <w:p w14:paraId="2BD491C6"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междометий разных разрядов, определение грамматических особенностей междометий;</w:t>
      </w:r>
    </w:p>
    <w:p w14:paraId="14E92B6E"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Pr="001E1BE4">
        <w:rPr>
          <w:rFonts w:eastAsia="Times New Roman"/>
          <w:spacing w:val="2"/>
          <w:lang w:val="ru-RU" w:eastAsia="ru-RU"/>
        </w:rPr>
        <w:b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r w:rsidRPr="001E1BE4">
        <w:rPr>
          <w:rFonts w:eastAsia="Times New Roman"/>
          <w:spacing w:val="2"/>
          <w:lang w:val="ru-RU" w:eastAsia="ru-RU"/>
        </w:rPr>
        <w:br/>
        <w:t>проведение синтаксического анализа предложения, определение синтаксической роли самостоятельных частей речи в предложении;</w:t>
      </w:r>
    </w:p>
    <w:p w14:paraId="5033CDE9"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анализ текста и распознавание осно</w:t>
      </w:r>
      <w:r>
        <w:rPr>
          <w:rFonts w:eastAsia="Times New Roman"/>
          <w:spacing w:val="2"/>
          <w:lang w:val="ru-RU" w:eastAsia="ru-RU"/>
        </w:rPr>
        <w:t>в</w:t>
      </w:r>
      <w:r w:rsidRPr="001E1BE4">
        <w:rPr>
          <w:rFonts w:eastAsia="Times New Roman"/>
          <w:spacing w:val="2"/>
          <w:lang w:val="ru-RU" w:eastAsia="ru-RU"/>
        </w:rPr>
        <w:t>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14:paraId="6E6F5143"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звукового состава слова, правильное деление на слоги, характеристика звуков слова;</w:t>
      </w:r>
    </w:p>
    <w:p w14:paraId="3F8D6D94"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r w:rsidRPr="001E1BE4">
        <w:rPr>
          <w:rFonts w:eastAsia="Times New Roman"/>
          <w:spacing w:val="2"/>
          <w:lang w:val="ru-RU" w:eastAsia="ru-RU"/>
        </w:rPr>
        <w:br/>
        <w:t>деление слова на морфемы на основе смыслового, грамматического и словообразовательного анализа слова;</w:t>
      </w:r>
    </w:p>
    <w:p w14:paraId="2FB19285"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различать словообразовательные и формообразующие морфемы, способы словообразования;</w:t>
      </w:r>
      <w:r w:rsidRPr="001E1BE4">
        <w:rPr>
          <w:rFonts w:eastAsia="Times New Roman"/>
          <w:spacing w:val="2"/>
          <w:lang w:val="ru-RU" w:eastAsia="ru-RU"/>
        </w:rPr>
        <w:b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r w:rsidRPr="001E1BE4">
        <w:rPr>
          <w:rFonts w:eastAsia="Times New Roman"/>
          <w:spacing w:val="2"/>
          <w:lang w:val="ru-RU" w:eastAsia="ru-RU"/>
        </w:rPr>
        <w:br/>
        <w:t>опознавание основных единиц синтаксиса (словосочетание, предложение, текст);</w:t>
      </w:r>
      <w:r w:rsidRPr="001E1BE4">
        <w:rPr>
          <w:rFonts w:eastAsia="Times New Roman"/>
          <w:spacing w:val="2"/>
          <w:lang w:eastAsia="ru-RU"/>
        </w:rPr>
        <w:t> </w:t>
      </w:r>
      <w:r w:rsidRPr="001E1BE4">
        <w:rPr>
          <w:rFonts w:eastAsia="Times New Roman"/>
          <w:spacing w:val="2"/>
          <w:lang w:val="ru-RU" w:eastAsia="ru-RU"/>
        </w:rPr>
        <w:br/>
        <w:t>умение выделять словосочетание в составе предложения, определение главного и зависимого слова в словосочетании, определение его вида;</w:t>
      </w:r>
      <w:r w:rsidRPr="001E1BE4">
        <w:rPr>
          <w:rFonts w:eastAsia="Times New Roman"/>
          <w:spacing w:val="2"/>
          <w:lang w:val="ru-RU" w:eastAsia="ru-RU"/>
        </w:rPr>
        <w:br/>
        <w:t>определение вида предложения по цели высказывания и эмоциональной окраске;</w:t>
      </w:r>
      <w:r w:rsidRPr="001E1BE4">
        <w:rPr>
          <w:rFonts w:eastAsia="Times New Roman"/>
          <w:spacing w:val="2"/>
          <w:lang w:eastAsia="ru-RU"/>
        </w:rPr>
        <w:t> </w:t>
      </w:r>
      <w:r w:rsidRPr="001E1BE4">
        <w:rPr>
          <w:rFonts w:eastAsia="Times New Roman"/>
          <w:spacing w:val="2"/>
          <w:lang w:val="ru-RU" w:eastAsia="ru-RU"/>
        </w:rPr>
        <w:br/>
        <w:t>определение грамматической основы предложения;</w:t>
      </w:r>
      <w:r w:rsidRPr="001E1BE4">
        <w:rPr>
          <w:rFonts w:eastAsia="Times New Roman"/>
          <w:spacing w:val="2"/>
          <w:lang w:val="ru-RU" w:eastAsia="ru-RU"/>
        </w:rPr>
        <w:br/>
        <w:t>распознавание распространённых и нераспространённых предложений, предложений осложнённой и неосложнённой структуры, полных и неполных;</w:t>
      </w:r>
      <w:r w:rsidRPr="001E1BE4">
        <w:rPr>
          <w:rFonts w:eastAsia="Times New Roman"/>
          <w:spacing w:val="2"/>
          <w:lang w:val="ru-RU" w:eastAsia="ru-RU"/>
        </w:rPr>
        <w:b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sidRPr="001E1BE4">
        <w:rPr>
          <w:rFonts w:eastAsia="Times New Roman"/>
          <w:spacing w:val="2"/>
          <w:lang w:val="ru-RU" w:eastAsia="ru-RU"/>
        </w:rPr>
        <w:b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14:paraId="4A4EC44B"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Pr="001E1BE4">
        <w:rPr>
          <w:rFonts w:eastAsia="Times New Roman"/>
          <w:spacing w:val="2"/>
          <w:lang w:val="ru-RU" w:eastAsia="ru-RU"/>
        </w:rPr>
        <w:b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r w:rsidRPr="001E1BE4">
        <w:rPr>
          <w:rFonts w:eastAsia="Times New Roman"/>
          <w:spacing w:val="2"/>
          <w:lang w:val="ru-RU" w:eastAsia="ru-RU"/>
        </w:rPr>
        <w:b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Pr="001E1BE4">
        <w:rPr>
          <w:rFonts w:eastAsia="Times New Roman"/>
          <w:spacing w:val="2"/>
          <w:lang w:val="ru-RU" w:eastAsia="ru-RU"/>
        </w:rPr>
        <w:b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r w:rsidRPr="001E1BE4">
        <w:rPr>
          <w:rFonts w:eastAsia="Times New Roman"/>
          <w:spacing w:val="2"/>
          <w:lang w:val="ru-RU" w:eastAsia="ru-RU"/>
        </w:rPr>
        <w:br/>
        <w:t xml:space="preserve">пользование толковыми словарями для извлечения необходимой информации, прежде всего - </w:t>
      </w:r>
      <w:r w:rsidRPr="001E1BE4">
        <w:rPr>
          <w:rFonts w:eastAsia="Times New Roman"/>
          <w:spacing w:val="2"/>
          <w:lang w:val="ru-RU" w:eastAsia="ru-RU"/>
        </w:rPr>
        <w:lastRenderedPageBreak/>
        <w:t>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sidRPr="001E1BE4">
        <w:rPr>
          <w:rFonts w:eastAsia="Times New Roman"/>
          <w:spacing w:val="2"/>
          <w:lang w:val="ru-RU" w:eastAsia="ru-RU"/>
        </w:rPr>
        <w:br/>
        <w:t>пользование орфоэпическими, орфографическими словарями для определения нормативного написания и произношения слова;</w:t>
      </w:r>
      <w:r w:rsidRPr="001E1BE4">
        <w:rPr>
          <w:rFonts w:eastAsia="Times New Roman"/>
          <w:spacing w:val="2"/>
          <w:lang w:val="ru-RU" w:eastAsia="ru-RU"/>
        </w:rPr>
        <w:br/>
        <w:t>использование фразеологических словарей для определения значения и особенностей употребления фразеологизмов;</w:t>
      </w:r>
    </w:p>
    <w:p w14:paraId="4ACD5221" w14:textId="77777777"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использование морфемных, словообразовательных, этимологических словарей для морфемного и словообразовательного анализа слов;</w:t>
      </w:r>
    </w:p>
    <w:p w14:paraId="41D49082" w14:textId="77777777"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использование словарей для подбора к словам синонимов, антонимов;</w:t>
      </w:r>
      <w:r w:rsidRPr="001E1BE4">
        <w:rPr>
          <w:rFonts w:eastAsia="Times New Roman"/>
          <w:spacing w:val="2"/>
          <w:lang w:eastAsia="ru-RU"/>
        </w:rPr>
        <w:t> </w:t>
      </w:r>
      <w:r w:rsidRPr="001E1BE4">
        <w:rPr>
          <w:rFonts w:eastAsia="Times New Roman"/>
          <w:spacing w:val="2"/>
          <w:lang w:val="ru-RU" w:eastAsia="ru-RU"/>
        </w:rPr>
        <w:b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Pr="001E1BE4">
        <w:rPr>
          <w:rFonts w:eastAsia="Times New Roman"/>
          <w:spacing w:val="2"/>
          <w:lang w:val="ru-RU" w:eastAsia="ru-RU"/>
        </w:rPr>
        <w:br/>
        <w:t>поиск орфограммы и применение правил написания слов с орфограммами;</w:t>
      </w:r>
      <w:r w:rsidRPr="001E1BE4">
        <w:rPr>
          <w:rFonts w:eastAsia="Times New Roman"/>
          <w:spacing w:val="2"/>
          <w:lang w:eastAsia="ru-RU"/>
        </w:rPr>
        <w:t> </w:t>
      </w:r>
      <w:r w:rsidRPr="001E1BE4">
        <w:rPr>
          <w:rFonts w:eastAsia="Times New Roman"/>
          <w:spacing w:val="2"/>
          <w:lang w:val="ru-RU" w:eastAsia="ru-RU"/>
        </w:rPr>
        <w:br/>
        <w:t>освоение правил правописания служебных частей речи и умения применять их на письме;</w:t>
      </w:r>
      <w:r w:rsidRPr="001E1BE4">
        <w:rPr>
          <w:rFonts w:eastAsia="Times New Roman"/>
          <w:spacing w:val="2"/>
          <w:lang w:val="ru-RU" w:eastAsia="ru-RU"/>
        </w:rPr>
        <w:br/>
        <w:t>применение правильного переноса слов;</w:t>
      </w:r>
    </w:p>
    <w:p w14:paraId="12B8A0DF" w14:textId="77777777"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r w:rsidRPr="001E1BE4">
        <w:rPr>
          <w:rFonts w:eastAsia="Times New Roman"/>
          <w:spacing w:val="2"/>
          <w:lang w:val="ru-RU" w:eastAsia="ru-RU"/>
        </w:rPr>
        <w:b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Pr="001E1BE4">
        <w:rPr>
          <w:rFonts w:eastAsia="Times New Roman"/>
          <w:spacing w:val="2"/>
          <w:lang w:val="ru-RU" w:eastAsia="ru-RU"/>
        </w:rPr>
        <w:b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14:paraId="50005617" w14:textId="77777777" w:rsid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нормативное изменение форм существительных, прилагательных, местоимений, числительных, глаголов;</w:t>
      </w:r>
    </w:p>
    <w:p w14:paraId="37F38A58" w14:textId="77777777" w:rsidR="00D234FF" w:rsidRP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r w:rsidRPr="001E1BE4">
        <w:rPr>
          <w:rFonts w:eastAsia="Times New Roman"/>
          <w:spacing w:val="2"/>
          <w:lang w:val="ru-RU" w:eastAsia="ru-RU"/>
        </w:rPr>
        <w:br/>
      </w:r>
      <w:bookmarkStart w:id="7" w:name="_Toc414553134"/>
      <w:bookmarkStart w:id="8" w:name="_Toc287934277"/>
      <w:bookmarkStart w:id="9" w:name="_Toc287551922"/>
      <w:r w:rsidR="00D234FF" w:rsidRPr="00D234FF">
        <w:rPr>
          <w:b/>
          <w:lang w:val="ru-RU"/>
        </w:rPr>
        <w:t>Выпускник научится:</w:t>
      </w:r>
      <w:bookmarkEnd w:id="7"/>
      <w:bookmarkEnd w:id="8"/>
    </w:p>
    <w:p w14:paraId="150F3195"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владеть навыками работы с учебной книгой, словарями и другими информационными источниками, включая СМИ и ресурсы Интернета;</w:t>
      </w:r>
    </w:p>
    <w:p w14:paraId="02EDCBEB"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владеть навыками различных видов чтения (изучающим, ознакомительным, просмотровым) и информационной переработки прочитанного материала;</w:t>
      </w:r>
    </w:p>
    <w:p w14:paraId="77B49EFB"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6743EE42"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34183A1C"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207A1FBD"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082047CA"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w:t>
      </w:r>
      <w:r w:rsidRPr="00D234FF">
        <w:lastRenderedPageBreak/>
        <w:t>функциональной разновидности языка;</w:t>
      </w:r>
    </w:p>
    <w:p w14:paraId="596ED7B7"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использовать знание алфавита при поиске информации;</w:t>
      </w:r>
    </w:p>
    <w:p w14:paraId="0C565E53"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различать значимые и незначимые единицы языка;</w:t>
      </w:r>
    </w:p>
    <w:p w14:paraId="686D5DA2"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проводить фонетический и орфоэпический анализ слова;</w:t>
      </w:r>
    </w:p>
    <w:p w14:paraId="46ADF4A1"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классифицировать и группировать звуки речи по заданным признакам, слова по заданным параметрам их звукового состава;</w:t>
      </w:r>
    </w:p>
    <w:p w14:paraId="1A8EAA18"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членить слова на слоги и правильно их переносить;</w:t>
      </w:r>
    </w:p>
    <w:p w14:paraId="6E2019E1"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608DD1A9"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3BB1233A"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проводить морфемный и словообразовательный анализ слов;</w:t>
      </w:r>
    </w:p>
    <w:p w14:paraId="15A131F4"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проводить лексический анализ слова;</w:t>
      </w:r>
    </w:p>
    <w:p w14:paraId="640614DC"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опознавать лексические средства выразительности и основные виды тропов (метафора, эпитет, сравнение, гипербола, олицетворение);</w:t>
      </w:r>
    </w:p>
    <w:p w14:paraId="585B371A"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опознавать самостоятельные части речи и их формы, а также служебные части речи и междометия;</w:t>
      </w:r>
    </w:p>
    <w:p w14:paraId="3E5DD1F6"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проводить морфологический анализ слова;</w:t>
      </w:r>
    </w:p>
    <w:p w14:paraId="304CAB53"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применять знания и умения по морфемике и словообразованию при проведении морфологического анализа слов;</w:t>
      </w:r>
    </w:p>
    <w:p w14:paraId="08556AA5"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опознавать основные единицы синтаксиса (словосочетание, предложение, текст);</w:t>
      </w:r>
    </w:p>
    <w:p w14:paraId="4FE8E719"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4F69BE6"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находить грамматическую основу предложения;</w:t>
      </w:r>
    </w:p>
    <w:p w14:paraId="73C79D05"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распознавать главные и второстепенные члены предложения;</w:t>
      </w:r>
    </w:p>
    <w:p w14:paraId="4BDFBA2F"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опознавать предложения простые и сложные, предложения осложненной структуры;</w:t>
      </w:r>
    </w:p>
    <w:p w14:paraId="60F6702B"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проводить синтаксический анализ словосочетания и предложения;</w:t>
      </w:r>
    </w:p>
    <w:p w14:paraId="693A0C51"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соблюдать основные языковые нормы в устной и письменной речи;</w:t>
      </w:r>
    </w:p>
    <w:p w14:paraId="72F77270"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опираться на фонетический, морфемный, словообразовательный и морфологический анализ в практике правописания;</w:t>
      </w:r>
    </w:p>
    <w:p w14:paraId="19EE2BED"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опираться на грамматико-интонационный анализ при объяснении расстановки знаков препинания в предложении;</w:t>
      </w:r>
    </w:p>
    <w:p w14:paraId="6117D2AD" w14:textId="77777777" w:rsid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pPr>
      <w:r w:rsidRPr="00D234FF">
        <w:t>использовать орфографические словари.</w:t>
      </w:r>
      <w:bookmarkStart w:id="10" w:name="_Toc414553135"/>
    </w:p>
    <w:p w14:paraId="69FA1DCC" w14:textId="77777777" w:rsidR="00D234FF" w:rsidRPr="00D234FF" w:rsidRDefault="00D234FF" w:rsidP="00D234FF">
      <w:pPr>
        <w:pStyle w:val="afff"/>
        <w:widowControl w:val="0"/>
        <w:tabs>
          <w:tab w:val="left" w:pos="993"/>
        </w:tabs>
        <w:suppressAutoHyphens w:val="0"/>
        <w:autoSpaceDE w:val="0"/>
        <w:autoSpaceDN w:val="0"/>
        <w:adjustRightInd w:val="0"/>
        <w:ind w:left="709"/>
        <w:contextualSpacing/>
        <w:jc w:val="both"/>
      </w:pPr>
      <w:r w:rsidRPr="00D234FF">
        <w:rPr>
          <w:i/>
        </w:rPr>
        <w:t>Выпускник получит возможность научиться:</w:t>
      </w:r>
      <w:bookmarkEnd w:id="10"/>
    </w:p>
    <w:p w14:paraId="3B560AFA"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6EEFF9ED"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оценивать собственную и чужую речь с точки зрения точного, уместного и выразительного словоупотребления;</w:t>
      </w:r>
    </w:p>
    <w:p w14:paraId="0753E287"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 xml:space="preserve">опознавать различные выразительные средства языка; </w:t>
      </w:r>
    </w:p>
    <w:p w14:paraId="3825F809"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писать конспект, отзыв, тезисы, рефераты, статьи, рецензии, доклады, интервью, очерки, доверенности, резюме и другие жанры;</w:t>
      </w:r>
    </w:p>
    <w:p w14:paraId="23A94471"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2FB36E5B"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119D6198"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характеризовать словообразовательные цепочки и словообразовательные гнезда;</w:t>
      </w:r>
    </w:p>
    <w:p w14:paraId="5DB5B119"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lastRenderedPageBreak/>
        <w:t>использовать этимологические данные для объяснения правописания и лексического значения слова;</w:t>
      </w:r>
    </w:p>
    <w:p w14:paraId="1E5804B8"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31B9CB41" w14:textId="77777777" w:rsidR="00D234FF" w:rsidRPr="00D234FF" w:rsidRDefault="00D234FF">
      <w:pPr>
        <w:pStyle w:val="afff"/>
        <w:widowControl w:val="0"/>
        <w:numPr>
          <w:ilvl w:val="0"/>
          <w:numId w:val="65"/>
        </w:numPr>
        <w:tabs>
          <w:tab w:val="left" w:pos="993"/>
        </w:tabs>
        <w:suppressAutoHyphens w:val="0"/>
        <w:autoSpaceDE w:val="0"/>
        <w:autoSpaceDN w:val="0"/>
        <w:adjustRightInd w:val="0"/>
        <w:ind w:left="0" w:firstLine="709"/>
        <w:contextualSpacing/>
        <w:jc w:val="both"/>
        <w:rPr>
          <w:i/>
        </w:rPr>
      </w:pPr>
      <w:r w:rsidRPr="00D234FF">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9"/>
    <w:p w14:paraId="3FB7503C" w14:textId="77777777" w:rsidR="009E1FA8" w:rsidRPr="000347E4" w:rsidRDefault="009E1FA8">
      <w:pPr>
        <w:pStyle w:val="afff6"/>
        <w:rPr>
          <w:b/>
          <w:bCs/>
          <w:i/>
          <w:szCs w:val="24"/>
        </w:rPr>
      </w:pPr>
      <w:r w:rsidRPr="000347E4">
        <w:rPr>
          <w:b/>
          <w:bCs/>
          <w:i/>
          <w:szCs w:val="24"/>
        </w:rPr>
        <w:t>Речь и речевое общение</w:t>
      </w:r>
    </w:p>
    <w:p w14:paraId="768DDC8B" w14:textId="77777777" w:rsidR="009E1FA8" w:rsidRPr="00942D10" w:rsidRDefault="009E1FA8">
      <w:pPr>
        <w:pStyle w:val="afff6"/>
        <w:rPr>
          <w:szCs w:val="24"/>
        </w:rPr>
      </w:pPr>
      <w:r w:rsidRPr="00942D10">
        <w:rPr>
          <w:szCs w:val="24"/>
        </w:rPr>
        <w:t>Выпускник научится:</w:t>
      </w:r>
    </w:p>
    <w:p w14:paraId="3B52BD07" w14:textId="77777777" w:rsidR="009E1FA8" w:rsidRPr="00942D10" w:rsidRDefault="009E1FA8">
      <w:pPr>
        <w:pStyle w:val="afff6"/>
        <w:rPr>
          <w:szCs w:val="24"/>
        </w:rPr>
      </w:pPr>
      <w:r w:rsidRPr="00942D10">
        <w:rPr>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702A8B2F" w14:textId="77777777" w:rsidR="009E1FA8" w:rsidRPr="00942D10" w:rsidRDefault="009E1FA8">
      <w:pPr>
        <w:pStyle w:val="afff6"/>
        <w:rPr>
          <w:szCs w:val="24"/>
        </w:rPr>
      </w:pPr>
      <w:r w:rsidRPr="00942D10">
        <w:rPr>
          <w:szCs w:val="24"/>
        </w:rPr>
        <w:t>• использовать различные виды диалога в ситуациях формального и неформального, межличностного и межкультурного общения;</w:t>
      </w:r>
    </w:p>
    <w:p w14:paraId="2B2A7B84" w14:textId="77777777" w:rsidR="009E1FA8" w:rsidRPr="00942D10" w:rsidRDefault="009E1FA8">
      <w:pPr>
        <w:pStyle w:val="afff6"/>
        <w:rPr>
          <w:szCs w:val="24"/>
        </w:rPr>
      </w:pPr>
      <w:r w:rsidRPr="00942D10">
        <w:rPr>
          <w:szCs w:val="24"/>
        </w:rPr>
        <w:t>• соблюдать нормы речевого поведения в типичных ситуациях общения;</w:t>
      </w:r>
    </w:p>
    <w:p w14:paraId="17D15118" w14:textId="77777777" w:rsidR="009E1FA8" w:rsidRPr="00942D10" w:rsidRDefault="009E1FA8">
      <w:pPr>
        <w:pStyle w:val="afff6"/>
        <w:rPr>
          <w:szCs w:val="24"/>
        </w:rPr>
      </w:pPr>
      <w:r w:rsidRPr="00942D10">
        <w:rPr>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5420CCE6" w14:textId="77777777" w:rsidR="009E1FA8" w:rsidRPr="00942D10" w:rsidRDefault="009E1FA8">
      <w:pPr>
        <w:pStyle w:val="afff6"/>
        <w:rPr>
          <w:szCs w:val="24"/>
        </w:rPr>
      </w:pPr>
      <w:r w:rsidRPr="00942D10">
        <w:rPr>
          <w:szCs w:val="24"/>
        </w:rPr>
        <w:t>• предупреждать коммуникативные неудачи в процессе речевого общения.</w:t>
      </w:r>
    </w:p>
    <w:p w14:paraId="096182D4" w14:textId="77777777" w:rsidR="009E1FA8" w:rsidRPr="00942D10" w:rsidRDefault="009E1FA8">
      <w:pPr>
        <w:pStyle w:val="afff6"/>
        <w:rPr>
          <w:i/>
          <w:szCs w:val="24"/>
        </w:rPr>
      </w:pPr>
      <w:r w:rsidRPr="00942D10">
        <w:rPr>
          <w:i/>
          <w:szCs w:val="24"/>
        </w:rPr>
        <w:t>Выпускник получит возможность научиться:</w:t>
      </w:r>
    </w:p>
    <w:p w14:paraId="7CE4A85F" w14:textId="77777777" w:rsidR="009E1FA8" w:rsidRPr="00942D10" w:rsidRDefault="009E1FA8">
      <w:pPr>
        <w:pStyle w:val="afff6"/>
        <w:rPr>
          <w:i/>
          <w:szCs w:val="24"/>
        </w:rPr>
      </w:pPr>
      <w:r w:rsidRPr="00942D10">
        <w:rPr>
          <w:szCs w:val="24"/>
        </w:rPr>
        <w:t>• </w:t>
      </w:r>
      <w:r w:rsidRPr="00942D10">
        <w:rPr>
          <w:i/>
          <w:szCs w:val="24"/>
        </w:rPr>
        <w:t>выступать перед аудиторией с небольшим докладом; публично представлять проект, реферат; публично защищать свою позицию;</w:t>
      </w:r>
    </w:p>
    <w:p w14:paraId="6B1C4EE7" w14:textId="77777777" w:rsidR="009E1FA8" w:rsidRPr="00942D10" w:rsidRDefault="009E1FA8">
      <w:pPr>
        <w:pStyle w:val="afff6"/>
        <w:rPr>
          <w:i/>
          <w:szCs w:val="24"/>
        </w:rPr>
      </w:pPr>
      <w:r w:rsidRPr="00942D10">
        <w:rPr>
          <w:szCs w:val="24"/>
        </w:rPr>
        <w:t>• </w:t>
      </w:r>
      <w:r w:rsidRPr="00942D10">
        <w:rPr>
          <w:i/>
          <w:szCs w:val="24"/>
        </w:rPr>
        <w:t>участвовать в коллективном обсуждении проблем, аргументировать собственную позицию, доказывать её, убеждать;</w:t>
      </w:r>
    </w:p>
    <w:p w14:paraId="380BE0A4" w14:textId="77777777" w:rsidR="009E1FA8" w:rsidRPr="00942D10" w:rsidRDefault="009E1FA8">
      <w:pPr>
        <w:pStyle w:val="afff6"/>
        <w:rPr>
          <w:i/>
          <w:szCs w:val="24"/>
        </w:rPr>
      </w:pPr>
      <w:r w:rsidRPr="00942D10">
        <w:rPr>
          <w:szCs w:val="24"/>
        </w:rPr>
        <w:t>• </w:t>
      </w:r>
      <w:r w:rsidRPr="00942D10">
        <w:rPr>
          <w:i/>
          <w:szCs w:val="24"/>
        </w:rPr>
        <w:t>понимать основные причины коммуникативных неудач и объяснять их.</w:t>
      </w:r>
    </w:p>
    <w:p w14:paraId="3AB5BCA2" w14:textId="77777777" w:rsidR="009E1FA8" w:rsidRPr="000347E4" w:rsidRDefault="009E1FA8">
      <w:pPr>
        <w:pStyle w:val="afff6"/>
        <w:rPr>
          <w:b/>
          <w:bCs/>
          <w:i/>
          <w:szCs w:val="24"/>
        </w:rPr>
      </w:pPr>
      <w:r w:rsidRPr="000347E4">
        <w:rPr>
          <w:b/>
          <w:bCs/>
          <w:i/>
          <w:szCs w:val="24"/>
        </w:rPr>
        <w:t>Речевая деятельность</w:t>
      </w:r>
    </w:p>
    <w:p w14:paraId="69127082" w14:textId="77777777" w:rsidR="009E1FA8" w:rsidRPr="00942D10" w:rsidRDefault="009E1FA8">
      <w:pPr>
        <w:pStyle w:val="afff6"/>
        <w:rPr>
          <w:b/>
          <w:i/>
          <w:szCs w:val="24"/>
        </w:rPr>
      </w:pPr>
      <w:r w:rsidRPr="00942D10">
        <w:rPr>
          <w:b/>
          <w:i/>
          <w:szCs w:val="24"/>
        </w:rPr>
        <w:t>Аудирование</w:t>
      </w:r>
    </w:p>
    <w:p w14:paraId="03732D62" w14:textId="77777777" w:rsidR="009E1FA8" w:rsidRPr="00942D10" w:rsidRDefault="009E1FA8">
      <w:pPr>
        <w:pStyle w:val="afff6"/>
        <w:rPr>
          <w:szCs w:val="24"/>
        </w:rPr>
      </w:pPr>
      <w:r w:rsidRPr="00942D10">
        <w:rPr>
          <w:szCs w:val="24"/>
        </w:rPr>
        <w:t>Выпускник научится:</w:t>
      </w:r>
    </w:p>
    <w:p w14:paraId="74A0A944" w14:textId="77777777" w:rsidR="009E1FA8" w:rsidRPr="00942D10" w:rsidRDefault="009E1FA8">
      <w:pPr>
        <w:pStyle w:val="afff6"/>
        <w:rPr>
          <w:szCs w:val="24"/>
        </w:rPr>
      </w:pPr>
      <w:r w:rsidRPr="00942D10">
        <w:rPr>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14:paraId="528A9D66" w14:textId="77777777" w:rsidR="009E1FA8" w:rsidRPr="00942D10" w:rsidRDefault="009E1FA8">
      <w:pPr>
        <w:pStyle w:val="afff6"/>
        <w:rPr>
          <w:szCs w:val="24"/>
        </w:rPr>
      </w:pPr>
      <w:r w:rsidRPr="00942D10">
        <w:rPr>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14:paraId="2AC52A19" w14:textId="77777777" w:rsidR="009E1FA8" w:rsidRPr="00942D10" w:rsidRDefault="009E1FA8">
      <w:pPr>
        <w:pStyle w:val="afff6"/>
        <w:rPr>
          <w:szCs w:val="24"/>
        </w:rPr>
      </w:pPr>
      <w:r w:rsidRPr="00942D10">
        <w:rPr>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14:paraId="68ECC4F7" w14:textId="77777777" w:rsidR="009E1FA8" w:rsidRPr="00942D10" w:rsidRDefault="009E1FA8">
      <w:pPr>
        <w:pStyle w:val="afff6"/>
        <w:rPr>
          <w:i/>
          <w:szCs w:val="24"/>
        </w:rPr>
      </w:pPr>
      <w:r w:rsidRPr="00942D10">
        <w:rPr>
          <w:i/>
          <w:szCs w:val="24"/>
        </w:rPr>
        <w:t>Выпускник получит возможность научиться:</w:t>
      </w:r>
    </w:p>
    <w:p w14:paraId="5E4D274C" w14:textId="77777777" w:rsidR="009E1FA8" w:rsidRPr="00942D10" w:rsidRDefault="009E1FA8">
      <w:pPr>
        <w:pStyle w:val="afff6"/>
        <w:rPr>
          <w:i/>
          <w:szCs w:val="24"/>
        </w:rPr>
      </w:pPr>
      <w:r w:rsidRPr="00942D10">
        <w:rPr>
          <w:szCs w:val="24"/>
        </w:rPr>
        <w:t>• </w:t>
      </w:r>
      <w:r w:rsidRPr="00942D10">
        <w:rPr>
          <w:i/>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14:paraId="50E97A35" w14:textId="77777777" w:rsidR="009E1FA8" w:rsidRPr="00942D10" w:rsidRDefault="009E1FA8">
      <w:pPr>
        <w:pStyle w:val="afff6"/>
        <w:rPr>
          <w:b/>
          <w:i/>
          <w:szCs w:val="24"/>
        </w:rPr>
      </w:pPr>
      <w:r w:rsidRPr="00942D10">
        <w:rPr>
          <w:b/>
          <w:i/>
          <w:szCs w:val="24"/>
        </w:rPr>
        <w:t>Чтение</w:t>
      </w:r>
    </w:p>
    <w:p w14:paraId="280216CD" w14:textId="77777777" w:rsidR="009E1FA8" w:rsidRPr="00942D10" w:rsidRDefault="009E1FA8">
      <w:pPr>
        <w:pStyle w:val="afff6"/>
        <w:rPr>
          <w:szCs w:val="24"/>
        </w:rPr>
      </w:pPr>
      <w:r w:rsidRPr="00942D10">
        <w:rPr>
          <w:szCs w:val="24"/>
        </w:rPr>
        <w:t>Выпускник научится:</w:t>
      </w:r>
    </w:p>
    <w:p w14:paraId="73317E40" w14:textId="77777777" w:rsidR="009E1FA8" w:rsidRPr="00942D10" w:rsidRDefault="009E1FA8">
      <w:pPr>
        <w:pStyle w:val="afff6"/>
        <w:rPr>
          <w:szCs w:val="24"/>
        </w:rPr>
      </w:pPr>
      <w:r w:rsidRPr="00942D10">
        <w:rPr>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4CC55DE7" w14:textId="77777777" w:rsidR="009E1FA8" w:rsidRPr="00942D10" w:rsidRDefault="009E1FA8">
      <w:pPr>
        <w:pStyle w:val="afff6"/>
        <w:rPr>
          <w:szCs w:val="24"/>
        </w:rPr>
      </w:pPr>
      <w:r w:rsidRPr="00942D10">
        <w:rPr>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4AB03C1C" w14:textId="77777777" w:rsidR="009E1FA8" w:rsidRPr="00942D10" w:rsidRDefault="009E1FA8">
      <w:pPr>
        <w:pStyle w:val="afff6"/>
        <w:rPr>
          <w:szCs w:val="24"/>
        </w:rPr>
      </w:pPr>
      <w:r w:rsidRPr="00942D10">
        <w:rPr>
          <w:szCs w:val="24"/>
        </w:rPr>
        <w:t>• передавать схематически представленную информацию в виде связного текста;</w:t>
      </w:r>
    </w:p>
    <w:p w14:paraId="65FEEC2A" w14:textId="77777777" w:rsidR="009E1FA8" w:rsidRPr="00942D10" w:rsidRDefault="009E1FA8">
      <w:pPr>
        <w:pStyle w:val="afff6"/>
        <w:rPr>
          <w:szCs w:val="24"/>
        </w:rPr>
      </w:pPr>
      <w:r w:rsidRPr="00942D10">
        <w:rPr>
          <w:szCs w:val="24"/>
        </w:rPr>
        <w:t>• использовать приёмы работы с учебной книгой, справочниками и другими информационными источниками, включая СМИ и ресурсы Интернета;</w:t>
      </w:r>
    </w:p>
    <w:p w14:paraId="7FB6F9F8" w14:textId="77777777" w:rsidR="001D63CE" w:rsidRDefault="009E1FA8">
      <w:pPr>
        <w:pStyle w:val="afff6"/>
        <w:rPr>
          <w:szCs w:val="24"/>
        </w:rPr>
      </w:pPr>
      <w:r w:rsidRPr="00942D10">
        <w:rPr>
          <w:szCs w:val="24"/>
        </w:rPr>
        <w:lastRenderedPageBreak/>
        <w:t>• отбирать и систематизировать материал на определённую тему, анализировать отобранную информацию и интерпретировать её в соответствии с поста</w:t>
      </w:r>
      <w:r w:rsidR="001D63CE">
        <w:rPr>
          <w:szCs w:val="24"/>
        </w:rPr>
        <w:t>вленной коммуникативной задачей;</w:t>
      </w:r>
    </w:p>
    <w:p w14:paraId="29A0A2D2" w14:textId="77777777" w:rsidR="001D63CE" w:rsidRPr="001D63CE" w:rsidRDefault="00A84D04">
      <w:pPr>
        <w:pStyle w:val="afff6"/>
        <w:numPr>
          <w:ilvl w:val="0"/>
          <w:numId w:val="47"/>
        </w:numPr>
        <w:ind w:left="851" w:hanging="142"/>
        <w:rPr>
          <w:szCs w:val="24"/>
        </w:rPr>
      </w:pPr>
      <w:r>
        <w:rPr>
          <w:szCs w:val="24"/>
        </w:rPr>
        <w:t>а</w:t>
      </w:r>
      <w:r w:rsidR="001D63CE" w:rsidRPr="001D63CE">
        <w:rPr>
          <w:szCs w:val="24"/>
        </w:rPr>
        <w:t>ктивно пользова</w:t>
      </w:r>
      <w:r>
        <w:rPr>
          <w:szCs w:val="24"/>
        </w:rPr>
        <w:t xml:space="preserve">ться </w:t>
      </w:r>
      <w:r w:rsidR="001D63CE" w:rsidRPr="001D63CE">
        <w:rPr>
          <w:szCs w:val="24"/>
        </w:rPr>
        <w:t>словарями и другими поисковыми системами</w:t>
      </w:r>
      <w:r>
        <w:rPr>
          <w:szCs w:val="24"/>
        </w:rPr>
        <w:t>.</w:t>
      </w:r>
    </w:p>
    <w:p w14:paraId="1293125B" w14:textId="77777777" w:rsidR="009E1FA8" w:rsidRPr="00942D10" w:rsidRDefault="009E1FA8">
      <w:pPr>
        <w:pStyle w:val="afff6"/>
        <w:rPr>
          <w:i/>
          <w:szCs w:val="24"/>
        </w:rPr>
      </w:pPr>
      <w:r w:rsidRPr="00942D10">
        <w:rPr>
          <w:i/>
          <w:szCs w:val="24"/>
        </w:rPr>
        <w:t>Выпускник получит возможность научиться:</w:t>
      </w:r>
    </w:p>
    <w:p w14:paraId="2F33EC26" w14:textId="77777777" w:rsidR="009E1FA8" w:rsidRPr="00942D10" w:rsidRDefault="009E1FA8">
      <w:pPr>
        <w:pStyle w:val="afff6"/>
        <w:rPr>
          <w:i/>
          <w:szCs w:val="24"/>
        </w:rPr>
      </w:pPr>
      <w:r w:rsidRPr="00942D10">
        <w:rPr>
          <w:szCs w:val="24"/>
        </w:rPr>
        <w:t>• </w:t>
      </w:r>
      <w:r w:rsidRPr="00942D10">
        <w:rPr>
          <w:i/>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14:paraId="75F74565" w14:textId="77777777" w:rsidR="009E1FA8" w:rsidRPr="00942D10" w:rsidRDefault="009E1FA8">
      <w:pPr>
        <w:pStyle w:val="afff6"/>
        <w:rPr>
          <w:i/>
          <w:szCs w:val="24"/>
        </w:rPr>
      </w:pPr>
      <w:r w:rsidRPr="00942D10">
        <w:rPr>
          <w:szCs w:val="24"/>
        </w:rPr>
        <w:t>• </w:t>
      </w:r>
      <w:r w:rsidRPr="00942D10">
        <w:rPr>
          <w:i/>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14:paraId="2A2E1A7F" w14:textId="77777777" w:rsidR="009E1FA8" w:rsidRPr="00942D10" w:rsidRDefault="009E1FA8">
      <w:pPr>
        <w:pStyle w:val="afff6"/>
        <w:rPr>
          <w:b/>
          <w:i/>
          <w:szCs w:val="24"/>
        </w:rPr>
      </w:pPr>
      <w:r w:rsidRPr="00942D10">
        <w:rPr>
          <w:b/>
          <w:i/>
          <w:szCs w:val="24"/>
        </w:rPr>
        <w:t>Говорение</w:t>
      </w:r>
    </w:p>
    <w:p w14:paraId="45BB35B4" w14:textId="77777777" w:rsidR="009E1FA8" w:rsidRPr="00942D10" w:rsidRDefault="009E1FA8">
      <w:pPr>
        <w:pStyle w:val="afff6"/>
        <w:rPr>
          <w:szCs w:val="24"/>
        </w:rPr>
      </w:pPr>
      <w:r w:rsidRPr="00942D10">
        <w:rPr>
          <w:szCs w:val="24"/>
        </w:rPr>
        <w:t>Выпускник научится:</w:t>
      </w:r>
    </w:p>
    <w:p w14:paraId="3A0823BE" w14:textId="77777777" w:rsidR="009E1FA8" w:rsidRPr="00942D10" w:rsidRDefault="009E1FA8">
      <w:pPr>
        <w:pStyle w:val="afff6"/>
        <w:rPr>
          <w:szCs w:val="24"/>
        </w:rPr>
      </w:pPr>
      <w:r w:rsidRPr="00942D10">
        <w:rPr>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654FF255" w14:textId="77777777" w:rsidR="009E1FA8" w:rsidRPr="00942D10" w:rsidRDefault="009E1FA8">
      <w:pPr>
        <w:pStyle w:val="afff6"/>
        <w:rPr>
          <w:szCs w:val="24"/>
        </w:rPr>
      </w:pPr>
      <w:r w:rsidRPr="00942D10">
        <w:rPr>
          <w:szCs w:val="24"/>
        </w:rPr>
        <w:t>• обсуждать и чётко формулировать цели, план совместной групповой учебной деятельности, распределение частей работы;</w:t>
      </w:r>
    </w:p>
    <w:p w14:paraId="47109D91" w14:textId="77777777" w:rsidR="009E1FA8" w:rsidRPr="00942D10" w:rsidRDefault="009E1FA8">
      <w:pPr>
        <w:pStyle w:val="afff6"/>
        <w:rPr>
          <w:szCs w:val="24"/>
        </w:rPr>
      </w:pPr>
      <w:r w:rsidRPr="00942D10">
        <w:rPr>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637992B9" w14:textId="77777777" w:rsidR="009E1FA8" w:rsidRPr="00942D10" w:rsidRDefault="009E1FA8">
      <w:pPr>
        <w:pStyle w:val="afff6"/>
        <w:rPr>
          <w:szCs w:val="24"/>
        </w:rPr>
      </w:pPr>
      <w:r w:rsidRPr="00942D10">
        <w:rPr>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49FEB53F" w14:textId="77777777" w:rsidR="009E1FA8" w:rsidRPr="00942D10" w:rsidRDefault="009E1FA8">
      <w:pPr>
        <w:pStyle w:val="afff6"/>
        <w:rPr>
          <w:i/>
          <w:szCs w:val="24"/>
        </w:rPr>
      </w:pPr>
      <w:r w:rsidRPr="00942D10">
        <w:rPr>
          <w:i/>
          <w:szCs w:val="24"/>
        </w:rPr>
        <w:t>Выпускник получит возможность научиться:</w:t>
      </w:r>
    </w:p>
    <w:p w14:paraId="4B7C1D42" w14:textId="77777777" w:rsidR="009E1FA8" w:rsidRPr="00942D10" w:rsidRDefault="009E1FA8">
      <w:pPr>
        <w:pStyle w:val="afff6"/>
        <w:rPr>
          <w:i/>
          <w:szCs w:val="24"/>
        </w:rPr>
      </w:pPr>
      <w:r w:rsidRPr="00942D10">
        <w:rPr>
          <w:szCs w:val="24"/>
        </w:rPr>
        <w:t>• </w:t>
      </w:r>
      <w:r w:rsidRPr="00942D10">
        <w:rPr>
          <w:i/>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737B51FA" w14:textId="77777777" w:rsidR="009E1FA8" w:rsidRPr="00942D10" w:rsidRDefault="009E1FA8">
      <w:pPr>
        <w:pStyle w:val="afff6"/>
        <w:rPr>
          <w:i/>
          <w:szCs w:val="24"/>
        </w:rPr>
      </w:pPr>
      <w:r w:rsidRPr="00942D10">
        <w:rPr>
          <w:szCs w:val="24"/>
        </w:rPr>
        <w:t>• </w:t>
      </w:r>
      <w:r w:rsidRPr="00942D10">
        <w:rPr>
          <w:i/>
          <w:szCs w:val="24"/>
        </w:rPr>
        <w:t>выступать перед аудиторией с докладом; публично защищать проект, реферат;</w:t>
      </w:r>
    </w:p>
    <w:p w14:paraId="5D04DE54" w14:textId="77777777" w:rsidR="009E1FA8" w:rsidRPr="00942D10" w:rsidRDefault="009E1FA8">
      <w:pPr>
        <w:pStyle w:val="afff6"/>
        <w:rPr>
          <w:i/>
          <w:szCs w:val="24"/>
        </w:rPr>
      </w:pPr>
      <w:r w:rsidRPr="00942D10">
        <w:rPr>
          <w:szCs w:val="24"/>
        </w:rPr>
        <w:t>• </w:t>
      </w:r>
      <w:r w:rsidRPr="00942D10">
        <w:rPr>
          <w:i/>
          <w:szCs w:val="24"/>
        </w:rPr>
        <w:t>участвовать в дискуссии на учебно-научные темы, соблюдая нормы учебно-научного общения;</w:t>
      </w:r>
    </w:p>
    <w:p w14:paraId="1ED215C2" w14:textId="77777777" w:rsidR="009E1FA8" w:rsidRPr="00942D10" w:rsidRDefault="009E1FA8">
      <w:pPr>
        <w:pStyle w:val="afff6"/>
        <w:rPr>
          <w:i/>
          <w:szCs w:val="24"/>
        </w:rPr>
      </w:pPr>
      <w:r w:rsidRPr="00942D10">
        <w:rPr>
          <w:szCs w:val="24"/>
        </w:rPr>
        <w:t>• </w:t>
      </w:r>
      <w:r w:rsidRPr="00942D10">
        <w:rPr>
          <w:i/>
          <w:szCs w:val="24"/>
        </w:rPr>
        <w:t>анализироватьи оценивать речевые высказывания с точки зрения их успешности в достижении прогнозируемого результата.</w:t>
      </w:r>
    </w:p>
    <w:p w14:paraId="7C9973C3" w14:textId="77777777" w:rsidR="009E1FA8" w:rsidRPr="00942D10" w:rsidRDefault="009E1FA8">
      <w:pPr>
        <w:pStyle w:val="afff6"/>
        <w:rPr>
          <w:b/>
          <w:i/>
          <w:szCs w:val="24"/>
        </w:rPr>
      </w:pPr>
      <w:r w:rsidRPr="00942D10">
        <w:rPr>
          <w:b/>
          <w:i/>
          <w:szCs w:val="24"/>
        </w:rPr>
        <w:t xml:space="preserve">Письмо </w:t>
      </w:r>
    </w:p>
    <w:p w14:paraId="25FAFA33" w14:textId="77777777" w:rsidR="009E1FA8" w:rsidRPr="00942D10" w:rsidRDefault="009E1FA8">
      <w:pPr>
        <w:pStyle w:val="afff6"/>
        <w:rPr>
          <w:szCs w:val="24"/>
        </w:rPr>
      </w:pPr>
      <w:r w:rsidRPr="00942D10">
        <w:rPr>
          <w:szCs w:val="24"/>
        </w:rPr>
        <w:t>Выпускник научится:</w:t>
      </w:r>
    </w:p>
    <w:p w14:paraId="285D41D5" w14:textId="77777777" w:rsidR="009E1FA8" w:rsidRPr="00942D10" w:rsidRDefault="009E1FA8">
      <w:pPr>
        <w:pStyle w:val="afff6"/>
        <w:rPr>
          <w:szCs w:val="24"/>
        </w:rPr>
      </w:pPr>
      <w:r w:rsidRPr="00942D10">
        <w:rPr>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1CB350E9" w14:textId="77777777" w:rsidR="009E1FA8" w:rsidRPr="00942D10" w:rsidRDefault="009E1FA8">
      <w:pPr>
        <w:pStyle w:val="afff6"/>
        <w:rPr>
          <w:szCs w:val="24"/>
        </w:rPr>
      </w:pPr>
      <w:r w:rsidRPr="00942D10">
        <w:rPr>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14:paraId="2633CDE4" w14:textId="77777777" w:rsidR="009E1FA8" w:rsidRPr="00942D10" w:rsidRDefault="009E1FA8">
      <w:pPr>
        <w:pStyle w:val="afff6"/>
        <w:rPr>
          <w:szCs w:val="24"/>
        </w:rPr>
      </w:pPr>
      <w:r w:rsidRPr="00942D10">
        <w:rPr>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2C6E761A" w14:textId="77777777" w:rsidR="009E1FA8" w:rsidRPr="00942D10" w:rsidRDefault="009E1FA8">
      <w:pPr>
        <w:pStyle w:val="afff6"/>
        <w:rPr>
          <w:i/>
          <w:szCs w:val="24"/>
        </w:rPr>
      </w:pPr>
      <w:r w:rsidRPr="00942D10">
        <w:rPr>
          <w:i/>
          <w:szCs w:val="24"/>
        </w:rPr>
        <w:t>Выпускник получит возможность научиться:</w:t>
      </w:r>
    </w:p>
    <w:p w14:paraId="24B587DB" w14:textId="77777777" w:rsidR="009E1FA8" w:rsidRPr="00942D10" w:rsidRDefault="009E1FA8">
      <w:pPr>
        <w:pStyle w:val="afff6"/>
        <w:rPr>
          <w:i/>
          <w:szCs w:val="24"/>
        </w:rPr>
      </w:pPr>
      <w:r w:rsidRPr="00942D10">
        <w:rPr>
          <w:szCs w:val="24"/>
        </w:rPr>
        <w:t>• </w:t>
      </w:r>
      <w:r w:rsidRPr="00942D10">
        <w:rPr>
          <w:i/>
          <w:szCs w:val="24"/>
        </w:rPr>
        <w:t>писать рецензии, рефераты;</w:t>
      </w:r>
    </w:p>
    <w:p w14:paraId="6329B02D" w14:textId="77777777" w:rsidR="009E1FA8" w:rsidRPr="00942D10" w:rsidRDefault="009E1FA8">
      <w:pPr>
        <w:pStyle w:val="afff6"/>
        <w:rPr>
          <w:i/>
          <w:szCs w:val="24"/>
        </w:rPr>
      </w:pPr>
      <w:r w:rsidRPr="00942D10">
        <w:rPr>
          <w:szCs w:val="24"/>
        </w:rPr>
        <w:t>• </w:t>
      </w:r>
      <w:r w:rsidRPr="00942D10">
        <w:rPr>
          <w:i/>
          <w:szCs w:val="24"/>
        </w:rPr>
        <w:t>составлять аннотации, тезисы выступления, конспекты;</w:t>
      </w:r>
    </w:p>
    <w:p w14:paraId="5158A376" w14:textId="77777777" w:rsidR="009E1FA8" w:rsidRPr="00942D10" w:rsidRDefault="009E1FA8" w:rsidP="00942D10">
      <w:pPr>
        <w:pStyle w:val="afff6"/>
        <w:rPr>
          <w:i/>
          <w:szCs w:val="24"/>
        </w:rPr>
      </w:pPr>
      <w:r w:rsidRPr="00942D10">
        <w:rPr>
          <w:szCs w:val="24"/>
        </w:rPr>
        <w:t>• </w:t>
      </w:r>
      <w:r w:rsidRPr="00942D10">
        <w:rPr>
          <w:i/>
          <w:szCs w:val="24"/>
        </w:rPr>
        <w:t>писать резюме, деловые письма, объявленияс учётом внеязыковых требований, предъявляемых к ним, и в соответствии со спецификой</w:t>
      </w:r>
      <w:r w:rsidR="00942D10">
        <w:rPr>
          <w:i/>
          <w:szCs w:val="24"/>
        </w:rPr>
        <w:t xml:space="preserve"> употребления языковых средств.</w:t>
      </w:r>
    </w:p>
    <w:p w14:paraId="5083BC09" w14:textId="77777777" w:rsidR="009E1FA8" w:rsidRPr="000347E4" w:rsidRDefault="009E1FA8">
      <w:pPr>
        <w:pStyle w:val="afff6"/>
        <w:rPr>
          <w:b/>
          <w:bCs/>
          <w:i/>
          <w:szCs w:val="24"/>
        </w:rPr>
      </w:pPr>
      <w:r w:rsidRPr="000347E4">
        <w:rPr>
          <w:b/>
          <w:bCs/>
          <w:i/>
          <w:szCs w:val="24"/>
        </w:rPr>
        <w:t>Текст</w:t>
      </w:r>
    </w:p>
    <w:p w14:paraId="68D17AC3" w14:textId="77777777" w:rsidR="009E1FA8" w:rsidRPr="00942D10" w:rsidRDefault="009E1FA8">
      <w:pPr>
        <w:pStyle w:val="afff6"/>
        <w:rPr>
          <w:szCs w:val="24"/>
        </w:rPr>
      </w:pPr>
      <w:r w:rsidRPr="00942D10">
        <w:rPr>
          <w:szCs w:val="24"/>
        </w:rPr>
        <w:lastRenderedPageBreak/>
        <w:t>Выпускник научится:</w:t>
      </w:r>
    </w:p>
    <w:p w14:paraId="475F6E58" w14:textId="77777777" w:rsidR="009E1FA8" w:rsidRPr="00942D10" w:rsidRDefault="009E1FA8">
      <w:pPr>
        <w:pStyle w:val="afff6"/>
        <w:rPr>
          <w:szCs w:val="24"/>
        </w:rPr>
      </w:pPr>
      <w:r w:rsidRPr="00942D10">
        <w:rPr>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33190833" w14:textId="77777777" w:rsidR="009E1FA8" w:rsidRPr="00942D10" w:rsidRDefault="009E1FA8">
      <w:pPr>
        <w:pStyle w:val="afff6"/>
        <w:rPr>
          <w:szCs w:val="24"/>
        </w:rPr>
      </w:pPr>
      <w:r w:rsidRPr="00942D10">
        <w:rPr>
          <w:szCs w:val="24"/>
        </w:rPr>
        <w:t>• осуществлять информационную переработку текста, передавая его содержание в виде плана (простого, сложного), тезисов, схемы, таблицы и т. п.;</w:t>
      </w:r>
    </w:p>
    <w:p w14:paraId="625C6B63" w14:textId="77777777" w:rsidR="009E1FA8" w:rsidRPr="00942D10" w:rsidRDefault="009E1FA8">
      <w:pPr>
        <w:pStyle w:val="afff6"/>
        <w:rPr>
          <w:szCs w:val="24"/>
        </w:rPr>
      </w:pPr>
      <w:r w:rsidRPr="00942D10">
        <w:rPr>
          <w:szCs w:val="24"/>
        </w:rPr>
        <w:t>• создавать и редактировать собственные тексты различных типов речи, стилей, жанров с учётом требований к построению связного текста.</w:t>
      </w:r>
    </w:p>
    <w:p w14:paraId="0E908D29" w14:textId="77777777" w:rsidR="009E1FA8" w:rsidRPr="00942D10" w:rsidRDefault="009E1FA8">
      <w:pPr>
        <w:pStyle w:val="afff6"/>
        <w:rPr>
          <w:i/>
          <w:szCs w:val="24"/>
        </w:rPr>
      </w:pPr>
      <w:r w:rsidRPr="00942D10">
        <w:rPr>
          <w:i/>
          <w:szCs w:val="24"/>
        </w:rPr>
        <w:t>Выпускник получит возможность научиться:</w:t>
      </w:r>
    </w:p>
    <w:p w14:paraId="5A84095A" w14:textId="77777777" w:rsidR="009E1FA8" w:rsidRPr="00942D10" w:rsidRDefault="009E1FA8">
      <w:pPr>
        <w:pStyle w:val="afff6"/>
        <w:rPr>
          <w:i/>
          <w:szCs w:val="24"/>
        </w:rPr>
      </w:pPr>
      <w:r w:rsidRPr="00942D10">
        <w:rPr>
          <w:szCs w:val="24"/>
        </w:rPr>
        <w:t>• </w:t>
      </w:r>
      <w:r w:rsidRPr="00942D10">
        <w:rPr>
          <w:i/>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14:paraId="1667A906" w14:textId="77777777" w:rsidR="009E1FA8" w:rsidRPr="000347E4" w:rsidRDefault="009E1FA8">
      <w:pPr>
        <w:pStyle w:val="afff6"/>
        <w:rPr>
          <w:b/>
          <w:bCs/>
          <w:i/>
          <w:szCs w:val="24"/>
        </w:rPr>
      </w:pPr>
      <w:r w:rsidRPr="000347E4">
        <w:rPr>
          <w:b/>
          <w:bCs/>
          <w:i/>
          <w:szCs w:val="24"/>
        </w:rPr>
        <w:t>Функциональные разновидности языка</w:t>
      </w:r>
    </w:p>
    <w:p w14:paraId="21CC112A" w14:textId="77777777" w:rsidR="009E1FA8" w:rsidRPr="00942D10" w:rsidRDefault="009E1FA8">
      <w:pPr>
        <w:pStyle w:val="afff6"/>
        <w:rPr>
          <w:szCs w:val="24"/>
        </w:rPr>
      </w:pPr>
      <w:r w:rsidRPr="00942D10">
        <w:rPr>
          <w:szCs w:val="24"/>
        </w:rPr>
        <w:t>Выпускник научится:</w:t>
      </w:r>
    </w:p>
    <w:p w14:paraId="2CBB44C3" w14:textId="77777777" w:rsidR="009E1FA8" w:rsidRPr="00942D10" w:rsidRDefault="009E1FA8">
      <w:pPr>
        <w:pStyle w:val="afff6"/>
        <w:rPr>
          <w:szCs w:val="24"/>
        </w:rPr>
      </w:pPr>
      <w:r w:rsidRPr="00942D10">
        <w:rPr>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2749B1C7" w14:textId="77777777" w:rsidR="009E1FA8" w:rsidRPr="00942D10" w:rsidRDefault="009E1FA8">
      <w:pPr>
        <w:pStyle w:val="afff6"/>
        <w:rPr>
          <w:szCs w:val="24"/>
        </w:rPr>
      </w:pPr>
      <w:r w:rsidRPr="00942D10">
        <w:rPr>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5135D6F7" w14:textId="77777777" w:rsidR="009E1FA8" w:rsidRPr="00942D10" w:rsidRDefault="009E1FA8">
      <w:pPr>
        <w:pStyle w:val="afff6"/>
        <w:rPr>
          <w:szCs w:val="24"/>
        </w:rPr>
      </w:pPr>
      <w:r w:rsidRPr="00942D10">
        <w:rPr>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19849A00" w14:textId="77777777" w:rsidR="009E1FA8" w:rsidRPr="00942D10" w:rsidRDefault="009E1FA8">
      <w:pPr>
        <w:pStyle w:val="afff6"/>
        <w:rPr>
          <w:szCs w:val="24"/>
        </w:rPr>
      </w:pPr>
      <w:r w:rsidRPr="00942D10">
        <w:rPr>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0F14A46E" w14:textId="77777777" w:rsidR="009E1FA8" w:rsidRPr="00942D10" w:rsidRDefault="009E1FA8">
      <w:pPr>
        <w:pStyle w:val="afff6"/>
        <w:rPr>
          <w:szCs w:val="24"/>
        </w:rPr>
      </w:pPr>
      <w:r w:rsidRPr="00942D10">
        <w:rPr>
          <w:szCs w:val="24"/>
        </w:rPr>
        <w:t>• исправлять речевые недостатки, редактировать текст;</w:t>
      </w:r>
    </w:p>
    <w:p w14:paraId="25F4CCCE" w14:textId="77777777" w:rsidR="009E1FA8" w:rsidRPr="00942D10" w:rsidRDefault="009E1FA8">
      <w:pPr>
        <w:pStyle w:val="afff6"/>
        <w:rPr>
          <w:szCs w:val="24"/>
        </w:rPr>
      </w:pPr>
      <w:r w:rsidRPr="00942D10">
        <w:rPr>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14:paraId="3B61C132" w14:textId="77777777" w:rsidR="009E1FA8" w:rsidRPr="00942D10" w:rsidRDefault="009E1FA8">
      <w:pPr>
        <w:pStyle w:val="afff6"/>
        <w:rPr>
          <w:i/>
          <w:szCs w:val="24"/>
        </w:rPr>
      </w:pPr>
      <w:r w:rsidRPr="00942D10">
        <w:rPr>
          <w:i/>
          <w:szCs w:val="24"/>
        </w:rPr>
        <w:t>Выпускник получит возможность научиться:</w:t>
      </w:r>
    </w:p>
    <w:p w14:paraId="303D6425" w14:textId="77777777" w:rsidR="009E1FA8" w:rsidRPr="00942D10" w:rsidRDefault="009E1FA8">
      <w:pPr>
        <w:pStyle w:val="afff6"/>
        <w:rPr>
          <w:i/>
          <w:szCs w:val="24"/>
        </w:rPr>
      </w:pPr>
      <w:r w:rsidRPr="00942D10">
        <w:rPr>
          <w:szCs w:val="24"/>
        </w:rPr>
        <w:t>• </w:t>
      </w:r>
      <w:r w:rsidRPr="00942D10">
        <w:rPr>
          <w:i/>
          <w:szCs w:val="24"/>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14:paraId="3E37B622" w14:textId="77777777" w:rsidR="009E1FA8" w:rsidRPr="00942D10" w:rsidRDefault="009E1FA8">
      <w:pPr>
        <w:pStyle w:val="afff6"/>
        <w:rPr>
          <w:i/>
          <w:szCs w:val="24"/>
        </w:rPr>
      </w:pPr>
      <w:r w:rsidRPr="00942D10">
        <w:rPr>
          <w:szCs w:val="24"/>
        </w:rPr>
        <w:t>• </w:t>
      </w:r>
      <w:r w:rsidRPr="00942D10">
        <w:rPr>
          <w:i/>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14:paraId="7A531642" w14:textId="77777777" w:rsidR="009E1FA8" w:rsidRPr="00942D10" w:rsidRDefault="009E1FA8">
      <w:pPr>
        <w:pStyle w:val="afff6"/>
        <w:rPr>
          <w:i/>
          <w:szCs w:val="24"/>
        </w:rPr>
      </w:pPr>
      <w:r w:rsidRPr="00942D10">
        <w:rPr>
          <w:szCs w:val="24"/>
        </w:rPr>
        <w:t>• </w:t>
      </w:r>
      <w:r w:rsidRPr="00942D10">
        <w:rPr>
          <w:i/>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14:paraId="6089CEFF" w14:textId="77777777" w:rsidR="009E1FA8" w:rsidRPr="00942D10" w:rsidRDefault="009E1FA8">
      <w:pPr>
        <w:pStyle w:val="afff6"/>
        <w:rPr>
          <w:i/>
          <w:szCs w:val="24"/>
        </w:rPr>
      </w:pPr>
      <w:r w:rsidRPr="00942D10">
        <w:rPr>
          <w:szCs w:val="24"/>
        </w:rPr>
        <w:t>• </w:t>
      </w:r>
      <w:r w:rsidRPr="00942D10">
        <w:rPr>
          <w:i/>
          <w:szCs w:val="24"/>
        </w:rPr>
        <w:t>выступать перед аудиторией сверстников с небольшой протокольно-этикетной, развлекательной, убеждающей речью.</w:t>
      </w:r>
    </w:p>
    <w:p w14:paraId="21D6F191" w14:textId="77777777" w:rsidR="009E1FA8" w:rsidRPr="000347E4" w:rsidRDefault="009E1FA8">
      <w:pPr>
        <w:pStyle w:val="afff6"/>
        <w:rPr>
          <w:b/>
          <w:bCs/>
          <w:i/>
          <w:szCs w:val="24"/>
        </w:rPr>
      </w:pPr>
      <w:r w:rsidRPr="000347E4">
        <w:rPr>
          <w:b/>
          <w:bCs/>
          <w:i/>
          <w:szCs w:val="24"/>
        </w:rPr>
        <w:lastRenderedPageBreak/>
        <w:t>Общие сведения о языке</w:t>
      </w:r>
    </w:p>
    <w:p w14:paraId="4DFE14DA" w14:textId="77777777" w:rsidR="009E1FA8" w:rsidRPr="00942D10" w:rsidRDefault="009E1FA8">
      <w:pPr>
        <w:pStyle w:val="afff6"/>
        <w:rPr>
          <w:szCs w:val="24"/>
        </w:rPr>
      </w:pPr>
      <w:r w:rsidRPr="00942D10">
        <w:rPr>
          <w:szCs w:val="24"/>
        </w:rPr>
        <w:t>Выпускник научится:</w:t>
      </w:r>
    </w:p>
    <w:p w14:paraId="2772CC7C" w14:textId="77777777" w:rsidR="009E1FA8" w:rsidRPr="00942D10" w:rsidRDefault="009E1FA8">
      <w:pPr>
        <w:pStyle w:val="afff6"/>
        <w:rPr>
          <w:szCs w:val="24"/>
        </w:rPr>
      </w:pPr>
      <w:r w:rsidRPr="00942D10">
        <w:rPr>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7A1B69FD" w14:textId="77777777" w:rsidR="009E1FA8" w:rsidRPr="00942D10" w:rsidRDefault="009E1FA8">
      <w:pPr>
        <w:pStyle w:val="afff6"/>
        <w:rPr>
          <w:szCs w:val="24"/>
        </w:rPr>
      </w:pPr>
      <w:r w:rsidRPr="00942D10">
        <w:rPr>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08BE10EA" w14:textId="77777777" w:rsidR="009E1FA8" w:rsidRPr="00942D10" w:rsidRDefault="009E1FA8">
      <w:pPr>
        <w:pStyle w:val="afff6"/>
        <w:rPr>
          <w:szCs w:val="24"/>
        </w:rPr>
      </w:pPr>
      <w:r w:rsidRPr="00942D10">
        <w:rPr>
          <w:i/>
          <w:szCs w:val="24"/>
        </w:rPr>
        <w:t>• </w:t>
      </w:r>
      <w:r w:rsidRPr="00942D10">
        <w:rPr>
          <w:szCs w:val="24"/>
        </w:rPr>
        <w:t>оценивать использование основных изобразительных средств языка.</w:t>
      </w:r>
    </w:p>
    <w:p w14:paraId="7E9B9A2D" w14:textId="77777777" w:rsidR="009E1FA8" w:rsidRPr="00942D10" w:rsidRDefault="009E1FA8">
      <w:pPr>
        <w:pStyle w:val="afff6"/>
        <w:rPr>
          <w:i/>
          <w:szCs w:val="24"/>
        </w:rPr>
      </w:pPr>
      <w:r w:rsidRPr="00942D10">
        <w:rPr>
          <w:i/>
          <w:szCs w:val="24"/>
        </w:rPr>
        <w:t>Выпускник получит возможность научиться:</w:t>
      </w:r>
    </w:p>
    <w:p w14:paraId="3276A0E4" w14:textId="77777777" w:rsidR="009E1FA8" w:rsidRPr="00942D10" w:rsidRDefault="009E1FA8">
      <w:pPr>
        <w:pStyle w:val="afff6"/>
        <w:rPr>
          <w:i/>
          <w:szCs w:val="24"/>
        </w:rPr>
      </w:pPr>
      <w:r w:rsidRPr="00942D10">
        <w:rPr>
          <w:szCs w:val="24"/>
        </w:rPr>
        <w:t>• </w:t>
      </w:r>
      <w:r w:rsidRPr="00942D10">
        <w:rPr>
          <w:i/>
          <w:szCs w:val="24"/>
        </w:rPr>
        <w:t>характеризовать вклад выдающихся лингвистов в развитие русистики.</w:t>
      </w:r>
    </w:p>
    <w:p w14:paraId="0C071E14" w14:textId="77777777" w:rsidR="009E1FA8" w:rsidRPr="000347E4" w:rsidRDefault="009E1FA8">
      <w:pPr>
        <w:pStyle w:val="afff6"/>
        <w:rPr>
          <w:b/>
          <w:bCs/>
          <w:i/>
          <w:szCs w:val="24"/>
        </w:rPr>
      </w:pPr>
      <w:r w:rsidRPr="000347E4">
        <w:rPr>
          <w:b/>
          <w:bCs/>
          <w:i/>
          <w:szCs w:val="24"/>
        </w:rPr>
        <w:t>Фонетика и орфоэпия. Графика</w:t>
      </w:r>
    </w:p>
    <w:p w14:paraId="0819912D" w14:textId="77777777" w:rsidR="009E1FA8" w:rsidRPr="00942D10" w:rsidRDefault="009E1FA8">
      <w:pPr>
        <w:pStyle w:val="afff6"/>
        <w:rPr>
          <w:szCs w:val="24"/>
        </w:rPr>
      </w:pPr>
      <w:r w:rsidRPr="00942D10">
        <w:rPr>
          <w:szCs w:val="24"/>
        </w:rPr>
        <w:t>Выпускник научится:</w:t>
      </w:r>
    </w:p>
    <w:p w14:paraId="57E32FC2" w14:textId="77777777" w:rsidR="009E1FA8" w:rsidRPr="00942D10" w:rsidRDefault="009E1FA8">
      <w:pPr>
        <w:pStyle w:val="afff6"/>
        <w:rPr>
          <w:szCs w:val="24"/>
        </w:rPr>
      </w:pPr>
      <w:r w:rsidRPr="00942D10">
        <w:rPr>
          <w:szCs w:val="24"/>
        </w:rPr>
        <w:t>• проводить фонетический анализ слова;</w:t>
      </w:r>
    </w:p>
    <w:p w14:paraId="41ABF919" w14:textId="77777777" w:rsidR="009E1FA8" w:rsidRPr="00942D10" w:rsidRDefault="009E1FA8">
      <w:pPr>
        <w:pStyle w:val="afff6"/>
        <w:rPr>
          <w:szCs w:val="24"/>
        </w:rPr>
      </w:pPr>
      <w:r w:rsidRPr="00942D10">
        <w:rPr>
          <w:szCs w:val="24"/>
        </w:rPr>
        <w:t>• соблюдать основные орфоэпические правила современного русского литературного языка;</w:t>
      </w:r>
    </w:p>
    <w:p w14:paraId="7D8002D4" w14:textId="77777777" w:rsidR="009E1FA8" w:rsidRPr="00942D10" w:rsidRDefault="009E1FA8">
      <w:pPr>
        <w:pStyle w:val="afff6"/>
        <w:rPr>
          <w:szCs w:val="24"/>
        </w:rPr>
      </w:pPr>
      <w:r w:rsidRPr="00942D10">
        <w:rPr>
          <w:szCs w:val="24"/>
        </w:rPr>
        <w:t>• извлекать необходимую информацию из орфоэпических словарей и справочников; использовать её в различных видах деятельности.</w:t>
      </w:r>
    </w:p>
    <w:p w14:paraId="32F97B8C" w14:textId="77777777" w:rsidR="009E1FA8" w:rsidRPr="00942D10" w:rsidRDefault="009E1FA8">
      <w:pPr>
        <w:pStyle w:val="afff6"/>
        <w:rPr>
          <w:i/>
          <w:szCs w:val="24"/>
        </w:rPr>
      </w:pPr>
      <w:r w:rsidRPr="00942D10">
        <w:rPr>
          <w:i/>
          <w:szCs w:val="24"/>
        </w:rPr>
        <w:t>Выпускник получит возможность научиться:</w:t>
      </w:r>
    </w:p>
    <w:p w14:paraId="28057F81" w14:textId="77777777"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фонетики (звукопись);</w:t>
      </w:r>
    </w:p>
    <w:p w14:paraId="75F942F0" w14:textId="77777777" w:rsidR="009E1FA8" w:rsidRPr="00942D10" w:rsidRDefault="009E1FA8">
      <w:pPr>
        <w:pStyle w:val="afff6"/>
        <w:rPr>
          <w:i/>
          <w:szCs w:val="24"/>
        </w:rPr>
      </w:pPr>
      <w:r w:rsidRPr="00942D10">
        <w:rPr>
          <w:szCs w:val="24"/>
        </w:rPr>
        <w:t>• </w:t>
      </w:r>
      <w:r w:rsidRPr="00942D10">
        <w:rPr>
          <w:i/>
          <w:szCs w:val="24"/>
        </w:rPr>
        <w:t>выразительно читать прозаические и поэтические тексты;</w:t>
      </w:r>
    </w:p>
    <w:p w14:paraId="7689F189" w14:textId="77777777" w:rsidR="009E1FA8" w:rsidRPr="00942D10" w:rsidRDefault="009E1FA8" w:rsidP="00942D10">
      <w:pPr>
        <w:pStyle w:val="afff6"/>
        <w:rPr>
          <w:i/>
          <w:szCs w:val="24"/>
        </w:rPr>
      </w:pPr>
      <w:r w:rsidRPr="00942D10">
        <w:rPr>
          <w:szCs w:val="24"/>
        </w:rPr>
        <w:t>• </w:t>
      </w:r>
      <w:r w:rsidRPr="00942D10">
        <w:rPr>
          <w:i/>
          <w:szCs w:val="24"/>
        </w:rPr>
        <w:t xml:space="preserve">извлекать необходимую информацию из мультимедийных орфоэпических словарей и справочников; использовать её </w:t>
      </w:r>
      <w:r w:rsidR="00942D10">
        <w:rPr>
          <w:i/>
          <w:szCs w:val="24"/>
        </w:rPr>
        <w:t>в различных видах деятельности.</w:t>
      </w:r>
    </w:p>
    <w:p w14:paraId="25041AD1" w14:textId="77777777" w:rsidR="009E1FA8" w:rsidRPr="000347E4" w:rsidRDefault="009E1FA8">
      <w:pPr>
        <w:pStyle w:val="afff6"/>
        <w:rPr>
          <w:b/>
          <w:i/>
          <w:szCs w:val="24"/>
        </w:rPr>
      </w:pPr>
      <w:r w:rsidRPr="000347E4">
        <w:rPr>
          <w:b/>
          <w:i/>
          <w:szCs w:val="24"/>
        </w:rPr>
        <w:t>Морфемика и словообразование</w:t>
      </w:r>
    </w:p>
    <w:p w14:paraId="29859C1E" w14:textId="77777777" w:rsidR="009E1FA8" w:rsidRPr="00942D10" w:rsidRDefault="009E1FA8">
      <w:pPr>
        <w:pStyle w:val="afff6"/>
        <w:rPr>
          <w:szCs w:val="24"/>
        </w:rPr>
      </w:pPr>
      <w:r w:rsidRPr="00942D10">
        <w:rPr>
          <w:szCs w:val="24"/>
        </w:rPr>
        <w:t>Выпускник научится:</w:t>
      </w:r>
    </w:p>
    <w:p w14:paraId="05C2FCB9" w14:textId="77777777" w:rsidR="009E1FA8" w:rsidRPr="00942D10" w:rsidRDefault="009E1FA8">
      <w:pPr>
        <w:pStyle w:val="afff6"/>
        <w:rPr>
          <w:szCs w:val="24"/>
        </w:rPr>
      </w:pPr>
      <w:r w:rsidRPr="00942D10">
        <w:rPr>
          <w:szCs w:val="24"/>
        </w:rPr>
        <w:t>• делить слова на морфемы на основе смыслового, грамматического и словообразовательного анализа слова;</w:t>
      </w:r>
    </w:p>
    <w:p w14:paraId="2466062C" w14:textId="77777777" w:rsidR="009E1FA8" w:rsidRPr="00942D10" w:rsidRDefault="009E1FA8">
      <w:pPr>
        <w:pStyle w:val="afff6"/>
        <w:rPr>
          <w:szCs w:val="24"/>
        </w:rPr>
      </w:pPr>
      <w:r w:rsidRPr="00942D10">
        <w:rPr>
          <w:szCs w:val="24"/>
        </w:rPr>
        <w:t>• различать изученные способы словообразования;</w:t>
      </w:r>
    </w:p>
    <w:p w14:paraId="79078BF7" w14:textId="77777777" w:rsidR="009E1FA8" w:rsidRPr="00942D10" w:rsidRDefault="009E1FA8">
      <w:pPr>
        <w:pStyle w:val="afff6"/>
        <w:rPr>
          <w:szCs w:val="24"/>
        </w:rPr>
      </w:pPr>
      <w:r w:rsidRPr="00942D10">
        <w:rPr>
          <w:szCs w:val="24"/>
        </w:rPr>
        <w:t>• анализировать и самостоятельно составлять словообразовательные пары и словообразовательные цепочки слов;</w:t>
      </w:r>
    </w:p>
    <w:p w14:paraId="31917599" w14:textId="77777777" w:rsidR="009E1FA8" w:rsidRPr="00942D10" w:rsidRDefault="009E1FA8">
      <w:pPr>
        <w:pStyle w:val="afff6"/>
        <w:rPr>
          <w:szCs w:val="24"/>
        </w:rPr>
      </w:pPr>
      <w:r w:rsidRPr="00942D10">
        <w:rPr>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34593398" w14:textId="77777777" w:rsidR="009E1FA8" w:rsidRPr="00942D10" w:rsidRDefault="009E1FA8">
      <w:pPr>
        <w:pStyle w:val="afff6"/>
        <w:rPr>
          <w:i/>
          <w:szCs w:val="24"/>
        </w:rPr>
      </w:pPr>
      <w:r w:rsidRPr="00942D10">
        <w:rPr>
          <w:i/>
          <w:szCs w:val="24"/>
        </w:rPr>
        <w:t>Выпускник получит возможность научиться:</w:t>
      </w:r>
    </w:p>
    <w:p w14:paraId="5D1D0CDB" w14:textId="77777777" w:rsidR="009E1FA8" w:rsidRPr="00942D10" w:rsidRDefault="009E1FA8">
      <w:pPr>
        <w:pStyle w:val="afff6"/>
        <w:rPr>
          <w:i/>
          <w:szCs w:val="24"/>
        </w:rPr>
      </w:pPr>
      <w:r w:rsidRPr="00942D10">
        <w:rPr>
          <w:szCs w:val="24"/>
        </w:rPr>
        <w:t>• </w:t>
      </w:r>
      <w:r w:rsidRPr="00942D10">
        <w:rPr>
          <w:i/>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14:paraId="3E832811" w14:textId="77777777"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словообразования в художественной речи и оценивать их;</w:t>
      </w:r>
    </w:p>
    <w:p w14:paraId="48A4ED57" w14:textId="77777777" w:rsidR="009E1FA8" w:rsidRPr="00942D10" w:rsidRDefault="009E1FA8">
      <w:pPr>
        <w:pStyle w:val="afff6"/>
        <w:rPr>
          <w:i/>
          <w:szCs w:val="24"/>
        </w:rPr>
      </w:pPr>
      <w:r w:rsidRPr="00942D10">
        <w:rPr>
          <w:szCs w:val="24"/>
        </w:rPr>
        <w:t>• </w:t>
      </w:r>
      <w:r w:rsidRPr="00942D10">
        <w:rPr>
          <w:i/>
          <w:szCs w:val="24"/>
        </w:rPr>
        <w:t>извлекать необходимую информациюиз морфемных, словообразовательных и этимологических словарей и справочников, в том числе мультимедийных;</w:t>
      </w:r>
    </w:p>
    <w:p w14:paraId="7A320249" w14:textId="77777777" w:rsidR="009E1FA8" w:rsidRPr="00942D10" w:rsidRDefault="009E1FA8">
      <w:pPr>
        <w:pStyle w:val="afff6"/>
        <w:rPr>
          <w:i/>
          <w:szCs w:val="24"/>
        </w:rPr>
      </w:pPr>
      <w:r w:rsidRPr="00942D10">
        <w:rPr>
          <w:szCs w:val="24"/>
        </w:rPr>
        <w:t>• </w:t>
      </w:r>
      <w:r w:rsidRPr="00942D10">
        <w:rPr>
          <w:i/>
          <w:szCs w:val="24"/>
        </w:rPr>
        <w:t>использовать этимологическую справку для объяснения правописания и лексического значения слова.</w:t>
      </w:r>
    </w:p>
    <w:p w14:paraId="6B8EA8FF" w14:textId="77777777" w:rsidR="009E1FA8" w:rsidRPr="000347E4" w:rsidRDefault="009E1FA8">
      <w:pPr>
        <w:pStyle w:val="afff6"/>
        <w:rPr>
          <w:b/>
          <w:bCs/>
          <w:i/>
          <w:szCs w:val="24"/>
        </w:rPr>
      </w:pPr>
      <w:r w:rsidRPr="000347E4">
        <w:rPr>
          <w:b/>
          <w:bCs/>
          <w:i/>
          <w:szCs w:val="24"/>
        </w:rPr>
        <w:t>Лексикология и фразеология</w:t>
      </w:r>
    </w:p>
    <w:p w14:paraId="5AF62FDA" w14:textId="77777777" w:rsidR="009E1FA8" w:rsidRPr="00942D10" w:rsidRDefault="009E1FA8">
      <w:pPr>
        <w:pStyle w:val="afff6"/>
        <w:rPr>
          <w:szCs w:val="24"/>
        </w:rPr>
      </w:pPr>
      <w:r w:rsidRPr="00942D10">
        <w:rPr>
          <w:szCs w:val="24"/>
        </w:rPr>
        <w:t>Выпускник научится:</w:t>
      </w:r>
    </w:p>
    <w:p w14:paraId="3196A9B8" w14:textId="77777777" w:rsidR="009E1FA8" w:rsidRPr="00942D10" w:rsidRDefault="009E1FA8">
      <w:pPr>
        <w:pStyle w:val="afff6"/>
        <w:rPr>
          <w:szCs w:val="24"/>
        </w:rPr>
      </w:pPr>
      <w:r w:rsidRPr="00942D10">
        <w:rPr>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7BF9C46B" w14:textId="77777777" w:rsidR="009E1FA8" w:rsidRPr="00942D10" w:rsidRDefault="009E1FA8">
      <w:pPr>
        <w:pStyle w:val="afff6"/>
        <w:rPr>
          <w:szCs w:val="24"/>
        </w:rPr>
      </w:pPr>
      <w:r w:rsidRPr="00942D10">
        <w:rPr>
          <w:szCs w:val="24"/>
        </w:rPr>
        <w:t>• группировать слова по тематическим группам;</w:t>
      </w:r>
    </w:p>
    <w:p w14:paraId="37F12F23" w14:textId="77777777" w:rsidR="009E1FA8" w:rsidRPr="00942D10" w:rsidRDefault="009E1FA8">
      <w:pPr>
        <w:pStyle w:val="afff6"/>
        <w:rPr>
          <w:szCs w:val="24"/>
        </w:rPr>
      </w:pPr>
      <w:r w:rsidRPr="00942D10">
        <w:rPr>
          <w:szCs w:val="24"/>
        </w:rPr>
        <w:t>• подбирать к словам синонимы, антонимы;</w:t>
      </w:r>
    </w:p>
    <w:p w14:paraId="3AAA2BB4" w14:textId="77777777" w:rsidR="009E1FA8" w:rsidRPr="00942D10" w:rsidRDefault="009E1FA8">
      <w:pPr>
        <w:pStyle w:val="afff6"/>
        <w:rPr>
          <w:szCs w:val="24"/>
        </w:rPr>
      </w:pPr>
      <w:r w:rsidRPr="00942D10">
        <w:rPr>
          <w:szCs w:val="24"/>
        </w:rPr>
        <w:t>• опознавать фразеологические обороты;</w:t>
      </w:r>
    </w:p>
    <w:p w14:paraId="2D5B7800" w14:textId="77777777" w:rsidR="009E1FA8" w:rsidRPr="00942D10" w:rsidRDefault="009E1FA8">
      <w:pPr>
        <w:pStyle w:val="afff6"/>
        <w:rPr>
          <w:szCs w:val="24"/>
        </w:rPr>
      </w:pPr>
      <w:r w:rsidRPr="00942D10">
        <w:rPr>
          <w:szCs w:val="24"/>
        </w:rPr>
        <w:t>• соблюдать лексические нормы в устных и письменных высказываниях;</w:t>
      </w:r>
    </w:p>
    <w:p w14:paraId="29176926" w14:textId="77777777" w:rsidR="009E1FA8" w:rsidRPr="00942D10" w:rsidRDefault="009E1FA8">
      <w:pPr>
        <w:pStyle w:val="afff6"/>
        <w:rPr>
          <w:szCs w:val="24"/>
        </w:rPr>
      </w:pPr>
      <w:r w:rsidRPr="00942D10">
        <w:rPr>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14:paraId="0229A5C9" w14:textId="77777777" w:rsidR="009E1FA8" w:rsidRPr="00942D10" w:rsidRDefault="009E1FA8">
      <w:pPr>
        <w:pStyle w:val="afff6"/>
        <w:rPr>
          <w:szCs w:val="24"/>
        </w:rPr>
      </w:pPr>
      <w:r w:rsidRPr="00942D10">
        <w:rPr>
          <w:szCs w:val="24"/>
        </w:rPr>
        <w:lastRenderedPageBreak/>
        <w:t>• опознавать основные виды тропов, построенных на переносном значении слова (метафора, эпитет, олицетворение);</w:t>
      </w:r>
    </w:p>
    <w:p w14:paraId="12C9AE5E" w14:textId="77777777" w:rsidR="009E1FA8" w:rsidRPr="00942D10" w:rsidRDefault="009E1FA8">
      <w:pPr>
        <w:pStyle w:val="afff6"/>
        <w:rPr>
          <w:szCs w:val="24"/>
        </w:rPr>
      </w:pPr>
      <w:r w:rsidRPr="00942D10">
        <w:rPr>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14:paraId="5E331547" w14:textId="77777777" w:rsidR="009E1FA8" w:rsidRPr="00942D10" w:rsidRDefault="009E1FA8">
      <w:pPr>
        <w:pStyle w:val="afff6"/>
        <w:rPr>
          <w:i/>
          <w:szCs w:val="24"/>
        </w:rPr>
      </w:pPr>
      <w:r w:rsidRPr="00942D10">
        <w:rPr>
          <w:i/>
          <w:szCs w:val="24"/>
        </w:rPr>
        <w:t>Выпускник получит возможность научиться:</w:t>
      </w:r>
    </w:p>
    <w:p w14:paraId="68C4406C" w14:textId="77777777" w:rsidR="009E1FA8" w:rsidRPr="00942D10" w:rsidRDefault="009E1FA8">
      <w:pPr>
        <w:pStyle w:val="afff6"/>
        <w:rPr>
          <w:i/>
          <w:szCs w:val="24"/>
        </w:rPr>
      </w:pPr>
      <w:r w:rsidRPr="00942D10">
        <w:rPr>
          <w:szCs w:val="24"/>
        </w:rPr>
        <w:t>• </w:t>
      </w:r>
      <w:r w:rsidRPr="00942D10">
        <w:rPr>
          <w:i/>
          <w:szCs w:val="24"/>
        </w:rPr>
        <w:t>объяснять общие принципы классификации словарного состава русского языка;</w:t>
      </w:r>
    </w:p>
    <w:p w14:paraId="4BE86432" w14:textId="77777777" w:rsidR="009E1FA8" w:rsidRPr="00942D10" w:rsidRDefault="009E1FA8">
      <w:pPr>
        <w:pStyle w:val="afff6"/>
        <w:rPr>
          <w:i/>
          <w:szCs w:val="24"/>
        </w:rPr>
      </w:pPr>
      <w:r w:rsidRPr="00942D10">
        <w:rPr>
          <w:szCs w:val="24"/>
        </w:rPr>
        <w:t>• </w:t>
      </w:r>
      <w:r w:rsidRPr="00942D10">
        <w:rPr>
          <w:i/>
          <w:szCs w:val="24"/>
        </w:rPr>
        <w:t>аргументировать различие лексического и грамматического значений слова;</w:t>
      </w:r>
    </w:p>
    <w:p w14:paraId="2D58C0C2" w14:textId="77777777" w:rsidR="009E1FA8" w:rsidRPr="00942D10" w:rsidRDefault="009E1FA8">
      <w:pPr>
        <w:pStyle w:val="afff6"/>
        <w:rPr>
          <w:i/>
          <w:szCs w:val="24"/>
        </w:rPr>
      </w:pPr>
      <w:r w:rsidRPr="00942D10">
        <w:rPr>
          <w:szCs w:val="24"/>
        </w:rPr>
        <w:t>• </w:t>
      </w:r>
      <w:r w:rsidRPr="00942D10">
        <w:rPr>
          <w:i/>
          <w:szCs w:val="24"/>
        </w:rPr>
        <w:t>опознавать омонимы разных видов;</w:t>
      </w:r>
    </w:p>
    <w:p w14:paraId="40E7B036" w14:textId="77777777" w:rsidR="009E1FA8" w:rsidRPr="00942D10" w:rsidRDefault="009E1FA8">
      <w:pPr>
        <w:pStyle w:val="afff6"/>
        <w:rPr>
          <w:i/>
          <w:szCs w:val="24"/>
        </w:rPr>
      </w:pPr>
      <w:r w:rsidRPr="00942D10">
        <w:rPr>
          <w:szCs w:val="24"/>
        </w:rPr>
        <w:t>• </w:t>
      </w:r>
      <w:r w:rsidRPr="00942D10">
        <w:rPr>
          <w:i/>
          <w:szCs w:val="24"/>
        </w:rPr>
        <w:t>оценивать собственную и чужую речь с точки зрения точного, уместного и выразительного словоупотребления;</w:t>
      </w:r>
    </w:p>
    <w:p w14:paraId="135FEA60" w14:textId="77777777"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14:paraId="61AF27C9" w14:textId="77777777" w:rsidR="009E1FA8" w:rsidRPr="00942D10" w:rsidRDefault="009E1FA8">
      <w:pPr>
        <w:pStyle w:val="afff6"/>
        <w:rPr>
          <w:i/>
          <w:szCs w:val="24"/>
        </w:rPr>
      </w:pPr>
      <w:r w:rsidRPr="00942D10">
        <w:rPr>
          <w:szCs w:val="24"/>
        </w:rPr>
        <w:t>• </w:t>
      </w:r>
      <w:r w:rsidRPr="00942D10">
        <w:rPr>
          <w:i/>
          <w:szCs w:val="24"/>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14:paraId="17962BBB" w14:textId="77777777" w:rsidR="009E1FA8" w:rsidRPr="000347E4" w:rsidRDefault="009E1FA8">
      <w:pPr>
        <w:pStyle w:val="afff6"/>
        <w:rPr>
          <w:b/>
          <w:i/>
          <w:szCs w:val="24"/>
        </w:rPr>
      </w:pPr>
      <w:r w:rsidRPr="000347E4">
        <w:rPr>
          <w:b/>
          <w:i/>
          <w:szCs w:val="24"/>
        </w:rPr>
        <w:t>Морфология</w:t>
      </w:r>
    </w:p>
    <w:p w14:paraId="77185303" w14:textId="77777777" w:rsidR="009E1FA8" w:rsidRPr="00942D10" w:rsidRDefault="009E1FA8">
      <w:pPr>
        <w:pStyle w:val="afff6"/>
        <w:rPr>
          <w:szCs w:val="24"/>
        </w:rPr>
      </w:pPr>
      <w:r w:rsidRPr="00942D10">
        <w:rPr>
          <w:szCs w:val="24"/>
        </w:rPr>
        <w:t>Выпускник научится:</w:t>
      </w:r>
    </w:p>
    <w:p w14:paraId="7B358F20" w14:textId="77777777" w:rsidR="009E1FA8" w:rsidRPr="00942D10" w:rsidRDefault="009E1FA8">
      <w:pPr>
        <w:pStyle w:val="afff6"/>
        <w:rPr>
          <w:szCs w:val="24"/>
        </w:rPr>
      </w:pPr>
      <w:r w:rsidRPr="00942D10">
        <w:rPr>
          <w:i/>
          <w:szCs w:val="24"/>
        </w:rPr>
        <w:t>• </w:t>
      </w:r>
      <w:r w:rsidRPr="00942D10">
        <w:rPr>
          <w:szCs w:val="24"/>
        </w:rPr>
        <w:t>опознавать самостоятельные (знаменательные) части речи и их формы, служебные части речи;</w:t>
      </w:r>
    </w:p>
    <w:p w14:paraId="50C0B456" w14:textId="77777777" w:rsidR="009E1FA8" w:rsidRPr="00942D10" w:rsidRDefault="009E1FA8">
      <w:pPr>
        <w:pStyle w:val="afff6"/>
        <w:rPr>
          <w:szCs w:val="24"/>
        </w:rPr>
      </w:pPr>
      <w:r w:rsidRPr="00942D10">
        <w:rPr>
          <w:i/>
          <w:szCs w:val="24"/>
        </w:rPr>
        <w:t>• </w:t>
      </w:r>
      <w:r w:rsidRPr="00942D10">
        <w:rPr>
          <w:szCs w:val="24"/>
        </w:rPr>
        <w:t>анализировать слово с точки зрения его принадлежности к той или иной части речи;</w:t>
      </w:r>
    </w:p>
    <w:p w14:paraId="0BD32EDF" w14:textId="77777777" w:rsidR="009E1FA8" w:rsidRPr="00942D10" w:rsidRDefault="009E1FA8">
      <w:pPr>
        <w:pStyle w:val="afff6"/>
        <w:rPr>
          <w:szCs w:val="24"/>
        </w:rPr>
      </w:pPr>
      <w:r w:rsidRPr="00942D10">
        <w:rPr>
          <w:i/>
          <w:szCs w:val="24"/>
        </w:rPr>
        <w:t>• </w:t>
      </w:r>
      <w:r w:rsidRPr="00942D10">
        <w:rPr>
          <w:szCs w:val="24"/>
        </w:rPr>
        <w:t>употреблять формы слов различных частей речи в соответствии с нормами современного русского литературного языка;</w:t>
      </w:r>
    </w:p>
    <w:p w14:paraId="3FB9DC81" w14:textId="77777777" w:rsidR="009E1FA8" w:rsidRPr="00942D10" w:rsidRDefault="009E1FA8">
      <w:pPr>
        <w:pStyle w:val="afff6"/>
        <w:rPr>
          <w:szCs w:val="24"/>
        </w:rPr>
      </w:pPr>
      <w:r w:rsidRPr="00942D10">
        <w:rPr>
          <w:i/>
          <w:szCs w:val="24"/>
        </w:rPr>
        <w:t>• </w:t>
      </w:r>
      <w:r w:rsidRPr="00942D10">
        <w:rPr>
          <w:szCs w:val="24"/>
        </w:rPr>
        <w:t>применять морфологические знания и умения в практике правописания, в различных видах анализа;</w:t>
      </w:r>
    </w:p>
    <w:p w14:paraId="584D233E" w14:textId="77777777" w:rsidR="009E1FA8" w:rsidRPr="00942D10" w:rsidRDefault="009E1FA8">
      <w:pPr>
        <w:pStyle w:val="afff6"/>
        <w:rPr>
          <w:szCs w:val="24"/>
        </w:rPr>
      </w:pPr>
      <w:r w:rsidRPr="00942D10">
        <w:rPr>
          <w:i/>
          <w:szCs w:val="24"/>
        </w:rPr>
        <w:t>• </w:t>
      </w:r>
      <w:r w:rsidRPr="00942D10">
        <w:rPr>
          <w:szCs w:val="24"/>
        </w:rPr>
        <w:t>распознавать явления грамматической омонимии, существенные для решения орфографических и пунктуационных задач.</w:t>
      </w:r>
    </w:p>
    <w:p w14:paraId="224DEE52" w14:textId="77777777" w:rsidR="009E1FA8" w:rsidRPr="00942D10" w:rsidRDefault="009E1FA8">
      <w:pPr>
        <w:pStyle w:val="afff6"/>
        <w:rPr>
          <w:i/>
          <w:szCs w:val="24"/>
        </w:rPr>
      </w:pPr>
      <w:r w:rsidRPr="00942D10">
        <w:rPr>
          <w:i/>
          <w:szCs w:val="24"/>
        </w:rPr>
        <w:t>Выпускник получит возможность научиться:</w:t>
      </w:r>
    </w:p>
    <w:p w14:paraId="22BC8FBD" w14:textId="77777777" w:rsidR="009E1FA8" w:rsidRPr="00942D10" w:rsidRDefault="009E1FA8">
      <w:pPr>
        <w:pStyle w:val="afff6"/>
        <w:rPr>
          <w:i/>
          <w:szCs w:val="24"/>
        </w:rPr>
      </w:pPr>
      <w:r w:rsidRPr="00942D10">
        <w:rPr>
          <w:i/>
          <w:szCs w:val="24"/>
        </w:rPr>
        <w:t>• анализировать синонимические средства морфологии;</w:t>
      </w:r>
    </w:p>
    <w:p w14:paraId="36E3183B" w14:textId="77777777" w:rsidR="009E1FA8" w:rsidRPr="00942D10" w:rsidRDefault="009E1FA8">
      <w:pPr>
        <w:pStyle w:val="afff6"/>
        <w:rPr>
          <w:i/>
          <w:szCs w:val="24"/>
        </w:rPr>
      </w:pPr>
      <w:r w:rsidRPr="00942D10">
        <w:rPr>
          <w:i/>
          <w:szCs w:val="24"/>
        </w:rPr>
        <w:t>• различать грамматические омонимы;</w:t>
      </w:r>
    </w:p>
    <w:p w14:paraId="41256FB7" w14:textId="77777777" w:rsidR="009E1FA8" w:rsidRPr="00942D10" w:rsidRDefault="009E1FA8">
      <w:pPr>
        <w:pStyle w:val="afff6"/>
        <w:rPr>
          <w:i/>
          <w:szCs w:val="24"/>
        </w:rPr>
      </w:pPr>
      <w:r w:rsidRPr="00942D10">
        <w:rPr>
          <w:i/>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14:paraId="543BA8FB" w14:textId="77777777" w:rsidR="009E1FA8" w:rsidRPr="00942D10" w:rsidRDefault="009E1FA8">
      <w:pPr>
        <w:pStyle w:val="afff6"/>
        <w:rPr>
          <w:i/>
          <w:szCs w:val="24"/>
        </w:rPr>
      </w:pPr>
      <w:r w:rsidRPr="00942D10">
        <w:rPr>
          <w:i/>
          <w:szCs w:val="24"/>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14:paraId="0FCE756F" w14:textId="77777777" w:rsidR="009E1FA8" w:rsidRPr="000347E4" w:rsidRDefault="009E1FA8">
      <w:pPr>
        <w:pStyle w:val="afff6"/>
        <w:rPr>
          <w:b/>
          <w:i/>
          <w:szCs w:val="24"/>
        </w:rPr>
      </w:pPr>
      <w:r w:rsidRPr="000347E4">
        <w:rPr>
          <w:b/>
          <w:i/>
          <w:szCs w:val="24"/>
        </w:rPr>
        <w:t>Синтаксис</w:t>
      </w:r>
    </w:p>
    <w:p w14:paraId="7E7BEB67" w14:textId="77777777" w:rsidR="009E1FA8" w:rsidRPr="00942D10" w:rsidRDefault="009E1FA8">
      <w:pPr>
        <w:pStyle w:val="afff6"/>
        <w:rPr>
          <w:szCs w:val="24"/>
        </w:rPr>
      </w:pPr>
      <w:r w:rsidRPr="00942D10">
        <w:rPr>
          <w:szCs w:val="24"/>
        </w:rPr>
        <w:t>Выпускник научится:</w:t>
      </w:r>
    </w:p>
    <w:p w14:paraId="7302C494" w14:textId="77777777" w:rsidR="009E1FA8" w:rsidRPr="00942D10" w:rsidRDefault="009E1FA8">
      <w:pPr>
        <w:pStyle w:val="afff6"/>
        <w:rPr>
          <w:szCs w:val="24"/>
        </w:rPr>
      </w:pPr>
      <w:r w:rsidRPr="00942D10">
        <w:rPr>
          <w:szCs w:val="24"/>
        </w:rPr>
        <w:t>• опознавать основные единицы синтаксиса (словосочетание, предложение) и их виды;</w:t>
      </w:r>
    </w:p>
    <w:p w14:paraId="4C3C4CD6" w14:textId="77777777" w:rsidR="009E1FA8" w:rsidRPr="00942D10" w:rsidRDefault="009E1FA8">
      <w:pPr>
        <w:pStyle w:val="afff6"/>
        <w:rPr>
          <w:szCs w:val="24"/>
        </w:rPr>
      </w:pPr>
      <w:r w:rsidRPr="00942D10">
        <w:rPr>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405C9D50" w14:textId="77777777" w:rsidR="009E1FA8" w:rsidRPr="00942D10" w:rsidRDefault="009E1FA8">
      <w:pPr>
        <w:pStyle w:val="afff6"/>
        <w:rPr>
          <w:szCs w:val="24"/>
        </w:rPr>
      </w:pPr>
      <w:r w:rsidRPr="00942D10">
        <w:rPr>
          <w:szCs w:val="24"/>
        </w:rPr>
        <w:t>• употреблять синтаксические единицы в соответствии с нормами современного русского литературного языка;</w:t>
      </w:r>
    </w:p>
    <w:p w14:paraId="3C0BCB4C" w14:textId="77777777" w:rsidR="009E1FA8" w:rsidRPr="00942D10" w:rsidRDefault="009E1FA8">
      <w:pPr>
        <w:pStyle w:val="afff6"/>
        <w:rPr>
          <w:szCs w:val="24"/>
        </w:rPr>
      </w:pPr>
      <w:r w:rsidRPr="00942D10">
        <w:rPr>
          <w:szCs w:val="24"/>
        </w:rPr>
        <w:t>• использовать разнообразные синонимические синтаксические конструкции в собственной речевой практике;</w:t>
      </w:r>
    </w:p>
    <w:p w14:paraId="2B82F628" w14:textId="77777777" w:rsidR="009E1FA8" w:rsidRPr="00942D10" w:rsidRDefault="009E1FA8">
      <w:pPr>
        <w:pStyle w:val="afff6"/>
        <w:rPr>
          <w:szCs w:val="24"/>
        </w:rPr>
      </w:pPr>
      <w:r w:rsidRPr="00942D10">
        <w:rPr>
          <w:i/>
          <w:szCs w:val="24"/>
        </w:rPr>
        <w:t>• </w:t>
      </w:r>
      <w:r w:rsidRPr="00942D10">
        <w:rPr>
          <w:szCs w:val="24"/>
        </w:rPr>
        <w:t>применять синтаксические знания и умения в практике правописания, в различных видах анализа.</w:t>
      </w:r>
    </w:p>
    <w:p w14:paraId="5A2A2450" w14:textId="77777777" w:rsidR="009E1FA8" w:rsidRPr="00942D10" w:rsidRDefault="009E1FA8">
      <w:pPr>
        <w:pStyle w:val="afff6"/>
        <w:rPr>
          <w:i/>
          <w:szCs w:val="24"/>
        </w:rPr>
      </w:pPr>
      <w:r w:rsidRPr="00942D10">
        <w:rPr>
          <w:i/>
          <w:szCs w:val="24"/>
        </w:rPr>
        <w:t>Выпускник получит возможность научиться:</w:t>
      </w:r>
    </w:p>
    <w:p w14:paraId="1DBFEB5A" w14:textId="77777777" w:rsidR="009E1FA8" w:rsidRPr="00942D10" w:rsidRDefault="009E1FA8">
      <w:pPr>
        <w:pStyle w:val="afff6"/>
        <w:rPr>
          <w:i/>
          <w:szCs w:val="24"/>
        </w:rPr>
      </w:pPr>
      <w:r w:rsidRPr="00942D10">
        <w:rPr>
          <w:szCs w:val="24"/>
        </w:rPr>
        <w:t>• </w:t>
      </w:r>
      <w:r w:rsidRPr="00942D10">
        <w:rPr>
          <w:i/>
          <w:szCs w:val="24"/>
        </w:rPr>
        <w:t>анализировать синонимические средства синтаксиса;</w:t>
      </w:r>
    </w:p>
    <w:p w14:paraId="66B4B0D0" w14:textId="77777777" w:rsidR="009E1FA8" w:rsidRPr="00942D10" w:rsidRDefault="009E1FA8">
      <w:pPr>
        <w:pStyle w:val="afff6"/>
        <w:rPr>
          <w:i/>
          <w:szCs w:val="24"/>
        </w:rPr>
      </w:pPr>
      <w:r w:rsidRPr="00942D10">
        <w:rPr>
          <w:szCs w:val="24"/>
        </w:rPr>
        <w:lastRenderedPageBreak/>
        <w:t>• </w:t>
      </w:r>
      <w:r w:rsidRPr="00942D10">
        <w:rPr>
          <w:i/>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14:paraId="3CF00297" w14:textId="77777777" w:rsidR="009E1FA8" w:rsidRPr="00942D10" w:rsidRDefault="009E1FA8">
      <w:pPr>
        <w:pStyle w:val="afff6"/>
        <w:rPr>
          <w:i/>
          <w:szCs w:val="24"/>
        </w:rPr>
      </w:pPr>
      <w:r w:rsidRPr="00942D10">
        <w:rPr>
          <w:szCs w:val="24"/>
        </w:rPr>
        <w:t>• </w:t>
      </w:r>
      <w:r w:rsidRPr="00942D10">
        <w:rPr>
          <w:i/>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5EA02B54" w14:textId="77777777" w:rsidR="009E1FA8" w:rsidRPr="000347E4" w:rsidRDefault="009E1FA8">
      <w:pPr>
        <w:pStyle w:val="afff6"/>
        <w:rPr>
          <w:b/>
          <w:i/>
          <w:szCs w:val="24"/>
        </w:rPr>
      </w:pPr>
      <w:r w:rsidRPr="000347E4">
        <w:rPr>
          <w:b/>
          <w:i/>
          <w:szCs w:val="24"/>
        </w:rPr>
        <w:t>Правописание: орфография и пунктуация</w:t>
      </w:r>
    </w:p>
    <w:p w14:paraId="41AB1280" w14:textId="77777777" w:rsidR="009E1FA8" w:rsidRPr="00942D10" w:rsidRDefault="009E1FA8">
      <w:pPr>
        <w:pStyle w:val="afff6"/>
        <w:rPr>
          <w:szCs w:val="24"/>
        </w:rPr>
      </w:pPr>
      <w:r w:rsidRPr="00942D10">
        <w:rPr>
          <w:szCs w:val="24"/>
        </w:rPr>
        <w:t>Выпускник научится:</w:t>
      </w:r>
    </w:p>
    <w:p w14:paraId="5AF1A24C" w14:textId="77777777" w:rsidR="009E1FA8" w:rsidRPr="00942D10" w:rsidRDefault="009E1FA8">
      <w:pPr>
        <w:pStyle w:val="afff6"/>
        <w:rPr>
          <w:szCs w:val="24"/>
        </w:rPr>
      </w:pPr>
      <w:r w:rsidRPr="00942D10">
        <w:rPr>
          <w:szCs w:val="24"/>
        </w:rPr>
        <w:t>• соблюдать орфографические и пунктуационные нормы в процессе письма (в объёме содержания курса);</w:t>
      </w:r>
    </w:p>
    <w:p w14:paraId="02EC29BC" w14:textId="77777777" w:rsidR="009E1FA8" w:rsidRPr="00942D10" w:rsidRDefault="009E1FA8">
      <w:pPr>
        <w:pStyle w:val="afff6"/>
        <w:rPr>
          <w:szCs w:val="24"/>
        </w:rPr>
      </w:pPr>
      <w:r w:rsidRPr="00942D10">
        <w:rPr>
          <w:szCs w:val="24"/>
        </w:rPr>
        <w:t>• объяснять выбор написания в устной форме (рассуждение) и письменной форме (с помощью графических символов);</w:t>
      </w:r>
    </w:p>
    <w:p w14:paraId="3909C8E5" w14:textId="77777777" w:rsidR="009E1FA8" w:rsidRPr="00942D10" w:rsidRDefault="009E1FA8">
      <w:pPr>
        <w:pStyle w:val="afff6"/>
        <w:rPr>
          <w:szCs w:val="24"/>
        </w:rPr>
      </w:pPr>
      <w:r w:rsidRPr="00942D10">
        <w:rPr>
          <w:szCs w:val="24"/>
        </w:rPr>
        <w:t>• обнаруживать и исправлять орфографические и пунктуационные ошибки;</w:t>
      </w:r>
    </w:p>
    <w:p w14:paraId="476CCA7E" w14:textId="77777777" w:rsidR="009E1FA8" w:rsidRPr="00942D10" w:rsidRDefault="009E1FA8">
      <w:pPr>
        <w:pStyle w:val="afff6"/>
        <w:rPr>
          <w:szCs w:val="24"/>
        </w:rPr>
      </w:pPr>
      <w:r w:rsidRPr="00942D10">
        <w:rPr>
          <w:szCs w:val="24"/>
        </w:rPr>
        <w:t>• извлекать необходимую информацию из орфографических словарей и справочников; использовать её в процессе письма.</w:t>
      </w:r>
    </w:p>
    <w:p w14:paraId="33A11153" w14:textId="77777777" w:rsidR="009E1FA8" w:rsidRPr="00942D10" w:rsidRDefault="009E1FA8">
      <w:pPr>
        <w:pStyle w:val="afff6"/>
        <w:rPr>
          <w:i/>
          <w:szCs w:val="24"/>
        </w:rPr>
      </w:pPr>
      <w:r w:rsidRPr="00942D10">
        <w:rPr>
          <w:i/>
          <w:szCs w:val="24"/>
        </w:rPr>
        <w:t>Выпускник получит возможность научиться:</w:t>
      </w:r>
    </w:p>
    <w:p w14:paraId="452276EB" w14:textId="77777777" w:rsidR="009E1FA8" w:rsidRPr="00942D10" w:rsidRDefault="009E1FA8">
      <w:pPr>
        <w:pStyle w:val="afff6"/>
        <w:rPr>
          <w:i/>
          <w:szCs w:val="24"/>
        </w:rPr>
      </w:pPr>
      <w:r w:rsidRPr="00942D10">
        <w:rPr>
          <w:szCs w:val="24"/>
        </w:rPr>
        <w:t>• </w:t>
      </w:r>
      <w:r w:rsidRPr="00942D10">
        <w:rPr>
          <w:i/>
          <w:szCs w:val="24"/>
        </w:rPr>
        <w:t>демонстрировать роль орфографии и пунктуации в передаче смысловой стороны речи;</w:t>
      </w:r>
    </w:p>
    <w:p w14:paraId="5638E013" w14:textId="77777777" w:rsidR="009E1FA8" w:rsidRPr="00942D10" w:rsidRDefault="009E1FA8">
      <w:pPr>
        <w:pStyle w:val="afff6"/>
        <w:rPr>
          <w:i/>
          <w:szCs w:val="24"/>
        </w:rPr>
      </w:pPr>
      <w:r w:rsidRPr="00942D10">
        <w:rPr>
          <w:szCs w:val="24"/>
        </w:rPr>
        <w:t>• </w:t>
      </w:r>
      <w:r w:rsidRPr="00942D10">
        <w:rPr>
          <w:i/>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14:paraId="5EF91669" w14:textId="77777777" w:rsidR="009E1FA8" w:rsidRPr="000347E4" w:rsidRDefault="009E1FA8">
      <w:pPr>
        <w:pStyle w:val="afff6"/>
        <w:rPr>
          <w:b/>
          <w:i/>
          <w:szCs w:val="24"/>
        </w:rPr>
      </w:pPr>
      <w:r w:rsidRPr="000347E4">
        <w:rPr>
          <w:b/>
          <w:i/>
          <w:szCs w:val="24"/>
        </w:rPr>
        <w:t>Язык и культура</w:t>
      </w:r>
    </w:p>
    <w:p w14:paraId="14DDAE5C" w14:textId="77777777" w:rsidR="009E1FA8" w:rsidRPr="00942D10" w:rsidRDefault="009E1FA8">
      <w:pPr>
        <w:pStyle w:val="afff6"/>
        <w:rPr>
          <w:szCs w:val="24"/>
        </w:rPr>
      </w:pPr>
      <w:r w:rsidRPr="00942D10">
        <w:rPr>
          <w:szCs w:val="24"/>
        </w:rPr>
        <w:t>Выпускник научится:</w:t>
      </w:r>
    </w:p>
    <w:p w14:paraId="1776CEB3" w14:textId="77777777" w:rsidR="009E1FA8" w:rsidRPr="00942D10" w:rsidRDefault="009E1FA8">
      <w:pPr>
        <w:pStyle w:val="afff6"/>
        <w:rPr>
          <w:szCs w:val="24"/>
        </w:rPr>
      </w:pPr>
      <w:r w:rsidRPr="00942D10">
        <w:rPr>
          <w:i/>
          <w:szCs w:val="24"/>
        </w:rPr>
        <w:t>• </w:t>
      </w:r>
      <w:r w:rsidRPr="00942D10">
        <w:rPr>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43E4633F" w14:textId="77777777" w:rsidR="009E1FA8" w:rsidRPr="00942D10" w:rsidRDefault="009E1FA8">
      <w:pPr>
        <w:pStyle w:val="afff6"/>
        <w:rPr>
          <w:szCs w:val="24"/>
        </w:rPr>
      </w:pPr>
      <w:r w:rsidRPr="00942D10">
        <w:rPr>
          <w:szCs w:val="24"/>
        </w:rPr>
        <w:t>• приводить примеры, которые доказывают, что изучение языка позволяет лучше узнать историю и культуру страны;</w:t>
      </w:r>
    </w:p>
    <w:p w14:paraId="2BC046E6" w14:textId="77777777" w:rsidR="009E1FA8" w:rsidRPr="00942D10" w:rsidRDefault="009E1FA8">
      <w:pPr>
        <w:pStyle w:val="afff6"/>
        <w:rPr>
          <w:szCs w:val="24"/>
        </w:rPr>
      </w:pPr>
      <w:r w:rsidRPr="00942D10">
        <w:rPr>
          <w:szCs w:val="24"/>
        </w:rPr>
        <w:t>• уместно использовать правила русского речевого этикета в учебной деятельности и повседневной жизни.</w:t>
      </w:r>
    </w:p>
    <w:p w14:paraId="0A6CA552" w14:textId="77777777" w:rsidR="009E1FA8" w:rsidRPr="00942D10" w:rsidRDefault="009E1FA8">
      <w:pPr>
        <w:pStyle w:val="afff6"/>
        <w:rPr>
          <w:i/>
          <w:szCs w:val="24"/>
        </w:rPr>
      </w:pPr>
      <w:r w:rsidRPr="00942D10">
        <w:rPr>
          <w:i/>
          <w:szCs w:val="24"/>
        </w:rPr>
        <w:t>Выпускник получит возможность научиться:</w:t>
      </w:r>
      <w:r w:rsidRPr="00942D10">
        <w:rPr>
          <w:szCs w:val="24"/>
        </w:rPr>
        <w:t> </w:t>
      </w:r>
      <w:r w:rsidRPr="00942D10">
        <w:rPr>
          <w:i/>
          <w:szCs w:val="24"/>
        </w:rPr>
        <w:t>характеризовать на отдельных примерах взаимосвязь языка, культуры и истории народа — носителя языка;</w:t>
      </w:r>
    </w:p>
    <w:p w14:paraId="050F045F" w14:textId="77777777" w:rsidR="009E1FA8" w:rsidRPr="00942D10" w:rsidRDefault="009E1FA8">
      <w:pPr>
        <w:pStyle w:val="afff6"/>
        <w:rPr>
          <w:i/>
          <w:szCs w:val="24"/>
        </w:rPr>
      </w:pPr>
      <w:r w:rsidRPr="00942D10">
        <w:rPr>
          <w:szCs w:val="24"/>
        </w:rPr>
        <w:t>• </w:t>
      </w:r>
      <w:r w:rsidRPr="00942D10">
        <w:rPr>
          <w:i/>
          <w:szCs w:val="24"/>
        </w:rPr>
        <w:t>анализировать и сравнивать русский речевой этикет с речевым этикетом отдельных народов России и мира.</w:t>
      </w:r>
    </w:p>
    <w:p w14:paraId="2C27723A" w14:textId="77777777" w:rsidR="00A84D04" w:rsidRDefault="00A84D04">
      <w:pPr>
        <w:pStyle w:val="afff6"/>
        <w:rPr>
          <w:b/>
          <w:szCs w:val="24"/>
        </w:rPr>
      </w:pPr>
    </w:p>
    <w:p w14:paraId="0055DA04" w14:textId="77777777" w:rsidR="009E1FA8" w:rsidRDefault="009E1FA8">
      <w:pPr>
        <w:pStyle w:val="afff6"/>
        <w:rPr>
          <w:b/>
          <w:szCs w:val="24"/>
        </w:rPr>
      </w:pPr>
      <w:r w:rsidRPr="00942D10">
        <w:rPr>
          <w:b/>
          <w:szCs w:val="24"/>
        </w:rPr>
        <w:t>Литература</w:t>
      </w:r>
    </w:p>
    <w:p w14:paraId="78996EBE" w14:textId="77777777" w:rsidR="00D76A3E" w:rsidRDefault="00D76A3E" w:rsidP="00D76A3E">
      <w:pPr>
        <w:pStyle w:val="afff"/>
        <w:autoSpaceDN w:val="0"/>
        <w:adjustRightInd w:val="0"/>
        <w:ind w:left="360"/>
        <w:jc w:val="both"/>
        <w:rPr>
          <w:b/>
        </w:rPr>
      </w:pPr>
      <w:r w:rsidRPr="00D76A3E">
        <w:rPr>
          <w:rFonts w:eastAsia="MS Minch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313A5E12" w14:textId="77777777" w:rsidR="00D234FF" w:rsidRPr="00D76A3E" w:rsidRDefault="00D234FF">
      <w:pPr>
        <w:pStyle w:val="afff"/>
        <w:numPr>
          <w:ilvl w:val="0"/>
          <w:numId w:val="66"/>
        </w:numPr>
        <w:shd w:val="clear" w:color="auto" w:fill="FFFFFF"/>
        <w:jc w:val="both"/>
        <w:textAlignment w:val="baseline"/>
        <w:rPr>
          <w:spacing w:val="2"/>
          <w:lang w:eastAsia="ru-RU"/>
        </w:rPr>
      </w:pPr>
      <w:r w:rsidRPr="00D76A3E">
        <w:rPr>
          <w:spacing w:val="2"/>
          <w:lang w:eastAsia="ru-RU"/>
        </w:rPr>
        <w:t>осознание значимости чтения и изучения литературы для своего дальнейшегоразвития;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2737A1BF" w14:textId="77777777" w:rsidR="00D76A3E" w:rsidRPr="00D76A3E" w:rsidRDefault="00D234FF">
      <w:pPr>
        <w:pStyle w:val="afff"/>
        <w:numPr>
          <w:ilvl w:val="0"/>
          <w:numId w:val="66"/>
        </w:numPr>
        <w:autoSpaceDN w:val="0"/>
        <w:adjustRightInd w:val="0"/>
        <w:jc w:val="both"/>
        <w:rPr>
          <w:spacing w:val="2"/>
          <w:lang w:eastAsia="ru-RU"/>
        </w:rPr>
      </w:pPr>
      <w:r w:rsidRPr="00D76A3E">
        <w:rPr>
          <w:spacing w:val="2"/>
          <w:lang w:eastAsia="ru-RU"/>
        </w:rPr>
        <w:t>понимание литературы как одной из основных национально-культурных ценностей народа, как особого способа познания жизни;</w:t>
      </w:r>
    </w:p>
    <w:p w14:paraId="1C44E19F" w14:textId="77777777" w:rsidR="00D76A3E" w:rsidRPr="00D76A3E" w:rsidRDefault="00D234FF">
      <w:pPr>
        <w:pStyle w:val="afff"/>
        <w:numPr>
          <w:ilvl w:val="0"/>
          <w:numId w:val="66"/>
        </w:numPr>
        <w:autoSpaceDN w:val="0"/>
        <w:adjustRightInd w:val="0"/>
        <w:jc w:val="both"/>
        <w:rPr>
          <w:rFonts w:eastAsia="MS Mincho"/>
          <w:lang w:eastAsia="en-US"/>
        </w:rPr>
      </w:pPr>
      <w:r w:rsidRPr="00D76A3E">
        <w:rPr>
          <w:spacing w:val="2"/>
          <w:lang w:eastAsia="ru-RU"/>
        </w:rPr>
        <w:t xml:space="preserve">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14:paraId="1990644F" w14:textId="77777777" w:rsidR="00D76A3E" w:rsidRPr="00D76A3E" w:rsidRDefault="00D234FF">
      <w:pPr>
        <w:pStyle w:val="afff"/>
        <w:numPr>
          <w:ilvl w:val="0"/>
          <w:numId w:val="66"/>
        </w:numPr>
        <w:autoSpaceDN w:val="0"/>
        <w:adjustRightInd w:val="0"/>
        <w:jc w:val="both"/>
        <w:rPr>
          <w:rFonts w:eastAsia="MS Mincho"/>
          <w:lang w:eastAsia="en-US"/>
        </w:rPr>
      </w:pPr>
      <w:r w:rsidRPr="00D76A3E">
        <w:rPr>
          <w:spacing w:val="2"/>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5364F27B" w14:textId="77777777" w:rsidR="00D76A3E" w:rsidRPr="00D76A3E" w:rsidRDefault="00D234FF">
      <w:pPr>
        <w:pStyle w:val="afff"/>
        <w:numPr>
          <w:ilvl w:val="0"/>
          <w:numId w:val="66"/>
        </w:numPr>
        <w:autoSpaceDN w:val="0"/>
        <w:adjustRightInd w:val="0"/>
        <w:jc w:val="both"/>
        <w:rPr>
          <w:rFonts w:eastAsia="MS Mincho"/>
          <w:lang w:eastAsia="en-US"/>
        </w:rPr>
      </w:pPr>
      <w:r w:rsidRPr="00D76A3E">
        <w:rPr>
          <w:spacing w:val="2"/>
          <w:lang w:eastAsia="ru-RU"/>
        </w:rPr>
        <w:t>развитие способности понимать литературные художественные произведения, отражающие разные этнокультурные традиции;</w:t>
      </w:r>
    </w:p>
    <w:p w14:paraId="62B732F8" w14:textId="77777777" w:rsidR="00D76A3E" w:rsidRPr="00D76A3E" w:rsidRDefault="00D234FF">
      <w:pPr>
        <w:pStyle w:val="afff"/>
        <w:numPr>
          <w:ilvl w:val="0"/>
          <w:numId w:val="66"/>
        </w:numPr>
        <w:autoSpaceDN w:val="0"/>
        <w:adjustRightInd w:val="0"/>
        <w:jc w:val="both"/>
        <w:rPr>
          <w:rFonts w:eastAsia="MS Mincho"/>
          <w:lang w:eastAsia="en-US"/>
        </w:rPr>
      </w:pPr>
      <w:r w:rsidRPr="00D76A3E">
        <w:rPr>
          <w:spacing w:val="2"/>
          <w:lang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w:t>
      </w:r>
      <w:r w:rsidRPr="00D76A3E">
        <w:rPr>
          <w:spacing w:val="2"/>
          <w:lang w:eastAsia="ru-RU"/>
        </w:rPr>
        <w:lastRenderedPageBreak/>
        <w:t>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D76A3E">
        <w:rPr>
          <w:spacing w:val="2"/>
          <w:lang w:eastAsia="ru-RU"/>
        </w:rPr>
        <w:br/>
      </w:r>
      <w:r w:rsidR="00D76A3E" w:rsidRPr="00D76A3E">
        <w:rPr>
          <w:rFonts w:eastAsia="MS Mincho"/>
        </w:rPr>
        <w:t xml:space="preserve">Конкретизируя эти общие результаты, обозначим наиболее важные предметные умения, формируемые у </w:t>
      </w:r>
      <w:r w:rsidR="00D76A3E" w:rsidRPr="00D76A3E">
        <w:t xml:space="preserve">обучающихся </w:t>
      </w:r>
      <w:r w:rsidR="00D76A3E" w:rsidRPr="00D76A3E">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292B4F94"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тему и основную мысль произведения (5</w:t>
      </w:r>
      <w:r w:rsidRPr="00D76A3E">
        <w:rPr>
          <w:lang w:val="ru-RU"/>
        </w:rPr>
        <w:t>–</w:t>
      </w:r>
      <w:r w:rsidRPr="00D76A3E">
        <w:rPr>
          <w:rFonts w:eastAsia="MS Mincho"/>
          <w:lang w:val="ru-RU"/>
        </w:rPr>
        <w:t>6 кл.);</w:t>
      </w:r>
    </w:p>
    <w:p w14:paraId="7D98A16D"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владеть различными видами пересказа (5</w:t>
      </w:r>
      <w:r w:rsidRPr="00D76A3E">
        <w:rPr>
          <w:lang w:val="ru-RU"/>
        </w:rPr>
        <w:t>–</w:t>
      </w:r>
      <w:r w:rsidRPr="00D76A3E">
        <w:rPr>
          <w:rFonts w:eastAsia="MS Mincho"/>
          <w:lang w:val="ru-RU"/>
        </w:rPr>
        <w:t>6 кл.), пересказывать сюжет; выявлять особенности композиции, основной конфликт, вычленять фабулу (6</w:t>
      </w:r>
      <w:r w:rsidRPr="00D76A3E">
        <w:rPr>
          <w:lang w:val="ru-RU"/>
        </w:rPr>
        <w:t>–</w:t>
      </w:r>
      <w:r w:rsidRPr="00D76A3E">
        <w:rPr>
          <w:rFonts w:eastAsia="MS Mincho"/>
          <w:lang w:val="ru-RU"/>
        </w:rPr>
        <w:t>7 кл.);</w:t>
      </w:r>
    </w:p>
    <w:p w14:paraId="6375C96F"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характеризовать героев-персонажей, давать их сравнительные характеристики (5</w:t>
      </w:r>
      <w:r w:rsidRPr="00D76A3E">
        <w:rPr>
          <w:lang w:val="ru-RU"/>
        </w:rPr>
        <w:t>–</w:t>
      </w:r>
      <w:r w:rsidRPr="00D76A3E">
        <w:rPr>
          <w:rFonts w:eastAsia="MS Mincho"/>
          <w:lang w:val="ru-RU"/>
        </w:rPr>
        <w:t>6 кл.); оценивать систему персонажей (6</w:t>
      </w:r>
      <w:r w:rsidRPr="00D76A3E">
        <w:rPr>
          <w:lang w:val="ru-RU"/>
        </w:rPr>
        <w:t>–</w:t>
      </w:r>
      <w:r w:rsidRPr="00D76A3E">
        <w:rPr>
          <w:rFonts w:eastAsia="MS Mincho"/>
          <w:lang w:val="ru-RU"/>
        </w:rPr>
        <w:t>7 кл.);</w:t>
      </w:r>
    </w:p>
    <w:p w14:paraId="38BD8476"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76A3E">
        <w:rPr>
          <w:lang w:val="ru-RU"/>
        </w:rPr>
        <w:t>–</w:t>
      </w:r>
      <w:r w:rsidRPr="00D76A3E">
        <w:rPr>
          <w:rFonts w:eastAsia="MS Mincho"/>
          <w:lang w:val="ru-RU"/>
        </w:rPr>
        <w:t>7 кл.); выявлять особенности языка и стиля писателя (7</w:t>
      </w:r>
      <w:r w:rsidRPr="00D76A3E">
        <w:rPr>
          <w:lang w:val="ru-RU"/>
        </w:rPr>
        <w:t>–</w:t>
      </w:r>
      <w:r w:rsidRPr="00D76A3E">
        <w:rPr>
          <w:rFonts w:eastAsia="MS Mincho"/>
          <w:lang w:val="ru-RU"/>
        </w:rPr>
        <w:t>9 кл.);</w:t>
      </w:r>
    </w:p>
    <w:p w14:paraId="598F743D"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родо-жанровую специфику художественного произведения (5</w:t>
      </w:r>
      <w:r w:rsidRPr="00D76A3E">
        <w:rPr>
          <w:lang w:val="ru-RU"/>
        </w:rPr>
        <w:t>–</w:t>
      </w:r>
      <w:r w:rsidRPr="00D76A3E">
        <w:rPr>
          <w:rFonts w:eastAsia="MS Mincho"/>
          <w:lang w:val="ru-RU"/>
        </w:rPr>
        <w:t xml:space="preserve">9 кл.); </w:t>
      </w:r>
    </w:p>
    <w:p w14:paraId="6F6B2C09"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D76A3E">
        <w:rPr>
          <w:lang w:val="ru-RU"/>
        </w:rPr>
        <w:t>–</w:t>
      </w:r>
      <w:r w:rsidRPr="00D76A3E">
        <w:rPr>
          <w:rFonts w:eastAsia="MS Mincho"/>
          <w:lang w:val="ru-RU"/>
        </w:rPr>
        <w:t>9 кл.);</w:t>
      </w:r>
    </w:p>
    <w:p w14:paraId="7D855A57"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выделять в произведениях элементы художественной формы и обнаруживать связи между ними (5</w:t>
      </w:r>
      <w:r w:rsidRPr="00D76A3E">
        <w:rPr>
          <w:lang w:val="ru-RU"/>
        </w:rPr>
        <w:t>–</w:t>
      </w:r>
      <w:r w:rsidRPr="00D76A3E">
        <w:rPr>
          <w:rFonts w:eastAsia="MS Mincho"/>
          <w:lang w:val="ru-RU"/>
        </w:rPr>
        <w:t>7 кл.), постепенно переходя к анализу текста; анализировать литературные произведения разных жанров (8</w:t>
      </w:r>
      <w:r w:rsidRPr="00D76A3E">
        <w:rPr>
          <w:lang w:val="ru-RU"/>
        </w:rPr>
        <w:t>–</w:t>
      </w:r>
      <w:r w:rsidRPr="00D76A3E">
        <w:rPr>
          <w:rFonts w:eastAsia="MS Mincho"/>
          <w:lang w:val="ru-RU"/>
        </w:rPr>
        <w:t>9 кл.);</w:t>
      </w:r>
    </w:p>
    <w:p w14:paraId="7FE7AC38"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76A3E">
        <w:rPr>
          <w:rFonts w:eastAsia="MS Mincho"/>
          <w:lang w:val="ru-RU"/>
        </w:rPr>
        <w:t xml:space="preserve"> (в каждом классе – на своем уровне); </w:t>
      </w:r>
    </w:p>
    <w:p w14:paraId="75C6E0D8"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69ACAC16"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D76A3E">
        <w:rPr>
          <w:lang w:val="ru-RU"/>
        </w:rPr>
        <w:t>–</w:t>
      </w:r>
      <w:r w:rsidRPr="00D76A3E">
        <w:rPr>
          <w:rFonts w:eastAsia="MS Mincho"/>
          <w:lang w:val="ru-RU"/>
        </w:rPr>
        <w:t>9 кл.);</w:t>
      </w:r>
    </w:p>
    <w:p w14:paraId="2052BE4E" w14:textId="77777777" w:rsidR="00D76A3E" w:rsidRPr="00D76A3E" w:rsidRDefault="00D76A3E">
      <w:pPr>
        <w:widowControl/>
        <w:numPr>
          <w:ilvl w:val="0"/>
          <w:numId w:val="67"/>
        </w:numPr>
        <w:suppressAutoHyphens w:val="0"/>
        <w:autoSpaceDE/>
        <w:ind w:left="0" w:firstLine="709"/>
        <w:jc w:val="both"/>
        <w:rPr>
          <w:rFonts w:eastAsia="MS Mincho"/>
          <w:lang w:val="ru-RU"/>
        </w:rPr>
      </w:pPr>
      <w:r w:rsidRPr="00D76A3E">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76A3E">
        <w:rPr>
          <w:bCs/>
          <w:lang w:val="ru-RU"/>
        </w:rPr>
        <w:t xml:space="preserve">организации дискуссии </w:t>
      </w:r>
      <w:r w:rsidRPr="00D76A3E">
        <w:rPr>
          <w:rFonts w:eastAsia="MS Mincho"/>
          <w:lang w:val="ru-RU"/>
        </w:rPr>
        <w:t xml:space="preserve"> (в каждом классе – на своем уровне);</w:t>
      </w:r>
    </w:p>
    <w:p w14:paraId="215B88E9"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14:paraId="4FA00C90" w14:textId="77777777" w:rsidR="00D76A3E" w:rsidRPr="00D76A3E" w:rsidRDefault="00D76A3E">
      <w:pPr>
        <w:numPr>
          <w:ilvl w:val="0"/>
          <w:numId w:val="67"/>
        </w:numPr>
        <w:suppressAutoHyphens w:val="0"/>
        <w:autoSpaceDN w:val="0"/>
        <w:adjustRightInd w:val="0"/>
        <w:ind w:left="0" w:firstLine="709"/>
        <w:jc w:val="both"/>
        <w:rPr>
          <w:rFonts w:eastAsia="MS Mincho"/>
          <w:lang w:val="ru-RU"/>
        </w:rPr>
      </w:pPr>
      <w:r w:rsidRPr="00D76A3E">
        <w:rPr>
          <w:rFonts w:eastAsia="MS Mincho"/>
          <w:lang w:val="ru-RU"/>
        </w:rPr>
        <w:t>выразительно читать с листа и наизусть произведения/фрагменты</w:t>
      </w:r>
    </w:p>
    <w:p w14:paraId="4A0ED9D0" w14:textId="77777777" w:rsidR="00D76A3E" w:rsidRPr="00D76A3E" w:rsidRDefault="00D76A3E" w:rsidP="00D76A3E">
      <w:pPr>
        <w:autoSpaceDN w:val="0"/>
        <w:adjustRightInd w:val="0"/>
        <w:ind w:firstLine="709"/>
        <w:jc w:val="both"/>
        <w:rPr>
          <w:rFonts w:eastAsia="MS Mincho"/>
        </w:rPr>
      </w:pPr>
      <w:r w:rsidRPr="00D76A3E">
        <w:rPr>
          <w:rFonts w:eastAsia="MS Mincho"/>
          <w:lang w:val="ru-RU"/>
        </w:rPr>
        <w:t xml:space="preserve">произведений художественной литературы, передавая личное отношение к произведению </w:t>
      </w:r>
      <w:r w:rsidRPr="00D76A3E">
        <w:rPr>
          <w:rFonts w:eastAsia="MS Mincho"/>
        </w:rPr>
        <w:t xml:space="preserve">(5-9 класс); </w:t>
      </w:r>
    </w:p>
    <w:p w14:paraId="36C6D0D0" w14:textId="77777777" w:rsidR="00D76A3E" w:rsidRPr="00D76A3E" w:rsidRDefault="00D76A3E">
      <w:pPr>
        <w:numPr>
          <w:ilvl w:val="0"/>
          <w:numId w:val="67"/>
        </w:numPr>
        <w:tabs>
          <w:tab w:val="left" w:pos="993"/>
        </w:tabs>
        <w:suppressAutoHyphens w:val="0"/>
        <w:autoSpaceDN w:val="0"/>
        <w:adjustRightInd w:val="0"/>
        <w:ind w:left="0" w:firstLine="709"/>
        <w:jc w:val="both"/>
        <w:rPr>
          <w:rFonts w:eastAsia="MS Mincho"/>
        </w:rPr>
      </w:pPr>
      <w:r w:rsidRPr="00D76A3E">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76A3E">
        <w:rPr>
          <w:lang w:val="ru-RU"/>
        </w:rPr>
        <w:t>–</w:t>
      </w:r>
      <w:r w:rsidRPr="00D76A3E">
        <w:rPr>
          <w:rFonts w:eastAsia="MS Mincho"/>
          <w:lang w:val="ru-RU"/>
        </w:rPr>
        <w:t>9 кл.); пользоваться каталогами библиотек, библиографическими указателями, системой поиска в Интернете (5</w:t>
      </w:r>
      <w:r w:rsidRPr="00D76A3E">
        <w:rPr>
          <w:lang w:val="ru-RU"/>
        </w:rPr>
        <w:t>–</w:t>
      </w:r>
      <w:r w:rsidRPr="00D76A3E">
        <w:rPr>
          <w:rFonts w:eastAsia="MS Mincho"/>
          <w:lang w:val="ru-RU"/>
        </w:rPr>
        <w:t xml:space="preserve">9 кл.) </w:t>
      </w:r>
      <w:r w:rsidRPr="00D76A3E">
        <w:rPr>
          <w:rFonts w:eastAsia="MS Mincho"/>
        </w:rPr>
        <w:t>(в каждом классе – на своем уровне).</w:t>
      </w:r>
    </w:p>
    <w:p w14:paraId="044583A6" w14:textId="77777777" w:rsidR="00D76A3E" w:rsidRPr="00D76A3E" w:rsidRDefault="00D76A3E" w:rsidP="00D76A3E">
      <w:pPr>
        <w:autoSpaceDN w:val="0"/>
        <w:adjustRightInd w:val="0"/>
        <w:ind w:firstLine="709"/>
        <w:jc w:val="both"/>
        <w:rPr>
          <w:rFonts w:eastAsia="MS Mincho"/>
          <w:lang w:val="ru-RU"/>
        </w:rPr>
      </w:pPr>
      <w:r w:rsidRPr="00D76A3E">
        <w:rPr>
          <w:rFonts w:eastAsia="MS Mincho"/>
          <w:lang w:val="ru-RU"/>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D76A3E">
        <w:rPr>
          <w:lang w:val="ru-RU"/>
        </w:rPr>
        <w:t xml:space="preserve">обучающихся </w:t>
      </w:r>
      <w:r w:rsidRPr="00D76A3E">
        <w:rPr>
          <w:rFonts w:eastAsia="MS Mincho"/>
          <w:lang w:val="ru-RU"/>
        </w:rPr>
        <w:t xml:space="preserve">с разной скоростью и в разной степени и не заканчивается в школе. </w:t>
      </w:r>
    </w:p>
    <w:p w14:paraId="79D820BD" w14:textId="77777777" w:rsidR="00D76A3E" w:rsidRPr="00D76A3E" w:rsidRDefault="00D76A3E" w:rsidP="00D76A3E">
      <w:pPr>
        <w:pStyle w:val="2c"/>
        <w:autoSpaceDN w:val="0"/>
        <w:adjustRightInd w:val="0"/>
        <w:spacing w:after="0" w:line="240" w:lineRule="auto"/>
        <w:ind w:firstLine="709"/>
        <w:rPr>
          <w:rFonts w:eastAsia="Times New Roman"/>
          <w:lang w:val="ru-RU"/>
        </w:rPr>
      </w:pPr>
      <w:r w:rsidRPr="00D76A3E">
        <w:rPr>
          <w:lang w:val="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736CDDA8" w14:textId="77777777" w:rsidR="00D76A3E" w:rsidRPr="00D76A3E" w:rsidRDefault="00D76A3E" w:rsidP="00D76A3E">
      <w:pPr>
        <w:overflowPunct w:val="0"/>
        <w:autoSpaceDN w:val="0"/>
        <w:adjustRightInd w:val="0"/>
        <w:ind w:firstLine="709"/>
        <w:jc w:val="both"/>
        <w:rPr>
          <w:bCs/>
          <w:iCs/>
          <w:lang w:val="ru-RU"/>
        </w:rPr>
      </w:pPr>
      <w:r w:rsidRPr="00D76A3E">
        <w:rPr>
          <w:bCs/>
        </w:rPr>
        <w:t>I</w:t>
      </w:r>
      <w:r w:rsidRPr="00D76A3E">
        <w:rPr>
          <w:bCs/>
          <w:lang w:val="ru-RU"/>
        </w:rPr>
        <w:t xml:space="preserve"> уровень</w:t>
      </w:r>
      <w:r w:rsidRPr="00D76A3E">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w:t>
      </w:r>
      <w:r w:rsidRPr="00D76A3E">
        <w:rPr>
          <w:lang w:val="ru-RU"/>
        </w:rPr>
        <w:lastRenderedPageBreak/>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76A3E">
        <w:rPr>
          <w:bCs/>
          <w:iCs/>
          <w:lang w:val="ru-RU"/>
        </w:rPr>
        <w:t>эмоциональное непосредственное восприятие</w:t>
      </w:r>
      <w:r w:rsidRPr="00D76A3E">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76A3E">
        <w:rPr>
          <w:i/>
          <w:lang w:val="ru-RU"/>
        </w:rPr>
        <w:t>характеризуется способностями читателя воспроизводить содержание литературного произведения, отвечая на тестовые вопросы</w:t>
      </w:r>
      <w:r w:rsidRPr="00D76A3E">
        <w:rPr>
          <w:lang w:val="ru-RU"/>
        </w:rPr>
        <w:t xml:space="preserve"> (устно, письменно) типа </w:t>
      </w:r>
      <w:r w:rsidRPr="00D76A3E">
        <w:rPr>
          <w:bCs/>
          <w:i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32805E8F" w14:textId="77777777" w:rsidR="00D76A3E" w:rsidRPr="00D76A3E" w:rsidRDefault="00D76A3E" w:rsidP="00D76A3E">
      <w:pPr>
        <w:overflowPunct w:val="0"/>
        <w:autoSpaceDN w:val="0"/>
        <w:adjustRightInd w:val="0"/>
        <w:ind w:firstLine="709"/>
        <w:jc w:val="both"/>
        <w:rPr>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w:t>
      </w:r>
      <w:r w:rsidRPr="00D76A3E">
        <w:rPr>
          <w:iCs/>
        </w:rPr>
        <w:t>I</w:t>
      </w:r>
      <w:r w:rsidRPr="00D76A3E">
        <w:rPr>
          <w:iCs/>
          <w:lang w:val="ru-RU"/>
        </w:rPr>
        <w:t xml:space="preserve"> уровня, относятся </w:t>
      </w:r>
      <w:r w:rsidRPr="00D76A3E">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01B8566A" w14:textId="77777777" w:rsidR="00D76A3E" w:rsidRPr="00D76A3E" w:rsidRDefault="00D76A3E" w:rsidP="00D76A3E">
      <w:pPr>
        <w:overflowPunct w:val="0"/>
        <w:autoSpaceDN w:val="0"/>
        <w:adjustRightInd w:val="0"/>
        <w:ind w:firstLine="709"/>
        <w:jc w:val="both"/>
        <w:rPr>
          <w:lang w:val="ru-RU"/>
        </w:rPr>
      </w:pPr>
      <w:r w:rsidRPr="00D76A3E">
        <w:rPr>
          <w:lang w:val="ru-RU"/>
        </w:rPr>
        <w:t xml:space="preserve">Условно им соответствуют следующие типы диагностических </w:t>
      </w:r>
      <w:r w:rsidRPr="00D76A3E">
        <w:rPr>
          <w:bCs/>
          <w:lang w:val="ru-RU"/>
        </w:rPr>
        <w:t>заданий</w:t>
      </w:r>
      <w:r w:rsidRPr="00D76A3E">
        <w:rPr>
          <w:lang w:val="ru-RU"/>
        </w:rPr>
        <w:t xml:space="preserve">: </w:t>
      </w:r>
    </w:p>
    <w:p w14:paraId="17D7D868"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pPr>
      <w:r w:rsidRPr="00D76A3E">
        <w:t xml:space="preserve">выразительно прочтите следующий фрагмент; </w:t>
      </w:r>
    </w:p>
    <w:p w14:paraId="4E95D497"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rPr>
          <w:lang w:val="ru-RU"/>
        </w:rPr>
      </w:pPr>
      <w:r w:rsidRPr="00D76A3E">
        <w:rPr>
          <w:lang w:val="ru-RU"/>
        </w:rPr>
        <w:t>определите, какие события в произведении являются центральными;</w:t>
      </w:r>
    </w:p>
    <w:p w14:paraId="65098849"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rPr>
          <w:lang w:val="ru-RU"/>
        </w:rPr>
      </w:pPr>
      <w:r w:rsidRPr="00D76A3E">
        <w:rPr>
          <w:lang w:val="ru-RU"/>
        </w:rPr>
        <w:t>определите, где и когда происходят описываемые события;</w:t>
      </w:r>
    </w:p>
    <w:p w14:paraId="39BE33C8"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rPr>
          <w:lang w:val="ru-RU"/>
        </w:rPr>
      </w:pPr>
      <w:r w:rsidRPr="00D76A3E">
        <w:rPr>
          <w:lang w:val="ru-RU"/>
        </w:rPr>
        <w:t xml:space="preserve">опишите, каким вам представляется герой произведения, прокомментируйте слова героя; </w:t>
      </w:r>
    </w:p>
    <w:p w14:paraId="50D562A3"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rPr>
          <w:lang w:val="ru-RU"/>
        </w:rPr>
      </w:pPr>
      <w:r w:rsidRPr="00D76A3E">
        <w:rPr>
          <w:lang w:val="ru-RU"/>
        </w:rPr>
        <w:t>выделите в тексте наиболее непонятные (загадочные, удивительные и</w:t>
      </w:r>
      <w:r w:rsidRPr="00D76A3E">
        <w:t> </w:t>
      </w:r>
      <w:r w:rsidRPr="00D76A3E">
        <w:rPr>
          <w:lang w:val="ru-RU"/>
        </w:rPr>
        <w:t>т.</w:t>
      </w:r>
      <w:r w:rsidRPr="00D76A3E">
        <w:t> </w:t>
      </w:r>
      <w:r w:rsidRPr="00D76A3E">
        <w:rPr>
          <w:lang w:val="ru-RU"/>
        </w:rPr>
        <w:t xml:space="preserve">п.) для вас места; </w:t>
      </w:r>
    </w:p>
    <w:p w14:paraId="2535DF08"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rPr>
          <w:lang w:val="ru-RU"/>
        </w:rPr>
      </w:pPr>
      <w:r w:rsidRPr="00D76A3E">
        <w:rPr>
          <w:lang w:val="ru-RU"/>
        </w:rPr>
        <w:t xml:space="preserve">ответьте на поставленный учителем/автором учебника вопрос; </w:t>
      </w:r>
    </w:p>
    <w:p w14:paraId="1EBA0B40" w14:textId="77777777" w:rsidR="00D76A3E" w:rsidRPr="00D76A3E" w:rsidRDefault="00D76A3E">
      <w:pPr>
        <w:widowControl/>
        <w:numPr>
          <w:ilvl w:val="0"/>
          <w:numId w:val="68"/>
        </w:numPr>
        <w:tabs>
          <w:tab w:val="left" w:pos="993"/>
        </w:tabs>
        <w:suppressAutoHyphens w:val="0"/>
        <w:overflowPunct w:val="0"/>
        <w:autoSpaceDN w:val="0"/>
        <w:adjustRightInd w:val="0"/>
        <w:ind w:left="0" w:firstLine="709"/>
        <w:jc w:val="both"/>
        <w:rPr>
          <w:lang w:val="ru-RU"/>
        </w:rPr>
      </w:pPr>
      <w:r w:rsidRPr="00D76A3E">
        <w:rPr>
          <w:lang w:val="ru-RU"/>
        </w:rPr>
        <w:t xml:space="preserve">определите, выделите, найдите, перечислите признаки, черты, повторяющиеся детали и т. п. </w:t>
      </w:r>
    </w:p>
    <w:p w14:paraId="624E6BD1" w14:textId="77777777" w:rsidR="00D76A3E" w:rsidRPr="00D76A3E" w:rsidRDefault="00D76A3E" w:rsidP="00D76A3E">
      <w:pPr>
        <w:ind w:firstLine="709"/>
        <w:jc w:val="both"/>
        <w:rPr>
          <w:lang w:val="ru-RU"/>
        </w:rPr>
      </w:pPr>
      <w:r w:rsidRPr="00D76A3E">
        <w:rPr>
          <w:bCs/>
        </w:rPr>
        <w:t>II</w:t>
      </w:r>
      <w:r w:rsidRPr="00D76A3E">
        <w:rPr>
          <w:bCs/>
          <w:lang w:val="ru-RU"/>
        </w:rPr>
        <w:t xml:space="preserve"> уровень</w:t>
      </w:r>
      <w:r w:rsidRPr="00D76A3E">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758B1B65" w14:textId="77777777" w:rsidR="00D76A3E" w:rsidRPr="00D76A3E" w:rsidRDefault="00D76A3E" w:rsidP="00D76A3E">
      <w:pPr>
        <w:pStyle w:val="2f"/>
        <w:ind w:left="0" w:right="0" w:firstLine="709"/>
      </w:pPr>
      <w:r w:rsidRPr="00D76A3E">
        <w:t xml:space="preserve">У читателей этого уровня формируется стремление размышлять над прочитанным, появляется </w:t>
      </w:r>
      <w:r w:rsidRPr="00D76A3E">
        <w:rPr>
          <w:bCs/>
          <w:iCs/>
        </w:rPr>
        <w:t xml:space="preserve">умение выделять в произведении </w:t>
      </w:r>
      <w:r w:rsidRPr="00D76A3E">
        <w:t xml:space="preserve">значимые в смысловом и эстетическом плане отдельные элементы художественного произведения, а также возникает стремление </w:t>
      </w:r>
      <w:r w:rsidRPr="00D76A3E">
        <w:rPr>
          <w:bCs/>
          <w:iCs/>
        </w:rPr>
        <w:t>находить и объяснять связи между ними</w:t>
      </w:r>
      <w:r w:rsidRPr="00D76A3E">
        <w:t xml:space="preserve">. </w:t>
      </w:r>
      <w:r w:rsidRPr="00D76A3E">
        <w:rPr>
          <w:iCs/>
        </w:rPr>
        <w:t xml:space="preserve">Читатель </w:t>
      </w:r>
      <w:r w:rsidRPr="00D76A3E">
        <w:t xml:space="preserve">этого уровня пытается аргументированно отвечать на вопрос </w:t>
      </w:r>
      <w:r w:rsidRPr="00D76A3E">
        <w:rPr>
          <w:bCs/>
          <w:iCs/>
        </w:rPr>
        <w:t>«Как устроен текст?» ,</w:t>
      </w:r>
      <w:r w:rsidRPr="00D76A3E">
        <w:rPr>
          <w:i/>
        </w:rPr>
        <w:t xml:space="preserve">умеет выделять </w:t>
      </w:r>
      <w:r w:rsidRPr="00D76A3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74A6F629" w14:textId="77777777" w:rsidR="00D76A3E" w:rsidRPr="00D76A3E" w:rsidRDefault="00D76A3E">
      <w:pPr>
        <w:pStyle w:val="2f"/>
        <w:numPr>
          <w:ilvl w:val="0"/>
          <w:numId w:val="69"/>
        </w:numPr>
        <w:tabs>
          <w:tab w:val="num" w:pos="360"/>
          <w:tab w:val="left" w:pos="851"/>
        </w:tabs>
        <w:ind w:left="0" w:right="0" w:firstLine="709"/>
      </w:pPr>
      <w:r w:rsidRPr="00D76A3E">
        <w:rPr>
          <w:iCs/>
        </w:rPr>
        <w:t xml:space="preserve">К основным </w:t>
      </w:r>
      <w:r w:rsidRPr="00D76A3E">
        <w:rPr>
          <w:bCs/>
          <w:iCs/>
        </w:rPr>
        <w:t>видам деятельности</w:t>
      </w:r>
      <w:r w:rsidRPr="00D76A3E">
        <w:rPr>
          <w:iCs/>
        </w:rPr>
        <w:t xml:space="preserve">, позволяющим диагностировать возможности читателей, достигших  </w:t>
      </w:r>
      <w:r w:rsidRPr="00D76A3E">
        <w:rPr>
          <w:iCs/>
          <w:lang w:val="en-US"/>
        </w:rPr>
        <w:t>II</w:t>
      </w:r>
      <w:r w:rsidRPr="00D76A3E">
        <w:rPr>
          <w:iCs/>
        </w:rPr>
        <w:t xml:space="preserve"> уровня, можно отнести</w:t>
      </w:r>
      <w:r w:rsidRPr="00D76A3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76A3E">
        <w:rPr>
          <w:i/>
        </w:rPr>
        <w:t>пофразового</w:t>
      </w:r>
      <w:r w:rsidRPr="00D76A3E">
        <w:t xml:space="preserve"> (при анализе стихотворений и небольших прозаических произведений – рассказов, новелл) или </w:t>
      </w:r>
      <w:r w:rsidRPr="00D76A3E">
        <w:rPr>
          <w:i/>
        </w:rPr>
        <w:t>поэпизодного</w:t>
      </w:r>
      <w:r w:rsidRPr="00D76A3E">
        <w:t xml:space="preserve">; проведение целостного и межтекстового анализа). </w:t>
      </w:r>
    </w:p>
    <w:p w14:paraId="443E887E" w14:textId="77777777" w:rsidR="00D76A3E" w:rsidRPr="00D76A3E" w:rsidRDefault="00D76A3E">
      <w:pPr>
        <w:pStyle w:val="2f"/>
        <w:numPr>
          <w:ilvl w:val="0"/>
          <w:numId w:val="69"/>
        </w:numPr>
        <w:tabs>
          <w:tab w:val="num" w:pos="360"/>
          <w:tab w:val="left" w:pos="851"/>
        </w:tabs>
        <w:ind w:left="0" w:right="0" w:firstLine="709"/>
      </w:pPr>
      <w:r w:rsidRPr="00D76A3E">
        <w:t xml:space="preserve">Условно им соответствуют следующие типы диагностических </w:t>
      </w:r>
      <w:r w:rsidRPr="00D76A3E">
        <w:rPr>
          <w:bCs/>
        </w:rPr>
        <w:t>заданий</w:t>
      </w:r>
      <w:r w:rsidRPr="00D76A3E">
        <w:t xml:space="preserve">: </w:t>
      </w:r>
    </w:p>
    <w:p w14:paraId="2E071E85"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14:paraId="622A9880" w14:textId="77777777" w:rsidR="00D76A3E" w:rsidRPr="00D76A3E" w:rsidRDefault="00D76A3E">
      <w:pPr>
        <w:pStyle w:val="afff"/>
        <w:widowControl w:val="0"/>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покажите, какие особенности художественного текста проявляют позицию его автора;</w:t>
      </w:r>
    </w:p>
    <w:p w14:paraId="17294B95" w14:textId="77777777" w:rsidR="00D76A3E" w:rsidRPr="00D76A3E" w:rsidRDefault="00D76A3E">
      <w:pPr>
        <w:widowControl/>
        <w:numPr>
          <w:ilvl w:val="0"/>
          <w:numId w:val="69"/>
        </w:numPr>
        <w:tabs>
          <w:tab w:val="clear" w:pos="1287"/>
          <w:tab w:val="num" w:pos="1440"/>
        </w:tabs>
        <w:suppressAutoHyphens w:val="0"/>
        <w:autoSpaceDE/>
        <w:ind w:left="0" w:firstLine="709"/>
        <w:jc w:val="both"/>
        <w:rPr>
          <w:lang w:val="ru-RU"/>
        </w:rPr>
      </w:pPr>
      <w:r w:rsidRPr="00D76A3E">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264547E1"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lastRenderedPageBreak/>
        <w:t>проанализируйте фрагменты, эпизоды текста (по предложенному алгоритму и без него);</w:t>
      </w:r>
    </w:p>
    <w:p w14:paraId="4AE357C8"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сопоставьте, сравните, найдите сходства и различия (как в одном тексте, так и между разными произведениями); </w:t>
      </w:r>
    </w:p>
    <w:p w14:paraId="0EAB73B8"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определите жанр произведения, охарактеризуйте его особенности; </w:t>
      </w:r>
    </w:p>
    <w:p w14:paraId="62830813"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дайте свое рабочее определение следующему теоретико-литературному понятию.</w:t>
      </w:r>
    </w:p>
    <w:p w14:paraId="57D99D83" w14:textId="77777777" w:rsidR="00D76A3E" w:rsidRPr="00D76A3E" w:rsidRDefault="00D76A3E" w:rsidP="00D76A3E">
      <w:pPr>
        <w:pStyle w:val="2c"/>
        <w:autoSpaceDN w:val="0"/>
        <w:adjustRightInd w:val="0"/>
        <w:spacing w:after="0" w:line="240" w:lineRule="auto"/>
        <w:ind w:firstLine="709"/>
        <w:jc w:val="both"/>
        <w:rPr>
          <w:lang w:val="ru-RU"/>
        </w:rPr>
      </w:pPr>
      <w:r w:rsidRPr="00D76A3E">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527C97E9" w14:textId="77777777" w:rsidR="00D76A3E" w:rsidRPr="00D76A3E" w:rsidRDefault="00D76A3E" w:rsidP="00D76A3E">
      <w:pPr>
        <w:ind w:firstLine="709"/>
        <w:jc w:val="both"/>
        <w:rPr>
          <w:b/>
          <w:lang w:val="ru-RU"/>
        </w:rPr>
      </w:pPr>
      <w:r w:rsidRPr="00D76A3E">
        <w:rPr>
          <w:bCs/>
        </w:rPr>
        <w:t>III</w:t>
      </w:r>
      <w:r w:rsidRPr="00D76A3E">
        <w:rPr>
          <w:bCs/>
          <w:lang w:val="ru-RU"/>
        </w:rPr>
        <w:t xml:space="preserve"> уровень</w:t>
      </w:r>
      <w:r w:rsidRPr="00D76A3E">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76A3E">
        <w:rPr>
          <w:bCs/>
          <w:iCs/>
          <w:lang w:val="ru-RU"/>
        </w:rPr>
        <w:t>сумеет интерпретировать художественный смысл произведения</w:t>
      </w:r>
      <w:r w:rsidRPr="00D76A3E">
        <w:rPr>
          <w:lang w:val="ru-RU"/>
        </w:rPr>
        <w:t xml:space="preserve">, то есть отвечать на вопросы: </w:t>
      </w:r>
      <w:r w:rsidRPr="00D76A3E">
        <w:rPr>
          <w:bCs/>
          <w:iCs/>
          <w:lang w:val="ru-RU"/>
        </w:rPr>
        <w:t xml:space="preserve">«Почему (с какой целью?) произведение построено так, а не иначе? </w:t>
      </w:r>
      <w:r w:rsidRPr="00D76A3E">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10DCA003" w14:textId="77777777" w:rsidR="00D76A3E" w:rsidRPr="00D76A3E" w:rsidRDefault="00D76A3E" w:rsidP="00D76A3E">
      <w:pPr>
        <w:ind w:firstLine="709"/>
        <w:jc w:val="both"/>
        <w:rPr>
          <w:rFonts w:eastAsia="MS Mincho"/>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достигших  </w:t>
      </w:r>
      <w:r w:rsidRPr="00D76A3E">
        <w:rPr>
          <w:iCs/>
        </w:rPr>
        <w:t>III</w:t>
      </w:r>
      <w:r w:rsidRPr="00D76A3E">
        <w:rPr>
          <w:iCs/>
          <w:lang w:val="ru-RU"/>
        </w:rPr>
        <w:t xml:space="preserve"> уровня, можно отнести</w:t>
      </w:r>
      <w:r w:rsidRPr="00D76A3E">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7AF348CF" w14:textId="77777777" w:rsidR="00D76A3E" w:rsidRPr="00D76A3E" w:rsidRDefault="00D76A3E">
      <w:pPr>
        <w:pStyle w:val="2f"/>
        <w:numPr>
          <w:ilvl w:val="0"/>
          <w:numId w:val="69"/>
        </w:numPr>
        <w:tabs>
          <w:tab w:val="num" w:pos="360"/>
          <w:tab w:val="left" w:pos="709"/>
        </w:tabs>
        <w:ind w:left="0" w:right="0" w:firstLine="709"/>
      </w:pPr>
      <w:r w:rsidRPr="00D76A3E">
        <w:t>Условно и</w:t>
      </w:r>
      <w:r w:rsidRPr="00D76A3E">
        <w:rPr>
          <w:iCs/>
        </w:rPr>
        <w:t xml:space="preserve">м соответствуют следующие типы диагностических </w:t>
      </w:r>
      <w:r w:rsidRPr="00D76A3E">
        <w:rPr>
          <w:bCs/>
          <w:iCs/>
        </w:rPr>
        <w:t>заданий</w:t>
      </w:r>
      <w:r w:rsidRPr="00D76A3E">
        <w:t xml:space="preserve">: </w:t>
      </w:r>
    </w:p>
    <w:p w14:paraId="623D3677"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14:paraId="615F6A71"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художественную функцию той или иной детали, приема и т. п.;</w:t>
      </w:r>
    </w:p>
    <w:p w14:paraId="24834A84"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позицию автора и способы ее выражения;</w:t>
      </w:r>
    </w:p>
    <w:p w14:paraId="5BCE7F25"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проинтерпретируйте выбранный фрагмент произведения; </w:t>
      </w:r>
    </w:p>
    <w:p w14:paraId="1BF09C70"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объясните (устно, письменно) смысл названия произведения;</w:t>
      </w:r>
    </w:p>
    <w:p w14:paraId="78AE4109"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озаглавьте предложенный текст (в случае если у литературного произведения нет заглавия);</w:t>
      </w:r>
    </w:p>
    <w:p w14:paraId="5001F9FE"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напишите сочинение-интерпретацию; </w:t>
      </w:r>
    </w:p>
    <w:p w14:paraId="76E06BB3" w14:textId="77777777" w:rsidR="00D76A3E" w:rsidRPr="00D76A3E" w:rsidRDefault="00D76A3E">
      <w:pPr>
        <w:pStyle w:val="afff"/>
        <w:numPr>
          <w:ilvl w:val="0"/>
          <w:numId w:val="6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напишите рецензию на произведение, не изучавшееся на уроках литературы.</w:t>
      </w:r>
    </w:p>
    <w:p w14:paraId="1A90977C" w14:textId="77777777" w:rsidR="00D76A3E" w:rsidRPr="00D76A3E" w:rsidRDefault="00D76A3E" w:rsidP="00D76A3E">
      <w:pPr>
        <w:pStyle w:val="2c"/>
        <w:autoSpaceDN w:val="0"/>
        <w:adjustRightInd w:val="0"/>
        <w:spacing w:after="0" w:line="240" w:lineRule="auto"/>
        <w:ind w:firstLine="709"/>
        <w:rPr>
          <w:lang w:val="ru-RU"/>
        </w:rPr>
      </w:pPr>
      <w:r w:rsidRPr="00D76A3E">
        <w:rPr>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14:paraId="3810216D" w14:textId="77777777" w:rsidR="00D76A3E" w:rsidRPr="00D76A3E" w:rsidRDefault="00D76A3E" w:rsidP="00D76A3E">
      <w:pPr>
        <w:overflowPunct w:val="0"/>
        <w:autoSpaceDN w:val="0"/>
        <w:adjustRightInd w:val="0"/>
        <w:ind w:firstLine="709"/>
        <w:jc w:val="both"/>
        <w:rPr>
          <w:lang w:val="ru-RU"/>
        </w:rPr>
      </w:pPr>
      <w:r w:rsidRPr="00D76A3E">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5DDF20F9" w14:textId="77777777" w:rsidR="00D76A3E" w:rsidRPr="00D76A3E" w:rsidRDefault="00D76A3E" w:rsidP="00A20EE6">
      <w:pPr>
        <w:pStyle w:val="2c"/>
        <w:autoSpaceDN w:val="0"/>
        <w:adjustRightInd w:val="0"/>
        <w:spacing w:after="0" w:line="240" w:lineRule="auto"/>
        <w:ind w:left="0" w:firstLine="709"/>
        <w:jc w:val="both"/>
        <w:rPr>
          <w:lang w:val="ru-RU"/>
        </w:rPr>
      </w:pPr>
      <w:r w:rsidRPr="00D76A3E">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20EE6">
        <w:rPr>
          <w:lang w:val="ru-RU"/>
        </w:rPr>
        <w:t xml:space="preserve">качество </w:t>
      </w:r>
      <w:r w:rsidRPr="00D76A3E">
        <w:rPr>
          <w:lang w:val="ru-RU"/>
        </w:rPr>
        <w:t xml:space="preserve">их выполнения. Учитель может давать одни и те же задания (определите тематику, проблематику </w:t>
      </w:r>
      <w:r w:rsidRPr="00D76A3E">
        <w:rPr>
          <w:lang w:val="ru-RU"/>
        </w:rPr>
        <w:lastRenderedPageBreak/>
        <w:t>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5400CA25" w14:textId="77777777" w:rsidR="009E1FA8" w:rsidRPr="000347E4" w:rsidRDefault="009E1FA8">
      <w:pPr>
        <w:pStyle w:val="afff6"/>
        <w:rPr>
          <w:b/>
          <w:i/>
          <w:szCs w:val="24"/>
        </w:rPr>
      </w:pPr>
      <w:r w:rsidRPr="000347E4">
        <w:rPr>
          <w:b/>
          <w:i/>
          <w:szCs w:val="24"/>
        </w:rPr>
        <w:t>Устное народное творчество</w:t>
      </w:r>
    </w:p>
    <w:p w14:paraId="3D57D78A" w14:textId="77777777" w:rsidR="009E1FA8" w:rsidRPr="00942D10" w:rsidRDefault="009E1FA8">
      <w:pPr>
        <w:pStyle w:val="afff6"/>
        <w:rPr>
          <w:szCs w:val="24"/>
        </w:rPr>
      </w:pPr>
      <w:r w:rsidRPr="00942D10">
        <w:rPr>
          <w:szCs w:val="24"/>
        </w:rPr>
        <w:t>Выпускник научится:</w:t>
      </w:r>
    </w:p>
    <w:p w14:paraId="6DF4AAC3" w14:textId="77777777" w:rsidR="009E1FA8" w:rsidRPr="00942D10" w:rsidRDefault="009E1FA8">
      <w:pPr>
        <w:pStyle w:val="afff6"/>
        <w:rPr>
          <w:szCs w:val="24"/>
        </w:rPr>
      </w:pPr>
      <w:r w:rsidRPr="00942D10">
        <w:rPr>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5E47EEAD" w14:textId="77777777" w:rsidR="009E1FA8" w:rsidRPr="00942D10" w:rsidRDefault="009E1FA8">
      <w:pPr>
        <w:pStyle w:val="afff6"/>
        <w:rPr>
          <w:szCs w:val="24"/>
        </w:rPr>
      </w:pPr>
      <w:r w:rsidRPr="00942D10">
        <w:rPr>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089C5C29" w14:textId="77777777" w:rsidR="009E1FA8" w:rsidRPr="00942D10" w:rsidRDefault="009E1FA8">
      <w:pPr>
        <w:pStyle w:val="afff6"/>
        <w:rPr>
          <w:szCs w:val="24"/>
        </w:rPr>
      </w:pPr>
      <w:r w:rsidRPr="00942D10">
        <w:rPr>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7188474A" w14:textId="77777777" w:rsidR="009E1FA8" w:rsidRPr="00942D10" w:rsidRDefault="009E1FA8">
      <w:pPr>
        <w:pStyle w:val="afff6"/>
        <w:rPr>
          <w:szCs w:val="24"/>
        </w:rPr>
      </w:pPr>
      <w:r w:rsidRPr="00942D10">
        <w:rPr>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1423DD25" w14:textId="77777777" w:rsidR="009E1FA8" w:rsidRPr="00942D10" w:rsidRDefault="009E1FA8">
      <w:pPr>
        <w:pStyle w:val="afff6"/>
        <w:rPr>
          <w:szCs w:val="24"/>
        </w:rPr>
      </w:pPr>
      <w:r w:rsidRPr="00942D10">
        <w:rPr>
          <w:szCs w:val="24"/>
        </w:rPr>
        <w:t>• целенаправленно использовать малые фольклорные жанры в своих устных и письменных высказываниях;</w:t>
      </w:r>
    </w:p>
    <w:p w14:paraId="3EE78046" w14:textId="77777777" w:rsidR="009E1FA8" w:rsidRPr="00942D10" w:rsidRDefault="009E1FA8">
      <w:pPr>
        <w:pStyle w:val="afff6"/>
        <w:rPr>
          <w:szCs w:val="24"/>
        </w:rPr>
      </w:pPr>
      <w:r w:rsidRPr="00942D10">
        <w:rPr>
          <w:szCs w:val="24"/>
        </w:rPr>
        <w:t>• определять с помощью пословицы жизненную/вымышленную ситуацию;</w:t>
      </w:r>
    </w:p>
    <w:p w14:paraId="5230E13C" w14:textId="77777777" w:rsidR="009E1FA8" w:rsidRPr="00942D10" w:rsidRDefault="009E1FA8">
      <w:pPr>
        <w:pStyle w:val="afff6"/>
        <w:rPr>
          <w:szCs w:val="24"/>
        </w:rPr>
      </w:pPr>
      <w:r w:rsidRPr="00942D10">
        <w:rPr>
          <w:szCs w:val="24"/>
        </w:rPr>
        <w:t>• выразительно читать сказки и былины, соблюдая соответствующий интонационный рисунок устного рассказывания;</w:t>
      </w:r>
    </w:p>
    <w:p w14:paraId="383D928A" w14:textId="77777777" w:rsidR="009E1FA8" w:rsidRPr="00942D10" w:rsidRDefault="009E1FA8">
      <w:pPr>
        <w:pStyle w:val="afff6"/>
        <w:rPr>
          <w:szCs w:val="24"/>
        </w:rPr>
      </w:pPr>
      <w:r w:rsidRPr="00942D10">
        <w:rPr>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2D2B8682" w14:textId="77777777" w:rsidR="009E1FA8" w:rsidRPr="00942D10" w:rsidRDefault="009E1FA8">
      <w:pPr>
        <w:pStyle w:val="afff6"/>
        <w:rPr>
          <w:szCs w:val="24"/>
        </w:rPr>
      </w:pPr>
      <w:r w:rsidRPr="00942D10">
        <w:rPr>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79D402EA" w14:textId="77777777" w:rsidR="009E1FA8" w:rsidRPr="00942D10" w:rsidRDefault="009E1FA8">
      <w:pPr>
        <w:pStyle w:val="afff6"/>
        <w:rPr>
          <w:szCs w:val="24"/>
        </w:rPr>
      </w:pPr>
      <w:r w:rsidRPr="00942D10">
        <w:rPr>
          <w:i/>
          <w:szCs w:val="24"/>
        </w:rPr>
        <w:t>• </w:t>
      </w:r>
      <w:r w:rsidRPr="00942D10">
        <w:rPr>
          <w:szCs w:val="24"/>
        </w:rPr>
        <w:t>видеть необычное в обычном, устанавливать неочевидные связи между предметами, явлениями, действиями, отгадывая или сочиняя загадку.</w:t>
      </w:r>
    </w:p>
    <w:p w14:paraId="5580B51B" w14:textId="77777777" w:rsidR="009E1FA8" w:rsidRPr="00942D10" w:rsidRDefault="009E1FA8">
      <w:pPr>
        <w:pStyle w:val="afff6"/>
        <w:rPr>
          <w:i/>
          <w:szCs w:val="24"/>
        </w:rPr>
      </w:pPr>
      <w:r w:rsidRPr="00942D10">
        <w:rPr>
          <w:i/>
          <w:szCs w:val="24"/>
        </w:rPr>
        <w:t>Выпускник получит возможность научиться:</w:t>
      </w:r>
    </w:p>
    <w:p w14:paraId="45B0AE71" w14:textId="77777777" w:rsidR="009E1FA8" w:rsidRPr="00942D10" w:rsidRDefault="009E1FA8">
      <w:pPr>
        <w:pStyle w:val="afff6"/>
        <w:rPr>
          <w:i/>
          <w:szCs w:val="24"/>
        </w:rPr>
      </w:pPr>
      <w:r w:rsidRPr="00942D10">
        <w:rPr>
          <w:szCs w:val="24"/>
        </w:rPr>
        <w:t>• </w:t>
      </w:r>
      <w:r w:rsidRPr="00942D10">
        <w:rPr>
          <w:i/>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2620F287" w14:textId="77777777" w:rsidR="009E1FA8" w:rsidRPr="00942D10" w:rsidRDefault="009E1FA8">
      <w:pPr>
        <w:pStyle w:val="afff6"/>
        <w:rPr>
          <w:i/>
          <w:szCs w:val="24"/>
        </w:rPr>
      </w:pPr>
      <w:r w:rsidRPr="00942D10">
        <w:rPr>
          <w:szCs w:val="24"/>
        </w:rPr>
        <w:t>• </w:t>
      </w:r>
      <w:r w:rsidRPr="00942D10">
        <w:rPr>
          <w:i/>
          <w:szCs w:val="24"/>
        </w:rPr>
        <w:t>рассказывать о самостоятельно прочитанной сказке, былине, обосновывая свой выбор;</w:t>
      </w:r>
    </w:p>
    <w:p w14:paraId="5904F7D6" w14:textId="77777777" w:rsidR="009E1FA8" w:rsidRPr="00942D10" w:rsidRDefault="009E1FA8">
      <w:pPr>
        <w:pStyle w:val="afff6"/>
        <w:rPr>
          <w:szCs w:val="24"/>
        </w:rPr>
      </w:pPr>
      <w:r w:rsidRPr="00942D10">
        <w:rPr>
          <w:i/>
          <w:szCs w:val="24"/>
        </w:rPr>
        <w:t>• сочинять сказку (в том числе и по пословице), былину и/или придумывать сюжетные линии</w:t>
      </w:r>
      <w:r w:rsidRPr="00942D10">
        <w:rPr>
          <w:szCs w:val="24"/>
        </w:rPr>
        <w:t>;</w:t>
      </w:r>
    </w:p>
    <w:p w14:paraId="2EA4C1EE" w14:textId="77777777" w:rsidR="009E1FA8" w:rsidRPr="00942D10" w:rsidRDefault="009E1FA8">
      <w:pPr>
        <w:pStyle w:val="afff6"/>
        <w:rPr>
          <w:i/>
          <w:szCs w:val="24"/>
        </w:rPr>
      </w:pPr>
      <w:r w:rsidRPr="00942D10">
        <w:rPr>
          <w:szCs w:val="24"/>
        </w:rPr>
        <w:t>• </w:t>
      </w:r>
      <w:r w:rsidRPr="00942D10">
        <w:rPr>
          <w:i/>
          <w:szCs w:val="24"/>
        </w:rPr>
        <w:t>сравнивая произведения героического эпоса разных народов (былину и сагу, былину и сказание), определять черты национального характера;</w:t>
      </w:r>
    </w:p>
    <w:p w14:paraId="01B0A49A" w14:textId="77777777" w:rsidR="009E1FA8" w:rsidRPr="00942D10" w:rsidRDefault="009E1FA8">
      <w:pPr>
        <w:pStyle w:val="afff6"/>
        <w:rPr>
          <w:i/>
          <w:szCs w:val="24"/>
        </w:rPr>
      </w:pPr>
      <w:r w:rsidRPr="00942D10">
        <w:rPr>
          <w:szCs w:val="24"/>
        </w:rPr>
        <w:t>• </w:t>
      </w:r>
      <w:r w:rsidRPr="00942D10">
        <w:rPr>
          <w:i/>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70A752F4" w14:textId="77777777" w:rsidR="009E1FA8" w:rsidRPr="00942D10" w:rsidRDefault="009E1FA8">
      <w:pPr>
        <w:pStyle w:val="afff6"/>
        <w:rPr>
          <w:i/>
          <w:szCs w:val="24"/>
        </w:rPr>
      </w:pPr>
      <w:r w:rsidRPr="00942D10">
        <w:rPr>
          <w:szCs w:val="24"/>
        </w:rPr>
        <w:t>• </w:t>
      </w:r>
      <w:r w:rsidRPr="00942D10">
        <w:rPr>
          <w:i/>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5E263E85" w14:textId="77777777" w:rsidR="009E1FA8" w:rsidRPr="000347E4" w:rsidRDefault="009E1FA8">
      <w:pPr>
        <w:pStyle w:val="afff6"/>
        <w:rPr>
          <w:b/>
          <w:i/>
          <w:szCs w:val="24"/>
        </w:rPr>
      </w:pPr>
      <w:r w:rsidRPr="000347E4">
        <w:rPr>
          <w:b/>
          <w:i/>
          <w:szCs w:val="24"/>
        </w:rPr>
        <w:t>Древнерусская литература. Русская литература XVIII в. Русская литература XIX—XX вв. Литература народов России. Зарубежная литература</w:t>
      </w:r>
    </w:p>
    <w:p w14:paraId="7C396A07" w14:textId="77777777" w:rsidR="009E1FA8" w:rsidRPr="00942D10" w:rsidRDefault="009E1FA8">
      <w:pPr>
        <w:pStyle w:val="afff6"/>
        <w:rPr>
          <w:szCs w:val="24"/>
        </w:rPr>
      </w:pPr>
      <w:r w:rsidRPr="00942D10">
        <w:rPr>
          <w:szCs w:val="24"/>
        </w:rPr>
        <w:t>Выпускник научится:</w:t>
      </w:r>
    </w:p>
    <w:p w14:paraId="41A57618" w14:textId="77777777" w:rsidR="009E1FA8" w:rsidRPr="00942D10" w:rsidRDefault="009E1FA8">
      <w:pPr>
        <w:pStyle w:val="afff6"/>
        <w:rPr>
          <w:szCs w:val="24"/>
        </w:rPr>
      </w:pPr>
      <w:r w:rsidRPr="00942D10">
        <w:rPr>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03B051C3" w14:textId="77777777" w:rsidR="009E1FA8" w:rsidRPr="00942D10" w:rsidRDefault="009E1FA8">
      <w:pPr>
        <w:pStyle w:val="afff6"/>
        <w:rPr>
          <w:szCs w:val="24"/>
        </w:rPr>
      </w:pPr>
      <w:r w:rsidRPr="00942D10">
        <w:rPr>
          <w:szCs w:val="24"/>
        </w:rPr>
        <w:t>• воспринимать художественный текст как произведение искусства, послание автора читателю, современнику и потомку;</w:t>
      </w:r>
    </w:p>
    <w:p w14:paraId="1E3D4D8E" w14:textId="77777777" w:rsidR="009E1FA8" w:rsidRPr="00942D10" w:rsidRDefault="009E1FA8">
      <w:pPr>
        <w:pStyle w:val="afff6"/>
        <w:rPr>
          <w:szCs w:val="24"/>
        </w:rPr>
      </w:pPr>
      <w:r w:rsidRPr="00942D10">
        <w:rPr>
          <w:szCs w:val="24"/>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
    <w:p w14:paraId="30D4FE67" w14:textId="77777777" w:rsidR="009E1FA8" w:rsidRPr="00942D10" w:rsidRDefault="009E1FA8">
      <w:pPr>
        <w:pStyle w:val="afff6"/>
        <w:rPr>
          <w:szCs w:val="24"/>
        </w:rPr>
      </w:pPr>
      <w:r w:rsidRPr="00942D10">
        <w:rPr>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763089A2" w14:textId="77777777" w:rsidR="009E1FA8" w:rsidRPr="00942D10" w:rsidRDefault="009E1FA8">
      <w:pPr>
        <w:pStyle w:val="afff6"/>
        <w:rPr>
          <w:szCs w:val="24"/>
        </w:rPr>
      </w:pPr>
      <w:r w:rsidRPr="00942D10">
        <w:rPr>
          <w:szCs w:val="24"/>
        </w:rPr>
        <w:t>• определять актуальность произведений для читателей разных поколений и вступать в диалог с другими читателями;</w:t>
      </w:r>
    </w:p>
    <w:p w14:paraId="3F1D1259" w14:textId="77777777" w:rsidR="009E1FA8" w:rsidRPr="00942D10" w:rsidRDefault="009E1FA8">
      <w:pPr>
        <w:pStyle w:val="afff6"/>
        <w:rPr>
          <w:szCs w:val="24"/>
        </w:rPr>
      </w:pPr>
      <w:r w:rsidRPr="00942D10">
        <w:rPr>
          <w:szCs w:val="24"/>
        </w:rPr>
        <w:t>• анализировать и истолковывать произведения разной жанровой природы, аргументированно формулируя своё отношение к прочитанному;</w:t>
      </w:r>
    </w:p>
    <w:p w14:paraId="5955BBF8" w14:textId="77777777" w:rsidR="009E1FA8" w:rsidRPr="00942D10" w:rsidRDefault="009E1FA8">
      <w:pPr>
        <w:pStyle w:val="afff6"/>
        <w:rPr>
          <w:szCs w:val="24"/>
        </w:rPr>
      </w:pPr>
      <w:r w:rsidRPr="00942D10">
        <w:rPr>
          <w:szCs w:val="24"/>
        </w:rPr>
        <w:t>• создавать собственный текст аналитического и интерпретирующего характера в различных форматах;</w:t>
      </w:r>
    </w:p>
    <w:p w14:paraId="4918F88D" w14:textId="77777777" w:rsidR="009E1FA8" w:rsidRPr="00942D10" w:rsidRDefault="009E1FA8">
      <w:pPr>
        <w:pStyle w:val="afff6"/>
        <w:rPr>
          <w:szCs w:val="24"/>
        </w:rPr>
      </w:pPr>
      <w:r w:rsidRPr="00942D10">
        <w:rPr>
          <w:szCs w:val="24"/>
        </w:rPr>
        <w:t>• сопоставлять произведение словесного искусства и его воплощение в других искусствах;</w:t>
      </w:r>
    </w:p>
    <w:p w14:paraId="5E0422CC" w14:textId="77777777" w:rsidR="009E1FA8" w:rsidRPr="00942D10" w:rsidRDefault="009E1FA8">
      <w:pPr>
        <w:pStyle w:val="afff6"/>
        <w:rPr>
          <w:szCs w:val="24"/>
        </w:rPr>
      </w:pPr>
      <w:r w:rsidRPr="00942D10">
        <w:rPr>
          <w:szCs w:val="24"/>
        </w:rPr>
        <w:t>• работать с разными источниками информации и владеть основными способами её обработки и презентации.</w:t>
      </w:r>
    </w:p>
    <w:p w14:paraId="5FB7C353" w14:textId="77777777" w:rsidR="009E1FA8" w:rsidRPr="00942D10" w:rsidRDefault="009E1FA8">
      <w:pPr>
        <w:pStyle w:val="afff6"/>
        <w:rPr>
          <w:i/>
          <w:szCs w:val="24"/>
        </w:rPr>
      </w:pPr>
      <w:r w:rsidRPr="00942D10">
        <w:rPr>
          <w:i/>
          <w:szCs w:val="24"/>
        </w:rPr>
        <w:t>Выпускник получит возможность научиться:</w:t>
      </w:r>
    </w:p>
    <w:p w14:paraId="27CD317A" w14:textId="77777777" w:rsidR="009E1FA8" w:rsidRPr="00942D10" w:rsidRDefault="009E1FA8">
      <w:pPr>
        <w:pStyle w:val="afff6"/>
        <w:rPr>
          <w:i/>
          <w:szCs w:val="24"/>
        </w:rPr>
      </w:pPr>
      <w:r w:rsidRPr="00942D10">
        <w:rPr>
          <w:szCs w:val="24"/>
        </w:rPr>
        <w:t>• </w:t>
      </w:r>
      <w:r w:rsidRPr="00942D10">
        <w:rPr>
          <w:i/>
          <w:szCs w:val="24"/>
        </w:rPr>
        <w:t>выбирать путь анализа произведения, адекватный жанрово-родовой природе художественного текста;</w:t>
      </w:r>
    </w:p>
    <w:p w14:paraId="05EFE57F" w14:textId="77777777" w:rsidR="009E1FA8" w:rsidRPr="00942D10" w:rsidRDefault="009E1FA8">
      <w:pPr>
        <w:pStyle w:val="afff6"/>
        <w:rPr>
          <w:i/>
          <w:szCs w:val="24"/>
        </w:rPr>
      </w:pPr>
      <w:r w:rsidRPr="00942D10">
        <w:rPr>
          <w:szCs w:val="24"/>
        </w:rPr>
        <w:t>• </w:t>
      </w:r>
      <w:r w:rsidRPr="00942D10">
        <w:rPr>
          <w:i/>
          <w:szCs w:val="24"/>
        </w:rPr>
        <w:t>дифференцировать элементы поэтики художественного текста, видеть их художественную и смысловую функцию;</w:t>
      </w:r>
    </w:p>
    <w:p w14:paraId="5F43FA3F" w14:textId="77777777" w:rsidR="009E1FA8" w:rsidRPr="00942D10" w:rsidRDefault="009E1FA8">
      <w:pPr>
        <w:pStyle w:val="afff6"/>
        <w:rPr>
          <w:i/>
          <w:szCs w:val="24"/>
        </w:rPr>
      </w:pPr>
      <w:r w:rsidRPr="00942D10">
        <w:rPr>
          <w:szCs w:val="24"/>
        </w:rPr>
        <w:t>• </w:t>
      </w:r>
      <w:r w:rsidRPr="00942D10">
        <w:rPr>
          <w:i/>
          <w:szCs w:val="24"/>
        </w:rPr>
        <w:t>сопоставлять «чужие» тексты интерпретирующего характера, аргументированно оценивать их;</w:t>
      </w:r>
    </w:p>
    <w:p w14:paraId="4DE43D2B" w14:textId="77777777" w:rsidR="009E1FA8" w:rsidRPr="00942D10" w:rsidRDefault="009E1FA8">
      <w:pPr>
        <w:pStyle w:val="afff6"/>
        <w:rPr>
          <w:i/>
          <w:szCs w:val="24"/>
        </w:rPr>
      </w:pPr>
      <w:r w:rsidRPr="00942D10">
        <w:rPr>
          <w:szCs w:val="24"/>
        </w:rPr>
        <w:t>• </w:t>
      </w:r>
      <w:r w:rsidRPr="00942D10">
        <w:rPr>
          <w:i/>
          <w:szCs w:val="24"/>
        </w:rPr>
        <w:t>оценивать интерпретацию художественного текста, созданную средствами других искусств;</w:t>
      </w:r>
    </w:p>
    <w:p w14:paraId="480B853E" w14:textId="77777777" w:rsidR="009E1FA8" w:rsidRPr="00942D10" w:rsidRDefault="009E1FA8">
      <w:pPr>
        <w:pStyle w:val="afff6"/>
        <w:rPr>
          <w:i/>
          <w:szCs w:val="24"/>
        </w:rPr>
      </w:pPr>
      <w:r w:rsidRPr="00942D10">
        <w:rPr>
          <w:szCs w:val="24"/>
        </w:rPr>
        <w:t>• </w:t>
      </w:r>
      <w:r w:rsidRPr="00942D10">
        <w:rPr>
          <w:i/>
          <w:szCs w:val="24"/>
        </w:rPr>
        <w:t>создавать собственную интерпретацию изученного текста средствами других искусств;</w:t>
      </w:r>
    </w:p>
    <w:p w14:paraId="7D038791" w14:textId="77777777" w:rsidR="009E1FA8" w:rsidRPr="00942D10" w:rsidRDefault="009E1FA8">
      <w:pPr>
        <w:pStyle w:val="afff6"/>
        <w:rPr>
          <w:i/>
          <w:szCs w:val="24"/>
        </w:rPr>
      </w:pPr>
      <w:r w:rsidRPr="00942D10">
        <w:rPr>
          <w:szCs w:val="24"/>
        </w:rPr>
        <w:t>• </w:t>
      </w:r>
      <w:r w:rsidRPr="00942D10">
        <w:rPr>
          <w:i/>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0B74C309" w14:textId="77777777" w:rsidR="009E1FA8" w:rsidRPr="00942D10" w:rsidRDefault="009E1FA8">
      <w:pPr>
        <w:pStyle w:val="afff6"/>
        <w:rPr>
          <w:i/>
          <w:szCs w:val="24"/>
        </w:rPr>
      </w:pPr>
      <w:r w:rsidRPr="00942D10">
        <w:rPr>
          <w:szCs w:val="24"/>
        </w:rPr>
        <w:t>• </w:t>
      </w:r>
      <w:r w:rsidRPr="00942D10">
        <w:rPr>
          <w:i/>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196ADF67" w14:textId="77777777" w:rsidR="009E1FA8" w:rsidRDefault="009E1FA8">
      <w:pPr>
        <w:pStyle w:val="afff6"/>
        <w:rPr>
          <w:b/>
          <w:szCs w:val="28"/>
        </w:rPr>
      </w:pPr>
    </w:p>
    <w:p w14:paraId="34092F8F" w14:textId="77777777" w:rsidR="00A20EE6" w:rsidRDefault="00A20EE6">
      <w:pPr>
        <w:pStyle w:val="afff6"/>
        <w:rPr>
          <w:b/>
          <w:szCs w:val="24"/>
        </w:rPr>
      </w:pPr>
      <w:r>
        <w:rPr>
          <w:b/>
          <w:szCs w:val="24"/>
        </w:rPr>
        <w:t>Родной язык и родная литература</w:t>
      </w:r>
    </w:p>
    <w:p w14:paraId="5F72632E" w14:textId="77777777" w:rsidR="00A20EE6" w:rsidRPr="00560A24" w:rsidRDefault="00A20EE6">
      <w:pPr>
        <w:pStyle w:val="afff6"/>
        <w:rPr>
          <w:b/>
          <w:szCs w:val="24"/>
        </w:rPr>
      </w:pPr>
    </w:p>
    <w:p w14:paraId="4253BA92" w14:textId="77777777" w:rsidR="00560A24" w:rsidRPr="00764FE6" w:rsidRDefault="00952063">
      <w:pPr>
        <w:pStyle w:val="afff6"/>
        <w:rPr>
          <w:spacing w:val="2"/>
          <w:szCs w:val="24"/>
          <w:shd w:val="clear" w:color="auto" w:fill="FFFFFF"/>
        </w:rPr>
      </w:pPr>
      <w:r w:rsidRPr="00764FE6">
        <w:rPr>
          <w:spacing w:val="2"/>
          <w:szCs w:val="24"/>
          <w:shd w:val="clear" w:color="auto" w:fill="FFFFFF"/>
        </w:rPr>
        <w:t>Изучение предметной области "Родной язык и родная литература" обеспечи</w:t>
      </w:r>
      <w:r w:rsidR="00560A24" w:rsidRPr="00764FE6">
        <w:rPr>
          <w:spacing w:val="2"/>
          <w:szCs w:val="24"/>
          <w:shd w:val="clear" w:color="auto" w:fill="FFFFFF"/>
        </w:rPr>
        <w:t>вает</w:t>
      </w:r>
      <w:r w:rsidRPr="00764FE6">
        <w:rPr>
          <w:spacing w:val="2"/>
          <w:szCs w:val="24"/>
          <w:shd w:val="clear" w:color="auto" w:fill="FFFFFF"/>
        </w:rPr>
        <w:t>:</w:t>
      </w:r>
      <w:r w:rsidRPr="00764FE6">
        <w:rPr>
          <w:spacing w:val="2"/>
          <w:szCs w:val="24"/>
        </w:rPr>
        <w:br/>
      </w:r>
      <w:r w:rsidRPr="00764FE6">
        <w:rPr>
          <w:spacing w:val="2"/>
          <w:szCs w:val="24"/>
          <w:shd w:val="clear" w:color="auto" w:fill="FFFFFF"/>
        </w:rPr>
        <w:t>воспитание ценностного отношения к родному языку и родной литературе как хранителю культуры, включение в культурно-языковое поле своего народа;</w:t>
      </w:r>
      <w:r w:rsidRPr="00764FE6">
        <w:rPr>
          <w:spacing w:val="2"/>
          <w:szCs w:val="24"/>
        </w:rPr>
        <w:br/>
      </w:r>
      <w:r w:rsidRPr="00764FE6">
        <w:rPr>
          <w:spacing w:val="2"/>
          <w:szCs w:val="24"/>
          <w:shd w:val="clear" w:color="auto" w:fill="FFFFFF"/>
        </w:rPr>
        <w:t>приобщение к литературному наследию своего народа;</w:t>
      </w:r>
      <w:r w:rsidRPr="00764FE6">
        <w:rPr>
          <w:spacing w:val="2"/>
          <w:szCs w:val="24"/>
        </w:rPr>
        <w:br/>
      </w:r>
      <w:r w:rsidRPr="00764FE6">
        <w:rPr>
          <w:spacing w:val="2"/>
          <w:szCs w:val="24"/>
          <w:shd w:val="clear" w:color="auto" w:fill="FFFFFF"/>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14:paraId="21294B3B" w14:textId="77777777" w:rsidR="00A20EE6" w:rsidRPr="00764FE6" w:rsidRDefault="00952063" w:rsidP="00560A24">
      <w:pPr>
        <w:pStyle w:val="afff6"/>
        <w:ind w:firstLine="0"/>
        <w:rPr>
          <w:spacing w:val="2"/>
          <w:szCs w:val="24"/>
          <w:shd w:val="clear" w:color="auto" w:fill="FFFFFF"/>
        </w:rPr>
      </w:pPr>
      <w:r w:rsidRPr="00764FE6">
        <w:rPr>
          <w:spacing w:val="2"/>
          <w:szCs w:val="24"/>
          <w:shd w:val="clear" w:color="auto" w:fill="FFFFFF"/>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r w:rsidRPr="00764FE6">
        <w:rPr>
          <w:spacing w:val="2"/>
          <w:szCs w:val="24"/>
        </w:rPr>
        <w:br/>
      </w:r>
      <w:r w:rsidRPr="00764FE6">
        <w:rPr>
          <w:spacing w:val="2"/>
          <w:szCs w:val="24"/>
          <w:shd w:val="clear" w:color="auto" w:fill="FFFFFF"/>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4837E841" w14:textId="77777777" w:rsidR="00560A24" w:rsidRPr="00764FE6" w:rsidRDefault="00560A24" w:rsidP="00952063">
      <w:pPr>
        <w:pStyle w:val="formattext"/>
        <w:shd w:val="clear" w:color="auto" w:fill="FFFFFF"/>
        <w:spacing w:before="0" w:beforeAutospacing="0" w:after="0" w:afterAutospacing="0" w:line="315" w:lineRule="atLeast"/>
        <w:textAlignment w:val="baseline"/>
        <w:rPr>
          <w:spacing w:val="2"/>
        </w:rPr>
      </w:pPr>
    </w:p>
    <w:p w14:paraId="23D5ECF1" w14:textId="77777777"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Предметные результаты изучения предметной области "Родной язык и родная литература" отража</w:t>
      </w:r>
      <w:r w:rsidR="00560A24" w:rsidRPr="00764FE6">
        <w:rPr>
          <w:spacing w:val="2"/>
        </w:rPr>
        <w:t>ют</w:t>
      </w:r>
      <w:r w:rsidRPr="00764FE6">
        <w:rPr>
          <w:spacing w:val="2"/>
        </w:rPr>
        <w:t>:</w:t>
      </w:r>
    </w:p>
    <w:p w14:paraId="60EF9F88" w14:textId="77777777" w:rsidR="00560A24" w:rsidRPr="00764FE6" w:rsidRDefault="00952063" w:rsidP="00560A24">
      <w:pPr>
        <w:pStyle w:val="formattext"/>
        <w:shd w:val="clear" w:color="auto" w:fill="FFFFFF"/>
        <w:spacing w:before="0" w:beforeAutospacing="0" w:after="0" w:afterAutospacing="0" w:line="315" w:lineRule="atLeast"/>
        <w:jc w:val="both"/>
        <w:textAlignment w:val="baseline"/>
        <w:rPr>
          <w:b/>
          <w:spacing w:val="2"/>
        </w:rPr>
      </w:pPr>
      <w:r w:rsidRPr="00764FE6">
        <w:rPr>
          <w:spacing w:val="2"/>
        </w:rPr>
        <w:br/>
      </w:r>
      <w:r w:rsidRPr="00764FE6">
        <w:rPr>
          <w:b/>
          <w:spacing w:val="2"/>
        </w:rPr>
        <w:t>Родной язык</w:t>
      </w:r>
      <w:r w:rsidR="00764FE6">
        <w:rPr>
          <w:b/>
          <w:spacing w:val="2"/>
        </w:rPr>
        <w:t xml:space="preserve"> (русский)</w:t>
      </w:r>
      <w:r w:rsidRPr="00764FE6">
        <w:rPr>
          <w:b/>
          <w:spacing w:val="2"/>
        </w:rPr>
        <w:t>:</w:t>
      </w:r>
    </w:p>
    <w:p w14:paraId="63C81745"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lastRenderedPageBreak/>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0E319D5E"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206ED6D3"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3) использование коммуникативно-эстетических возможностей родного языка;</w:t>
      </w:r>
    </w:p>
    <w:p w14:paraId="57340E8E" w14:textId="77777777"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764FE6">
        <w:rPr>
          <w:spacing w:val="2"/>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31F3661"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5F75E414"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48BBBFFD" w14:textId="77777777"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8) формирование ответственности за языковую культуру как общечеловеческую ценность.</w:t>
      </w:r>
    </w:p>
    <w:p w14:paraId="65C12CE4" w14:textId="77777777"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p>
    <w:p w14:paraId="3EE41AD1" w14:textId="77777777" w:rsidR="000347E4" w:rsidRPr="00764FE6" w:rsidRDefault="00952063" w:rsidP="00560A24">
      <w:pPr>
        <w:pStyle w:val="formattext"/>
        <w:shd w:val="clear" w:color="auto" w:fill="FFFFFF"/>
        <w:spacing w:before="0" w:beforeAutospacing="0" w:after="0" w:afterAutospacing="0" w:line="315" w:lineRule="atLeast"/>
        <w:jc w:val="both"/>
        <w:textAlignment w:val="baseline"/>
        <w:rPr>
          <w:b/>
          <w:spacing w:val="2"/>
        </w:rPr>
      </w:pPr>
      <w:r w:rsidRPr="00764FE6">
        <w:rPr>
          <w:b/>
          <w:spacing w:val="2"/>
        </w:rPr>
        <w:t>Родная литература</w:t>
      </w:r>
      <w:r w:rsidR="00764FE6">
        <w:rPr>
          <w:b/>
          <w:spacing w:val="2"/>
        </w:rPr>
        <w:t xml:space="preserve"> (русская)</w:t>
      </w:r>
      <w:r w:rsidRPr="00764FE6">
        <w:rPr>
          <w:b/>
          <w:spacing w:val="2"/>
        </w:rPr>
        <w:t>:</w:t>
      </w:r>
    </w:p>
    <w:p w14:paraId="4FE5A4A8"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b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37EAADFA"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2) понимание родной литературы как одной из основных национально-культурных ценностей народа, как особого способа познания жизни;</w:t>
      </w:r>
    </w:p>
    <w:p w14:paraId="41212DB5"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30E34316"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19915DAA" w14:textId="77777777"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5) развитие способности понимать литературные художественные произведения, отражающие разные этнокультурные традиции;</w:t>
      </w:r>
    </w:p>
    <w:p w14:paraId="78C2FED9" w14:textId="77777777"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BB7BE98" w14:textId="77777777" w:rsidR="00952063" w:rsidRPr="00764FE6" w:rsidRDefault="00952063" w:rsidP="00560A24">
      <w:pPr>
        <w:pStyle w:val="formattext"/>
        <w:shd w:val="clear" w:color="auto" w:fill="FFFFFF"/>
        <w:spacing w:before="0" w:beforeAutospacing="0" w:after="0" w:afterAutospacing="0" w:line="315" w:lineRule="atLeast"/>
        <w:jc w:val="both"/>
        <w:textAlignment w:val="baseline"/>
        <w:rPr>
          <w:rFonts w:ascii="Arial" w:hAnsi="Arial" w:cs="Arial"/>
          <w:spacing w:val="2"/>
          <w:sz w:val="21"/>
          <w:szCs w:val="21"/>
        </w:rPr>
      </w:pPr>
    </w:p>
    <w:p w14:paraId="0317BF7D" w14:textId="77777777" w:rsidR="009E1FA8" w:rsidRPr="00764FE6" w:rsidRDefault="009E1FA8">
      <w:pPr>
        <w:pStyle w:val="afff6"/>
        <w:rPr>
          <w:b/>
          <w:szCs w:val="24"/>
        </w:rPr>
      </w:pPr>
      <w:r w:rsidRPr="00764FE6">
        <w:rPr>
          <w:b/>
          <w:szCs w:val="24"/>
        </w:rPr>
        <w:t xml:space="preserve">Иностранный язык. Второй иностранный язык </w:t>
      </w:r>
    </w:p>
    <w:p w14:paraId="169B82E2" w14:textId="77777777" w:rsidR="00D87447" w:rsidRDefault="00764FE6" w:rsidP="00D87447">
      <w:pPr>
        <w:shd w:val="clear" w:color="auto" w:fill="FFFFFF"/>
        <w:spacing w:line="315" w:lineRule="atLeast"/>
        <w:jc w:val="both"/>
        <w:textAlignment w:val="baseline"/>
        <w:rPr>
          <w:rFonts w:eastAsia="Times New Roman"/>
          <w:spacing w:val="2"/>
          <w:lang w:val="ru-RU" w:eastAsia="ru-RU"/>
        </w:rPr>
      </w:pPr>
      <w:r>
        <w:rPr>
          <w:rFonts w:eastAsia="Times New Roman"/>
          <w:spacing w:val="2"/>
          <w:lang w:val="ru-RU" w:eastAsia="ru-RU"/>
        </w:rPr>
        <w:t xml:space="preserve">             </w:t>
      </w:r>
      <w:r w:rsidR="00104761" w:rsidRPr="00104761">
        <w:rPr>
          <w:rFonts w:eastAsia="Times New Roman"/>
          <w:spacing w:val="2"/>
          <w:lang w:val="ru-RU" w:eastAsia="ru-RU"/>
        </w:rPr>
        <w:t>Изучение предметной области "Иностранны</w:t>
      </w:r>
      <w:r>
        <w:rPr>
          <w:rFonts w:eastAsia="Times New Roman"/>
          <w:spacing w:val="2"/>
          <w:lang w:val="ru-RU" w:eastAsia="ru-RU"/>
        </w:rPr>
        <w:t>й язык. Второй иностранный язык</w:t>
      </w:r>
      <w:r w:rsidR="00104761" w:rsidRPr="00104761">
        <w:rPr>
          <w:rFonts w:eastAsia="Times New Roman"/>
          <w:spacing w:val="2"/>
          <w:lang w:val="ru-RU" w:eastAsia="ru-RU"/>
        </w:rPr>
        <w:t>" должно обеспечить:</w:t>
      </w:r>
    </w:p>
    <w:p w14:paraId="66F8D9E3" w14:textId="77777777" w:rsidR="00104761"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14:paraId="73CBC5BC" w14:textId="77777777" w:rsidR="00104761"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осознание тесной связи между овладением иностранными языками и личностным, социальным и профессиональным ростом;</w:t>
      </w:r>
    </w:p>
    <w:p w14:paraId="6B6DA931" w14:textId="77777777" w:rsidR="00D87447"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r w:rsidRPr="00104761">
        <w:rPr>
          <w:rFonts w:eastAsia="Times New Roman"/>
          <w:spacing w:val="2"/>
          <w:lang w:val="ru-RU" w:eastAsia="ru-RU"/>
        </w:rPr>
        <w:b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r w:rsidRPr="00104761">
        <w:rPr>
          <w:rFonts w:eastAsia="Times New Roman"/>
          <w:spacing w:val="2"/>
          <w:lang w:val="ru-RU" w:eastAsia="ru-RU"/>
        </w:rPr>
        <w:br/>
      </w:r>
      <w:r w:rsidR="00764FE6">
        <w:rPr>
          <w:rFonts w:eastAsia="Times New Roman"/>
          <w:spacing w:val="2"/>
          <w:lang w:val="ru-RU" w:eastAsia="ru-RU"/>
        </w:rPr>
        <w:t xml:space="preserve">           </w:t>
      </w:r>
      <w:r w:rsidRPr="00104761">
        <w:rPr>
          <w:rFonts w:eastAsia="Times New Roman"/>
          <w:spacing w:val="2"/>
          <w:lang w:val="ru-RU" w:eastAsia="ru-RU"/>
        </w:rPr>
        <w:t xml:space="preserve">Предметные результаты изучения предметной области </w:t>
      </w:r>
      <w:r w:rsidR="00A062BD">
        <w:rPr>
          <w:rFonts w:eastAsia="Times New Roman"/>
          <w:spacing w:val="2"/>
          <w:lang w:val="ru-RU" w:eastAsia="ru-RU"/>
        </w:rPr>
        <w:t>«</w:t>
      </w:r>
      <w:r w:rsidR="00D87447" w:rsidRPr="00D87447">
        <w:rPr>
          <w:rFonts w:eastAsia="Times New Roman"/>
          <w:spacing w:val="2"/>
          <w:lang w:val="ru-RU" w:eastAsia="ru-RU"/>
        </w:rPr>
        <w:t>Иностранны</w:t>
      </w:r>
      <w:r w:rsidR="00A062BD">
        <w:rPr>
          <w:rFonts w:eastAsia="Times New Roman"/>
          <w:spacing w:val="2"/>
          <w:lang w:val="ru-RU" w:eastAsia="ru-RU"/>
        </w:rPr>
        <w:t>й язык. Второй иностранный язык»</w:t>
      </w:r>
      <w:r w:rsidR="00D87447" w:rsidRPr="00D87447">
        <w:rPr>
          <w:rFonts w:eastAsia="Times New Roman"/>
          <w:spacing w:val="2"/>
          <w:lang w:val="ru-RU" w:eastAsia="ru-RU"/>
        </w:rPr>
        <w:t xml:space="preserve"> </w:t>
      </w:r>
      <w:r w:rsidRPr="00104761">
        <w:rPr>
          <w:rFonts w:eastAsia="Times New Roman"/>
          <w:spacing w:val="2"/>
          <w:lang w:val="ru-RU" w:eastAsia="ru-RU"/>
        </w:rPr>
        <w:t>отража</w:t>
      </w:r>
      <w:r>
        <w:rPr>
          <w:rFonts w:eastAsia="Times New Roman"/>
          <w:spacing w:val="2"/>
          <w:lang w:val="ru-RU" w:eastAsia="ru-RU"/>
        </w:rPr>
        <w:t>ю</w:t>
      </w:r>
      <w:r w:rsidRPr="00104761">
        <w:rPr>
          <w:rFonts w:eastAsia="Times New Roman"/>
          <w:spacing w:val="2"/>
          <w:lang w:val="ru-RU" w:eastAsia="ru-RU"/>
        </w:rPr>
        <w:t>т:</w:t>
      </w:r>
    </w:p>
    <w:p w14:paraId="6900AC38" w14:textId="77777777" w:rsidR="001D7514" w:rsidRPr="00AD28FB" w:rsidRDefault="00104761">
      <w:pPr>
        <w:pStyle w:val="afff"/>
        <w:numPr>
          <w:ilvl w:val="0"/>
          <w:numId w:val="82"/>
        </w:numPr>
        <w:shd w:val="clear" w:color="auto" w:fill="FFFFFF"/>
        <w:spacing w:line="315" w:lineRule="atLeast"/>
        <w:ind w:left="0" w:firstLine="0"/>
        <w:jc w:val="both"/>
        <w:textAlignment w:val="baseline"/>
        <w:rPr>
          <w:spacing w:val="2"/>
          <w:lang w:eastAsia="ru-RU"/>
        </w:rPr>
      </w:pPr>
      <w:r w:rsidRPr="00AD28FB">
        <w:rPr>
          <w:spacing w:val="2"/>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r w:rsidRPr="00AD28FB">
        <w:rPr>
          <w:spacing w:val="2"/>
          <w:lang w:eastAsia="ru-RU"/>
        </w:rPr>
        <w:b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r w:rsidRPr="00AD28FB">
        <w:rPr>
          <w:spacing w:val="2"/>
          <w:lang w:eastAsia="ru-RU"/>
        </w:rPr>
        <w:br/>
        <w:t>3) достижение допорогового уровня иноязычной коммуникативной компетенции;</w:t>
      </w:r>
      <w:r w:rsidRPr="00AD28FB">
        <w:rPr>
          <w:spacing w:val="2"/>
          <w:lang w:eastAsia="ru-RU"/>
        </w:rPr>
        <w:b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14:paraId="59DBBE14" w14:textId="77777777" w:rsidR="00A062BD" w:rsidRDefault="00A062BD">
      <w:pPr>
        <w:pStyle w:val="afff6"/>
        <w:rPr>
          <w:b/>
          <w:szCs w:val="24"/>
        </w:rPr>
      </w:pPr>
      <w:r>
        <w:rPr>
          <w:b/>
          <w:szCs w:val="24"/>
        </w:rPr>
        <w:t>Иностранный язык (английский)</w:t>
      </w:r>
    </w:p>
    <w:p w14:paraId="5E17E805" w14:textId="77777777" w:rsidR="009E1FA8" w:rsidRPr="00942D10" w:rsidRDefault="009E1FA8">
      <w:pPr>
        <w:pStyle w:val="afff6"/>
        <w:rPr>
          <w:b/>
          <w:szCs w:val="24"/>
        </w:rPr>
      </w:pPr>
      <w:r w:rsidRPr="00942D10">
        <w:rPr>
          <w:b/>
          <w:szCs w:val="24"/>
        </w:rPr>
        <w:t>Коммуникативные умения</w:t>
      </w:r>
    </w:p>
    <w:p w14:paraId="562CF117" w14:textId="77777777" w:rsidR="009E1FA8" w:rsidRPr="00942D10" w:rsidRDefault="009E1FA8">
      <w:pPr>
        <w:pStyle w:val="afff6"/>
        <w:rPr>
          <w:b/>
          <w:i/>
          <w:szCs w:val="24"/>
        </w:rPr>
      </w:pPr>
      <w:r w:rsidRPr="00942D10">
        <w:rPr>
          <w:b/>
          <w:i/>
          <w:szCs w:val="24"/>
        </w:rPr>
        <w:t>Говорение. Диалогическая речь</w:t>
      </w:r>
    </w:p>
    <w:p w14:paraId="1529E111" w14:textId="77777777" w:rsidR="009E1FA8" w:rsidRPr="00942D10" w:rsidRDefault="009E1FA8">
      <w:pPr>
        <w:pStyle w:val="afff6"/>
        <w:rPr>
          <w:szCs w:val="24"/>
        </w:rPr>
      </w:pPr>
      <w:r w:rsidRPr="00942D10">
        <w:rPr>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14:paraId="02ABF743" w14:textId="77777777" w:rsidR="009E1FA8" w:rsidRPr="00942D10" w:rsidRDefault="009E1FA8">
      <w:pPr>
        <w:pStyle w:val="afff6"/>
        <w:rPr>
          <w:i/>
          <w:szCs w:val="24"/>
        </w:rPr>
      </w:pPr>
      <w:r w:rsidRPr="00942D10">
        <w:rPr>
          <w:i/>
          <w:szCs w:val="24"/>
        </w:rPr>
        <w:t>Выпускник получит возможность научиться брать и давать интервью.</w:t>
      </w:r>
    </w:p>
    <w:p w14:paraId="1A396DA7" w14:textId="77777777" w:rsidR="009E1FA8" w:rsidRPr="00942D10" w:rsidRDefault="009E1FA8">
      <w:pPr>
        <w:pStyle w:val="afff6"/>
        <w:rPr>
          <w:b/>
          <w:i/>
          <w:szCs w:val="24"/>
        </w:rPr>
      </w:pPr>
      <w:r w:rsidRPr="00942D10">
        <w:rPr>
          <w:b/>
          <w:i/>
          <w:szCs w:val="24"/>
        </w:rPr>
        <w:t>Говорение. Монологическая речь</w:t>
      </w:r>
    </w:p>
    <w:p w14:paraId="28306EDF" w14:textId="77777777" w:rsidR="009E1FA8" w:rsidRPr="00942D10" w:rsidRDefault="009E1FA8">
      <w:pPr>
        <w:pStyle w:val="afff6"/>
        <w:rPr>
          <w:szCs w:val="24"/>
        </w:rPr>
      </w:pPr>
      <w:r w:rsidRPr="00942D10">
        <w:rPr>
          <w:szCs w:val="24"/>
        </w:rPr>
        <w:t>Выпускник научится:</w:t>
      </w:r>
    </w:p>
    <w:p w14:paraId="651A2B44" w14:textId="77777777" w:rsidR="009E1FA8" w:rsidRPr="00942D10" w:rsidRDefault="009E1FA8">
      <w:pPr>
        <w:pStyle w:val="afff6"/>
        <w:rPr>
          <w:szCs w:val="24"/>
        </w:rPr>
      </w:pPr>
      <w:r w:rsidRPr="00942D10">
        <w:rPr>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37FAA9C5" w14:textId="77777777" w:rsidR="009E1FA8" w:rsidRPr="00942D10" w:rsidRDefault="009E1FA8">
      <w:pPr>
        <w:pStyle w:val="afff6"/>
        <w:rPr>
          <w:szCs w:val="24"/>
        </w:rPr>
      </w:pPr>
      <w:r w:rsidRPr="00942D10">
        <w:rPr>
          <w:szCs w:val="24"/>
        </w:rPr>
        <w:t>• описывать события с опорой на зрительную наглядность и/или вербальные опоры (ключевые слова, план, вопросы);</w:t>
      </w:r>
    </w:p>
    <w:p w14:paraId="264FAAC8" w14:textId="77777777" w:rsidR="009E1FA8" w:rsidRPr="00942D10" w:rsidRDefault="009E1FA8">
      <w:pPr>
        <w:pStyle w:val="afff6"/>
        <w:rPr>
          <w:szCs w:val="24"/>
        </w:rPr>
      </w:pPr>
      <w:r w:rsidRPr="00942D10">
        <w:rPr>
          <w:szCs w:val="24"/>
        </w:rPr>
        <w:t xml:space="preserve">• давать краткую характеристику реальных людей и литературных персонажей; </w:t>
      </w:r>
    </w:p>
    <w:p w14:paraId="595787AE" w14:textId="77777777" w:rsidR="009E1FA8" w:rsidRPr="00942D10" w:rsidRDefault="009E1FA8">
      <w:pPr>
        <w:pStyle w:val="afff6"/>
        <w:rPr>
          <w:szCs w:val="24"/>
        </w:rPr>
      </w:pPr>
      <w:r w:rsidRPr="00942D10">
        <w:rPr>
          <w:szCs w:val="24"/>
        </w:rPr>
        <w:t>• передавать основное содержание прочитанного текста с опорой или без опоры на текст/ключевые слова/план/вопросы.</w:t>
      </w:r>
    </w:p>
    <w:p w14:paraId="0DFD13ED" w14:textId="77777777" w:rsidR="009E1FA8" w:rsidRPr="00942D10" w:rsidRDefault="009E1FA8">
      <w:pPr>
        <w:pStyle w:val="afff6"/>
        <w:rPr>
          <w:i/>
          <w:szCs w:val="24"/>
        </w:rPr>
      </w:pPr>
      <w:r w:rsidRPr="00942D10">
        <w:rPr>
          <w:i/>
          <w:szCs w:val="24"/>
        </w:rPr>
        <w:t>Выпускник получит возможность научиться:</w:t>
      </w:r>
    </w:p>
    <w:p w14:paraId="40F22C49" w14:textId="77777777" w:rsidR="009E1FA8" w:rsidRPr="00942D10" w:rsidRDefault="009E1FA8">
      <w:pPr>
        <w:pStyle w:val="afff6"/>
        <w:rPr>
          <w:i/>
          <w:szCs w:val="24"/>
        </w:rPr>
      </w:pPr>
      <w:r w:rsidRPr="00942D10">
        <w:rPr>
          <w:szCs w:val="24"/>
        </w:rPr>
        <w:lastRenderedPageBreak/>
        <w:t>• </w:t>
      </w:r>
      <w:r w:rsidRPr="00942D10">
        <w:rPr>
          <w:i/>
          <w:szCs w:val="24"/>
        </w:rPr>
        <w:t>делать сообщение на заданную тему на основе прочитанного;</w:t>
      </w:r>
    </w:p>
    <w:p w14:paraId="2599C769" w14:textId="77777777" w:rsidR="009E1FA8" w:rsidRPr="00942D10" w:rsidRDefault="009E1FA8">
      <w:pPr>
        <w:pStyle w:val="afff6"/>
        <w:rPr>
          <w:i/>
          <w:szCs w:val="24"/>
        </w:rPr>
      </w:pPr>
      <w:r w:rsidRPr="00942D10">
        <w:rPr>
          <w:szCs w:val="24"/>
        </w:rPr>
        <w:t>• </w:t>
      </w:r>
      <w:r w:rsidRPr="00942D10">
        <w:rPr>
          <w:i/>
          <w:szCs w:val="24"/>
        </w:rPr>
        <w:t>комментировать факты из прочитанного/прослушанного текста, аргументировать своё отношение к прочитанному/прослушанному;</w:t>
      </w:r>
    </w:p>
    <w:p w14:paraId="1783C749" w14:textId="77777777" w:rsidR="009E1FA8" w:rsidRPr="00942D10" w:rsidRDefault="009E1FA8">
      <w:pPr>
        <w:pStyle w:val="afff6"/>
        <w:rPr>
          <w:i/>
          <w:szCs w:val="24"/>
        </w:rPr>
      </w:pPr>
      <w:r w:rsidRPr="00942D10">
        <w:rPr>
          <w:szCs w:val="24"/>
        </w:rPr>
        <w:t>• </w:t>
      </w:r>
      <w:r w:rsidRPr="00942D10">
        <w:rPr>
          <w:i/>
          <w:szCs w:val="24"/>
        </w:rPr>
        <w:t>кратко высказываться без предварительной подготовки на заданную тему в соответствии с предложенной ситуацией общения;</w:t>
      </w:r>
    </w:p>
    <w:p w14:paraId="35810194" w14:textId="77777777" w:rsidR="009E1FA8" w:rsidRPr="00942D10" w:rsidRDefault="009E1FA8">
      <w:pPr>
        <w:pStyle w:val="afff6"/>
        <w:rPr>
          <w:i/>
          <w:szCs w:val="24"/>
        </w:rPr>
      </w:pPr>
      <w:r w:rsidRPr="00942D10">
        <w:rPr>
          <w:szCs w:val="24"/>
        </w:rPr>
        <w:t>• </w:t>
      </w:r>
      <w:r w:rsidRPr="00942D10">
        <w:rPr>
          <w:i/>
          <w:szCs w:val="24"/>
        </w:rPr>
        <w:t>кратко излагать результаты выполненной проектной работы.</w:t>
      </w:r>
    </w:p>
    <w:p w14:paraId="31265E3D" w14:textId="77777777" w:rsidR="009E1FA8" w:rsidRPr="00942D10" w:rsidRDefault="009E1FA8">
      <w:pPr>
        <w:pStyle w:val="afff6"/>
        <w:rPr>
          <w:b/>
          <w:i/>
          <w:szCs w:val="24"/>
        </w:rPr>
      </w:pPr>
      <w:r w:rsidRPr="00942D10">
        <w:rPr>
          <w:b/>
          <w:i/>
          <w:szCs w:val="24"/>
        </w:rPr>
        <w:t>Аудирование</w:t>
      </w:r>
    </w:p>
    <w:p w14:paraId="27FA0AFA" w14:textId="77777777" w:rsidR="009E1FA8" w:rsidRPr="00942D10" w:rsidRDefault="009E1FA8">
      <w:pPr>
        <w:pStyle w:val="afff6"/>
        <w:rPr>
          <w:szCs w:val="24"/>
        </w:rPr>
      </w:pPr>
      <w:r w:rsidRPr="00942D10">
        <w:rPr>
          <w:szCs w:val="24"/>
        </w:rPr>
        <w:t>Выпускник научится:</w:t>
      </w:r>
    </w:p>
    <w:p w14:paraId="3E83D0DE" w14:textId="77777777" w:rsidR="009E1FA8" w:rsidRPr="00942D10" w:rsidRDefault="009E1FA8">
      <w:pPr>
        <w:pStyle w:val="afff6"/>
        <w:rPr>
          <w:szCs w:val="24"/>
        </w:rPr>
      </w:pPr>
      <w:r w:rsidRPr="00942D10">
        <w:rPr>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61F0A964" w14:textId="77777777" w:rsidR="009E1FA8" w:rsidRPr="00942D10" w:rsidRDefault="009E1FA8">
      <w:pPr>
        <w:pStyle w:val="afff6"/>
        <w:rPr>
          <w:szCs w:val="24"/>
        </w:rPr>
      </w:pPr>
      <w:r w:rsidRPr="00942D10">
        <w:rPr>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689F4BE0" w14:textId="77777777" w:rsidR="009E1FA8" w:rsidRPr="00942D10" w:rsidRDefault="009E1FA8">
      <w:pPr>
        <w:pStyle w:val="afff6"/>
        <w:rPr>
          <w:i/>
          <w:szCs w:val="24"/>
        </w:rPr>
      </w:pPr>
      <w:r w:rsidRPr="00942D10">
        <w:rPr>
          <w:i/>
          <w:szCs w:val="24"/>
        </w:rPr>
        <w:t>Выпускник получит возможность научиться:</w:t>
      </w:r>
    </w:p>
    <w:p w14:paraId="422EB574" w14:textId="77777777" w:rsidR="009E1FA8" w:rsidRPr="00942D10" w:rsidRDefault="009E1FA8">
      <w:pPr>
        <w:pStyle w:val="afff6"/>
        <w:rPr>
          <w:i/>
          <w:szCs w:val="24"/>
        </w:rPr>
      </w:pPr>
      <w:r w:rsidRPr="00942D10">
        <w:rPr>
          <w:szCs w:val="24"/>
        </w:rPr>
        <w:t>• </w:t>
      </w:r>
      <w:r w:rsidRPr="00942D10">
        <w:rPr>
          <w:i/>
          <w:szCs w:val="24"/>
        </w:rPr>
        <w:t>выделять основную мысль в воспринимаемом на слух тексте;</w:t>
      </w:r>
    </w:p>
    <w:p w14:paraId="14F3FE42" w14:textId="77777777" w:rsidR="009E1FA8" w:rsidRPr="00942D10" w:rsidRDefault="009E1FA8">
      <w:pPr>
        <w:pStyle w:val="afff6"/>
        <w:rPr>
          <w:i/>
          <w:szCs w:val="24"/>
        </w:rPr>
      </w:pPr>
      <w:r w:rsidRPr="00942D10">
        <w:rPr>
          <w:szCs w:val="24"/>
        </w:rPr>
        <w:t>• </w:t>
      </w:r>
      <w:r w:rsidRPr="00942D10">
        <w:rPr>
          <w:i/>
          <w:szCs w:val="24"/>
        </w:rPr>
        <w:t>отделять в тексте, воспринимаемом на слух, главные факты от второстепенных;</w:t>
      </w:r>
    </w:p>
    <w:p w14:paraId="6F6DD8A8" w14:textId="77777777" w:rsidR="009E1FA8" w:rsidRPr="00942D10" w:rsidRDefault="009E1FA8">
      <w:pPr>
        <w:pStyle w:val="afff6"/>
        <w:rPr>
          <w:i/>
          <w:szCs w:val="24"/>
        </w:rPr>
      </w:pPr>
      <w:r w:rsidRPr="00942D10">
        <w:rPr>
          <w:szCs w:val="24"/>
        </w:rPr>
        <w:t>• </w:t>
      </w:r>
      <w:r w:rsidRPr="00942D10">
        <w:rPr>
          <w:i/>
          <w:szCs w:val="24"/>
        </w:rPr>
        <w:t>использовать контекстуальную или языковую догадку при восприятии на слух текстов, содержащих незнакомые слова;</w:t>
      </w:r>
    </w:p>
    <w:p w14:paraId="641D8516" w14:textId="77777777" w:rsidR="009E1FA8" w:rsidRPr="00942D10" w:rsidRDefault="009E1FA8" w:rsidP="00942D10">
      <w:pPr>
        <w:pStyle w:val="afff6"/>
        <w:rPr>
          <w:i/>
          <w:szCs w:val="24"/>
        </w:rPr>
      </w:pPr>
      <w:r w:rsidRPr="00942D10">
        <w:rPr>
          <w:szCs w:val="24"/>
        </w:rPr>
        <w:t>• </w:t>
      </w:r>
      <w:r w:rsidRPr="00942D10">
        <w:rPr>
          <w:i/>
          <w:szCs w:val="24"/>
        </w:rPr>
        <w:t xml:space="preserve">игнорировать незнакомые языковые явления, несущественные для понимания основного содержания </w:t>
      </w:r>
      <w:r w:rsidR="00942D10" w:rsidRPr="00942D10">
        <w:rPr>
          <w:i/>
          <w:szCs w:val="24"/>
        </w:rPr>
        <w:t>воспринимаемого на слух текста.</w:t>
      </w:r>
    </w:p>
    <w:p w14:paraId="5B879819" w14:textId="77777777" w:rsidR="009E1FA8" w:rsidRPr="00942D10" w:rsidRDefault="009E1FA8">
      <w:pPr>
        <w:pStyle w:val="afff6"/>
        <w:rPr>
          <w:b/>
          <w:i/>
          <w:szCs w:val="24"/>
        </w:rPr>
      </w:pPr>
      <w:r w:rsidRPr="00942D10">
        <w:rPr>
          <w:b/>
          <w:i/>
          <w:szCs w:val="24"/>
        </w:rPr>
        <w:t>Чтение</w:t>
      </w:r>
    </w:p>
    <w:p w14:paraId="7BE2E1A0" w14:textId="77777777" w:rsidR="009E1FA8" w:rsidRPr="00942D10" w:rsidRDefault="009E1FA8">
      <w:pPr>
        <w:pStyle w:val="afff6"/>
        <w:rPr>
          <w:szCs w:val="24"/>
        </w:rPr>
      </w:pPr>
      <w:r w:rsidRPr="00942D10">
        <w:rPr>
          <w:szCs w:val="24"/>
        </w:rPr>
        <w:t>Выпускник научится:</w:t>
      </w:r>
    </w:p>
    <w:p w14:paraId="49F6C291" w14:textId="77777777" w:rsidR="009E1FA8" w:rsidRPr="00942D10" w:rsidRDefault="009E1FA8">
      <w:pPr>
        <w:pStyle w:val="afff6"/>
        <w:rPr>
          <w:szCs w:val="24"/>
        </w:rPr>
      </w:pPr>
      <w:r w:rsidRPr="00942D10">
        <w:rPr>
          <w:szCs w:val="24"/>
        </w:rPr>
        <w:t>• читать и понимать основное содержание несложных аутентичных текстов, содержащих некоторое количество неизученных языковых явлений;</w:t>
      </w:r>
    </w:p>
    <w:p w14:paraId="1A930FDE" w14:textId="77777777" w:rsidR="009E1FA8" w:rsidRPr="00942D10" w:rsidRDefault="009E1FA8">
      <w:pPr>
        <w:pStyle w:val="afff6"/>
        <w:rPr>
          <w:szCs w:val="24"/>
        </w:rPr>
      </w:pPr>
      <w:r w:rsidRPr="00942D10">
        <w:rPr>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16D46D4D" w14:textId="77777777" w:rsidR="009E1FA8" w:rsidRPr="00942D10" w:rsidRDefault="009E1FA8">
      <w:pPr>
        <w:pStyle w:val="afff6"/>
        <w:rPr>
          <w:i/>
          <w:szCs w:val="24"/>
        </w:rPr>
      </w:pPr>
      <w:r w:rsidRPr="00942D10">
        <w:rPr>
          <w:i/>
          <w:szCs w:val="24"/>
        </w:rPr>
        <w:t>Выпускник получит возможность научиться:</w:t>
      </w:r>
    </w:p>
    <w:p w14:paraId="6E71D88B" w14:textId="77777777" w:rsidR="009E1FA8" w:rsidRPr="00942D10" w:rsidRDefault="009E1FA8">
      <w:pPr>
        <w:pStyle w:val="afff6"/>
        <w:rPr>
          <w:i/>
          <w:szCs w:val="24"/>
        </w:rPr>
      </w:pPr>
      <w:r w:rsidRPr="00942D10">
        <w:rPr>
          <w:szCs w:val="24"/>
        </w:rPr>
        <w:t>• </w:t>
      </w:r>
      <w:r w:rsidRPr="00942D10">
        <w:rPr>
          <w:i/>
          <w:szCs w:val="24"/>
        </w:rPr>
        <w:t>читать и полностью понимать несложные аутентичные тексты, построенные в основном на изученном языковом материале;</w:t>
      </w:r>
    </w:p>
    <w:p w14:paraId="208D47D5" w14:textId="77777777" w:rsidR="009E1FA8" w:rsidRPr="00942D10" w:rsidRDefault="009E1FA8">
      <w:pPr>
        <w:pStyle w:val="afff6"/>
        <w:rPr>
          <w:i/>
          <w:szCs w:val="24"/>
        </w:rPr>
      </w:pPr>
      <w:r w:rsidRPr="00942D10">
        <w:rPr>
          <w:szCs w:val="24"/>
        </w:rPr>
        <w:t>• </w:t>
      </w:r>
      <w:r w:rsidRPr="00942D10">
        <w:rPr>
          <w:i/>
          <w:szCs w:val="24"/>
        </w:rPr>
        <w:t>догадываться о значении незнакомых слов по сходству с русским/родным языком, по словообразовательным элементам, по контексту;</w:t>
      </w:r>
    </w:p>
    <w:p w14:paraId="67096941" w14:textId="77777777" w:rsidR="009E1FA8" w:rsidRPr="00942D10" w:rsidRDefault="009E1FA8">
      <w:pPr>
        <w:pStyle w:val="afff6"/>
        <w:rPr>
          <w:i/>
          <w:iCs/>
          <w:szCs w:val="24"/>
        </w:rPr>
      </w:pPr>
      <w:r w:rsidRPr="00942D10">
        <w:rPr>
          <w:szCs w:val="24"/>
        </w:rPr>
        <w:t>• </w:t>
      </w:r>
      <w:r w:rsidRPr="00942D10">
        <w:rPr>
          <w:i/>
          <w:iCs/>
          <w:szCs w:val="24"/>
        </w:rPr>
        <w:t>игнорировать в процессе чтения незнакомые слова, не мешающие понимать основное содержание текста;</w:t>
      </w:r>
    </w:p>
    <w:p w14:paraId="6F17C943" w14:textId="77777777" w:rsidR="009E1FA8" w:rsidRPr="00942D10" w:rsidRDefault="009E1FA8">
      <w:pPr>
        <w:pStyle w:val="afff6"/>
        <w:rPr>
          <w:i/>
          <w:iCs/>
          <w:szCs w:val="24"/>
        </w:rPr>
      </w:pPr>
      <w:r w:rsidRPr="00942D10">
        <w:rPr>
          <w:szCs w:val="24"/>
        </w:rPr>
        <w:t>• </w:t>
      </w:r>
      <w:r w:rsidRPr="00942D10">
        <w:rPr>
          <w:i/>
          <w:iCs/>
          <w:szCs w:val="24"/>
        </w:rPr>
        <w:t>пользоваться сносками и лингвострановедческим справочником.</w:t>
      </w:r>
    </w:p>
    <w:p w14:paraId="7E9109B2" w14:textId="77777777" w:rsidR="009E1FA8" w:rsidRPr="00942D10" w:rsidRDefault="009E1FA8">
      <w:pPr>
        <w:pStyle w:val="afff6"/>
        <w:rPr>
          <w:b/>
          <w:i/>
          <w:szCs w:val="24"/>
        </w:rPr>
      </w:pPr>
      <w:r w:rsidRPr="00942D10">
        <w:rPr>
          <w:b/>
          <w:i/>
          <w:szCs w:val="24"/>
        </w:rPr>
        <w:t>Письменная речь</w:t>
      </w:r>
    </w:p>
    <w:p w14:paraId="1D2DE355" w14:textId="77777777" w:rsidR="009E1FA8" w:rsidRPr="00942D10" w:rsidRDefault="009E1FA8">
      <w:pPr>
        <w:pStyle w:val="afff6"/>
        <w:rPr>
          <w:szCs w:val="24"/>
        </w:rPr>
      </w:pPr>
      <w:r w:rsidRPr="00942D10">
        <w:rPr>
          <w:szCs w:val="24"/>
        </w:rPr>
        <w:t>Выпускник научится:</w:t>
      </w:r>
    </w:p>
    <w:p w14:paraId="0476FC7D" w14:textId="77777777" w:rsidR="009E1FA8" w:rsidRPr="00942D10" w:rsidRDefault="009E1FA8">
      <w:pPr>
        <w:pStyle w:val="afff6"/>
        <w:rPr>
          <w:szCs w:val="24"/>
        </w:rPr>
      </w:pPr>
      <w:r w:rsidRPr="00942D10">
        <w:rPr>
          <w:szCs w:val="24"/>
        </w:rPr>
        <w:t>• заполнять анкеты и формуляры в соответствии с нормами, принятыми в стране изучаемого языка;</w:t>
      </w:r>
    </w:p>
    <w:p w14:paraId="63C0FB42" w14:textId="77777777" w:rsidR="009E1FA8" w:rsidRPr="00942D10" w:rsidRDefault="009E1FA8">
      <w:pPr>
        <w:pStyle w:val="afff6"/>
        <w:rPr>
          <w:szCs w:val="24"/>
        </w:rPr>
      </w:pPr>
      <w:r w:rsidRPr="00942D10">
        <w:rPr>
          <w:szCs w:val="24"/>
        </w:rPr>
        <w:t>• писать личное письмо в ответ на письмо-стимул с употреблением формул речевого этикета, принятых в стране изучаемого языка.</w:t>
      </w:r>
    </w:p>
    <w:p w14:paraId="7D74077D" w14:textId="77777777" w:rsidR="009E1FA8" w:rsidRPr="00942D10" w:rsidRDefault="009E1FA8">
      <w:pPr>
        <w:pStyle w:val="afff6"/>
        <w:rPr>
          <w:i/>
          <w:szCs w:val="24"/>
        </w:rPr>
      </w:pPr>
      <w:r w:rsidRPr="00942D10">
        <w:rPr>
          <w:i/>
          <w:szCs w:val="24"/>
        </w:rPr>
        <w:t>Выпускник получит возможность научиться:</w:t>
      </w:r>
    </w:p>
    <w:p w14:paraId="6750318E" w14:textId="77777777" w:rsidR="009E1FA8" w:rsidRPr="00942D10" w:rsidRDefault="009E1FA8">
      <w:pPr>
        <w:pStyle w:val="afff6"/>
        <w:rPr>
          <w:i/>
          <w:szCs w:val="24"/>
        </w:rPr>
      </w:pPr>
      <w:r w:rsidRPr="00942D10">
        <w:rPr>
          <w:szCs w:val="24"/>
        </w:rPr>
        <w:t>• </w:t>
      </w:r>
      <w:r w:rsidRPr="00942D10">
        <w:rPr>
          <w:i/>
          <w:szCs w:val="24"/>
        </w:rPr>
        <w:t xml:space="preserve">делать краткие выписки из текста с целью их использования в собственных устных высказываниях; </w:t>
      </w:r>
    </w:p>
    <w:p w14:paraId="0A8A0B33" w14:textId="77777777" w:rsidR="009E1FA8" w:rsidRPr="00942D10" w:rsidRDefault="009E1FA8">
      <w:pPr>
        <w:pStyle w:val="afff6"/>
        <w:rPr>
          <w:i/>
          <w:szCs w:val="24"/>
        </w:rPr>
      </w:pPr>
      <w:r w:rsidRPr="00942D10">
        <w:rPr>
          <w:szCs w:val="24"/>
        </w:rPr>
        <w:t>• </w:t>
      </w:r>
      <w:r w:rsidRPr="00942D10">
        <w:rPr>
          <w:i/>
          <w:szCs w:val="24"/>
        </w:rPr>
        <w:t>составлять план/тезисы устного или письменного сообщения;</w:t>
      </w:r>
    </w:p>
    <w:p w14:paraId="6CDC6B9B" w14:textId="77777777" w:rsidR="009E1FA8" w:rsidRPr="00942D10" w:rsidRDefault="009E1FA8">
      <w:pPr>
        <w:pStyle w:val="afff6"/>
        <w:rPr>
          <w:i/>
          <w:szCs w:val="24"/>
        </w:rPr>
      </w:pPr>
      <w:r w:rsidRPr="00942D10">
        <w:rPr>
          <w:szCs w:val="24"/>
        </w:rPr>
        <w:t>• </w:t>
      </w:r>
      <w:r w:rsidRPr="00942D10">
        <w:rPr>
          <w:i/>
          <w:szCs w:val="24"/>
        </w:rPr>
        <w:t>кратко излагать в письменном виде результаты своей проектной деятельности;</w:t>
      </w:r>
    </w:p>
    <w:p w14:paraId="5F190F78" w14:textId="77777777" w:rsidR="009E1FA8" w:rsidRPr="00942D10" w:rsidRDefault="009E1FA8">
      <w:pPr>
        <w:pStyle w:val="afff6"/>
        <w:rPr>
          <w:i/>
          <w:szCs w:val="24"/>
        </w:rPr>
      </w:pPr>
      <w:r w:rsidRPr="00942D10">
        <w:rPr>
          <w:szCs w:val="24"/>
        </w:rPr>
        <w:t>• </w:t>
      </w:r>
      <w:r w:rsidRPr="00942D10">
        <w:rPr>
          <w:i/>
          <w:szCs w:val="24"/>
        </w:rPr>
        <w:t xml:space="preserve">писать небольшие письменные высказывания с опорой на образец. </w:t>
      </w:r>
    </w:p>
    <w:p w14:paraId="5F7359AA" w14:textId="77777777" w:rsidR="009E1FA8" w:rsidRPr="00942D10" w:rsidRDefault="009E1FA8">
      <w:pPr>
        <w:pStyle w:val="afff6"/>
        <w:rPr>
          <w:b/>
          <w:szCs w:val="24"/>
        </w:rPr>
      </w:pPr>
      <w:r w:rsidRPr="00942D10">
        <w:rPr>
          <w:b/>
          <w:szCs w:val="24"/>
        </w:rPr>
        <w:t>Языковая компетентность (владение языковыми средствами)</w:t>
      </w:r>
    </w:p>
    <w:p w14:paraId="6743BE40" w14:textId="77777777" w:rsidR="009E1FA8" w:rsidRPr="00942D10" w:rsidRDefault="009E1FA8">
      <w:pPr>
        <w:pStyle w:val="afff6"/>
        <w:rPr>
          <w:b/>
          <w:i/>
          <w:szCs w:val="24"/>
        </w:rPr>
      </w:pPr>
      <w:r w:rsidRPr="00942D10">
        <w:rPr>
          <w:b/>
          <w:i/>
          <w:szCs w:val="24"/>
        </w:rPr>
        <w:t>Фонетическая сторона речи</w:t>
      </w:r>
    </w:p>
    <w:p w14:paraId="2CE681E1" w14:textId="77777777" w:rsidR="009E1FA8" w:rsidRPr="00942D10" w:rsidRDefault="009E1FA8">
      <w:pPr>
        <w:pStyle w:val="afff6"/>
        <w:rPr>
          <w:szCs w:val="24"/>
        </w:rPr>
      </w:pPr>
      <w:r w:rsidRPr="00942D10">
        <w:rPr>
          <w:szCs w:val="24"/>
        </w:rPr>
        <w:t>Выпускник научится:</w:t>
      </w:r>
    </w:p>
    <w:p w14:paraId="22116C68" w14:textId="77777777" w:rsidR="009E1FA8" w:rsidRPr="00942D10" w:rsidRDefault="009E1FA8">
      <w:pPr>
        <w:pStyle w:val="afff6"/>
        <w:rPr>
          <w:szCs w:val="24"/>
        </w:rPr>
      </w:pPr>
      <w:r w:rsidRPr="00942D10">
        <w:rPr>
          <w:szCs w:val="24"/>
        </w:rPr>
        <w:t>• различать на слух и адекватно, без фонематических ошибок, ведущих к сбою коммуникации, произносить все звуки английского языка;</w:t>
      </w:r>
    </w:p>
    <w:p w14:paraId="11789931" w14:textId="77777777" w:rsidR="009E1FA8" w:rsidRPr="00942D10" w:rsidRDefault="009E1FA8">
      <w:pPr>
        <w:pStyle w:val="afff6"/>
        <w:rPr>
          <w:szCs w:val="24"/>
        </w:rPr>
      </w:pPr>
      <w:r w:rsidRPr="00942D10">
        <w:rPr>
          <w:szCs w:val="24"/>
        </w:rPr>
        <w:lastRenderedPageBreak/>
        <w:t>• соблюдать правильное ударение в изученных словах;</w:t>
      </w:r>
    </w:p>
    <w:p w14:paraId="5A99A43F" w14:textId="77777777" w:rsidR="009E1FA8" w:rsidRPr="00942D10" w:rsidRDefault="009E1FA8">
      <w:pPr>
        <w:pStyle w:val="afff6"/>
        <w:rPr>
          <w:szCs w:val="24"/>
        </w:rPr>
      </w:pPr>
      <w:r w:rsidRPr="00942D10">
        <w:rPr>
          <w:szCs w:val="24"/>
        </w:rPr>
        <w:t>• различать коммуникативные типы предложения по интонации;</w:t>
      </w:r>
    </w:p>
    <w:p w14:paraId="533EEE9C" w14:textId="77777777" w:rsidR="009E1FA8" w:rsidRPr="00942D10" w:rsidRDefault="009E1FA8">
      <w:pPr>
        <w:pStyle w:val="afff6"/>
        <w:rPr>
          <w:szCs w:val="24"/>
        </w:rPr>
      </w:pPr>
      <w:r w:rsidRPr="00942D10">
        <w:rPr>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3054BBD4" w14:textId="77777777" w:rsidR="009E1FA8" w:rsidRPr="00942D10" w:rsidRDefault="009E1FA8">
      <w:pPr>
        <w:pStyle w:val="afff6"/>
        <w:rPr>
          <w:i/>
          <w:szCs w:val="24"/>
        </w:rPr>
      </w:pPr>
      <w:r w:rsidRPr="00942D10">
        <w:rPr>
          <w:i/>
          <w:szCs w:val="24"/>
        </w:rPr>
        <w:t>Выпускник получит возможность научиться:</w:t>
      </w:r>
    </w:p>
    <w:p w14:paraId="3DB66FBC" w14:textId="77777777" w:rsidR="009E1FA8" w:rsidRPr="00942D10" w:rsidRDefault="009E1FA8">
      <w:pPr>
        <w:pStyle w:val="afff6"/>
        <w:rPr>
          <w:i/>
          <w:iCs/>
          <w:szCs w:val="24"/>
        </w:rPr>
      </w:pPr>
      <w:r w:rsidRPr="00942D10">
        <w:rPr>
          <w:szCs w:val="24"/>
        </w:rPr>
        <w:t>• </w:t>
      </w:r>
      <w:r w:rsidRPr="00942D10">
        <w:rPr>
          <w:i/>
          <w:iCs/>
          <w:szCs w:val="24"/>
        </w:rPr>
        <w:t>выражать модальные значения, чувства и эмоции с помощью интонации;</w:t>
      </w:r>
    </w:p>
    <w:p w14:paraId="1AE95039" w14:textId="77777777" w:rsidR="009E1FA8" w:rsidRPr="00942D10" w:rsidRDefault="009E1FA8">
      <w:pPr>
        <w:pStyle w:val="afff6"/>
        <w:rPr>
          <w:i/>
          <w:iCs/>
          <w:szCs w:val="24"/>
        </w:rPr>
      </w:pPr>
      <w:r w:rsidRPr="00942D10">
        <w:rPr>
          <w:szCs w:val="24"/>
        </w:rPr>
        <w:t>• </w:t>
      </w:r>
      <w:r w:rsidRPr="00942D10">
        <w:rPr>
          <w:i/>
          <w:iCs/>
          <w:szCs w:val="24"/>
        </w:rPr>
        <w:t>различать на слух британские и американские варианты английского языка.</w:t>
      </w:r>
    </w:p>
    <w:p w14:paraId="03B754C8" w14:textId="77777777" w:rsidR="009E1FA8" w:rsidRPr="00942D10" w:rsidRDefault="009E1FA8">
      <w:pPr>
        <w:pStyle w:val="afff6"/>
        <w:rPr>
          <w:b/>
          <w:i/>
          <w:szCs w:val="24"/>
        </w:rPr>
      </w:pPr>
      <w:r w:rsidRPr="00942D10">
        <w:rPr>
          <w:b/>
          <w:i/>
          <w:szCs w:val="24"/>
        </w:rPr>
        <w:t>Орфография</w:t>
      </w:r>
    </w:p>
    <w:p w14:paraId="2B3C275E" w14:textId="77777777" w:rsidR="009E1FA8" w:rsidRPr="00942D10" w:rsidRDefault="009E1FA8">
      <w:pPr>
        <w:pStyle w:val="afff6"/>
        <w:rPr>
          <w:szCs w:val="24"/>
        </w:rPr>
      </w:pPr>
      <w:r w:rsidRPr="00942D10">
        <w:rPr>
          <w:szCs w:val="24"/>
        </w:rPr>
        <w:t>Выпускник научится правильно писать изученные слова.</w:t>
      </w:r>
    </w:p>
    <w:p w14:paraId="3DBF0928" w14:textId="77777777" w:rsidR="009E1FA8" w:rsidRPr="00942D10" w:rsidRDefault="009E1FA8">
      <w:pPr>
        <w:pStyle w:val="afff6"/>
        <w:rPr>
          <w:i/>
          <w:iCs/>
          <w:szCs w:val="24"/>
        </w:rPr>
      </w:pPr>
      <w:r w:rsidRPr="00942D10">
        <w:rPr>
          <w:i/>
          <w:szCs w:val="24"/>
        </w:rPr>
        <w:t xml:space="preserve">Выпускник получит возможность научиться </w:t>
      </w:r>
      <w:r w:rsidRPr="00942D10">
        <w:rPr>
          <w:i/>
          <w:iCs/>
          <w:szCs w:val="24"/>
        </w:rPr>
        <w:t>сравнивать и анализировать буквосочетания английского языка и их транскрипцию.</w:t>
      </w:r>
    </w:p>
    <w:p w14:paraId="64CF0C5C" w14:textId="77777777" w:rsidR="009E1FA8" w:rsidRPr="00942D10" w:rsidRDefault="009E1FA8">
      <w:pPr>
        <w:pStyle w:val="afff6"/>
        <w:rPr>
          <w:b/>
          <w:i/>
          <w:szCs w:val="24"/>
        </w:rPr>
      </w:pPr>
      <w:r w:rsidRPr="00942D10">
        <w:rPr>
          <w:b/>
          <w:i/>
          <w:szCs w:val="24"/>
        </w:rPr>
        <w:t>Лексическая сторона речи</w:t>
      </w:r>
    </w:p>
    <w:p w14:paraId="761A148A" w14:textId="77777777" w:rsidR="009E1FA8" w:rsidRPr="00942D10" w:rsidRDefault="009E1FA8">
      <w:pPr>
        <w:pStyle w:val="afff6"/>
        <w:rPr>
          <w:szCs w:val="24"/>
        </w:rPr>
      </w:pPr>
      <w:r w:rsidRPr="00942D10">
        <w:rPr>
          <w:szCs w:val="24"/>
        </w:rPr>
        <w:t>Выпускник научится:</w:t>
      </w:r>
    </w:p>
    <w:p w14:paraId="6192DA48" w14:textId="77777777" w:rsidR="009E1FA8" w:rsidRPr="00942D10" w:rsidRDefault="009E1FA8">
      <w:pPr>
        <w:pStyle w:val="afff6"/>
        <w:rPr>
          <w:szCs w:val="24"/>
        </w:rPr>
      </w:pPr>
      <w:r w:rsidRPr="00942D10">
        <w:rPr>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59CCE894" w14:textId="77777777" w:rsidR="009E1FA8" w:rsidRPr="00942D10" w:rsidRDefault="009E1FA8">
      <w:pPr>
        <w:pStyle w:val="afff6"/>
        <w:rPr>
          <w:szCs w:val="24"/>
          <w:shd w:val="clear" w:color="auto" w:fill="FFFFFF"/>
        </w:rPr>
      </w:pPr>
      <w:r w:rsidRPr="00942D10">
        <w:rPr>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942D10">
        <w:rPr>
          <w:szCs w:val="24"/>
          <w:shd w:val="clear" w:color="auto" w:fill="FFFFFF"/>
        </w:rPr>
        <w:t xml:space="preserve"> в соответствии с решаемой коммуникативной задачей;</w:t>
      </w:r>
    </w:p>
    <w:p w14:paraId="2503493D" w14:textId="77777777" w:rsidR="009E1FA8" w:rsidRPr="00942D10" w:rsidRDefault="009E1FA8">
      <w:pPr>
        <w:pStyle w:val="afff6"/>
        <w:rPr>
          <w:szCs w:val="24"/>
        </w:rPr>
      </w:pPr>
      <w:r w:rsidRPr="00942D10">
        <w:rPr>
          <w:szCs w:val="24"/>
        </w:rPr>
        <w:t>• соблюдать существующие в английском языке нормы лексической сочетаемости;</w:t>
      </w:r>
    </w:p>
    <w:p w14:paraId="0A1D69FA" w14:textId="77777777" w:rsidR="009E1FA8" w:rsidRPr="00942D10" w:rsidRDefault="009E1FA8">
      <w:pPr>
        <w:pStyle w:val="afff6"/>
        <w:rPr>
          <w:szCs w:val="24"/>
          <w:shd w:val="clear" w:color="auto" w:fill="FFFFFF"/>
        </w:rPr>
      </w:pPr>
      <w:r w:rsidRPr="00942D10">
        <w:rPr>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942D10">
        <w:rPr>
          <w:szCs w:val="24"/>
          <w:shd w:val="clear" w:color="auto" w:fill="FFFFFF"/>
        </w:rPr>
        <w:t xml:space="preserve"> в соответствии с решаемой коммуникативной задачей.</w:t>
      </w:r>
    </w:p>
    <w:p w14:paraId="257753DE" w14:textId="77777777" w:rsidR="009E1FA8" w:rsidRPr="00942D10" w:rsidRDefault="009E1FA8">
      <w:pPr>
        <w:pStyle w:val="afff6"/>
        <w:rPr>
          <w:i/>
          <w:szCs w:val="24"/>
        </w:rPr>
      </w:pPr>
      <w:r w:rsidRPr="00942D10">
        <w:rPr>
          <w:i/>
          <w:szCs w:val="24"/>
        </w:rPr>
        <w:t>Выпускник получит возможность научиться:</w:t>
      </w:r>
    </w:p>
    <w:p w14:paraId="6DD94064" w14:textId="77777777" w:rsidR="009E1FA8" w:rsidRPr="00942D10" w:rsidRDefault="009E1FA8">
      <w:pPr>
        <w:pStyle w:val="afff6"/>
        <w:rPr>
          <w:i/>
          <w:szCs w:val="24"/>
        </w:rPr>
      </w:pPr>
      <w:r w:rsidRPr="00942D10">
        <w:rPr>
          <w:szCs w:val="24"/>
        </w:rPr>
        <w:t>• </w:t>
      </w:r>
      <w:r w:rsidRPr="00942D10">
        <w:rPr>
          <w:i/>
          <w:szCs w:val="24"/>
        </w:rPr>
        <w:t xml:space="preserve">употреблять в речи в нескольких значениях многозначные слова, изученные в пределах тематики основной школы; </w:t>
      </w:r>
    </w:p>
    <w:p w14:paraId="428826E0" w14:textId="77777777" w:rsidR="009E1FA8" w:rsidRPr="00942D10" w:rsidRDefault="009E1FA8">
      <w:pPr>
        <w:pStyle w:val="afff6"/>
        <w:rPr>
          <w:i/>
          <w:iCs/>
          <w:szCs w:val="24"/>
        </w:rPr>
      </w:pPr>
      <w:r w:rsidRPr="00942D10">
        <w:rPr>
          <w:szCs w:val="24"/>
        </w:rPr>
        <w:t>• </w:t>
      </w:r>
      <w:r w:rsidRPr="00942D10">
        <w:rPr>
          <w:i/>
          <w:iCs/>
          <w:szCs w:val="24"/>
        </w:rPr>
        <w:t>находить различия между явлениями синонимии и антонимии;</w:t>
      </w:r>
    </w:p>
    <w:p w14:paraId="7C48449A" w14:textId="77777777" w:rsidR="009E1FA8" w:rsidRPr="00942D10" w:rsidRDefault="009E1FA8">
      <w:pPr>
        <w:pStyle w:val="afff6"/>
        <w:rPr>
          <w:i/>
          <w:iCs/>
          <w:szCs w:val="24"/>
        </w:rPr>
      </w:pPr>
      <w:r w:rsidRPr="00942D10">
        <w:rPr>
          <w:szCs w:val="24"/>
        </w:rPr>
        <w:t>• </w:t>
      </w:r>
      <w:r w:rsidRPr="00942D10">
        <w:rPr>
          <w:i/>
          <w:iCs/>
          <w:szCs w:val="24"/>
        </w:rPr>
        <w:t>распознавать принадлежность слов к частям речи по определённым признакам (артиклям, аффиксам и др.);</w:t>
      </w:r>
    </w:p>
    <w:p w14:paraId="7B7CB0FE" w14:textId="77777777" w:rsidR="009E1FA8" w:rsidRPr="00942D10" w:rsidRDefault="009E1FA8">
      <w:pPr>
        <w:pStyle w:val="afff6"/>
        <w:rPr>
          <w:i/>
          <w:szCs w:val="24"/>
        </w:rPr>
      </w:pPr>
      <w:r w:rsidRPr="00942D10">
        <w:rPr>
          <w:szCs w:val="24"/>
        </w:rPr>
        <w:t>• </w:t>
      </w:r>
      <w:r w:rsidRPr="00942D10">
        <w:rPr>
          <w:i/>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14:paraId="799EF396" w14:textId="77777777" w:rsidR="009E1FA8" w:rsidRPr="00942D10" w:rsidRDefault="009E1FA8">
      <w:pPr>
        <w:pStyle w:val="afff6"/>
        <w:rPr>
          <w:b/>
          <w:i/>
          <w:szCs w:val="24"/>
        </w:rPr>
      </w:pPr>
      <w:r w:rsidRPr="00942D10">
        <w:rPr>
          <w:b/>
          <w:i/>
          <w:szCs w:val="24"/>
        </w:rPr>
        <w:t>Грамматическая сторона речи</w:t>
      </w:r>
    </w:p>
    <w:p w14:paraId="61F3B04F" w14:textId="77777777" w:rsidR="009E1FA8" w:rsidRPr="00942D10" w:rsidRDefault="009E1FA8">
      <w:pPr>
        <w:pStyle w:val="afff6"/>
        <w:rPr>
          <w:szCs w:val="24"/>
        </w:rPr>
      </w:pPr>
      <w:r w:rsidRPr="00942D10">
        <w:rPr>
          <w:szCs w:val="24"/>
        </w:rPr>
        <w:t xml:space="preserve">Выпускник научится: </w:t>
      </w:r>
    </w:p>
    <w:p w14:paraId="5CBFB96A" w14:textId="77777777" w:rsidR="009E1FA8" w:rsidRPr="00942D10" w:rsidRDefault="009E1FA8">
      <w:pPr>
        <w:pStyle w:val="afff6"/>
        <w:rPr>
          <w:szCs w:val="24"/>
        </w:rPr>
      </w:pPr>
      <w:r w:rsidRPr="00942D10">
        <w:rPr>
          <w:szCs w:val="24"/>
        </w:rPr>
        <w:t xml:space="preserve">• оперировать в процессе устного и письменного общения </w:t>
      </w:r>
      <w:r w:rsidRPr="00942D10">
        <w:rPr>
          <w:szCs w:val="24"/>
          <w:shd w:val="clear" w:color="auto" w:fill="FFFFFF"/>
        </w:rPr>
        <w:t>основными синтаксическими конструкциями и морфологическими формами</w:t>
      </w:r>
      <w:r w:rsidRPr="00942D10">
        <w:rPr>
          <w:szCs w:val="24"/>
        </w:rPr>
        <w:t xml:space="preserve"> английского языка в соответствии с коммуникативной задачей в коммуникативно-значимом контексте;</w:t>
      </w:r>
    </w:p>
    <w:p w14:paraId="4238F4DE" w14:textId="77777777" w:rsidR="009E1FA8" w:rsidRPr="00942D10" w:rsidRDefault="009E1FA8">
      <w:pPr>
        <w:pStyle w:val="afff6"/>
        <w:rPr>
          <w:szCs w:val="24"/>
        </w:rPr>
      </w:pPr>
      <w:r w:rsidRPr="00942D10">
        <w:rPr>
          <w:szCs w:val="24"/>
        </w:rPr>
        <w:t>• распознавать и употреблять в речи:</w:t>
      </w:r>
    </w:p>
    <w:p w14:paraId="1E16CEEE" w14:textId="77777777" w:rsidR="009E1FA8" w:rsidRPr="00942D10" w:rsidRDefault="009E1FA8">
      <w:pPr>
        <w:pStyle w:val="afff6"/>
        <w:rPr>
          <w:szCs w:val="24"/>
        </w:rPr>
      </w:pPr>
      <w:r w:rsidRPr="00942D10">
        <w:rPr>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C0D319D" w14:textId="77777777" w:rsidR="009E1FA8" w:rsidRPr="00942D10" w:rsidRDefault="009E1FA8">
      <w:pPr>
        <w:pStyle w:val="afff6"/>
        <w:rPr>
          <w:szCs w:val="24"/>
          <w:shd w:val="clear" w:color="auto" w:fill="FFFFFF"/>
        </w:rPr>
      </w:pPr>
      <w:r w:rsidRPr="00942D10">
        <w:rPr>
          <w:szCs w:val="24"/>
        </w:rPr>
        <w:t>— </w:t>
      </w:r>
      <w:r w:rsidRPr="00942D10">
        <w:rPr>
          <w:szCs w:val="24"/>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14:paraId="513533DE" w14:textId="77777777" w:rsidR="009E1FA8" w:rsidRPr="00942D10" w:rsidRDefault="009E1FA8">
      <w:pPr>
        <w:pStyle w:val="afff6"/>
        <w:rPr>
          <w:szCs w:val="24"/>
          <w:shd w:val="clear" w:color="auto" w:fill="FFFFFF"/>
          <w:lang w:val="en-US"/>
        </w:rPr>
      </w:pPr>
      <w:r w:rsidRPr="00942D10">
        <w:rPr>
          <w:szCs w:val="24"/>
        </w:rPr>
        <w:t>— </w:t>
      </w:r>
      <w:r w:rsidRPr="00942D10">
        <w:rPr>
          <w:szCs w:val="24"/>
          <w:shd w:val="clear" w:color="auto" w:fill="FFFFFF"/>
        </w:rPr>
        <w:t xml:space="preserve">предложения с начальным It (It’s cold. </w:t>
      </w:r>
      <w:r w:rsidRPr="00942D10">
        <w:rPr>
          <w:szCs w:val="24"/>
          <w:shd w:val="clear" w:color="auto" w:fill="FFFFFF"/>
          <w:lang w:val="en-US"/>
        </w:rPr>
        <w:t>It’s five o’clock. It’s interesting. It’s winter);</w:t>
      </w:r>
    </w:p>
    <w:p w14:paraId="0113B1C8" w14:textId="77777777" w:rsidR="009E1FA8" w:rsidRPr="00942D10" w:rsidRDefault="009E1FA8">
      <w:pPr>
        <w:pStyle w:val="afff6"/>
        <w:rPr>
          <w:szCs w:val="24"/>
          <w:shd w:val="clear" w:color="auto" w:fill="FFFFFF"/>
          <w:lang w:val="en-US"/>
        </w:rPr>
      </w:pPr>
      <w:r w:rsidRPr="00942D10">
        <w:rPr>
          <w:szCs w:val="24"/>
          <w:lang w:val="en-US"/>
        </w:rPr>
        <w:t>— </w:t>
      </w:r>
      <w:r w:rsidRPr="00942D10">
        <w:rPr>
          <w:szCs w:val="24"/>
          <w:shd w:val="clear" w:color="auto" w:fill="FFFFFF"/>
        </w:rPr>
        <w:t>предложениясначальным</w:t>
      </w:r>
      <w:r w:rsidRPr="00942D10">
        <w:rPr>
          <w:szCs w:val="24"/>
          <w:shd w:val="clear" w:color="auto" w:fill="FFFFFF"/>
          <w:lang w:val="en-US"/>
        </w:rPr>
        <w:t xml:space="preserve"> There + to be (There are a lot of trees in the park);</w:t>
      </w:r>
    </w:p>
    <w:p w14:paraId="6B97E8DF" w14:textId="77777777" w:rsidR="009E1FA8" w:rsidRPr="00942D10" w:rsidRDefault="009E1FA8">
      <w:pPr>
        <w:pStyle w:val="afff6"/>
        <w:rPr>
          <w:i/>
          <w:szCs w:val="24"/>
        </w:rPr>
      </w:pPr>
      <w:r w:rsidRPr="00942D10">
        <w:rPr>
          <w:szCs w:val="24"/>
        </w:rPr>
        <w:t>— сложносочинённые предложения с сочинительными союзами and</w:t>
      </w:r>
      <w:r w:rsidRPr="00942D10">
        <w:rPr>
          <w:i/>
          <w:szCs w:val="24"/>
        </w:rPr>
        <w:t xml:space="preserve">, </w:t>
      </w:r>
      <w:r w:rsidRPr="00942D10">
        <w:rPr>
          <w:szCs w:val="24"/>
        </w:rPr>
        <w:t>but, or</w:t>
      </w:r>
      <w:r w:rsidRPr="00942D10">
        <w:rPr>
          <w:i/>
          <w:szCs w:val="24"/>
        </w:rPr>
        <w:t>;</w:t>
      </w:r>
    </w:p>
    <w:p w14:paraId="3DCD9B17" w14:textId="77777777" w:rsidR="009E1FA8" w:rsidRPr="00942D10" w:rsidRDefault="009E1FA8">
      <w:pPr>
        <w:pStyle w:val="afff6"/>
        <w:rPr>
          <w:szCs w:val="24"/>
        </w:rPr>
      </w:pPr>
      <w:r w:rsidRPr="00942D10">
        <w:rPr>
          <w:szCs w:val="24"/>
        </w:rPr>
        <w:t>— косвенную речь в утвердительных и вопросительных предложениях в настоящем и прошедшем времени;</w:t>
      </w:r>
    </w:p>
    <w:p w14:paraId="13C38BEA" w14:textId="77777777" w:rsidR="009E1FA8" w:rsidRPr="00942D10" w:rsidRDefault="009E1FA8">
      <w:pPr>
        <w:pStyle w:val="afff6"/>
        <w:rPr>
          <w:szCs w:val="24"/>
        </w:rPr>
      </w:pPr>
      <w:r w:rsidRPr="00942D10">
        <w:rPr>
          <w:szCs w:val="24"/>
        </w:rPr>
        <w:t>— имена существительные в единственном и множественном числе, образованные по правилу и исключения;</w:t>
      </w:r>
    </w:p>
    <w:p w14:paraId="4FDB3938" w14:textId="77777777" w:rsidR="009E1FA8" w:rsidRPr="00942D10" w:rsidRDefault="009E1FA8">
      <w:pPr>
        <w:pStyle w:val="afff6"/>
        <w:rPr>
          <w:szCs w:val="24"/>
        </w:rPr>
      </w:pPr>
      <w:r w:rsidRPr="00942D10">
        <w:rPr>
          <w:szCs w:val="24"/>
        </w:rPr>
        <w:t>— имена существительные c определённым/неопределённым/нулевым артиклем;</w:t>
      </w:r>
    </w:p>
    <w:p w14:paraId="282EEF70" w14:textId="77777777" w:rsidR="009E1FA8" w:rsidRPr="00942D10" w:rsidRDefault="009E1FA8">
      <w:pPr>
        <w:pStyle w:val="afff6"/>
        <w:rPr>
          <w:szCs w:val="24"/>
        </w:rPr>
      </w:pPr>
      <w:r w:rsidRPr="00942D10">
        <w:rPr>
          <w:szCs w:val="24"/>
        </w:rPr>
        <w:lastRenderedPageBreak/>
        <w:t>— личные, притяжательные, указательные, неопределённые, относительные, вопросительные местоимения;</w:t>
      </w:r>
    </w:p>
    <w:p w14:paraId="2BA46A37" w14:textId="77777777" w:rsidR="009E1FA8" w:rsidRPr="00942D10" w:rsidRDefault="009E1FA8">
      <w:pPr>
        <w:pStyle w:val="afff6"/>
        <w:rPr>
          <w:szCs w:val="24"/>
        </w:rPr>
      </w:pPr>
      <w:r w:rsidRPr="00942D10">
        <w:rPr>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14:paraId="5D8B813E" w14:textId="77777777" w:rsidR="009E1FA8" w:rsidRPr="00942D10" w:rsidRDefault="009E1FA8">
      <w:pPr>
        <w:pStyle w:val="afff6"/>
        <w:rPr>
          <w:szCs w:val="24"/>
        </w:rPr>
      </w:pPr>
      <w:r w:rsidRPr="00942D10">
        <w:rPr>
          <w:szCs w:val="24"/>
        </w:rPr>
        <w:t>— количественные и порядковые числительные;</w:t>
      </w:r>
    </w:p>
    <w:p w14:paraId="4BEA0961" w14:textId="77777777" w:rsidR="009E1FA8" w:rsidRPr="00942D10" w:rsidRDefault="009E1FA8">
      <w:pPr>
        <w:pStyle w:val="afff6"/>
        <w:rPr>
          <w:szCs w:val="24"/>
        </w:rPr>
      </w:pPr>
      <w:r w:rsidRPr="00942D10">
        <w:rPr>
          <w:szCs w:val="24"/>
        </w:rPr>
        <w:t>— глаголы в наиболее употребительных временны2х формах действительного залога: Present Simple, Future Simple и Past Simple, Present и Past Continuous, Present Perfect;</w:t>
      </w:r>
    </w:p>
    <w:p w14:paraId="6C76B09E" w14:textId="77777777" w:rsidR="009E1FA8" w:rsidRPr="00942D10" w:rsidRDefault="009E1FA8">
      <w:pPr>
        <w:pStyle w:val="afff6"/>
        <w:rPr>
          <w:szCs w:val="24"/>
        </w:rPr>
      </w:pPr>
      <w:r w:rsidRPr="00942D10">
        <w:rPr>
          <w:szCs w:val="24"/>
        </w:rPr>
        <w:t>— глаголы в следующих формах страдательного залога: Present Simple Passive, Past Simple Passive;</w:t>
      </w:r>
    </w:p>
    <w:p w14:paraId="20628A32" w14:textId="77777777" w:rsidR="009E1FA8" w:rsidRPr="00942D10" w:rsidRDefault="009E1FA8">
      <w:pPr>
        <w:pStyle w:val="afff6"/>
        <w:rPr>
          <w:i/>
          <w:szCs w:val="24"/>
        </w:rPr>
      </w:pPr>
      <w:r w:rsidRPr="00942D10">
        <w:rPr>
          <w:szCs w:val="24"/>
        </w:rPr>
        <w:t>— различные грамматические средства для выражения будущего времени: Simple Future, to be going to, Present Continuous</w:t>
      </w:r>
      <w:r w:rsidRPr="00942D10">
        <w:rPr>
          <w:i/>
          <w:szCs w:val="24"/>
        </w:rPr>
        <w:t>;</w:t>
      </w:r>
    </w:p>
    <w:p w14:paraId="7F5C701C" w14:textId="77777777" w:rsidR="009E1FA8" w:rsidRPr="00942D10" w:rsidRDefault="009E1FA8">
      <w:pPr>
        <w:pStyle w:val="afff6"/>
        <w:rPr>
          <w:szCs w:val="24"/>
          <w:lang w:val="en-US"/>
        </w:rPr>
      </w:pPr>
      <w:r w:rsidRPr="00942D10">
        <w:rPr>
          <w:szCs w:val="24"/>
          <w:lang w:val="en-US"/>
        </w:rPr>
        <w:t>— </w:t>
      </w:r>
      <w:r w:rsidRPr="00942D10">
        <w:rPr>
          <w:szCs w:val="24"/>
        </w:rPr>
        <w:t>условныепредложенияреальногохарактера</w:t>
      </w:r>
      <w:r w:rsidRPr="00942D10">
        <w:rPr>
          <w:szCs w:val="24"/>
          <w:lang w:val="en-US"/>
        </w:rPr>
        <w:t xml:space="preserve"> (Conditional I — If I see Jim, I’ll invite him to our school party);</w:t>
      </w:r>
    </w:p>
    <w:p w14:paraId="1845DB1C" w14:textId="77777777" w:rsidR="009E1FA8" w:rsidRPr="00942D10" w:rsidRDefault="009E1FA8">
      <w:pPr>
        <w:pStyle w:val="afff6"/>
        <w:rPr>
          <w:szCs w:val="24"/>
          <w:lang w:val="en-US"/>
        </w:rPr>
      </w:pPr>
      <w:r w:rsidRPr="00942D10">
        <w:rPr>
          <w:szCs w:val="24"/>
          <w:lang w:val="en-US"/>
        </w:rPr>
        <w:t>— </w:t>
      </w:r>
      <w:r w:rsidRPr="00942D10">
        <w:rPr>
          <w:szCs w:val="24"/>
        </w:rPr>
        <w:t>модальныеглаголыиихэквиваленты</w:t>
      </w:r>
      <w:r w:rsidRPr="00942D10">
        <w:rPr>
          <w:szCs w:val="24"/>
          <w:lang w:val="en-US"/>
        </w:rPr>
        <w:t xml:space="preserve"> (may, can, be able to, must, have to, should, could).</w:t>
      </w:r>
    </w:p>
    <w:p w14:paraId="4AF37B3E" w14:textId="77777777" w:rsidR="009E1FA8" w:rsidRPr="00942D10" w:rsidRDefault="009E1FA8">
      <w:pPr>
        <w:pStyle w:val="afff6"/>
        <w:rPr>
          <w:i/>
          <w:szCs w:val="24"/>
        </w:rPr>
      </w:pPr>
      <w:r w:rsidRPr="00942D10">
        <w:rPr>
          <w:i/>
          <w:szCs w:val="24"/>
        </w:rPr>
        <w:t>Выпускник получит возможность научиться:</w:t>
      </w:r>
    </w:p>
    <w:p w14:paraId="79CBCA98" w14:textId="77777777" w:rsidR="009E1FA8" w:rsidRPr="00942D10" w:rsidRDefault="009E1FA8">
      <w:pPr>
        <w:pStyle w:val="afff6"/>
        <w:rPr>
          <w:i/>
          <w:szCs w:val="24"/>
        </w:rPr>
      </w:pPr>
      <w:r w:rsidRPr="00942D10">
        <w:rPr>
          <w:szCs w:val="24"/>
        </w:rPr>
        <w:t>• </w:t>
      </w:r>
      <w:r w:rsidRPr="00942D10">
        <w:rPr>
          <w:i/>
          <w:szCs w:val="24"/>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14:paraId="1A281797" w14:textId="77777777" w:rsidR="009E1FA8" w:rsidRPr="00942D10" w:rsidRDefault="009E1FA8">
      <w:pPr>
        <w:pStyle w:val="afff6"/>
        <w:rPr>
          <w:i/>
          <w:szCs w:val="24"/>
        </w:rPr>
      </w:pPr>
      <w:r w:rsidRPr="00942D10">
        <w:rPr>
          <w:szCs w:val="24"/>
        </w:rPr>
        <w:t>• </w:t>
      </w:r>
      <w:r w:rsidRPr="00942D10">
        <w:rPr>
          <w:i/>
          <w:szCs w:val="24"/>
        </w:rPr>
        <w:t>распознавать в речи предложения с конструкциями as … as; not so … as; either … or; neither … nor;</w:t>
      </w:r>
    </w:p>
    <w:p w14:paraId="0F1DC4C4" w14:textId="77777777" w:rsidR="009E1FA8" w:rsidRPr="00942D10" w:rsidRDefault="009E1FA8">
      <w:pPr>
        <w:pStyle w:val="afff6"/>
        <w:rPr>
          <w:i/>
          <w:szCs w:val="24"/>
          <w:shd w:val="clear" w:color="auto" w:fill="FFFFFF"/>
        </w:rPr>
      </w:pPr>
      <w:r w:rsidRPr="00942D10">
        <w:rPr>
          <w:szCs w:val="24"/>
        </w:rPr>
        <w:t>• </w:t>
      </w:r>
      <w:r w:rsidRPr="00942D10">
        <w:rPr>
          <w:i/>
          <w:szCs w:val="24"/>
          <w:shd w:val="clear" w:color="auto" w:fill="FFFFFF"/>
        </w:rPr>
        <w:t>распознавать в речи условные предложения нереального характера (Conditional II — If I were you, I would start learning French);</w:t>
      </w:r>
    </w:p>
    <w:p w14:paraId="04123C91" w14:textId="77777777" w:rsidR="009E1FA8" w:rsidRPr="00942D10" w:rsidRDefault="009E1FA8">
      <w:pPr>
        <w:pStyle w:val="afff6"/>
        <w:rPr>
          <w:i/>
          <w:szCs w:val="24"/>
        </w:rPr>
      </w:pPr>
      <w:r w:rsidRPr="00942D10">
        <w:rPr>
          <w:szCs w:val="24"/>
        </w:rPr>
        <w:t>• </w:t>
      </w:r>
      <w:r w:rsidRPr="00942D10">
        <w:rPr>
          <w:i/>
          <w:szCs w:val="24"/>
        </w:rPr>
        <w:t>использовать в речи глаголы во временны́х формах действительного залога: Past Perfect, Present Perfect Continuous, Future-in-the-Past;</w:t>
      </w:r>
    </w:p>
    <w:p w14:paraId="4AAA4457" w14:textId="77777777" w:rsidR="009E1FA8" w:rsidRPr="00942D10" w:rsidRDefault="009E1FA8">
      <w:pPr>
        <w:pStyle w:val="afff6"/>
        <w:rPr>
          <w:i/>
          <w:szCs w:val="24"/>
        </w:rPr>
      </w:pPr>
      <w:r w:rsidRPr="00942D10">
        <w:rPr>
          <w:szCs w:val="24"/>
        </w:rPr>
        <w:t>• </w:t>
      </w:r>
      <w:r w:rsidRPr="00942D10">
        <w:rPr>
          <w:i/>
          <w:szCs w:val="24"/>
        </w:rPr>
        <w:t>употреблять в речи глаголы в формах страдательного залога: Future Simple Passive, Present Perfect Passive;</w:t>
      </w:r>
    </w:p>
    <w:p w14:paraId="010CAA41" w14:textId="77777777" w:rsidR="009E1FA8" w:rsidRPr="00942D10" w:rsidRDefault="009E1FA8">
      <w:pPr>
        <w:pStyle w:val="afff6"/>
        <w:rPr>
          <w:i/>
          <w:szCs w:val="24"/>
        </w:rPr>
      </w:pPr>
      <w:r w:rsidRPr="00942D10">
        <w:rPr>
          <w:szCs w:val="24"/>
        </w:rPr>
        <w:t>• </w:t>
      </w:r>
      <w:r w:rsidRPr="00942D10">
        <w:rPr>
          <w:i/>
          <w:szCs w:val="24"/>
        </w:rPr>
        <w:t>распознавать и употреблять в речи модальные глаголы need, shall, might, would.</w:t>
      </w:r>
    </w:p>
    <w:p w14:paraId="5DEC41A0" w14:textId="77777777" w:rsidR="009E1FA8" w:rsidRDefault="00A4721B">
      <w:pPr>
        <w:pStyle w:val="afff6"/>
        <w:rPr>
          <w:b/>
          <w:szCs w:val="28"/>
        </w:rPr>
      </w:pPr>
      <w:r>
        <w:rPr>
          <w:b/>
          <w:szCs w:val="28"/>
        </w:rPr>
        <w:t>Второй иностранный язык (немецкий)</w:t>
      </w:r>
    </w:p>
    <w:p w14:paraId="4B9E71F0" w14:textId="77777777" w:rsidR="00A4721B" w:rsidRPr="00A4721B" w:rsidRDefault="00A4721B" w:rsidP="00A4721B">
      <w:pPr>
        <w:widowControl/>
        <w:suppressAutoHyphens w:val="0"/>
        <w:autoSpaceDN w:val="0"/>
        <w:adjustRightInd w:val="0"/>
        <w:jc w:val="both"/>
        <w:rPr>
          <w:rFonts w:eastAsia="Times New Roman"/>
          <w:color w:val="000000"/>
          <w:lang w:val="ru-RU" w:eastAsia="ru-RU"/>
        </w:rPr>
      </w:pPr>
      <w:r>
        <w:rPr>
          <w:rFonts w:eastAsia="Times New Roman"/>
          <w:color w:val="000000"/>
          <w:lang w:val="ru-RU" w:eastAsia="ru-RU"/>
        </w:rPr>
        <w:t xml:space="preserve">Предметные результаты </w:t>
      </w:r>
      <w:r w:rsidRPr="00A4721B">
        <w:rPr>
          <w:rFonts w:eastAsia="Times New Roman"/>
          <w:color w:val="000000"/>
          <w:lang w:val="ru-RU" w:eastAsia="ru-RU"/>
        </w:rPr>
        <w:t>при изучении немецкого языка как второго</w:t>
      </w:r>
      <w:r>
        <w:rPr>
          <w:rFonts w:eastAsia="Times New Roman"/>
          <w:color w:val="000000"/>
          <w:lang w:val="ru-RU" w:eastAsia="ru-RU"/>
        </w:rPr>
        <w:t xml:space="preserve"> иностранного после английского:</w:t>
      </w:r>
    </w:p>
    <w:p w14:paraId="1885EF30" w14:textId="77777777" w:rsidR="00A4721B" w:rsidRPr="00A4721B" w:rsidRDefault="00A062BD" w:rsidP="00A4721B">
      <w:pPr>
        <w:widowControl/>
        <w:suppressAutoHyphens w:val="0"/>
        <w:autoSpaceDN w:val="0"/>
        <w:adjustRightInd w:val="0"/>
        <w:rPr>
          <w:rFonts w:eastAsia="Times New Roman"/>
          <w:color w:val="000000"/>
          <w:lang w:val="ru-RU" w:eastAsia="ru-RU"/>
        </w:rPr>
      </w:pPr>
      <w:r>
        <w:rPr>
          <w:rFonts w:eastAsia="Times New Roman"/>
          <w:b/>
          <w:color w:val="000000"/>
          <w:lang w:val="ru-RU" w:eastAsia="ru-RU"/>
        </w:rPr>
        <w:t xml:space="preserve">А. </w:t>
      </w:r>
      <w:r w:rsidR="00A4721B" w:rsidRPr="00A4721B">
        <w:rPr>
          <w:rFonts w:eastAsia="Times New Roman"/>
          <w:bCs/>
          <w:i/>
          <w:color w:val="000000"/>
          <w:u w:val="single"/>
          <w:lang w:val="ru-RU" w:eastAsia="ru-RU"/>
        </w:rPr>
        <w:t>В коммуникативной сфере</w:t>
      </w:r>
      <w:r w:rsidR="00A4721B" w:rsidRPr="00A4721B">
        <w:rPr>
          <w:rFonts w:eastAsia="Times New Roman"/>
          <w:b/>
          <w:bCs/>
          <w:color w:val="000000"/>
          <w:lang w:val="ru-RU" w:eastAsia="ru-RU"/>
        </w:rPr>
        <w:t xml:space="preserve"> </w:t>
      </w:r>
      <w:r w:rsidR="00A4721B" w:rsidRPr="00A4721B">
        <w:rPr>
          <w:rFonts w:eastAsia="Times New Roman"/>
          <w:color w:val="000000"/>
          <w:lang w:val="ru-RU" w:eastAsia="ru-RU"/>
        </w:rPr>
        <w:t>(то есть владение вторым иностранным языком как средством общения):</w:t>
      </w:r>
    </w:p>
    <w:p w14:paraId="6535C699"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Речевая компетенция в следующих видах речевой дея</w:t>
      </w:r>
      <w:r w:rsidRPr="00A4721B">
        <w:rPr>
          <w:rFonts w:eastAsia="SimSun"/>
          <w:u w:val="single"/>
          <w:lang w:val="ru-RU" w:eastAsia="zh-CN"/>
        </w:rPr>
        <w:softHyphen/>
        <w:t>тельности:</w:t>
      </w:r>
    </w:p>
    <w:p w14:paraId="5B10C455"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говорении:</w:t>
      </w:r>
    </w:p>
    <w:p w14:paraId="2D48C82C"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14:paraId="5C340AE9"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14:paraId="53937F0F"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рассказывать о себе, своей семье, друзьях, своих инте</w:t>
      </w:r>
      <w:r w:rsidRPr="00A4721B">
        <w:rPr>
          <w:rFonts w:eastAsia="SimSun"/>
          <w:lang w:val="ru-RU" w:eastAsia="zh-CN"/>
        </w:rPr>
        <w:softHyphen/>
        <w:t>ресах и планах на будущее;</w:t>
      </w:r>
    </w:p>
    <w:p w14:paraId="5C7E4A4C"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сообщать краткие сведения о своём городе/селе, о сво</w:t>
      </w:r>
      <w:r w:rsidRPr="00A4721B">
        <w:rPr>
          <w:rFonts w:eastAsia="SimSun"/>
          <w:lang w:val="ru-RU" w:eastAsia="zh-CN"/>
        </w:rPr>
        <w:softHyphen/>
        <w:t>ей стране и странах изучаемого языка;</w:t>
      </w:r>
    </w:p>
    <w:p w14:paraId="73F53C5E"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описывать события/явления, передавать основное со</w:t>
      </w:r>
      <w:r w:rsidRPr="00A4721B">
        <w:rPr>
          <w:rFonts w:eastAsia="SimSun"/>
          <w:lang w:val="ru-RU" w:eastAsia="zh-CN"/>
        </w:rPr>
        <w:softHyphen/>
        <w:t>держание, основную мысль прочитанного/услышанного, вы</w:t>
      </w:r>
      <w:r w:rsidRPr="00A4721B">
        <w:rPr>
          <w:rFonts w:eastAsia="SimSun"/>
          <w:lang w:val="ru-RU" w:eastAsia="zh-CN"/>
        </w:rPr>
        <w:softHyphen/>
        <w:t>ражать своё отношение к прочитанному/услышанному, давать краткую характеристику персонажей.</w:t>
      </w:r>
    </w:p>
    <w:p w14:paraId="2219DE88"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аудировании:</w:t>
      </w:r>
    </w:p>
    <w:p w14:paraId="557ACEF6"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полностью понимать речь учи</w:t>
      </w:r>
      <w:r w:rsidRPr="00A4721B">
        <w:rPr>
          <w:rFonts w:eastAsia="SimSun"/>
          <w:lang w:val="ru-RU" w:eastAsia="zh-CN"/>
        </w:rPr>
        <w:softHyphen/>
        <w:t>теля, одноклассников;</w:t>
      </w:r>
    </w:p>
    <w:p w14:paraId="63629F1D"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интервью);</w:t>
      </w:r>
    </w:p>
    <w:p w14:paraId="597EFD04"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lastRenderedPageBreak/>
        <w:t>— воспринимать на слух и выборочно понимать с опорой на языковую догадку, контекст краткие несложные аутентич</w:t>
      </w:r>
      <w:r w:rsidRPr="00A4721B">
        <w:rPr>
          <w:rFonts w:eastAsia="SimSun"/>
          <w:lang w:val="ru-RU" w:eastAsia="zh-CN"/>
        </w:rPr>
        <w:softHyphen/>
        <w:t>ные прагматические аудио- и видеотексты, выделяя значимую/нужную/необходимую информацию.</w:t>
      </w:r>
    </w:p>
    <w:p w14:paraId="77BD685A"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чтении:</w:t>
      </w:r>
    </w:p>
    <w:p w14:paraId="38594619"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читать аутентичные тексты разных жанров и стилей преимущественно с пониманием основного содержания;</w:t>
      </w:r>
    </w:p>
    <w:p w14:paraId="53E2FB3B"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w:t>
      </w:r>
      <w:r w:rsidRPr="00A4721B">
        <w:rPr>
          <w:rFonts w:eastAsia="SimSun"/>
          <w:lang w:val="ru-RU" w:eastAsia="zh-CN"/>
        </w:rPr>
        <w:softHyphen/>
        <w:t>лов; уметь оценивать полученную информацию, выражать своё мнение;</w:t>
      </w:r>
    </w:p>
    <w:p w14:paraId="45CCF195"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—читать аутентичные тексты с выборочным пониманием значимой/нужной/интересующей информации.</w:t>
      </w:r>
    </w:p>
    <w:p w14:paraId="625CB13A"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письменной речи:</w:t>
      </w:r>
    </w:p>
    <w:p w14:paraId="1907DE95"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заполнять анкеты и формуляры;</w:t>
      </w:r>
    </w:p>
    <w:p w14:paraId="5DF2ABCE"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писать поздравления, личные письма с опорой на об</w:t>
      </w:r>
      <w:r w:rsidRPr="00A4721B">
        <w:rPr>
          <w:rFonts w:eastAsia="SimSun"/>
          <w:lang w:val="ru-RU" w:eastAsia="zh-CN"/>
        </w:rPr>
        <w:softHyphen/>
        <w:t>разец с употреблением формул речевого этикета, принятых в стране/странах изучаемого языка;</w:t>
      </w:r>
    </w:p>
    <w:p w14:paraId="41B5E816"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составлять план, тезисы устного или письменного сооб</w:t>
      </w:r>
      <w:r w:rsidRPr="00A4721B">
        <w:rPr>
          <w:rFonts w:eastAsia="SimSun"/>
          <w:lang w:val="ru-RU" w:eastAsia="zh-CN"/>
        </w:rPr>
        <w:softHyphen/>
        <w:t>щения; кратко излагать результаты проектной деятельности.</w:t>
      </w:r>
    </w:p>
    <w:p w14:paraId="7A955D32"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Языковая компетенция:</w:t>
      </w:r>
    </w:p>
    <w:p w14:paraId="4F2532C3"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применение правил написания слов, изученных в основ</w:t>
      </w:r>
      <w:r w:rsidRPr="00A4721B">
        <w:rPr>
          <w:rFonts w:eastAsia="SimSun"/>
          <w:lang w:val="ru-RU" w:eastAsia="zh-CN"/>
        </w:rPr>
        <w:softHyphen/>
        <w:t>ной школе;</w:t>
      </w:r>
    </w:p>
    <w:p w14:paraId="61193662"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адекватное произношение и различение на слух всех звуков иностранного языка; соблюдение правильного ударения в словах и фразах;</w:t>
      </w:r>
    </w:p>
    <w:p w14:paraId="1F483BC0"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соблюдение ритмико-интонационных особенностей предложений различных коммуникативных типов (утверди</w:t>
      </w:r>
      <w:r w:rsidRPr="00A4721B">
        <w:rPr>
          <w:rFonts w:eastAsia="SimSun"/>
          <w:lang w:val="ru-RU" w:eastAsia="zh-CN"/>
        </w:rPr>
        <w:softHyphen/>
        <w:t>тельное, вопросительное, отрицательное, повелительное); правильное членение предложений на смысловые группы;</w:t>
      </w:r>
    </w:p>
    <w:p w14:paraId="3128E8AD"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речи основных значе</w:t>
      </w:r>
      <w:r w:rsidRPr="00A4721B">
        <w:rPr>
          <w:rFonts w:eastAsia="SimSun"/>
          <w:lang w:val="ru-RU" w:eastAsia="zh-CN"/>
        </w:rPr>
        <w:softHyphen/>
        <w:t>ний изученных лексических единиц (слов, словосочетаний, реплик-клише речевого этикета);</w:t>
      </w:r>
    </w:p>
    <w:p w14:paraId="097309F8"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основных способов словообразования (аффик</w:t>
      </w:r>
      <w:r w:rsidRPr="00A4721B">
        <w:rPr>
          <w:rFonts w:eastAsia="SimSun"/>
          <w:lang w:val="ru-RU" w:eastAsia="zh-CN"/>
        </w:rPr>
        <w:softHyphen/>
        <w:t>сации, словосложения, конверсии);</w:t>
      </w:r>
    </w:p>
    <w:p w14:paraId="1D522FC2"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понимание и использование явлений многозначности слов иностранного языка: синонимии, антонимии и лексиче</w:t>
      </w:r>
      <w:r w:rsidRPr="00A4721B">
        <w:rPr>
          <w:rFonts w:eastAsia="SimSun"/>
          <w:lang w:val="ru-RU" w:eastAsia="zh-CN"/>
        </w:rPr>
        <w:softHyphen/>
        <w:t>ской сочетаемости;</w:t>
      </w:r>
    </w:p>
    <w:p w14:paraId="74FEF5F2"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речи основных мор</w:t>
      </w:r>
      <w:r w:rsidRPr="00A4721B">
        <w:rPr>
          <w:rFonts w:eastAsia="SimSun"/>
          <w:lang w:val="ru-RU" w:eastAsia="zh-CN"/>
        </w:rPr>
        <w:softHyphen/>
        <w:t>фологических форм и синтаксических конструкций изучае</w:t>
      </w:r>
      <w:r w:rsidRPr="00A4721B">
        <w:rPr>
          <w:rFonts w:eastAsia="SimSun"/>
          <w:lang w:val="ru-RU" w:eastAsia="zh-CN"/>
        </w:rPr>
        <w:softHyphen/>
        <w:t>мого языка;</w:t>
      </w:r>
    </w:p>
    <w:p w14:paraId="742E4843"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признаков изученных грамматических явлений (видовременных форм глаголов, модальных глаголов и их эквива</w:t>
      </w:r>
      <w:r w:rsidRPr="00A4721B">
        <w:rPr>
          <w:rFonts w:eastAsia="SimSun"/>
          <w:lang w:val="ru-RU" w:eastAsia="zh-CN"/>
        </w:rPr>
        <w:softHyphen/>
        <w:t>лентов, артиклей, существительных, степеней сравнения прилага</w:t>
      </w:r>
      <w:r w:rsidRPr="00A4721B">
        <w:rPr>
          <w:rFonts w:eastAsia="SimSun"/>
          <w:lang w:val="ru-RU" w:eastAsia="zh-CN"/>
        </w:rPr>
        <w:softHyphen/>
        <w:t>тельных и наречий, местоимений, числительных, предлогов);</w:t>
      </w:r>
    </w:p>
    <w:p w14:paraId="2E971C37"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основных различий систем иностранного и рус</w:t>
      </w:r>
      <w:r w:rsidRPr="00A4721B">
        <w:rPr>
          <w:rFonts w:eastAsia="SimSun"/>
          <w:lang w:val="ru-RU" w:eastAsia="zh-CN"/>
        </w:rPr>
        <w:softHyphen/>
        <w:t>ского/родного языков.</w:t>
      </w:r>
    </w:p>
    <w:p w14:paraId="762236C7"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Социокультурная компетенция:</w:t>
      </w:r>
    </w:p>
    <w:p w14:paraId="199C7777" w14:textId="77777777" w:rsidR="00A4721B" w:rsidRPr="00A4721B" w:rsidRDefault="00A4721B" w:rsidP="00A4721B">
      <w:pPr>
        <w:widowControl/>
        <w:suppressAutoHyphens w:val="0"/>
        <w:autoSpaceDE/>
        <w:jc w:val="both"/>
        <w:rPr>
          <w:rFonts w:eastAsia="SimSun"/>
          <w:lang w:val="ru-RU" w:eastAsia="zh-CN"/>
        </w:rPr>
      </w:pPr>
      <w:r w:rsidRPr="00A4721B">
        <w:rPr>
          <w:rFonts w:eastAsia="SimSun"/>
          <w:b/>
          <w:bCs/>
          <w:lang w:val="ru-RU" w:eastAsia="zh-CN"/>
        </w:rPr>
        <w:t xml:space="preserve">— </w:t>
      </w:r>
      <w:r w:rsidRPr="00A4721B">
        <w:rPr>
          <w:rFonts w:eastAsia="SimSun"/>
          <w:lang w:val="ru-RU" w:eastAsia="zh-CN"/>
        </w:rPr>
        <w:t>знание национально-культурных особенностей речевого и неречевого поведения в своей стране и странах изучаемого язы</w:t>
      </w:r>
      <w:r w:rsidRPr="00A4721B">
        <w:rPr>
          <w:rFonts w:eastAsia="SimSun"/>
          <w:lang w:val="ru-RU" w:eastAsia="zh-CN"/>
        </w:rPr>
        <w:softHyphen/>
        <w:t>ка; применение этих знаний в различных ситуациях формального и неформального межличностного и межкультурного общения;</w:t>
      </w:r>
    </w:p>
    <w:p w14:paraId="229FDDC9"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устной и письменной речи основных норм речевого этикета (реплик-клише, наибо</w:t>
      </w:r>
      <w:r w:rsidRPr="00A4721B">
        <w:rPr>
          <w:rFonts w:eastAsia="SimSun"/>
          <w:lang w:val="ru-RU" w:eastAsia="zh-CN"/>
        </w:rPr>
        <w:softHyphen/>
        <w:t>лее распространённой оценочной лексики), принятых в стра</w:t>
      </w:r>
      <w:r w:rsidRPr="00A4721B">
        <w:rPr>
          <w:rFonts w:eastAsia="SimSun"/>
          <w:lang w:val="ru-RU" w:eastAsia="zh-CN"/>
        </w:rPr>
        <w:softHyphen/>
        <w:t>нах изучаемого языка;</w:t>
      </w:r>
    </w:p>
    <w:p w14:paraId="6A0C1B6B"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14:paraId="6D84C8EF"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знакомство с образцами художественной, публицисти</w:t>
      </w:r>
      <w:r w:rsidRPr="00A4721B">
        <w:rPr>
          <w:rFonts w:eastAsia="SimSun"/>
          <w:lang w:val="ru-RU" w:eastAsia="zh-CN"/>
        </w:rPr>
        <w:softHyphen/>
        <w:t>ческой и научно-популярной литературы;</w:t>
      </w:r>
    </w:p>
    <w:p w14:paraId="1A1D7CB3"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об особенностях образа жизни, быта, культуры страны/стран изучаемого языка (всемирно извест</w:t>
      </w:r>
      <w:r w:rsidRPr="00A4721B">
        <w:rPr>
          <w:rFonts w:eastAsia="SimSun"/>
          <w:lang w:val="ru-RU" w:eastAsia="zh-CN"/>
        </w:rPr>
        <w:softHyphen/>
        <w:t>ных достопримечательностях, выдающихся людях и их вкла</w:t>
      </w:r>
      <w:r w:rsidRPr="00A4721B">
        <w:rPr>
          <w:rFonts w:eastAsia="SimSun"/>
          <w:lang w:val="ru-RU" w:eastAsia="zh-CN"/>
        </w:rPr>
        <w:softHyphen/>
        <w:t>де в мировую культуру);</w:t>
      </w:r>
    </w:p>
    <w:p w14:paraId="7845ACE0"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сходстве и различиях в традициях сво</w:t>
      </w:r>
      <w:r w:rsidRPr="00A4721B">
        <w:rPr>
          <w:rFonts w:eastAsia="SimSun"/>
          <w:lang w:val="ru-RU" w:eastAsia="zh-CN"/>
        </w:rPr>
        <w:softHyphen/>
        <w:t>ей страны и стран изучаемого языка;</w:t>
      </w:r>
    </w:p>
    <w:p w14:paraId="24060304"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понимание роли владения иностранными языками в со</w:t>
      </w:r>
      <w:r w:rsidRPr="00A4721B">
        <w:rPr>
          <w:rFonts w:eastAsia="SimSun"/>
          <w:lang w:val="ru-RU" w:eastAsia="zh-CN"/>
        </w:rPr>
        <w:softHyphen/>
        <w:t>временном мире.</w:t>
      </w:r>
    </w:p>
    <w:p w14:paraId="15AE6AD3" w14:textId="77777777"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lastRenderedPageBreak/>
        <w:t>Компенсаторная компетенция</w:t>
      </w:r>
      <w:r w:rsidRPr="00A4721B">
        <w:rPr>
          <w:rFonts w:eastAsia="SimSun"/>
          <w:lang w:val="ru-RU" w:eastAsia="zh-CN"/>
        </w:rPr>
        <w:t>— умение выходить из труд</w:t>
      </w:r>
      <w:r w:rsidRPr="00A4721B">
        <w:rPr>
          <w:rFonts w:eastAsia="SimSun"/>
          <w:lang w:val="ru-RU" w:eastAsia="zh-CN"/>
        </w:rPr>
        <w:softHyphen/>
        <w:t>ного положения в условиях дефицита языковых средств при получении и приёме информации за счёт использования кон</w:t>
      </w:r>
      <w:r w:rsidRPr="00A4721B">
        <w:rPr>
          <w:rFonts w:eastAsia="SimSun"/>
          <w:lang w:val="ru-RU" w:eastAsia="zh-CN"/>
        </w:rPr>
        <w:softHyphen/>
        <w:t>текстуальной догадки, игнорирования языковых трудностей, переспроса, словарных замен, жестов, мимики.</w:t>
      </w:r>
    </w:p>
    <w:p w14:paraId="5F44E73C" w14:textId="77777777" w:rsidR="00A4721B" w:rsidRPr="00A4721B" w:rsidRDefault="00A4721B" w:rsidP="00A4721B">
      <w:pPr>
        <w:widowControl/>
        <w:suppressAutoHyphens w:val="0"/>
        <w:autoSpaceDE/>
        <w:jc w:val="both"/>
        <w:rPr>
          <w:rFonts w:eastAsia="SimSun"/>
          <w:lang w:val="ru-RU" w:eastAsia="zh-CN"/>
        </w:rPr>
      </w:pPr>
      <w:r w:rsidRPr="00A4721B">
        <w:rPr>
          <w:rFonts w:eastAsia="SimSun"/>
          <w:b/>
          <w:bCs/>
          <w:lang w:val="ru-RU" w:eastAsia="zh-CN"/>
        </w:rPr>
        <w:t>Б</w:t>
      </w:r>
      <w:r w:rsidRPr="00A4721B">
        <w:rPr>
          <w:rFonts w:eastAsia="SimSun"/>
          <w:b/>
          <w:i/>
          <w:lang w:val="ru-RU" w:eastAsia="zh-CN"/>
        </w:rPr>
        <w:t>.</w:t>
      </w:r>
      <w:r w:rsidRPr="00A4721B">
        <w:rPr>
          <w:rFonts w:eastAsia="SimSun"/>
          <w:lang w:val="ru-RU" w:eastAsia="zh-CN"/>
        </w:rPr>
        <w:t xml:space="preserve"> </w:t>
      </w:r>
      <w:r w:rsidRPr="00A4721B">
        <w:rPr>
          <w:rFonts w:eastAsia="SimSun"/>
          <w:i/>
          <w:u w:val="single"/>
          <w:lang w:val="ru-RU" w:eastAsia="zh-CN"/>
        </w:rPr>
        <w:t>В познавательной сфере</w:t>
      </w:r>
      <w:r w:rsidRPr="00A4721B">
        <w:rPr>
          <w:rFonts w:eastAsia="SimSun"/>
          <w:lang w:val="ru-RU" w:eastAsia="zh-CN"/>
        </w:rPr>
        <w:t>:                   </w:t>
      </w:r>
    </w:p>
    <w:p w14:paraId="7167C6AE"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сравнивать языковые явления родного и ино</w:t>
      </w:r>
      <w:r w:rsidRPr="00A4721B">
        <w:rPr>
          <w:rFonts w:eastAsia="SimSun"/>
          <w:lang w:val="ru-RU" w:eastAsia="zh-CN"/>
        </w:rPr>
        <w:softHyphen/>
        <w:t>странного языков на уровне отдельных грамматических явле</w:t>
      </w:r>
      <w:r w:rsidRPr="00A4721B">
        <w:rPr>
          <w:rFonts w:eastAsia="SimSun"/>
          <w:lang w:val="ru-RU" w:eastAsia="zh-CN"/>
        </w:rPr>
        <w:softHyphen/>
        <w:t>ний, слов, словосочетаний, предложений;</w:t>
      </w:r>
    </w:p>
    <w:p w14:paraId="353DF1E7"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приёмами работы с текстом: умение пользо</w:t>
      </w:r>
      <w:r w:rsidRPr="00A4721B">
        <w:rPr>
          <w:rFonts w:eastAsia="SimSun"/>
          <w:lang w:val="ru-RU" w:eastAsia="zh-CN"/>
        </w:rPr>
        <w:softHyphen/>
        <w:t>ваться определённой стратегией чтения/аудирования в зави</w:t>
      </w:r>
      <w:r w:rsidRPr="00A4721B">
        <w:rPr>
          <w:rFonts w:eastAsia="SimSun"/>
          <w:lang w:val="ru-RU" w:eastAsia="zh-CN"/>
        </w:rPr>
        <w:softHyphen/>
        <w:t>симости от коммуникативной задачи (читать/слушать текст с разной глубиной понимания);</w:t>
      </w:r>
    </w:p>
    <w:p w14:paraId="24760BF4"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действовать по образцу/аналогии при выполне</w:t>
      </w:r>
      <w:r w:rsidRPr="00A4721B">
        <w:rPr>
          <w:rFonts w:eastAsia="SimSun"/>
          <w:lang w:val="ru-RU" w:eastAsia="zh-CN"/>
        </w:rPr>
        <w:softHyphen/>
        <w:t>нии упражнений и составлении собственных высказываний в пределах тематики основной школы;</w:t>
      </w:r>
    </w:p>
    <w:p w14:paraId="5FB54BBB"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готовность и умение осуществлять индивидуальную и со</w:t>
      </w:r>
      <w:r w:rsidRPr="00A4721B">
        <w:rPr>
          <w:rFonts w:eastAsia="SimSun"/>
          <w:lang w:val="ru-RU" w:eastAsia="zh-CN"/>
        </w:rPr>
        <w:softHyphen/>
        <w:t>вместную проектную работу;</w:t>
      </w:r>
    </w:p>
    <w:p w14:paraId="492738B3"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—умение пользоваться справочным материалом (грам</w:t>
      </w:r>
      <w:r w:rsidRPr="00A4721B">
        <w:rPr>
          <w:rFonts w:eastAsia="SimSun"/>
          <w:lang w:val="ru-RU" w:eastAsia="zh-CN"/>
        </w:rPr>
        <w:softHyphen/>
        <w:t>матическим и лингвострановедческим справочниками, дву</w:t>
      </w:r>
      <w:r w:rsidRPr="00A4721B">
        <w:rPr>
          <w:rFonts w:eastAsia="SimSun"/>
          <w:lang w:val="ru-RU" w:eastAsia="zh-CN"/>
        </w:rPr>
        <w:softHyphen/>
        <w:t>язычным и толковым словарями, мультимедийными сред</w:t>
      </w:r>
      <w:r w:rsidRPr="00A4721B">
        <w:rPr>
          <w:rFonts w:eastAsia="SimSun"/>
          <w:lang w:val="ru-RU" w:eastAsia="zh-CN"/>
        </w:rPr>
        <w:softHyphen/>
        <w:t>ствами);</w:t>
      </w:r>
    </w:p>
    <w:p w14:paraId="00B6F6DC"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способами и приёмами дальнейшего само</w:t>
      </w:r>
      <w:r w:rsidRPr="00A4721B">
        <w:rPr>
          <w:rFonts w:eastAsia="SimSun"/>
          <w:lang w:val="ru-RU" w:eastAsia="zh-CN"/>
        </w:rPr>
        <w:softHyphen/>
        <w:t>стоятельного изучения иностранных языков.</w:t>
      </w:r>
    </w:p>
    <w:p w14:paraId="06290282" w14:textId="77777777"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В.</w:t>
      </w:r>
      <w:r w:rsidRPr="00A4721B">
        <w:rPr>
          <w:rFonts w:eastAsia="SimSun"/>
          <w:b/>
          <w:bCs/>
          <w:lang w:val="ru-RU" w:eastAsia="zh-CN"/>
        </w:rPr>
        <w:t xml:space="preserve"> </w:t>
      </w:r>
      <w:r w:rsidRPr="00A4721B">
        <w:rPr>
          <w:rFonts w:eastAsia="SimSun"/>
          <w:lang w:val="ru-RU" w:eastAsia="zh-CN"/>
        </w:rPr>
        <w:t>В ценностно-ориентационной сфере:</w:t>
      </w:r>
    </w:p>
    <w:p w14:paraId="6E51EBA0"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языке как средстве выражения чувств, эмоций, основе культуры мышления;</w:t>
      </w:r>
    </w:p>
    <w:p w14:paraId="57C93984"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достижение взаимопонимания в процессе устного и пись</w:t>
      </w:r>
      <w:r w:rsidRPr="00A4721B">
        <w:rPr>
          <w:rFonts w:eastAsia="SimSun"/>
          <w:lang w:val="ru-RU" w:eastAsia="zh-CN"/>
        </w:rPr>
        <w:softHyphen/>
        <w:t>менного общения с носителями иностранного языка, установ</w:t>
      </w:r>
      <w:r w:rsidRPr="00A4721B">
        <w:rPr>
          <w:rFonts w:eastAsia="SimSun"/>
          <w:lang w:val="ru-RU" w:eastAsia="zh-CN"/>
        </w:rPr>
        <w:softHyphen/>
        <w:t>ление межличностных и межкультурных контактов в доступных пределах;</w:t>
      </w:r>
    </w:p>
    <w:p w14:paraId="5DB05631"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целостном полиязычном, поликультур</w:t>
      </w:r>
      <w:r w:rsidRPr="00A4721B">
        <w:rPr>
          <w:rFonts w:eastAsia="SimSun"/>
          <w:lang w:val="ru-RU" w:eastAsia="zh-CN"/>
        </w:rPr>
        <w:softHyphen/>
        <w:t>ном мире, осознание места и роли родного и иностранного языков в этом мире как средства общения, познания, само</w:t>
      </w:r>
      <w:r w:rsidRPr="00A4721B">
        <w:rPr>
          <w:rFonts w:eastAsia="SimSun"/>
          <w:lang w:val="ru-RU" w:eastAsia="zh-CN"/>
        </w:rPr>
        <w:softHyphen/>
        <w:t>реализации и социальной адаптации;</w:t>
      </w:r>
    </w:p>
    <w:p w14:paraId="50E77C74"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приобщение к ценностям мировой культуры как через источники информации на иностранном языке (в том чис</w:t>
      </w:r>
      <w:r w:rsidRPr="00A4721B">
        <w:rPr>
          <w:rFonts w:eastAsia="SimSun"/>
          <w:lang w:val="ru-RU" w:eastAsia="zh-CN"/>
        </w:rPr>
        <w:softHyphen/>
        <w:t>ле мультимедийные), так и через непосредственное участие в школьных обменах, туристических поездках, молодёжных форумах.</w:t>
      </w:r>
    </w:p>
    <w:p w14:paraId="5B9E4222" w14:textId="77777777"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Г</w:t>
      </w:r>
      <w:r w:rsidRPr="00A4721B">
        <w:rPr>
          <w:rFonts w:eastAsia="SimSun"/>
          <w:b/>
          <w:i/>
          <w:lang w:val="ru-RU" w:eastAsia="zh-CN"/>
        </w:rPr>
        <w:t>.</w:t>
      </w:r>
      <w:r w:rsidRPr="00A4721B">
        <w:rPr>
          <w:rFonts w:eastAsia="SimSun"/>
          <w:lang w:val="ru-RU" w:eastAsia="zh-CN"/>
        </w:rPr>
        <w:t xml:space="preserve"> В эстетической сфере:</w:t>
      </w:r>
    </w:p>
    <w:p w14:paraId="615C03F1"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элементарными средствами выражения чувств и эмоций на иностранном языке;</w:t>
      </w:r>
    </w:p>
    <w:p w14:paraId="22101C7A"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стремление к знакомству с образцами художественного творчества на иностранном языке и средствами иностранного языка;</w:t>
      </w:r>
    </w:p>
    <w:p w14:paraId="5F214BAF"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развитие чувства прекрасного в процессе обсуждения современных тенденций в живописи, музыке, литературе.</w:t>
      </w:r>
    </w:p>
    <w:p w14:paraId="1B6170D6" w14:textId="77777777"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Д</w:t>
      </w:r>
      <w:r w:rsidRPr="00A4721B">
        <w:rPr>
          <w:rFonts w:eastAsia="SimSun"/>
          <w:b/>
          <w:i/>
          <w:lang w:val="ru-RU" w:eastAsia="zh-CN"/>
        </w:rPr>
        <w:t>.</w:t>
      </w:r>
      <w:r w:rsidRPr="00A4721B">
        <w:rPr>
          <w:rFonts w:eastAsia="SimSun"/>
          <w:lang w:val="ru-RU" w:eastAsia="zh-CN"/>
        </w:rPr>
        <w:t xml:space="preserve"> В трудовой сфере:</w:t>
      </w:r>
    </w:p>
    <w:p w14:paraId="043289AD"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рационально планировать свой учебный труд;</w:t>
      </w:r>
    </w:p>
    <w:p w14:paraId="21D873B6"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работать в соответствии с намеченным планом. Е. В физической сфере:</w:t>
      </w:r>
    </w:p>
    <w:p w14:paraId="07DBD9FF" w14:textId="77777777"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стремление вести здоровый образ жизни (режим труда и отдыха, питание, спорт, фитнес).</w:t>
      </w:r>
    </w:p>
    <w:p w14:paraId="1846CD0D"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 результате освоения программного материала обучающийся научится:</w:t>
      </w:r>
    </w:p>
    <w:p w14:paraId="6F353526"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Коммуникативные умения</w:t>
      </w:r>
    </w:p>
    <w:p w14:paraId="6744F34E"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Говорение. Диалогическая речь</w:t>
      </w:r>
    </w:p>
    <w:p w14:paraId="5B36E4F4" w14:textId="77777777" w:rsidR="00A4721B" w:rsidRPr="00A4721B" w:rsidRDefault="00A4721B" w:rsidP="00A4721B">
      <w:pPr>
        <w:widowControl/>
        <w:suppressAutoHyphens w:val="0"/>
        <w:autoSpaceDN w:val="0"/>
        <w:adjustRightInd w:val="0"/>
        <w:jc w:val="both"/>
        <w:rPr>
          <w:rFonts w:eastAsia="Times New Roman"/>
          <w:color w:val="000000"/>
          <w:lang w:val="ru-RU" w:eastAsia="ru-RU"/>
        </w:rPr>
      </w:pPr>
      <w:r w:rsidRPr="00A4721B">
        <w:rPr>
          <w:rFonts w:eastAsia="Times New Roman"/>
          <w:bCs/>
          <w:lang w:val="ru-RU" w:eastAsia="ru-RU"/>
        </w:rPr>
        <w:t xml:space="preserve">    Выпускник </w:t>
      </w:r>
      <w:r w:rsidRPr="00A4721B">
        <w:rPr>
          <w:rFonts w:eastAsia="Times New Roman"/>
          <w:color w:val="000000"/>
          <w:lang w:val="ru-RU" w:eastAsia="ru-RU"/>
        </w:rPr>
        <w:t>научится вести диалоги этикетного характера, диалог-расспрос, диалог — побуждение к действию, диалог — обмен мнения</w:t>
      </w:r>
      <w:r w:rsidRPr="00A4721B">
        <w:rPr>
          <w:rFonts w:eastAsia="Times New Roman"/>
          <w:color w:val="000000"/>
          <w:lang w:val="ru-RU" w:eastAsia="ru-RU"/>
        </w:rPr>
        <w:softHyphen/>
        <w:t xml:space="preserve">ми. </w:t>
      </w:r>
    </w:p>
    <w:p w14:paraId="63FA5AE0"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Говорение. Монологическая речь</w:t>
      </w:r>
    </w:p>
    <w:p w14:paraId="167D3558"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14:paraId="5C742F02"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703C48D9"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описывать события с опорой на зрительную наглядность и/или вербальные опоры (ключевые слова, план, вопросы);</w:t>
      </w:r>
    </w:p>
    <w:p w14:paraId="53C3A6F7"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 давать краткую характеристику реальных людей и литературных персонажей; </w:t>
      </w:r>
    </w:p>
    <w:p w14:paraId="13E92E92"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передавать основное содержание прочитанного текста с опорой или без опоры на текст/ключевые слова/план/вопросы.</w:t>
      </w:r>
    </w:p>
    <w:p w14:paraId="73AC4C89"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lastRenderedPageBreak/>
        <w:t>Выпускник получит возможность научиться:</w:t>
      </w:r>
    </w:p>
    <w:p w14:paraId="34011822"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делать сообщение на заданную тему на основе прочитанного;</w:t>
      </w:r>
    </w:p>
    <w:p w14:paraId="2907ADA4"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комментировать факты из прочитанного/прослушанного текста, аргументировать своё отношение к прочитанному/прослушанному;</w:t>
      </w:r>
    </w:p>
    <w:p w14:paraId="269D2587"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высказываться без предварительной подготовки на заданную тему в соответствии с предложенной ситуацией общения;</w:t>
      </w:r>
    </w:p>
    <w:p w14:paraId="75B56150"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излагать результаты выполненной проектной работы.</w:t>
      </w:r>
    </w:p>
    <w:p w14:paraId="4A633FE2"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Аудирование</w:t>
      </w:r>
    </w:p>
    <w:p w14:paraId="5C96AAD3"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14:paraId="1B2445CF"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5996D1EA"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09FFF54C"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14:paraId="3B721EAE"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выделять основную мысль в воспринимаемом на слух тексте;</w:t>
      </w:r>
    </w:p>
    <w:p w14:paraId="240FCA49"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отделять в тексте, воспринимаемом на слух, главные факты от второстепенных;</w:t>
      </w:r>
    </w:p>
    <w:p w14:paraId="0CD01A87"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использовать контекстуальную или языковую догадку при восприятии на слух текстов, содержащих незнакомые слова;</w:t>
      </w:r>
    </w:p>
    <w:p w14:paraId="269675E0"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игнорировать незнакомые языковые явления, несущественные для понимания основного содержания воспринимаемого на слух текста.</w:t>
      </w:r>
    </w:p>
    <w:p w14:paraId="7534DB21"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Чтение</w:t>
      </w:r>
    </w:p>
    <w:p w14:paraId="07C76924"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14:paraId="08195024"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читать и понимать основное содержание несложных аутентичных текстов, содержащих некоторое количество неизученных языковых явлений;</w:t>
      </w:r>
    </w:p>
    <w:p w14:paraId="4E24222F"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5B404C40"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14:paraId="4CBA11A9"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читать и полностью понимать несложные аутентичные тексты, построенные в основном на изученном языковом материале;</w:t>
      </w:r>
    </w:p>
    <w:p w14:paraId="19445524"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догадываться о значении незнакомых слов по сходству с русским/родным языком, по словообразовательным элементам, по контексту;</w:t>
      </w:r>
    </w:p>
    <w:p w14:paraId="6D830A43"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игнорировать в процессе чтения незнакомые слова, не мешающие понимать основное содержание текста;</w:t>
      </w:r>
    </w:p>
    <w:p w14:paraId="572D916B"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пользоваться сносками и лингвострановедческим справочником.</w:t>
      </w:r>
    </w:p>
    <w:p w14:paraId="0A309110" w14:textId="77777777"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Жанры текстов: научно-популярные, публицистические, ху</w:t>
      </w:r>
      <w:r w:rsidRPr="00A4721B">
        <w:rPr>
          <w:rFonts w:eastAsia="Times New Roman"/>
          <w:i/>
          <w:color w:val="000000"/>
          <w:lang w:val="ru-RU" w:eastAsia="ru-RU"/>
        </w:rPr>
        <w:softHyphen/>
        <w:t>дожественные, прагматические.</w:t>
      </w:r>
    </w:p>
    <w:p w14:paraId="0439C877" w14:textId="77777777"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Типы текстов: статья, интервью, рассказ, объявление, ре</w:t>
      </w:r>
      <w:r w:rsidRPr="00A4721B">
        <w:rPr>
          <w:rFonts w:eastAsia="Times New Roman"/>
          <w:i/>
          <w:color w:val="000000"/>
          <w:lang w:val="ru-RU" w:eastAsia="ru-RU"/>
        </w:rPr>
        <w:softHyphen/>
        <w:t xml:space="preserve">цепт, меню, проспект, реклама, песня и др.        </w:t>
      </w:r>
    </w:p>
    <w:p w14:paraId="37CC32CE" w14:textId="77777777"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2FC5DDCE" w14:textId="77777777" w:rsidR="00A4721B" w:rsidRPr="00A4721B" w:rsidRDefault="00A4721B" w:rsidP="00A4721B">
      <w:pPr>
        <w:widowControl/>
        <w:suppressAutoHyphens w:val="0"/>
        <w:autoSpaceDN w:val="0"/>
        <w:adjustRightInd w:val="0"/>
        <w:jc w:val="both"/>
        <w:rPr>
          <w:rFonts w:eastAsia="Times New Roman"/>
          <w:bCs/>
          <w:u w:val="single"/>
          <w:lang w:val="ru-RU" w:eastAsia="ru-RU"/>
        </w:rPr>
      </w:pPr>
      <w:r w:rsidRPr="00A4721B">
        <w:rPr>
          <w:rFonts w:eastAsia="Times New Roman"/>
          <w:color w:val="000000"/>
          <w:lang w:val="ru-RU" w:eastAsia="ru-RU"/>
        </w:rPr>
        <w:t xml:space="preserve">    </w:t>
      </w:r>
      <w:r w:rsidRPr="00A4721B">
        <w:rPr>
          <w:rFonts w:eastAsia="Times New Roman"/>
          <w:bCs/>
          <w:u w:val="single"/>
          <w:lang w:val="ru-RU" w:eastAsia="ru-RU"/>
        </w:rPr>
        <w:t>Письменная речь</w:t>
      </w:r>
    </w:p>
    <w:p w14:paraId="54DB00ED"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14:paraId="70BF5CCF"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заполнять анкеты и формуляры в соответствии с нормами, принятыми в стране изучаемого языка;</w:t>
      </w:r>
    </w:p>
    <w:p w14:paraId="785873CC"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писать личное письмо в ответ на письмо-стимул с употреблением формул речевого этикета, принятых в стране изучаемого языка.</w:t>
      </w:r>
    </w:p>
    <w:p w14:paraId="745F4A06"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14:paraId="06A7BE32"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делать краткие выписки из текста с целью их использования в собственных устных высказываниях; </w:t>
      </w:r>
    </w:p>
    <w:p w14:paraId="6C383AEF"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составлять план/тезисы устного или письменного сообщения;</w:t>
      </w:r>
    </w:p>
    <w:p w14:paraId="4439DA8F"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излагать в письменном виде результаты своей проектной деятельности;</w:t>
      </w:r>
    </w:p>
    <w:p w14:paraId="7A8283FA"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lastRenderedPageBreak/>
        <w:t xml:space="preserve">• писать небольшие письменные высказывания с опорой на образец. </w:t>
      </w:r>
    </w:p>
    <w:p w14:paraId="7C0DFA77"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Языковая компетентность (владение языковыми средствами)</w:t>
      </w:r>
    </w:p>
    <w:p w14:paraId="3F4E8FC1"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Фонетическая сторона речи</w:t>
      </w:r>
    </w:p>
    <w:p w14:paraId="43EDC7F0"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14:paraId="141C2073"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различать на слух и адекватно, без фонематических ошибок, ведущих к сбою коммуникации, произносить все звуки немецкого языка;</w:t>
      </w:r>
    </w:p>
    <w:p w14:paraId="1615A296"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соблюдать правильное ударение в изученных словах;</w:t>
      </w:r>
    </w:p>
    <w:p w14:paraId="570B20EB"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различать коммуникативные типы предложения по интонации;</w:t>
      </w:r>
    </w:p>
    <w:p w14:paraId="60FABBB3"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0DFFA430"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14:paraId="234A76F8"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выражать модальные значения, чувства и эмоции с помощью интонации.</w:t>
      </w:r>
    </w:p>
    <w:p w14:paraId="7AC2BE0A"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Орфография</w:t>
      </w:r>
    </w:p>
    <w:p w14:paraId="1C017D72"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 правильно писать изученные слова.</w:t>
      </w:r>
    </w:p>
    <w:p w14:paraId="003642FA"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 сравнивать и анализировать буквосочетания немецкого языка и их транскрипцию.</w:t>
      </w:r>
    </w:p>
    <w:p w14:paraId="3CB42C04"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Лексическая сторона речи</w:t>
      </w:r>
    </w:p>
    <w:p w14:paraId="67095BF6"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14:paraId="6D19D1AB"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узнавать в письменном и звучащем тексте изученные лексические единицы (слова, словосочетания, реплики-клише речевого этикета;</w:t>
      </w:r>
    </w:p>
    <w:p w14:paraId="128D7D24"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590696D5"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соблюдать существующие в немецком языке нормы лексической сочетаемости;</w:t>
      </w:r>
    </w:p>
    <w:p w14:paraId="6CD55187" w14:textId="77777777" w:rsidR="00A4721B" w:rsidRPr="00A4721B" w:rsidRDefault="00A4721B" w:rsidP="00A4721B">
      <w:pPr>
        <w:widowControl/>
        <w:suppressAutoHyphens w:val="0"/>
        <w:autoSpaceDE/>
        <w:jc w:val="both"/>
        <w:rPr>
          <w:rFonts w:eastAsia="SimSun"/>
          <w:color w:val="000000"/>
          <w:lang w:val="ru-RU" w:eastAsia="ru-RU"/>
        </w:rPr>
      </w:pPr>
      <w:r w:rsidRPr="00A4721B">
        <w:rPr>
          <w:rFonts w:eastAsia="SimSun"/>
          <w:bCs/>
          <w:lang w:val="ru-RU" w:eastAsia="zh-CN"/>
        </w:rPr>
        <w:t>• распознавать и образовывать родственные слова с использованием основных способов словообразования (аффиксации, словосложения, конверсии)</w:t>
      </w:r>
      <w:r w:rsidRPr="00A4721B">
        <w:rPr>
          <w:rFonts w:eastAsia="SimSun"/>
          <w:color w:val="000000"/>
          <w:lang w:val="ru-RU" w:eastAsia="ru-RU"/>
        </w:rPr>
        <w:t xml:space="preserve">, интернациональные слова </w:t>
      </w:r>
      <w:r w:rsidRPr="00A4721B">
        <w:rPr>
          <w:rFonts w:eastAsia="SimSun"/>
          <w:i/>
          <w:iCs/>
          <w:color w:val="000000"/>
          <w:lang w:val="ru-RU" w:eastAsia="ru-RU"/>
        </w:rPr>
        <w:t>(</w:t>
      </w:r>
      <w:r w:rsidRPr="00A4721B">
        <w:rPr>
          <w:rFonts w:eastAsia="SimSun"/>
          <w:i/>
          <w:iCs/>
          <w:color w:val="000000"/>
          <w:lang w:val="de-DE" w:eastAsia="ru-RU"/>
        </w:rPr>
        <w:t>der</w:t>
      </w:r>
      <w:r w:rsidRPr="00A4721B">
        <w:rPr>
          <w:rFonts w:eastAsia="SimSun"/>
          <w:i/>
          <w:iCs/>
          <w:color w:val="000000"/>
          <w:lang w:val="ru-RU" w:eastAsia="ru-RU"/>
        </w:rPr>
        <w:t xml:space="preserve"> </w:t>
      </w:r>
      <w:r w:rsidRPr="00A4721B">
        <w:rPr>
          <w:rFonts w:eastAsia="SimSun"/>
          <w:i/>
          <w:iCs/>
          <w:color w:val="000000"/>
          <w:lang w:val="de-DE" w:eastAsia="ru-RU"/>
        </w:rPr>
        <w:t>Globus</w:t>
      </w:r>
      <w:r w:rsidRPr="00A4721B">
        <w:rPr>
          <w:rFonts w:eastAsia="SimSun"/>
          <w:i/>
          <w:iCs/>
          <w:color w:val="000000"/>
          <w:lang w:val="ru-RU" w:eastAsia="ru-RU"/>
        </w:rPr>
        <w:t xml:space="preserve">, </w:t>
      </w:r>
      <w:r w:rsidRPr="00A4721B">
        <w:rPr>
          <w:rFonts w:eastAsia="SimSun"/>
          <w:i/>
          <w:iCs/>
          <w:color w:val="000000"/>
          <w:lang w:val="de-DE" w:eastAsia="ru-RU"/>
        </w:rPr>
        <w:t>der</w:t>
      </w:r>
      <w:r w:rsidRPr="00A4721B">
        <w:rPr>
          <w:rFonts w:eastAsia="SimSun"/>
          <w:i/>
          <w:iCs/>
          <w:color w:val="000000"/>
          <w:lang w:val="ru-RU" w:eastAsia="ru-RU"/>
        </w:rPr>
        <w:t xml:space="preserve"> </w:t>
      </w:r>
      <w:r w:rsidRPr="00A4721B">
        <w:rPr>
          <w:rFonts w:eastAsia="SimSun"/>
          <w:i/>
          <w:iCs/>
          <w:color w:val="000000"/>
          <w:lang w:val="de-DE" w:eastAsia="ru-RU"/>
        </w:rPr>
        <w:t>Computer</w:t>
      </w:r>
      <w:r w:rsidRPr="00A4721B">
        <w:rPr>
          <w:rFonts w:eastAsia="SimSun"/>
          <w:i/>
          <w:iCs/>
          <w:color w:val="000000"/>
          <w:lang w:val="ru-RU" w:eastAsia="ru-RU"/>
        </w:rPr>
        <w:t xml:space="preserve">). </w:t>
      </w:r>
      <w:r w:rsidRPr="00A4721B">
        <w:rPr>
          <w:rFonts w:eastAsia="SimSun"/>
          <w:iCs/>
          <w:color w:val="000000"/>
          <w:lang w:val="ru-RU" w:eastAsia="ru-RU"/>
        </w:rPr>
        <w:t xml:space="preserve">Иметь </w:t>
      </w:r>
      <w:r w:rsidRPr="00A4721B">
        <w:rPr>
          <w:rFonts w:eastAsia="SimSun"/>
          <w:color w:val="000000"/>
          <w:lang w:val="ru-RU" w:eastAsia="ru-RU"/>
        </w:rPr>
        <w:t>пред</w:t>
      </w:r>
      <w:r w:rsidRPr="00A4721B">
        <w:rPr>
          <w:rFonts w:eastAsia="SimSun"/>
          <w:color w:val="000000"/>
          <w:lang w:val="ru-RU" w:eastAsia="ru-RU"/>
        </w:rPr>
        <w:softHyphen/>
        <w:t>ставления о синонимии, антонимии, лексической сочетаемо</w:t>
      </w:r>
      <w:r w:rsidRPr="00A4721B">
        <w:rPr>
          <w:rFonts w:eastAsia="SimSun"/>
          <w:color w:val="000000"/>
          <w:lang w:val="ru-RU" w:eastAsia="ru-RU"/>
        </w:rPr>
        <w:softHyphen/>
        <w:t>сти, многозначности.</w:t>
      </w:r>
    </w:p>
    <w:p w14:paraId="4EA59450"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14:paraId="4137AD09"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находить различия между явлениями синонимии и антонимии;</w:t>
      </w:r>
    </w:p>
    <w:p w14:paraId="0FF6024C"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распознавать принадлежность слов к частям речи по определённым признакам (артиклям, аффиксам и др.);</w:t>
      </w:r>
    </w:p>
    <w:p w14:paraId="6BC2D0C8" w14:textId="77777777"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14:paraId="2BD08B2F" w14:textId="77777777"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Грамматическая сторона речи</w:t>
      </w:r>
    </w:p>
    <w:p w14:paraId="7A784DBB"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Выпускник научится: </w:t>
      </w:r>
    </w:p>
    <w:p w14:paraId="744AFFF5" w14:textId="77777777"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14:paraId="7C4A521C" w14:textId="77777777" w:rsidR="00A4721B" w:rsidRPr="00A4721B" w:rsidRDefault="00A4721B" w:rsidP="00A4721B">
      <w:pPr>
        <w:widowControl/>
        <w:suppressAutoHyphens w:val="0"/>
        <w:autoSpaceDE/>
        <w:jc w:val="both"/>
        <w:rPr>
          <w:rFonts w:eastAsia="SimSun"/>
          <w:iCs/>
          <w:color w:val="000000"/>
          <w:lang w:val="ru-RU" w:eastAsia="ru-RU"/>
        </w:rPr>
      </w:pPr>
      <w:r w:rsidRPr="00A4721B">
        <w:rPr>
          <w:rFonts w:eastAsia="SimSun"/>
          <w:bCs/>
          <w:lang w:val="ru-RU" w:eastAsia="zh-CN"/>
        </w:rPr>
        <w:t xml:space="preserve">• распознавать и употреблять в речи различные коммуникативные типы предложений: </w:t>
      </w:r>
      <w:r w:rsidRPr="00A4721B">
        <w:rPr>
          <w:rFonts w:eastAsia="SimSun"/>
          <w:color w:val="000000"/>
          <w:lang w:val="ru-RU" w:eastAsia="ru-RU"/>
        </w:rPr>
        <w:t>нераспространённые и распространённые предложения, безличные предложения, предложения с глаголами</w:t>
      </w:r>
      <w:r w:rsidRPr="00A4721B">
        <w:rPr>
          <w:rFonts w:eastAsia="SimSun"/>
          <w:i/>
          <w:iCs/>
          <w:color w:val="000000"/>
          <w:lang w:val="ru-RU" w:eastAsia="ru-RU"/>
        </w:rPr>
        <w:t xml:space="preserve">, </w:t>
      </w:r>
      <w:r w:rsidRPr="00A4721B">
        <w:rPr>
          <w:rFonts w:eastAsia="SimSun"/>
          <w:color w:val="000000"/>
          <w:lang w:val="ru-RU" w:eastAsia="ru-RU"/>
        </w:rPr>
        <w:t>требую</w:t>
      </w:r>
      <w:r w:rsidRPr="00A4721B">
        <w:rPr>
          <w:rFonts w:eastAsia="SimSun"/>
          <w:color w:val="000000"/>
          <w:lang w:val="ru-RU" w:eastAsia="ru-RU"/>
        </w:rPr>
        <w:softHyphen/>
        <w:t>щими после себя дополнение</w:t>
      </w:r>
      <w:r w:rsidRPr="00A4721B">
        <w:rPr>
          <w:rFonts w:eastAsia="SimSun"/>
          <w:i/>
          <w:iCs/>
          <w:color w:val="000000"/>
          <w:lang w:val="ru-RU" w:eastAsia="ru-RU"/>
        </w:rPr>
        <w:t xml:space="preserve"> </w:t>
      </w:r>
      <w:r w:rsidRPr="00A4721B">
        <w:rPr>
          <w:rFonts w:eastAsia="SimSun"/>
          <w:color w:val="000000"/>
          <w:lang w:val="ru-RU" w:eastAsia="ru-RU"/>
        </w:rPr>
        <w:t>и обстоятельство места при ответе на вопрос</w:t>
      </w:r>
      <w:r w:rsidRPr="00A4721B">
        <w:rPr>
          <w:rFonts w:eastAsia="SimSun"/>
          <w:i/>
          <w:iCs/>
          <w:color w:val="000000"/>
          <w:lang w:val="de-DE" w:eastAsia="ru-RU"/>
        </w:rPr>
        <w:t>;</w:t>
      </w:r>
    </w:p>
    <w:p w14:paraId="4A3D02F8" w14:textId="77777777"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местоименные наречия</w:t>
      </w:r>
      <w:r w:rsidRPr="00A4721B">
        <w:rPr>
          <w:rFonts w:eastAsia="Times New Roman"/>
          <w:i/>
          <w:iCs/>
          <w:color w:val="000000"/>
          <w:lang w:val="ru-RU" w:eastAsia="ru-RU"/>
        </w:rPr>
        <w:t>;</w:t>
      </w:r>
    </w:p>
    <w:p w14:paraId="21A7B53E" w14:textId="77777777"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возвратные глаголы в основных временных формах;</w:t>
      </w:r>
    </w:p>
    <w:p w14:paraId="39E0DA80" w14:textId="77777777"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i/>
          <w:iCs/>
          <w:color w:val="000000"/>
          <w:lang w:val="ru-RU" w:eastAsia="ru-RU"/>
        </w:rPr>
        <w:t xml:space="preserve">• </w:t>
      </w:r>
      <w:r w:rsidRPr="00A4721B">
        <w:rPr>
          <w:rFonts w:eastAsia="Times New Roman"/>
          <w:color w:val="000000"/>
          <w:lang w:val="ru-RU" w:eastAsia="ru-RU"/>
        </w:rPr>
        <w:t>распознавание и употребление в речи определённо</w:t>
      </w:r>
      <w:r w:rsidRPr="00A4721B">
        <w:rPr>
          <w:rFonts w:eastAsia="Times New Roman"/>
          <w:color w:val="000000"/>
          <w:lang w:val="ru-RU" w:eastAsia="ru-RU"/>
        </w:rPr>
        <w:softHyphen/>
        <w:t>го, неопределённого и нулевого артиклей, склонения суще</w:t>
      </w:r>
      <w:r w:rsidRPr="00A4721B">
        <w:rPr>
          <w:rFonts w:eastAsia="Times New Roman"/>
          <w:color w:val="000000"/>
          <w:lang w:val="ru-RU" w:eastAsia="ru-RU"/>
        </w:rPr>
        <w:softHyphen/>
        <w:t>ствительных нарицательных; склонения прилагательных и наречий; предлогов, имеющих двойное управление, пред</w:t>
      </w:r>
      <w:r w:rsidRPr="00A4721B">
        <w:rPr>
          <w:rFonts w:eastAsia="Times New Roman"/>
          <w:color w:val="000000"/>
          <w:lang w:val="ru-RU" w:eastAsia="ru-RU"/>
        </w:rPr>
        <w:softHyphen/>
        <w:t>логов;</w:t>
      </w:r>
    </w:p>
    <w:p w14:paraId="022B2537" w14:textId="77777777"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местоимения;</w:t>
      </w:r>
    </w:p>
    <w:p w14:paraId="4C3F51BF" w14:textId="77777777" w:rsidR="00A4721B" w:rsidRPr="00A4721B" w:rsidRDefault="00A4721B" w:rsidP="00A4721B">
      <w:pPr>
        <w:widowControl/>
        <w:suppressAutoHyphens w:val="0"/>
        <w:autoSpaceDE/>
        <w:jc w:val="both"/>
        <w:rPr>
          <w:rFonts w:eastAsia="SimSun"/>
          <w:color w:val="000000"/>
          <w:lang w:val="ru-RU" w:eastAsia="ru-RU"/>
        </w:rPr>
      </w:pPr>
      <w:r w:rsidRPr="00A4721B">
        <w:rPr>
          <w:rFonts w:eastAsia="SimSun"/>
          <w:color w:val="000000"/>
          <w:lang w:val="ru-RU" w:eastAsia="ru-RU"/>
        </w:rPr>
        <w:t>• количественные числительные и порядковые числи</w:t>
      </w:r>
      <w:r w:rsidRPr="00A4721B">
        <w:rPr>
          <w:rFonts w:eastAsia="SimSun"/>
          <w:color w:val="000000"/>
          <w:lang w:val="ru-RU" w:eastAsia="ru-RU"/>
        </w:rPr>
        <w:softHyphen/>
        <w:t xml:space="preserve">тельные. </w:t>
      </w:r>
    </w:p>
    <w:p w14:paraId="342FF105" w14:textId="77777777" w:rsidR="00A4721B" w:rsidRDefault="00A4721B">
      <w:pPr>
        <w:pStyle w:val="afff6"/>
        <w:rPr>
          <w:b/>
          <w:szCs w:val="28"/>
        </w:rPr>
      </w:pPr>
    </w:p>
    <w:p w14:paraId="2E3E1520" w14:textId="77777777" w:rsidR="00104761" w:rsidRPr="00764FE6" w:rsidRDefault="00104761">
      <w:pPr>
        <w:pStyle w:val="afff6"/>
        <w:rPr>
          <w:rFonts w:ascii="Arial" w:hAnsi="Arial" w:cs="Arial"/>
          <w:spacing w:val="2"/>
          <w:sz w:val="21"/>
          <w:szCs w:val="21"/>
          <w:lang w:eastAsia="ru-RU"/>
        </w:rPr>
      </w:pPr>
      <w:r w:rsidRPr="00764FE6">
        <w:rPr>
          <w:b/>
          <w:spacing w:val="2"/>
          <w:szCs w:val="24"/>
          <w:lang w:eastAsia="ru-RU"/>
        </w:rPr>
        <w:t>Общественно-научные предметы</w:t>
      </w:r>
    </w:p>
    <w:p w14:paraId="1EBD2AF8" w14:textId="77777777" w:rsidR="00104761" w:rsidRPr="00764FE6" w:rsidRDefault="00104761">
      <w:pPr>
        <w:pStyle w:val="afff6"/>
        <w:rPr>
          <w:spacing w:val="2"/>
          <w:szCs w:val="24"/>
          <w:lang w:eastAsia="ru-RU"/>
        </w:rPr>
      </w:pPr>
      <w:r w:rsidRPr="00764FE6">
        <w:rPr>
          <w:rFonts w:ascii="Arial" w:hAnsi="Arial" w:cs="Arial"/>
          <w:spacing w:val="2"/>
          <w:sz w:val="21"/>
          <w:szCs w:val="21"/>
          <w:lang w:eastAsia="ru-RU"/>
        </w:rPr>
        <w:lastRenderedPageBreak/>
        <w:br/>
      </w:r>
      <w:r w:rsidRPr="00764FE6">
        <w:rPr>
          <w:spacing w:val="2"/>
          <w:szCs w:val="24"/>
          <w:lang w:eastAsia="ru-RU"/>
        </w:rPr>
        <w:t>Изучение предметной области "Общественно-научные предметы" должно обеспечить:</w:t>
      </w:r>
      <w:r w:rsidRPr="00764FE6">
        <w:rPr>
          <w:spacing w:val="2"/>
          <w:szCs w:val="24"/>
          <w:lang w:eastAsia="ru-RU"/>
        </w:rPr>
        <w:b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history="1">
        <w:r w:rsidRPr="00764FE6">
          <w:rPr>
            <w:rStyle w:val="a6"/>
            <w:color w:val="auto"/>
            <w:spacing w:val="2"/>
            <w:szCs w:val="24"/>
            <w:u w:val="none"/>
            <w:lang w:eastAsia="ru-RU"/>
          </w:rPr>
          <w:t>Конституции Российской Федерации</w:t>
        </w:r>
      </w:hyperlink>
      <w:r w:rsidRPr="00764FE6">
        <w:rPr>
          <w:spacing w:val="2"/>
          <w:szCs w:val="24"/>
          <w:lang w:eastAsia="ru-RU"/>
        </w:rPr>
        <w:t>;</w:t>
      </w:r>
    </w:p>
    <w:p w14:paraId="5A26245D" w14:textId="77777777" w:rsidR="00104761" w:rsidRPr="00764FE6" w:rsidRDefault="00104761" w:rsidP="00104761">
      <w:pPr>
        <w:pStyle w:val="afff6"/>
        <w:ind w:firstLine="0"/>
        <w:rPr>
          <w:spacing w:val="2"/>
          <w:szCs w:val="24"/>
          <w:lang w:eastAsia="ru-RU"/>
        </w:rPr>
      </w:pPr>
      <w:r w:rsidRPr="00764FE6">
        <w:rPr>
          <w:spacing w:val="2"/>
          <w:szCs w:val="24"/>
          <w:lang w:eastAsia="ru-RU"/>
        </w:rPr>
        <w:t>понимание основных принципов жизни общества, роли окружающей среды как важного фактора формирования качеств личности, ее социализации;</w:t>
      </w:r>
    </w:p>
    <w:p w14:paraId="044DED70" w14:textId="77777777" w:rsidR="00104761" w:rsidRPr="00764FE6" w:rsidRDefault="00104761" w:rsidP="00104761">
      <w:pPr>
        <w:pStyle w:val="afff6"/>
        <w:ind w:firstLine="0"/>
        <w:rPr>
          <w:spacing w:val="2"/>
          <w:szCs w:val="24"/>
          <w:lang w:eastAsia="ru-RU"/>
        </w:rPr>
      </w:pPr>
      <w:r w:rsidRPr="00764FE6">
        <w:rPr>
          <w:spacing w:val="2"/>
          <w:szCs w:val="24"/>
          <w:lang w:eastAsia="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14:paraId="3C9A9982" w14:textId="77777777" w:rsidR="00104761" w:rsidRPr="00764FE6" w:rsidRDefault="00104761" w:rsidP="00104761">
      <w:pPr>
        <w:pStyle w:val="afff6"/>
        <w:ind w:firstLine="0"/>
        <w:rPr>
          <w:spacing w:val="2"/>
          <w:szCs w:val="24"/>
          <w:lang w:eastAsia="ru-RU"/>
        </w:rPr>
      </w:pPr>
      <w:r w:rsidRPr="00764FE6">
        <w:rPr>
          <w:spacing w:val="2"/>
          <w:szCs w:val="24"/>
          <w:lang w:eastAsia="ru-RU"/>
        </w:rPr>
        <w:t>осознание своей роли в целостном, многообразном и быстро изменяющемся глобальном мире;</w:t>
      </w:r>
      <w:r w:rsidRPr="00764FE6">
        <w:rPr>
          <w:spacing w:val="2"/>
          <w:szCs w:val="24"/>
          <w:lang w:eastAsia="ru-RU"/>
        </w:rPr>
        <w:b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r w:rsidRPr="00764FE6">
        <w:rPr>
          <w:spacing w:val="2"/>
          <w:szCs w:val="24"/>
          <w:lang w:eastAsia="ru-RU"/>
        </w:rPr>
        <w:br/>
        <w:t>При изучении учебных предметов общественно-научной направленности задача развития и воспитания личности обучающихся является приоритетной.</w:t>
      </w:r>
    </w:p>
    <w:p w14:paraId="11FFF66F" w14:textId="77777777" w:rsidR="00822B3E" w:rsidRPr="00764FE6" w:rsidRDefault="00822B3E">
      <w:pPr>
        <w:pStyle w:val="afff6"/>
        <w:rPr>
          <w:spacing w:val="2"/>
          <w:szCs w:val="24"/>
          <w:lang w:eastAsia="ru-RU"/>
        </w:rPr>
      </w:pPr>
    </w:p>
    <w:p w14:paraId="239DAA83" w14:textId="77777777" w:rsidR="00104761" w:rsidRPr="00764FE6" w:rsidRDefault="00104761">
      <w:pPr>
        <w:pStyle w:val="afff6"/>
        <w:rPr>
          <w:b/>
          <w:szCs w:val="24"/>
        </w:rPr>
      </w:pPr>
      <w:r w:rsidRPr="00764FE6">
        <w:rPr>
          <w:spacing w:val="2"/>
          <w:szCs w:val="24"/>
          <w:lang w:eastAsia="ru-RU"/>
        </w:rPr>
        <w:t>Предметные результаты изучения предметной области "Общественно-научные предметы" отража</w:t>
      </w:r>
      <w:r w:rsidR="0045232D" w:rsidRPr="00764FE6">
        <w:rPr>
          <w:spacing w:val="2"/>
          <w:szCs w:val="24"/>
          <w:lang w:eastAsia="ru-RU"/>
        </w:rPr>
        <w:t>ю</w:t>
      </w:r>
      <w:r w:rsidRPr="00764FE6">
        <w:rPr>
          <w:spacing w:val="2"/>
          <w:szCs w:val="24"/>
          <w:lang w:eastAsia="ru-RU"/>
        </w:rPr>
        <w:t>т:</w:t>
      </w:r>
    </w:p>
    <w:p w14:paraId="72A3212E" w14:textId="77777777" w:rsidR="009E1FA8" w:rsidRPr="00764FE6" w:rsidRDefault="009E1FA8">
      <w:pPr>
        <w:pStyle w:val="afff6"/>
        <w:rPr>
          <w:b/>
          <w:szCs w:val="24"/>
        </w:rPr>
      </w:pPr>
      <w:r w:rsidRPr="00764FE6">
        <w:rPr>
          <w:b/>
          <w:szCs w:val="24"/>
        </w:rPr>
        <w:t>История России. Всеобщая история</w:t>
      </w:r>
      <w:r w:rsidR="0045232D" w:rsidRPr="00764FE6">
        <w:rPr>
          <w:b/>
          <w:szCs w:val="24"/>
        </w:rPr>
        <w:t>:</w:t>
      </w:r>
    </w:p>
    <w:p w14:paraId="773CC763" w14:textId="77777777" w:rsidR="0045232D" w:rsidRPr="00764FE6" w:rsidRDefault="0045232D">
      <w:pPr>
        <w:pStyle w:val="afff"/>
        <w:numPr>
          <w:ilvl w:val="0"/>
          <w:numId w:val="70"/>
        </w:numPr>
        <w:shd w:val="clear" w:color="auto" w:fill="FFFFFF"/>
        <w:jc w:val="both"/>
        <w:textAlignment w:val="baseline"/>
        <w:rPr>
          <w:spacing w:val="2"/>
          <w:lang w:eastAsia="ru-RU"/>
        </w:rPr>
      </w:pPr>
      <w:r w:rsidRPr="00764FE6">
        <w:rPr>
          <w:spacing w:val="2"/>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1BA0D89" w14:textId="77777777" w:rsidR="0045232D" w:rsidRPr="00764FE6" w:rsidRDefault="0045232D">
      <w:pPr>
        <w:pStyle w:val="afff"/>
        <w:numPr>
          <w:ilvl w:val="0"/>
          <w:numId w:val="70"/>
        </w:numPr>
        <w:shd w:val="clear" w:color="auto" w:fill="FFFFFF"/>
        <w:jc w:val="both"/>
        <w:textAlignment w:val="baseline"/>
        <w:rPr>
          <w:spacing w:val="2"/>
          <w:lang w:eastAsia="ru-RU"/>
        </w:rPr>
      </w:pPr>
      <w:r w:rsidRPr="00764FE6">
        <w:rPr>
          <w:spacing w:val="2"/>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14:paraId="09A62241" w14:textId="77777777" w:rsidR="0045232D" w:rsidRPr="00764FE6" w:rsidRDefault="0045232D">
      <w:pPr>
        <w:pStyle w:val="afff"/>
        <w:numPr>
          <w:ilvl w:val="0"/>
          <w:numId w:val="70"/>
        </w:numPr>
        <w:shd w:val="clear" w:color="auto" w:fill="FFFFFF"/>
        <w:jc w:val="both"/>
        <w:textAlignment w:val="baseline"/>
        <w:rPr>
          <w:spacing w:val="2"/>
          <w:lang w:eastAsia="ru-RU"/>
        </w:rPr>
      </w:pPr>
      <w:r w:rsidRPr="00764FE6">
        <w:rPr>
          <w:spacing w:val="2"/>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457CD73A" w14:textId="77777777" w:rsidR="0045232D" w:rsidRPr="00764FE6" w:rsidRDefault="0045232D">
      <w:pPr>
        <w:pStyle w:val="afff"/>
        <w:numPr>
          <w:ilvl w:val="0"/>
          <w:numId w:val="70"/>
        </w:numPr>
        <w:shd w:val="clear" w:color="auto" w:fill="FFFFFF"/>
        <w:jc w:val="both"/>
        <w:textAlignment w:val="baseline"/>
        <w:rPr>
          <w:spacing w:val="2"/>
          <w:lang w:eastAsia="ru-RU"/>
        </w:rPr>
      </w:pPr>
      <w:r w:rsidRPr="00764FE6">
        <w:rPr>
          <w:spacing w:val="2"/>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6159AE13" w14:textId="77777777" w:rsidR="0045232D" w:rsidRPr="00764FE6" w:rsidRDefault="0045232D">
      <w:pPr>
        <w:pStyle w:val="afff"/>
        <w:numPr>
          <w:ilvl w:val="0"/>
          <w:numId w:val="70"/>
        </w:numPr>
        <w:shd w:val="clear" w:color="auto" w:fill="FFFFFF"/>
        <w:jc w:val="both"/>
        <w:textAlignment w:val="baseline"/>
        <w:rPr>
          <w:spacing w:val="2"/>
          <w:lang w:eastAsia="ru-RU"/>
        </w:rPr>
      </w:pPr>
      <w:r w:rsidRPr="00764FE6">
        <w:rPr>
          <w:spacing w:val="2"/>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14:paraId="4877FF38" w14:textId="77777777" w:rsidR="0045232D" w:rsidRPr="00764FE6" w:rsidRDefault="0045232D">
      <w:pPr>
        <w:pStyle w:val="afff"/>
        <w:numPr>
          <w:ilvl w:val="0"/>
          <w:numId w:val="70"/>
        </w:numPr>
        <w:shd w:val="clear" w:color="auto" w:fill="FFFFFF"/>
        <w:jc w:val="both"/>
        <w:textAlignment w:val="baseline"/>
        <w:rPr>
          <w:spacing w:val="2"/>
          <w:lang w:eastAsia="ru-RU"/>
        </w:rPr>
      </w:pPr>
      <w:r w:rsidRPr="00764FE6">
        <w:rPr>
          <w:spacing w:val="2"/>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3E86EBE6" w14:textId="77777777" w:rsidR="009E1FA8" w:rsidRPr="00764FE6" w:rsidRDefault="000347E4" w:rsidP="0045232D">
      <w:pPr>
        <w:shd w:val="clear" w:color="auto" w:fill="FFFFFF"/>
        <w:ind w:firstLine="709"/>
        <w:jc w:val="both"/>
        <w:textAlignment w:val="baseline"/>
        <w:rPr>
          <w:b/>
          <w:i/>
          <w:lang w:val="ru-RU"/>
        </w:rPr>
      </w:pPr>
      <w:r w:rsidRPr="00764FE6">
        <w:rPr>
          <w:b/>
          <w:i/>
          <w:lang w:val="ru-RU"/>
        </w:rPr>
        <w:t xml:space="preserve"> </w:t>
      </w:r>
      <w:r w:rsidR="0045232D" w:rsidRPr="00764FE6">
        <w:rPr>
          <w:b/>
          <w:i/>
          <w:lang w:val="ru-RU"/>
        </w:rPr>
        <w:t>И</w:t>
      </w:r>
      <w:r w:rsidR="009E1FA8" w:rsidRPr="00764FE6">
        <w:rPr>
          <w:b/>
          <w:i/>
          <w:lang w:val="ru-RU"/>
        </w:rPr>
        <w:t>стория Древнего мира</w:t>
      </w:r>
      <w:r w:rsidR="0045232D" w:rsidRPr="00764FE6">
        <w:rPr>
          <w:b/>
          <w:i/>
          <w:lang w:val="ru-RU"/>
        </w:rPr>
        <w:t xml:space="preserve"> (5 класс)</w:t>
      </w:r>
    </w:p>
    <w:p w14:paraId="5914A740" w14:textId="77777777" w:rsidR="009E1FA8" w:rsidRPr="00764FE6" w:rsidRDefault="009E1FA8">
      <w:pPr>
        <w:pStyle w:val="afff6"/>
        <w:rPr>
          <w:szCs w:val="24"/>
        </w:rPr>
      </w:pPr>
      <w:r w:rsidRPr="00764FE6">
        <w:rPr>
          <w:szCs w:val="24"/>
        </w:rPr>
        <w:t>Выпускник научится:</w:t>
      </w:r>
    </w:p>
    <w:p w14:paraId="08613425" w14:textId="77777777" w:rsidR="009E1FA8" w:rsidRPr="00764FE6" w:rsidRDefault="009E1FA8">
      <w:pPr>
        <w:pStyle w:val="afff6"/>
        <w:rPr>
          <w:szCs w:val="24"/>
        </w:rPr>
      </w:pPr>
      <w:r w:rsidRPr="00764FE6">
        <w:rPr>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14:paraId="141A2684" w14:textId="77777777" w:rsidR="009E1FA8" w:rsidRPr="00764FE6" w:rsidRDefault="009E1FA8">
      <w:pPr>
        <w:pStyle w:val="afff6"/>
        <w:rPr>
          <w:szCs w:val="24"/>
        </w:rPr>
      </w:pPr>
      <w:r w:rsidRPr="00764FE6">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A445CD6" w14:textId="77777777" w:rsidR="009E1FA8" w:rsidRPr="00942D10" w:rsidRDefault="009E1FA8">
      <w:pPr>
        <w:pStyle w:val="afff6"/>
        <w:rPr>
          <w:szCs w:val="24"/>
        </w:rPr>
      </w:pPr>
      <w:r w:rsidRPr="00764FE6">
        <w:rPr>
          <w:szCs w:val="24"/>
        </w:rPr>
        <w:lastRenderedPageBreak/>
        <w:t>• проводить поиск информации в отрывках исторических текстов, материа</w:t>
      </w:r>
      <w:r w:rsidRPr="00942D10">
        <w:rPr>
          <w:szCs w:val="24"/>
        </w:rPr>
        <w:t>льных памятниках Древнего мира;</w:t>
      </w:r>
    </w:p>
    <w:p w14:paraId="3BAA5123" w14:textId="77777777" w:rsidR="009E1FA8" w:rsidRPr="00942D10" w:rsidRDefault="009E1FA8">
      <w:pPr>
        <w:pStyle w:val="afff6"/>
        <w:rPr>
          <w:szCs w:val="24"/>
        </w:rPr>
      </w:pPr>
      <w:r w:rsidRPr="00942D10">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0FF78BED" w14:textId="77777777" w:rsidR="009E1FA8" w:rsidRPr="00942D10" w:rsidRDefault="009E1FA8">
      <w:pPr>
        <w:pStyle w:val="afff6"/>
        <w:rPr>
          <w:szCs w:val="24"/>
        </w:rPr>
      </w:pPr>
      <w:r w:rsidRPr="00942D10">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26BFBF44" w14:textId="77777777" w:rsidR="009E1FA8" w:rsidRPr="00942D10" w:rsidRDefault="009E1FA8">
      <w:pPr>
        <w:pStyle w:val="afff6"/>
        <w:rPr>
          <w:szCs w:val="24"/>
        </w:rPr>
      </w:pPr>
      <w:r w:rsidRPr="00942D10">
        <w:rPr>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25196813" w14:textId="77777777" w:rsidR="009E1FA8" w:rsidRPr="00942D10" w:rsidRDefault="009E1FA8">
      <w:pPr>
        <w:pStyle w:val="afff6"/>
        <w:rPr>
          <w:szCs w:val="24"/>
        </w:rPr>
      </w:pPr>
      <w:r w:rsidRPr="00942D10">
        <w:rPr>
          <w:szCs w:val="24"/>
        </w:rPr>
        <w:t>• давать оценку наиболее значительным событиям и личностям древней истории.</w:t>
      </w:r>
    </w:p>
    <w:p w14:paraId="5ABA689B" w14:textId="77777777" w:rsidR="009E1FA8" w:rsidRPr="00942D10" w:rsidRDefault="009E1FA8">
      <w:pPr>
        <w:pStyle w:val="afff6"/>
        <w:rPr>
          <w:i/>
          <w:szCs w:val="24"/>
        </w:rPr>
      </w:pPr>
      <w:r w:rsidRPr="00942D10">
        <w:rPr>
          <w:i/>
          <w:szCs w:val="24"/>
        </w:rPr>
        <w:t>Выпускник получит возможность научиться:</w:t>
      </w:r>
    </w:p>
    <w:p w14:paraId="3C4BFBFE" w14:textId="77777777" w:rsidR="009E1FA8" w:rsidRPr="00942D10" w:rsidRDefault="009E1FA8">
      <w:pPr>
        <w:pStyle w:val="afff6"/>
        <w:rPr>
          <w:i/>
          <w:szCs w:val="24"/>
        </w:rPr>
      </w:pPr>
      <w:r w:rsidRPr="00942D10">
        <w:rPr>
          <w:szCs w:val="24"/>
        </w:rPr>
        <w:t>• </w:t>
      </w:r>
      <w:r w:rsidRPr="00942D10">
        <w:rPr>
          <w:i/>
          <w:szCs w:val="24"/>
        </w:rPr>
        <w:t>давать характеристику общественного строя древних государств;</w:t>
      </w:r>
    </w:p>
    <w:p w14:paraId="4A0F1883" w14:textId="77777777" w:rsidR="009E1FA8" w:rsidRPr="00942D10" w:rsidRDefault="009E1FA8">
      <w:pPr>
        <w:pStyle w:val="afff6"/>
        <w:rPr>
          <w:i/>
          <w:szCs w:val="24"/>
        </w:rPr>
      </w:pPr>
      <w:r w:rsidRPr="00942D10">
        <w:rPr>
          <w:szCs w:val="24"/>
        </w:rPr>
        <w:t>• </w:t>
      </w:r>
      <w:r w:rsidRPr="00942D10">
        <w:rPr>
          <w:i/>
          <w:szCs w:val="24"/>
        </w:rPr>
        <w:t>сопоставлять свидетельства различных исторических источников, выявляя в них общее и различия;</w:t>
      </w:r>
    </w:p>
    <w:p w14:paraId="402C403E" w14:textId="77777777" w:rsidR="009E1FA8" w:rsidRPr="00942D10" w:rsidRDefault="009E1FA8">
      <w:pPr>
        <w:pStyle w:val="afff6"/>
        <w:rPr>
          <w:i/>
          <w:szCs w:val="24"/>
        </w:rPr>
      </w:pPr>
      <w:r w:rsidRPr="00942D10">
        <w:rPr>
          <w:szCs w:val="24"/>
        </w:rPr>
        <w:t>• </w:t>
      </w:r>
      <w:r w:rsidRPr="00942D10">
        <w:rPr>
          <w:i/>
          <w:szCs w:val="24"/>
        </w:rPr>
        <w:t>видеть проявления влияния античного искусства в окружающей среде;</w:t>
      </w:r>
    </w:p>
    <w:p w14:paraId="7CA95E84" w14:textId="77777777" w:rsidR="009E1FA8" w:rsidRPr="00942D10" w:rsidRDefault="009E1FA8">
      <w:pPr>
        <w:pStyle w:val="afff6"/>
        <w:rPr>
          <w:i/>
          <w:szCs w:val="24"/>
        </w:rPr>
      </w:pPr>
      <w:r w:rsidRPr="00942D10">
        <w:rPr>
          <w:szCs w:val="24"/>
        </w:rPr>
        <w:t>• </w:t>
      </w:r>
      <w:r w:rsidRPr="00942D10">
        <w:rPr>
          <w:i/>
          <w:szCs w:val="24"/>
        </w:rPr>
        <w:t>высказывать суждения о значении и месте исторического и культурного наследия древних обществ в мировой истории.</w:t>
      </w:r>
    </w:p>
    <w:p w14:paraId="089BDF8C" w14:textId="77777777" w:rsidR="0045232D" w:rsidRPr="000347E4" w:rsidRDefault="009E1FA8" w:rsidP="0045232D">
      <w:pPr>
        <w:ind w:firstLine="709"/>
        <w:jc w:val="both"/>
        <w:rPr>
          <w:i/>
          <w:lang w:val="ru-RU" w:eastAsia="en-US"/>
        </w:rPr>
      </w:pPr>
      <w:r w:rsidRPr="000347E4">
        <w:rPr>
          <w:b/>
          <w:i/>
          <w:lang w:val="ru-RU"/>
        </w:rPr>
        <w:t>История Средних веков</w:t>
      </w:r>
      <w:r w:rsidR="0045232D" w:rsidRPr="000347E4">
        <w:rPr>
          <w:b/>
          <w:i/>
          <w:sz w:val="28"/>
          <w:szCs w:val="28"/>
          <w:lang w:val="ru-RU"/>
        </w:rPr>
        <w:t xml:space="preserve">. </w:t>
      </w:r>
      <w:r w:rsidR="0045232D" w:rsidRPr="000347E4">
        <w:rPr>
          <w:b/>
          <w:bCs/>
          <w:i/>
          <w:lang w:val="ru-RU"/>
        </w:rPr>
        <w:t>От Древней Руси к Российскому государству (</w:t>
      </w:r>
      <w:r w:rsidR="0045232D" w:rsidRPr="000347E4">
        <w:rPr>
          <w:b/>
          <w:i/>
        </w:rPr>
        <w:t>VIII</w:t>
      </w:r>
      <w:r w:rsidR="0045232D" w:rsidRPr="000347E4">
        <w:rPr>
          <w:b/>
          <w:i/>
          <w:lang w:val="ru-RU"/>
        </w:rPr>
        <w:t xml:space="preserve"> –</w:t>
      </w:r>
      <w:r w:rsidR="0045232D" w:rsidRPr="000347E4">
        <w:rPr>
          <w:b/>
          <w:i/>
        </w:rPr>
        <w:t>XV</w:t>
      </w:r>
      <w:r w:rsidR="0045232D" w:rsidRPr="000347E4">
        <w:rPr>
          <w:b/>
          <w:i/>
          <w:lang w:val="ru-RU"/>
        </w:rPr>
        <w:t xml:space="preserve"> вв.) (6</w:t>
      </w:r>
      <w:r w:rsidR="0045232D" w:rsidRPr="000347E4">
        <w:rPr>
          <w:b/>
          <w:i/>
        </w:rPr>
        <w:t> </w:t>
      </w:r>
      <w:r w:rsidR="0045232D" w:rsidRPr="000347E4">
        <w:rPr>
          <w:b/>
          <w:i/>
          <w:lang w:val="ru-RU"/>
        </w:rPr>
        <w:t>класс)</w:t>
      </w:r>
    </w:p>
    <w:p w14:paraId="5EDBBF6C" w14:textId="77777777" w:rsidR="009E1FA8" w:rsidRPr="00942D10" w:rsidRDefault="009E1FA8">
      <w:pPr>
        <w:pStyle w:val="afff6"/>
        <w:rPr>
          <w:szCs w:val="24"/>
        </w:rPr>
      </w:pPr>
      <w:r w:rsidRPr="00942D10">
        <w:rPr>
          <w:szCs w:val="24"/>
        </w:rPr>
        <w:t>Выпускник научится:</w:t>
      </w:r>
    </w:p>
    <w:p w14:paraId="2F4B699A" w14:textId="77777777" w:rsidR="009E1FA8" w:rsidRPr="00942D10" w:rsidRDefault="009E1FA8">
      <w:pPr>
        <w:pStyle w:val="afff6"/>
        <w:rPr>
          <w:szCs w:val="24"/>
        </w:rPr>
      </w:pPr>
      <w:r w:rsidRPr="00942D10">
        <w:rPr>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7B1F0AD7" w14:textId="77777777"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0EFC866" w14:textId="77777777" w:rsidR="009E1FA8" w:rsidRPr="00942D10" w:rsidRDefault="009E1FA8">
      <w:pPr>
        <w:pStyle w:val="afff6"/>
        <w:rPr>
          <w:szCs w:val="24"/>
        </w:rPr>
      </w:pPr>
      <w:r w:rsidRPr="00942D10">
        <w:rPr>
          <w:szCs w:val="24"/>
        </w:rPr>
        <w:t>• проводить поиск информации в исторических текстах, материальных исторических памятниках Средневековья;</w:t>
      </w:r>
    </w:p>
    <w:p w14:paraId="39E7D948" w14:textId="77777777" w:rsidR="009E1FA8" w:rsidRPr="00942D10" w:rsidRDefault="009E1FA8">
      <w:pPr>
        <w:pStyle w:val="afff6"/>
        <w:rPr>
          <w:szCs w:val="24"/>
        </w:rPr>
      </w:pPr>
      <w:r w:rsidRPr="00942D10">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0E876C1C" w14:textId="77777777" w:rsidR="009E1FA8" w:rsidRPr="00942D10" w:rsidRDefault="009E1FA8">
      <w:pPr>
        <w:pStyle w:val="afff6"/>
        <w:rPr>
          <w:szCs w:val="24"/>
        </w:rPr>
      </w:pPr>
      <w:r w:rsidRPr="00942D10">
        <w:rPr>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7C4B368D" w14:textId="77777777" w:rsidR="009E1FA8" w:rsidRPr="00942D10" w:rsidRDefault="009E1FA8">
      <w:pPr>
        <w:pStyle w:val="afff6"/>
        <w:rPr>
          <w:szCs w:val="24"/>
        </w:rPr>
      </w:pPr>
      <w:r w:rsidRPr="00942D10">
        <w:rPr>
          <w:szCs w:val="24"/>
        </w:rPr>
        <w:t>• объяснять причины и следствия ключевых событий отечественной и всеобщей истории Средних веков;</w:t>
      </w:r>
    </w:p>
    <w:p w14:paraId="6C78AAE4" w14:textId="77777777" w:rsidR="009E1FA8" w:rsidRPr="00942D10" w:rsidRDefault="009E1FA8">
      <w:pPr>
        <w:pStyle w:val="afff6"/>
        <w:rPr>
          <w:szCs w:val="24"/>
        </w:rPr>
      </w:pPr>
      <w:r w:rsidRPr="00942D10">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6C40EDC7" w14:textId="77777777"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Средних веков.</w:t>
      </w:r>
    </w:p>
    <w:p w14:paraId="11EEDC5D" w14:textId="77777777" w:rsidR="009E1FA8" w:rsidRPr="00942D10" w:rsidRDefault="009E1FA8">
      <w:pPr>
        <w:pStyle w:val="afff6"/>
        <w:rPr>
          <w:i/>
          <w:szCs w:val="24"/>
        </w:rPr>
      </w:pPr>
      <w:r w:rsidRPr="00942D10">
        <w:rPr>
          <w:i/>
          <w:szCs w:val="24"/>
        </w:rPr>
        <w:t>Выпускник получит возможность научиться:</w:t>
      </w:r>
    </w:p>
    <w:p w14:paraId="13889303" w14:textId="77777777" w:rsidR="009E1FA8" w:rsidRPr="00942D10" w:rsidRDefault="009E1FA8">
      <w:pPr>
        <w:pStyle w:val="afff6"/>
        <w:rPr>
          <w:i/>
          <w:szCs w:val="24"/>
        </w:rPr>
      </w:pPr>
      <w:r w:rsidRPr="00942D10">
        <w:rPr>
          <w:szCs w:val="24"/>
        </w:rPr>
        <w:t>• </w:t>
      </w:r>
      <w:r w:rsidRPr="00942D10">
        <w:rPr>
          <w:i/>
          <w:szCs w:val="24"/>
        </w:rPr>
        <w:t>давать сопоставительную характеристику политического устройства государств Средневековья (Русь, Запад, Восток);</w:t>
      </w:r>
    </w:p>
    <w:p w14:paraId="797C888B" w14:textId="77777777" w:rsidR="009E1FA8" w:rsidRPr="00942D10" w:rsidRDefault="009E1FA8">
      <w:pPr>
        <w:pStyle w:val="afff6"/>
        <w:rPr>
          <w:i/>
          <w:szCs w:val="24"/>
        </w:rPr>
      </w:pPr>
      <w:r w:rsidRPr="00942D10">
        <w:rPr>
          <w:szCs w:val="24"/>
        </w:rPr>
        <w:t>• </w:t>
      </w:r>
      <w:r w:rsidRPr="00942D10">
        <w:rPr>
          <w:i/>
          <w:szCs w:val="24"/>
        </w:rPr>
        <w:t>сравнивать свидетельства различных исторических источников, выявляя в них общее и различия;</w:t>
      </w:r>
    </w:p>
    <w:p w14:paraId="398F2E03" w14:textId="77777777" w:rsidR="009E1FA8" w:rsidRPr="00942D10" w:rsidRDefault="009E1FA8">
      <w:pPr>
        <w:pStyle w:val="afff6"/>
        <w:rPr>
          <w:i/>
          <w:szCs w:val="24"/>
        </w:rPr>
      </w:pPr>
      <w:r w:rsidRPr="00942D10">
        <w:rPr>
          <w:szCs w:val="24"/>
        </w:rPr>
        <w:t>• </w:t>
      </w:r>
      <w:r w:rsidRPr="00942D10">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14:paraId="44E50A1F" w14:textId="77777777" w:rsidR="009E1FA8" w:rsidRPr="000347E4" w:rsidRDefault="009E1FA8">
      <w:pPr>
        <w:pStyle w:val="afff6"/>
        <w:rPr>
          <w:b/>
          <w:i/>
          <w:szCs w:val="24"/>
        </w:rPr>
      </w:pPr>
      <w:r w:rsidRPr="000347E4">
        <w:rPr>
          <w:b/>
          <w:i/>
          <w:szCs w:val="24"/>
        </w:rPr>
        <w:t>История Нового времени</w:t>
      </w:r>
      <w:r w:rsidR="00CB3C1A" w:rsidRPr="000347E4">
        <w:rPr>
          <w:b/>
          <w:i/>
          <w:szCs w:val="24"/>
        </w:rPr>
        <w:t>.</w:t>
      </w:r>
      <w:r w:rsidR="00CB3C1A" w:rsidRPr="000347E4">
        <w:rPr>
          <w:b/>
          <w:bCs/>
          <w:i/>
          <w:szCs w:val="24"/>
        </w:rPr>
        <w:t>Россия в XVI – Х</w:t>
      </w:r>
      <w:r w:rsidR="00CB3C1A" w:rsidRPr="000347E4">
        <w:rPr>
          <w:b/>
          <w:bCs/>
          <w:i/>
          <w:szCs w:val="24"/>
          <w:lang w:val="en-US"/>
        </w:rPr>
        <w:t>I</w:t>
      </w:r>
      <w:r w:rsidR="00CB3C1A" w:rsidRPr="000347E4">
        <w:rPr>
          <w:b/>
          <w:bCs/>
          <w:i/>
          <w:szCs w:val="24"/>
        </w:rPr>
        <w:t>Х веках</w:t>
      </w:r>
      <w:r w:rsidR="00CB3C1A" w:rsidRPr="000347E4">
        <w:rPr>
          <w:b/>
          <w:i/>
          <w:szCs w:val="24"/>
        </w:rPr>
        <w:t xml:space="preserve"> (7</w:t>
      </w:r>
      <w:r w:rsidR="00CB3C1A" w:rsidRPr="000347E4">
        <w:rPr>
          <w:i/>
          <w:szCs w:val="24"/>
        </w:rPr>
        <w:t>–</w:t>
      </w:r>
      <w:r w:rsidR="00CB3C1A" w:rsidRPr="000347E4">
        <w:rPr>
          <w:b/>
          <w:i/>
          <w:szCs w:val="24"/>
        </w:rPr>
        <w:t>9 класс)</w:t>
      </w:r>
    </w:p>
    <w:p w14:paraId="21C229B8" w14:textId="77777777" w:rsidR="009E1FA8" w:rsidRPr="00942D10" w:rsidRDefault="009E1FA8">
      <w:pPr>
        <w:pStyle w:val="afff6"/>
        <w:rPr>
          <w:szCs w:val="24"/>
        </w:rPr>
      </w:pPr>
      <w:r w:rsidRPr="00942D10">
        <w:rPr>
          <w:szCs w:val="24"/>
        </w:rPr>
        <w:t>Выпускник научится:</w:t>
      </w:r>
    </w:p>
    <w:p w14:paraId="30C7453F" w14:textId="77777777" w:rsidR="009E1FA8" w:rsidRPr="00942D10" w:rsidRDefault="009E1FA8">
      <w:pPr>
        <w:pStyle w:val="afff6"/>
        <w:rPr>
          <w:szCs w:val="24"/>
        </w:rPr>
      </w:pPr>
      <w:r w:rsidRPr="00942D10">
        <w:rPr>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67B84DB6" w14:textId="77777777" w:rsidR="009E1FA8" w:rsidRPr="00942D10" w:rsidRDefault="009E1FA8">
      <w:pPr>
        <w:pStyle w:val="afff6"/>
        <w:rPr>
          <w:szCs w:val="24"/>
        </w:rPr>
      </w:pPr>
      <w:r w:rsidRPr="00942D10">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248A386E" w14:textId="77777777" w:rsidR="009E1FA8" w:rsidRPr="00942D10" w:rsidRDefault="009E1FA8">
      <w:pPr>
        <w:pStyle w:val="afff6"/>
        <w:rPr>
          <w:szCs w:val="24"/>
        </w:rPr>
      </w:pPr>
      <w:r w:rsidRPr="00942D10">
        <w:rPr>
          <w:szCs w:val="24"/>
        </w:rPr>
        <w:t xml:space="preserve">• анализировать информацию различных источников по отечественной и всеобщей истории Нового времени; </w:t>
      </w:r>
    </w:p>
    <w:p w14:paraId="65A38A5B" w14:textId="77777777" w:rsidR="009E1FA8" w:rsidRPr="00942D10" w:rsidRDefault="009E1FA8">
      <w:pPr>
        <w:pStyle w:val="afff6"/>
        <w:rPr>
          <w:szCs w:val="24"/>
        </w:rPr>
      </w:pPr>
      <w:r w:rsidRPr="00942D10">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DFFC051" w14:textId="77777777" w:rsidR="009E1FA8" w:rsidRPr="00942D10" w:rsidRDefault="009E1FA8">
      <w:pPr>
        <w:pStyle w:val="afff6"/>
        <w:rPr>
          <w:szCs w:val="24"/>
        </w:rPr>
      </w:pPr>
      <w:r w:rsidRPr="00942D10">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6781B58C" w14:textId="77777777" w:rsidR="009E1FA8" w:rsidRPr="00942D10" w:rsidRDefault="009E1FA8">
      <w:pPr>
        <w:pStyle w:val="afff6"/>
        <w:rPr>
          <w:szCs w:val="24"/>
        </w:rPr>
      </w:pPr>
      <w:r w:rsidRPr="00942D10">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761E98B1" w14:textId="77777777" w:rsidR="009E1FA8" w:rsidRPr="00942D10" w:rsidRDefault="009E1FA8">
      <w:pPr>
        <w:pStyle w:val="afff6"/>
        <w:rPr>
          <w:szCs w:val="24"/>
        </w:rPr>
      </w:pPr>
      <w:r w:rsidRPr="00942D10">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0ED4C088" w14:textId="77777777" w:rsidR="009E1FA8" w:rsidRPr="00942D10" w:rsidRDefault="009E1FA8">
      <w:pPr>
        <w:pStyle w:val="afff6"/>
        <w:rPr>
          <w:szCs w:val="24"/>
        </w:rPr>
      </w:pPr>
      <w:r w:rsidRPr="00942D10">
        <w:rPr>
          <w:szCs w:val="24"/>
        </w:rPr>
        <w:t>• сопоставлятьразвитие России и других стран в Новое время, сравнивать исторические ситуации и события;</w:t>
      </w:r>
    </w:p>
    <w:p w14:paraId="12EAC932" w14:textId="77777777" w:rsidR="009E1FA8" w:rsidRPr="00942D10" w:rsidRDefault="009E1FA8">
      <w:pPr>
        <w:pStyle w:val="afff6"/>
        <w:rPr>
          <w:szCs w:val="24"/>
        </w:rPr>
      </w:pPr>
      <w:r w:rsidRPr="00942D10">
        <w:rPr>
          <w:szCs w:val="24"/>
        </w:rPr>
        <w:t>• давать оценку событиям и личностям отечественной и всеобщей истории Нового времени.</w:t>
      </w:r>
    </w:p>
    <w:p w14:paraId="543547F3" w14:textId="77777777" w:rsidR="009E1FA8" w:rsidRPr="00942D10" w:rsidRDefault="009E1FA8">
      <w:pPr>
        <w:pStyle w:val="afff6"/>
        <w:rPr>
          <w:i/>
          <w:szCs w:val="24"/>
        </w:rPr>
      </w:pPr>
      <w:r w:rsidRPr="00942D10">
        <w:rPr>
          <w:i/>
          <w:szCs w:val="24"/>
        </w:rPr>
        <w:t>Выпускник получит возможность научиться:</w:t>
      </w:r>
    </w:p>
    <w:p w14:paraId="1B160561" w14:textId="77777777"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14:paraId="36D91462" w14:textId="77777777" w:rsidR="009E1FA8" w:rsidRPr="00942D10" w:rsidRDefault="009E1FA8">
      <w:pPr>
        <w:pStyle w:val="afff6"/>
        <w:rPr>
          <w:i/>
          <w:szCs w:val="24"/>
        </w:rPr>
      </w:pPr>
      <w:r w:rsidRPr="00942D10">
        <w:rPr>
          <w:szCs w:val="24"/>
        </w:rPr>
        <w:t>• </w:t>
      </w:r>
      <w:r w:rsidRPr="00942D10">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0EFCBA4" w14:textId="77777777" w:rsidR="009E1FA8" w:rsidRPr="00942D10" w:rsidRDefault="009E1FA8">
      <w:pPr>
        <w:pStyle w:val="afff6"/>
        <w:rPr>
          <w:i/>
          <w:szCs w:val="24"/>
        </w:rPr>
      </w:pPr>
      <w:r w:rsidRPr="00942D10">
        <w:rPr>
          <w:szCs w:val="24"/>
        </w:rPr>
        <w:t>• </w:t>
      </w:r>
      <w:r w:rsidRPr="00942D10">
        <w:rPr>
          <w:i/>
          <w:szCs w:val="24"/>
        </w:rPr>
        <w:t xml:space="preserve">сравнивать развитие России и других стран в Новое время, объяснять, в чём заключались общие черты и особенности; </w:t>
      </w:r>
    </w:p>
    <w:p w14:paraId="4A643CD3" w14:textId="77777777" w:rsidR="009E1FA8" w:rsidRPr="00942D10" w:rsidRDefault="009E1FA8">
      <w:pPr>
        <w:pStyle w:val="afff6"/>
        <w:rPr>
          <w:i/>
          <w:szCs w:val="24"/>
        </w:rPr>
      </w:pPr>
      <w:r w:rsidRPr="00942D10">
        <w:rPr>
          <w:szCs w:val="24"/>
        </w:rPr>
        <w:t>• </w:t>
      </w:r>
      <w:r w:rsidRPr="00942D10">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027E5A3A" w14:textId="77777777" w:rsidR="009E1FA8" w:rsidRPr="000347E4" w:rsidRDefault="009E1FA8">
      <w:pPr>
        <w:pStyle w:val="afff6"/>
        <w:rPr>
          <w:b/>
          <w:i/>
          <w:szCs w:val="24"/>
        </w:rPr>
      </w:pPr>
      <w:r w:rsidRPr="000347E4">
        <w:rPr>
          <w:b/>
          <w:i/>
          <w:szCs w:val="24"/>
        </w:rPr>
        <w:t>Новейшая история</w:t>
      </w:r>
    </w:p>
    <w:p w14:paraId="445801F1" w14:textId="77777777" w:rsidR="009E1FA8" w:rsidRPr="00942D10" w:rsidRDefault="009E1FA8">
      <w:pPr>
        <w:pStyle w:val="afff6"/>
        <w:rPr>
          <w:szCs w:val="24"/>
        </w:rPr>
      </w:pPr>
      <w:r w:rsidRPr="00942D10">
        <w:rPr>
          <w:szCs w:val="24"/>
        </w:rPr>
        <w:t>Выпускник научится:</w:t>
      </w:r>
    </w:p>
    <w:p w14:paraId="7F4F4E18" w14:textId="77777777"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14:paraId="2073F3DE" w14:textId="77777777"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14:paraId="1B5F5CF3" w14:textId="77777777" w:rsidR="009E1FA8" w:rsidRPr="00942D10" w:rsidRDefault="009E1FA8">
      <w:pPr>
        <w:pStyle w:val="afff6"/>
        <w:rPr>
          <w:szCs w:val="24"/>
        </w:rPr>
      </w:pPr>
      <w:r w:rsidRPr="00942D10">
        <w:rPr>
          <w:szCs w:val="24"/>
        </w:rPr>
        <w:t xml:space="preserve">• анализировать информацию из исторических источников </w:t>
      </w:r>
      <w:r w:rsidRPr="00942D10">
        <w:rPr>
          <w:szCs w:val="24"/>
        </w:rPr>
        <w:t> текстов, материальных и художественных памятников новейшей эпохи;</w:t>
      </w:r>
    </w:p>
    <w:p w14:paraId="347D8CD4" w14:textId="77777777" w:rsidR="009E1FA8" w:rsidRPr="00942D10" w:rsidRDefault="009E1FA8">
      <w:pPr>
        <w:pStyle w:val="afff6"/>
        <w:rPr>
          <w:szCs w:val="24"/>
        </w:rPr>
      </w:pPr>
      <w:r w:rsidRPr="00942D10">
        <w:rPr>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14:paraId="4F905D7B" w14:textId="77777777" w:rsidR="009E1FA8" w:rsidRPr="00942D10" w:rsidRDefault="009E1FA8">
      <w:pPr>
        <w:pStyle w:val="afff6"/>
        <w:rPr>
          <w:szCs w:val="24"/>
        </w:rPr>
      </w:pPr>
      <w:r w:rsidRPr="00942D10">
        <w:rPr>
          <w:szCs w:val="24"/>
        </w:rPr>
        <w:lastRenderedPageBreak/>
        <w:t>• систематизироватьисторический материал, содержащийся в учебной и дополнительной литературе;</w:t>
      </w:r>
    </w:p>
    <w:p w14:paraId="705F27EC" w14:textId="77777777" w:rsidR="009E1FA8" w:rsidRPr="00942D10" w:rsidRDefault="009E1FA8">
      <w:pPr>
        <w:pStyle w:val="afff6"/>
        <w:rPr>
          <w:szCs w:val="24"/>
        </w:rPr>
      </w:pPr>
      <w:r w:rsidRPr="00942D10">
        <w:rPr>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14:paraId="0D8B8CB0" w14:textId="77777777" w:rsidR="009E1FA8" w:rsidRPr="00942D10" w:rsidRDefault="009E1FA8">
      <w:pPr>
        <w:pStyle w:val="afff6"/>
        <w:rPr>
          <w:szCs w:val="24"/>
        </w:rPr>
      </w:pPr>
      <w:r w:rsidRPr="00942D10">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14:paraId="3DA0EA78" w14:textId="77777777" w:rsidR="009E1FA8" w:rsidRPr="00942D10" w:rsidRDefault="009E1FA8">
      <w:pPr>
        <w:pStyle w:val="afff6"/>
        <w:rPr>
          <w:szCs w:val="24"/>
        </w:rPr>
      </w:pPr>
      <w:r w:rsidRPr="00942D10">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14:paraId="614FCFB7" w14:textId="77777777"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ХХ — начала XXI в.</w:t>
      </w:r>
    </w:p>
    <w:p w14:paraId="4DE07C51" w14:textId="77777777" w:rsidR="009E1FA8" w:rsidRPr="00942D10" w:rsidRDefault="009E1FA8">
      <w:pPr>
        <w:pStyle w:val="afff6"/>
        <w:rPr>
          <w:i/>
          <w:szCs w:val="24"/>
        </w:rPr>
      </w:pPr>
      <w:r w:rsidRPr="00942D10">
        <w:rPr>
          <w:i/>
          <w:szCs w:val="24"/>
        </w:rPr>
        <w:t>Выпускник получит возможность научиться:</w:t>
      </w:r>
    </w:p>
    <w:p w14:paraId="380E0B4A" w14:textId="77777777"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14:paraId="0DD3E3E3" w14:textId="77777777" w:rsidR="009E1FA8" w:rsidRPr="00942D10" w:rsidRDefault="009E1FA8">
      <w:pPr>
        <w:pStyle w:val="afff6"/>
        <w:rPr>
          <w:i/>
          <w:szCs w:val="24"/>
        </w:rPr>
      </w:pPr>
      <w:r w:rsidRPr="00942D10">
        <w:rPr>
          <w:szCs w:val="24"/>
        </w:rPr>
        <w:t>• </w:t>
      </w:r>
      <w:r w:rsidRPr="00942D10">
        <w:rPr>
          <w:i/>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14DA3251" w14:textId="77777777" w:rsidR="009E1FA8" w:rsidRPr="00942D10" w:rsidRDefault="009E1FA8">
      <w:pPr>
        <w:pStyle w:val="afff6"/>
        <w:rPr>
          <w:i/>
          <w:szCs w:val="24"/>
        </w:rPr>
      </w:pPr>
      <w:r w:rsidRPr="00942D10">
        <w:rPr>
          <w:szCs w:val="24"/>
        </w:rPr>
        <w:t>• </w:t>
      </w:r>
      <w:r w:rsidRPr="00942D10">
        <w:rPr>
          <w:i/>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14:paraId="11C8FF68" w14:textId="77777777" w:rsidR="009E1FA8" w:rsidRPr="00942D10" w:rsidRDefault="009E1FA8">
      <w:pPr>
        <w:pStyle w:val="afff6"/>
        <w:rPr>
          <w:i/>
          <w:szCs w:val="24"/>
        </w:rPr>
      </w:pPr>
      <w:r w:rsidRPr="00942D10">
        <w:rPr>
          <w:szCs w:val="24"/>
        </w:rPr>
        <w:t>• </w:t>
      </w:r>
      <w:r w:rsidRPr="00942D10">
        <w:rPr>
          <w:i/>
          <w:szCs w:val="24"/>
        </w:rPr>
        <w:t>проводить работу по поиску и оформлению материалов истории своей семьи, города, края в ХХ — начале XXI в.</w:t>
      </w:r>
    </w:p>
    <w:p w14:paraId="66FAF22D" w14:textId="77777777" w:rsidR="000347E4" w:rsidRDefault="000347E4">
      <w:pPr>
        <w:pStyle w:val="afff6"/>
        <w:rPr>
          <w:b/>
          <w:szCs w:val="24"/>
        </w:rPr>
      </w:pPr>
    </w:p>
    <w:p w14:paraId="4429876F" w14:textId="77777777" w:rsidR="009E1FA8" w:rsidRDefault="009E1FA8">
      <w:pPr>
        <w:pStyle w:val="afff6"/>
        <w:rPr>
          <w:b/>
          <w:szCs w:val="24"/>
        </w:rPr>
      </w:pPr>
      <w:r w:rsidRPr="00942D10">
        <w:rPr>
          <w:b/>
          <w:szCs w:val="24"/>
        </w:rPr>
        <w:t>Обществознание</w:t>
      </w:r>
      <w:r w:rsidR="000347E4">
        <w:rPr>
          <w:b/>
          <w:szCs w:val="24"/>
        </w:rPr>
        <w:t>:</w:t>
      </w:r>
    </w:p>
    <w:p w14:paraId="083D740F" w14:textId="77777777"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w:t>
      </w:r>
      <w:hyperlink r:id="rId10" w:history="1">
        <w:r w:rsidRPr="00CB3C1A">
          <w:rPr>
            <w:rStyle w:val="a6"/>
            <w:rFonts w:eastAsia="Times New Roman"/>
            <w:color w:val="auto"/>
            <w:spacing w:val="2"/>
            <w:u w:val="none"/>
            <w:lang w:val="ru-RU" w:eastAsia="ru-RU"/>
          </w:rPr>
          <w:t>Конституции Российской Федерации</w:t>
        </w:r>
      </w:hyperlink>
      <w:r w:rsidRPr="00CB3C1A">
        <w:rPr>
          <w:rFonts w:eastAsia="Times New Roman"/>
          <w:spacing w:val="2"/>
          <w:lang w:val="ru-RU" w:eastAsia="ru-RU"/>
        </w:rPr>
        <w:t>;</w:t>
      </w:r>
    </w:p>
    <w:p w14:paraId="389A28E9" w14:textId="77777777"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2) понимание основных принципов жизни общества, основ современных научных теорий общественного развития;</w:t>
      </w:r>
    </w:p>
    <w:p w14:paraId="0D2034BC" w14:textId="77777777"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2793CBB8" w14:textId="77777777"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6BFB06E4" w14:textId="77777777"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14:paraId="184449BF" w14:textId="77777777" w:rsidR="00CB3C1A" w:rsidRPr="00CB3C1A" w:rsidRDefault="00CB3C1A" w:rsidP="00CB3C1A">
      <w:pPr>
        <w:shd w:val="clear" w:color="auto" w:fill="FFFFFF"/>
        <w:spacing w:line="315" w:lineRule="atLeast"/>
        <w:jc w:val="both"/>
        <w:textAlignment w:val="baseline"/>
        <w:rPr>
          <w:rFonts w:ascii="Arial" w:eastAsia="Times New Roman" w:hAnsi="Arial" w:cs="Arial"/>
          <w:color w:val="2D2D2D"/>
          <w:spacing w:val="2"/>
          <w:sz w:val="21"/>
          <w:szCs w:val="21"/>
          <w:lang w:val="ru-RU" w:eastAsia="ru-RU"/>
        </w:rPr>
      </w:pPr>
      <w:r w:rsidRPr="00CB3C1A">
        <w:rPr>
          <w:rFonts w:eastAsia="Times New Roman"/>
          <w:color w:val="2D2D2D"/>
          <w:spacing w:val="2"/>
          <w:lang w:val="ru-RU" w:eastAsia="ru-RU"/>
        </w:rPr>
        <w:t>6) развитие социального кругозора и формирование познавательного интереса к изучению общественных дисциплин.</w:t>
      </w:r>
    </w:p>
    <w:p w14:paraId="0ECDF40A" w14:textId="77777777" w:rsidR="009E1FA8" w:rsidRPr="000347E4" w:rsidRDefault="009E1FA8">
      <w:pPr>
        <w:pStyle w:val="afff6"/>
        <w:rPr>
          <w:b/>
          <w:bCs/>
          <w:i/>
          <w:szCs w:val="24"/>
        </w:rPr>
      </w:pPr>
      <w:r w:rsidRPr="000347E4">
        <w:rPr>
          <w:b/>
          <w:bCs/>
          <w:i/>
          <w:szCs w:val="24"/>
        </w:rPr>
        <w:t>Человек в социальном измерении</w:t>
      </w:r>
    </w:p>
    <w:p w14:paraId="0E17DA55" w14:textId="77777777" w:rsidR="009E1FA8" w:rsidRPr="00942D10" w:rsidRDefault="009E1FA8">
      <w:pPr>
        <w:pStyle w:val="afff6"/>
        <w:rPr>
          <w:szCs w:val="24"/>
        </w:rPr>
      </w:pPr>
      <w:r w:rsidRPr="00942D10">
        <w:rPr>
          <w:szCs w:val="24"/>
        </w:rPr>
        <w:t>Выпускник научится:</w:t>
      </w:r>
    </w:p>
    <w:p w14:paraId="441FB948" w14:textId="77777777" w:rsidR="009E1FA8" w:rsidRPr="00942D10" w:rsidRDefault="009E1FA8">
      <w:pPr>
        <w:pStyle w:val="afff6"/>
        <w:rPr>
          <w:szCs w:val="24"/>
        </w:rPr>
      </w:pPr>
      <w:r w:rsidRPr="00942D10">
        <w:rPr>
          <w:szCs w:val="24"/>
        </w:rPr>
        <w:lastRenderedPageBreak/>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1013E729" w14:textId="77777777" w:rsidR="009E1FA8" w:rsidRPr="00942D10" w:rsidRDefault="009E1FA8">
      <w:pPr>
        <w:pStyle w:val="afff6"/>
        <w:rPr>
          <w:szCs w:val="24"/>
        </w:rPr>
      </w:pPr>
      <w:r w:rsidRPr="00942D10">
        <w:rPr>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14:paraId="6697C7DD" w14:textId="77777777" w:rsidR="009E1FA8" w:rsidRPr="00942D10" w:rsidRDefault="009E1FA8">
      <w:pPr>
        <w:pStyle w:val="afff6"/>
        <w:rPr>
          <w:szCs w:val="24"/>
        </w:rPr>
      </w:pPr>
      <w:r w:rsidRPr="00942D10">
        <w:rPr>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14:paraId="67DB5D6C" w14:textId="77777777" w:rsidR="009E1FA8" w:rsidRPr="00942D10" w:rsidRDefault="009E1FA8">
      <w:pPr>
        <w:pStyle w:val="afff6"/>
        <w:rPr>
          <w:szCs w:val="24"/>
        </w:rPr>
      </w:pPr>
      <w:r w:rsidRPr="00942D10">
        <w:rPr>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14:paraId="659BE6E7" w14:textId="77777777" w:rsidR="009E1FA8" w:rsidRPr="00942D10" w:rsidRDefault="009E1FA8">
      <w:pPr>
        <w:pStyle w:val="afff6"/>
        <w:rPr>
          <w:szCs w:val="24"/>
        </w:rPr>
      </w:pPr>
      <w:r w:rsidRPr="00942D10">
        <w:rPr>
          <w:szCs w:val="24"/>
        </w:rPr>
        <w:t>• характеризовать собственный социальный статус и социальные роли; объяснять и конкретизировать примерами смысл понятия «гражданство»;</w:t>
      </w:r>
    </w:p>
    <w:p w14:paraId="28F610A0" w14:textId="77777777" w:rsidR="009E1FA8" w:rsidRPr="00942D10" w:rsidRDefault="009E1FA8">
      <w:pPr>
        <w:pStyle w:val="afff6"/>
        <w:rPr>
          <w:szCs w:val="24"/>
        </w:rPr>
      </w:pPr>
      <w:r w:rsidRPr="00942D10">
        <w:rPr>
          <w:szCs w:val="24"/>
        </w:rPr>
        <w:t>• описывать гендер как социальный пол; приводить примеры гендерных ролей, а также различий в поведении мальчиков и девочек;</w:t>
      </w:r>
    </w:p>
    <w:p w14:paraId="02E88266" w14:textId="77777777" w:rsidR="009E1FA8" w:rsidRPr="00942D10" w:rsidRDefault="009E1FA8">
      <w:pPr>
        <w:pStyle w:val="afff6"/>
        <w:rPr>
          <w:szCs w:val="24"/>
        </w:rPr>
      </w:pPr>
      <w:r w:rsidRPr="00942D10">
        <w:rPr>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14:paraId="2CDF4657" w14:textId="77777777" w:rsidR="009E1FA8" w:rsidRPr="00942D10" w:rsidRDefault="009E1FA8">
      <w:pPr>
        <w:pStyle w:val="afff6"/>
        <w:rPr>
          <w:szCs w:val="24"/>
        </w:rPr>
      </w:pPr>
      <w:r w:rsidRPr="00942D10">
        <w:rPr>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14:paraId="0C9A55CC" w14:textId="77777777" w:rsidR="009E1FA8" w:rsidRPr="00942D10" w:rsidRDefault="009E1FA8">
      <w:pPr>
        <w:pStyle w:val="afff6"/>
        <w:rPr>
          <w:i/>
          <w:szCs w:val="24"/>
        </w:rPr>
      </w:pPr>
      <w:r w:rsidRPr="00942D10">
        <w:rPr>
          <w:i/>
          <w:szCs w:val="24"/>
        </w:rPr>
        <w:t>Выпускник получит возможность научиться:</w:t>
      </w:r>
    </w:p>
    <w:p w14:paraId="17DA2397" w14:textId="77777777" w:rsidR="009E1FA8" w:rsidRPr="00942D10" w:rsidRDefault="009E1FA8">
      <w:pPr>
        <w:pStyle w:val="afff6"/>
        <w:rPr>
          <w:i/>
          <w:szCs w:val="24"/>
        </w:rPr>
      </w:pPr>
      <w:r w:rsidRPr="00942D10">
        <w:rPr>
          <w:szCs w:val="24"/>
        </w:rPr>
        <w:t>• </w:t>
      </w:r>
      <w:r w:rsidRPr="00942D10">
        <w:rPr>
          <w:i/>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26941F57" w14:textId="77777777"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социальных параметров личности;</w:t>
      </w:r>
    </w:p>
    <w:p w14:paraId="1B830B06" w14:textId="77777777" w:rsidR="009E1FA8" w:rsidRPr="00942D10" w:rsidRDefault="009E1FA8">
      <w:pPr>
        <w:pStyle w:val="afff6"/>
        <w:rPr>
          <w:i/>
          <w:szCs w:val="24"/>
        </w:rPr>
      </w:pPr>
      <w:r w:rsidRPr="00942D10">
        <w:rPr>
          <w:szCs w:val="24"/>
        </w:rPr>
        <w:t>• </w:t>
      </w:r>
      <w:r w:rsidRPr="00942D10">
        <w:rPr>
          <w:i/>
          <w:szCs w:val="24"/>
        </w:rPr>
        <w:t>описывать реальные связи и зависимости между воспитанием и социализацией личности.</w:t>
      </w:r>
    </w:p>
    <w:p w14:paraId="0D4AA46C" w14:textId="77777777" w:rsidR="009E1FA8" w:rsidRPr="000347E4" w:rsidRDefault="009E1FA8">
      <w:pPr>
        <w:pStyle w:val="afff6"/>
        <w:rPr>
          <w:b/>
          <w:i/>
          <w:szCs w:val="24"/>
        </w:rPr>
      </w:pPr>
      <w:r w:rsidRPr="000347E4">
        <w:rPr>
          <w:b/>
          <w:i/>
          <w:szCs w:val="24"/>
        </w:rPr>
        <w:t>Ближайшее социальное окружение</w:t>
      </w:r>
    </w:p>
    <w:p w14:paraId="03928267" w14:textId="77777777" w:rsidR="009E1FA8" w:rsidRPr="00942D10" w:rsidRDefault="009E1FA8">
      <w:pPr>
        <w:pStyle w:val="afff6"/>
        <w:rPr>
          <w:szCs w:val="24"/>
        </w:rPr>
      </w:pPr>
      <w:r w:rsidRPr="00942D10">
        <w:rPr>
          <w:szCs w:val="24"/>
        </w:rPr>
        <w:t>Выпускник научится:</w:t>
      </w:r>
    </w:p>
    <w:p w14:paraId="26A1619E" w14:textId="77777777" w:rsidR="009E1FA8" w:rsidRPr="00942D10" w:rsidRDefault="009E1FA8">
      <w:pPr>
        <w:pStyle w:val="afff6"/>
        <w:rPr>
          <w:szCs w:val="24"/>
        </w:rPr>
      </w:pPr>
      <w:r w:rsidRPr="00942D10">
        <w:rPr>
          <w:szCs w:val="24"/>
        </w:rPr>
        <w:t>• характеризовать семью и семейные отношения; оценивать социальное значение семейных традиций и обычаев;</w:t>
      </w:r>
    </w:p>
    <w:p w14:paraId="182AA6B8" w14:textId="77777777" w:rsidR="009E1FA8" w:rsidRPr="00942D10" w:rsidRDefault="009E1FA8">
      <w:pPr>
        <w:pStyle w:val="afff6"/>
        <w:rPr>
          <w:szCs w:val="24"/>
        </w:rPr>
      </w:pPr>
      <w:r w:rsidRPr="00942D10">
        <w:rPr>
          <w:szCs w:val="24"/>
        </w:rPr>
        <w:t>• характеризовать основные роли членов семьи, включая свою;</w:t>
      </w:r>
    </w:p>
    <w:p w14:paraId="374A9CCA" w14:textId="77777777" w:rsidR="009E1FA8" w:rsidRPr="00942D10" w:rsidRDefault="009E1FA8">
      <w:pPr>
        <w:pStyle w:val="afff6"/>
        <w:rPr>
          <w:szCs w:val="24"/>
        </w:rPr>
      </w:pPr>
      <w:r w:rsidRPr="00942D10">
        <w:rPr>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46DB0D9" w14:textId="77777777" w:rsidR="009E1FA8" w:rsidRPr="00942D10" w:rsidRDefault="009E1FA8">
      <w:pPr>
        <w:pStyle w:val="afff6"/>
        <w:rPr>
          <w:szCs w:val="24"/>
        </w:rPr>
      </w:pPr>
      <w:r w:rsidRPr="00942D10">
        <w:rPr>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14:paraId="3F2648E7" w14:textId="77777777" w:rsidR="009E1FA8" w:rsidRPr="00942D10" w:rsidRDefault="009E1FA8">
      <w:pPr>
        <w:pStyle w:val="afff6"/>
        <w:rPr>
          <w:i/>
          <w:szCs w:val="24"/>
        </w:rPr>
      </w:pPr>
      <w:r w:rsidRPr="00942D10">
        <w:rPr>
          <w:i/>
          <w:szCs w:val="24"/>
        </w:rPr>
        <w:t>Выпускник получит возможность научиться:</w:t>
      </w:r>
    </w:p>
    <w:p w14:paraId="3AC7981D" w14:textId="77777777"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семейных конфликтов.</w:t>
      </w:r>
    </w:p>
    <w:p w14:paraId="16237458" w14:textId="77777777" w:rsidR="009E1FA8" w:rsidRPr="000347E4" w:rsidRDefault="009E1FA8">
      <w:pPr>
        <w:pStyle w:val="afff6"/>
        <w:rPr>
          <w:b/>
          <w:i/>
          <w:szCs w:val="24"/>
        </w:rPr>
      </w:pPr>
      <w:r w:rsidRPr="000347E4">
        <w:rPr>
          <w:b/>
          <w:i/>
          <w:szCs w:val="24"/>
        </w:rPr>
        <w:t>Общество — большой «дом» человечества</w:t>
      </w:r>
    </w:p>
    <w:p w14:paraId="69330558" w14:textId="77777777" w:rsidR="009E1FA8" w:rsidRPr="00942D10" w:rsidRDefault="009E1FA8">
      <w:pPr>
        <w:pStyle w:val="afff6"/>
        <w:rPr>
          <w:szCs w:val="24"/>
        </w:rPr>
      </w:pPr>
      <w:r w:rsidRPr="00942D10">
        <w:rPr>
          <w:szCs w:val="24"/>
        </w:rPr>
        <w:t>Выпускник научится:</w:t>
      </w:r>
    </w:p>
    <w:p w14:paraId="6560F5B4" w14:textId="77777777" w:rsidR="009E1FA8" w:rsidRPr="00942D10" w:rsidRDefault="009E1FA8">
      <w:pPr>
        <w:pStyle w:val="afff6"/>
        <w:rPr>
          <w:szCs w:val="24"/>
        </w:rPr>
      </w:pPr>
      <w:r w:rsidRPr="00942D10">
        <w:rPr>
          <w:szCs w:val="24"/>
        </w:rPr>
        <w:t>• распознавать на основе приведённых данных основные типы обществ;</w:t>
      </w:r>
    </w:p>
    <w:p w14:paraId="53BEFA71" w14:textId="77777777" w:rsidR="009E1FA8" w:rsidRPr="00942D10" w:rsidRDefault="009E1FA8">
      <w:pPr>
        <w:pStyle w:val="afff6"/>
        <w:rPr>
          <w:szCs w:val="24"/>
        </w:rPr>
      </w:pPr>
      <w:r w:rsidRPr="00942D10">
        <w:rPr>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14:paraId="609AAB26" w14:textId="77777777" w:rsidR="009E1FA8" w:rsidRPr="00942D10" w:rsidRDefault="009E1FA8">
      <w:pPr>
        <w:pStyle w:val="afff6"/>
        <w:rPr>
          <w:szCs w:val="24"/>
        </w:rPr>
      </w:pPr>
      <w:r w:rsidRPr="00942D10">
        <w:rPr>
          <w:szCs w:val="24"/>
        </w:rPr>
        <w:t>• различать экономические, социальные, политические, культурные явления и процессы общественной жизни;</w:t>
      </w:r>
    </w:p>
    <w:p w14:paraId="28A4B270" w14:textId="77777777" w:rsidR="009E1FA8" w:rsidRPr="00942D10" w:rsidRDefault="009E1FA8">
      <w:pPr>
        <w:pStyle w:val="afff6"/>
        <w:rPr>
          <w:szCs w:val="24"/>
        </w:rPr>
      </w:pPr>
      <w:r w:rsidRPr="00942D10">
        <w:rPr>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14:paraId="515E402A" w14:textId="77777777" w:rsidR="009E1FA8" w:rsidRPr="00942D10" w:rsidRDefault="009E1FA8">
      <w:pPr>
        <w:pStyle w:val="afff6"/>
        <w:rPr>
          <w:szCs w:val="24"/>
        </w:rPr>
      </w:pPr>
      <w:r w:rsidRPr="00942D10">
        <w:rPr>
          <w:szCs w:val="24"/>
        </w:rPr>
        <w:lastRenderedPageBreak/>
        <w:t>• выполнять несложные познавательные и практические задания, основанные на ситуациях жизнедеятельности человека в разных сферах общества.</w:t>
      </w:r>
    </w:p>
    <w:p w14:paraId="27D05E0E" w14:textId="77777777" w:rsidR="009E1FA8" w:rsidRPr="00942D10" w:rsidRDefault="009E1FA8">
      <w:pPr>
        <w:pStyle w:val="afff6"/>
        <w:rPr>
          <w:i/>
          <w:szCs w:val="24"/>
        </w:rPr>
      </w:pPr>
      <w:r w:rsidRPr="00942D10">
        <w:rPr>
          <w:i/>
          <w:szCs w:val="24"/>
        </w:rPr>
        <w:t>Выпускникполучит возможность научиться:</w:t>
      </w:r>
    </w:p>
    <w:p w14:paraId="7FB50DE8" w14:textId="77777777" w:rsidR="009E1FA8" w:rsidRPr="00942D10" w:rsidRDefault="009E1FA8">
      <w:pPr>
        <w:pStyle w:val="afff6"/>
        <w:rPr>
          <w:i/>
          <w:szCs w:val="24"/>
        </w:rPr>
      </w:pPr>
      <w:r w:rsidRPr="00942D10">
        <w:rPr>
          <w:szCs w:val="24"/>
        </w:rPr>
        <w:t>• </w:t>
      </w:r>
      <w:r w:rsidRPr="00942D10">
        <w:rPr>
          <w:i/>
          <w:szCs w:val="24"/>
        </w:rPr>
        <w:t>наблюдать и характеризовать явления и события, происходящие в различных сферах общественной жизни;</w:t>
      </w:r>
    </w:p>
    <w:p w14:paraId="5FE380C7" w14:textId="77777777" w:rsidR="009E1FA8" w:rsidRPr="00942D10" w:rsidRDefault="009E1FA8">
      <w:pPr>
        <w:pStyle w:val="afff6"/>
        <w:rPr>
          <w:i/>
          <w:szCs w:val="24"/>
        </w:rPr>
      </w:pPr>
      <w:r w:rsidRPr="00942D10">
        <w:rPr>
          <w:szCs w:val="24"/>
        </w:rPr>
        <w:t>• </w:t>
      </w:r>
      <w:r w:rsidRPr="00942D10">
        <w:rPr>
          <w:i/>
          <w:szCs w:val="24"/>
        </w:rPr>
        <w:t>объяснять взаимодействие социальных общностей и групп;</w:t>
      </w:r>
    </w:p>
    <w:p w14:paraId="35D04A1B" w14:textId="77777777" w:rsidR="009E1FA8" w:rsidRPr="00942D10" w:rsidRDefault="009E1FA8">
      <w:pPr>
        <w:pStyle w:val="afff6"/>
        <w:rPr>
          <w:i/>
          <w:szCs w:val="24"/>
        </w:rPr>
      </w:pPr>
      <w:r w:rsidRPr="00942D10">
        <w:rPr>
          <w:szCs w:val="24"/>
        </w:rPr>
        <w:t>• </w:t>
      </w:r>
      <w:r w:rsidRPr="00942D10">
        <w:rPr>
          <w:i/>
          <w:szCs w:val="24"/>
        </w:rPr>
        <w:t>выявлять причинно-следственные связи общественных явлений и характеризовать основные направления общественного развития.</w:t>
      </w:r>
    </w:p>
    <w:p w14:paraId="12B7B24C" w14:textId="77777777" w:rsidR="009E1FA8" w:rsidRPr="000347E4" w:rsidRDefault="009E1FA8">
      <w:pPr>
        <w:pStyle w:val="afff6"/>
        <w:rPr>
          <w:b/>
          <w:bCs/>
          <w:i/>
          <w:szCs w:val="24"/>
        </w:rPr>
      </w:pPr>
      <w:r w:rsidRPr="000347E4">
        <w:rPr>
          <w:b/>
          <w:bCs/>
          <w:i/>
          <w:szCs w:val="24"/>
        </w:rPr>
        <w:t>Общество, в котором мы живём</w:t>
      </w:r>
    </w:p>
    <w:p w14:paraId="2C3FC1D6" w14:textId="77777777" w:rsidR="009E1FA8" w:rsidRPr="00942D10" w:rsidRDefault="009E1FA8">
      <w:pPr>
        <w:pStyle w:val="afff6"/>
        <w:rPr>
          <w:szCs w:val="24"/>
        </w:rPr>
      </w:pPr>
      <w:r w:rsidRPr="00942D10">
        <w:rPr>
          <w:szCs w:val="24"/>
        </w:rPr>
        <w:t>Выпускник научится:</w:t>
      </w:r>
    </w:p>
    <w:p w14:paraId="24FBF95F" w14:textId="77777777" w:rsidR="009E1FA8" w:rsidRPr="00942D10" w:rsidRDefault="009E1FA8">
      <w:pPr>
        <w:pStyle w:val="afff6"/>
        <w:rPr>
          <w:szCs w:val="24"/>
        </w:rPr>
      </w:pPr>
      <w:r w:rsidRPr="00942D10">
        <w:rPr>
          <w:szCs w:val="24"/>
        </w:rPr>
        <w:t>• характеризовать глобальные проблемы современности;</w:t>
      </w:r>
    </w:p>
    <w:p w14:paraId="719A880D" w14:textId="77777777" w:rsidR="009E1FA8" w:rsidRPr="00942D10" w:rsidRDefault="009E1FA8">
      <w:pPr>
        <w:pStyle w:val="afff6"/>
        <w:rPr>
          <w:szCs w:val="24"/>
        </w:rPr>
      </w:pPr>
      <w:r w:rsidRPr="00942D10">
        <w:rPr>
          <w:szCs w:val="24"/>
        </w:rPr>
        <w:t>• раскрывать духовные ценности и достижения народов нашей страны;</w:t>
      </w:r>
    </w:p>
    <w:p w14:paraId="5062530F" w14:textId="77777777" w:rsidR="009E1FA8" w:rsidRPr="00942D10" w:rsidRDefault="009E1FA8">
      <w:pPr>
        <w:pStyle w:val="afff6"/>
        <w:rPr>
          <w:szCs w:val="24"/>
        </w:rPr>
      </w:pPr>
      <w:r w:rsidRPr="00942D10">
        <w:rPr>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14:paraId="6719357F" w14:textId="77777777" w:rsidR="009E1FA8" w:rsidRPr="00942D10" w:rsidRDefault="009E1FA8">
      <w:pPr>
        <w:pStyle w:val="afff6"/>
        <w:rPr>
          <w:szCs w:val="24"/>
        </w:rPr>
      </w:pPr>
      <w:r w:rsidRPr="00942D10">
        <w:rPr>
          <w:szCs w:val="24"/>
        </w:rPr>
        <w:t>• формулировать собственную точку зрения на социальный портрет достойного гражданина страны;</w:t>
      </w:r>
    </w:p>
    <w:p w14:paraId="4D263B2D" w14:textId="77777777" w:rsidR="009E1FA8" w:rsidRPr="00942D10" w:rsidRDefault="009E1FA8">
      <w:pPr>
        <w:pStyle w:val="afff6"/>
        <w:rPr>
          <w:szCs w:val="24"/>
        </w:rPr>
      </w:pPr>
      <w:r w:rsidRPr="00942D10">
        <w:rPr>
          <w:szCs w:val="24"/>
        </w:rPr>
        <w:t>• находить и извлекать информацию о положении России среди других государств мира из адаптированных источников различного типа.</w:t>
      </w:r>
    </w:p>
    <w:p w14:paraId="4EB918B8" w14:textId="77777777" w:rsidR="009E1FA8" w:rsidRPr="00942D10" w:rsidRDefault="009E1FA8">
      <w:pPr>
        <w:pStyle w:val="afff6"/>
        <w:rPr>
          <w:i/>
          <w:szCs w:val="24"/>
        </w:rPr>
      </w:pPr>
      <w:r w:rsidRPr="00942D10">
        <w:rPr>
          <w:i/>
          <w:szCs w:val="24"/>
        </w:rPr>
        <w:t>Выпускникполучит возможность научиться:</w:t>
      </w:r>
    </w:p>
    <w:p w14:paraId="2DF62FD9" w14:textId="77777777" w:rsidR="009E1FA8" w:rsidRPr="00942D10" w:rsidRDefault="009E1FA8">
      <w:pPr>
        <w:pStyle w:val="afff6"/>
        <w:rPr>
          <w:i/>
          <w:szCs w:val="24"/>
        </w:rPr>
      </w:pPr>
      <w:r w:rsidRPr="00942D10">
        <w:rPr>
          <w:szCs w:val="24"/>
        </w:rPr>
        <w:t>• </w:t>
      </w:r>
      <w:r w:rsidRPr="00942D10">
        <w:rPr>
          <w:i/>
          <w:szCs w:val="24"/>
        </w:rPr>
        <w:t>характеризовать и конкретизировать фактами социальной жизни изменения, происходящие в современном обществе;</w:t>
      </w:r>
    </w:p>
    <w:p w14:paraId="58966BFA" w14:textId="77777777" w:rsidR="009E1FA8" w:rsidRPr="00942D10" w:rsidRDefault="009E1FA8">
      <w:pPr>
        <w:pStyle w:val="afff6"/>
        <w:rPr>
          <w:i/>
          <w:szCs w:val="24"/>
        </w:rPr>
      </w:pPr>
      <w:r w:rsidRPr="00942D10">
        <w:rPr>
          <w:szCs w:val="24"/>
        </w:rPr>
        <w:t>• </w:t>
      </w:r>
      <w:r w:rsidRPr="00942D10">
        <w:rPr>
          <w:i/>
          <w:szCs w:val="24"/>
        </w:rPr>
        <w:t>показывать влияние происходящих в обществе изменений на положение России в мире.</w:t>
      </w:r>
    </w:p>
    <w:p w14:paraId="1DB92EFD" w14:textId="77777777" w:rsidR="009E1FA8" w:rsidRPr="000347E4" w:rsidRDefault="009E1FA8">
      <w:pPr>
        <w:pStyle w:val="afff6"/>
        <w:rPr>
          <w:b/>
          <w:i/>
          <w:szCs w:val="24"/>
        </w:rPr>
      </w:pPr>
      <w:r w:rsidRPr="000347E4">
        <w:rPr>
          <w:b/>
          <w:i/>
          <w:szCs w:val="24"/>
        </w:rPr>
        <w:t>Регулирование поведения людей в обществе</w:t>
      </w:r>
    </w:p>
    <w:p w14:paraId="644C593A" w14:textId="77777777" w:rsidR="009E1FA8" w:rsidRPr="00942D10" w:rsidRDefault="009E1FA8">
      <w:pPr>
        <w:pStyle w:val="afff6"/>
        <w:rPr>
          <w:szCs w:val="24"/>
        </w:rPr>
      </w:pPr>
      <w:r w:rsidRPr="00942D10">
        <w:rPr>
          <w:szCs w:val="24"/>
        </w:rPr>
        <w:t>Выпускник научится:</w:t>
      </w:r>
    </w:p>
    <w:p w14:paraId="6008048C" w14:textId="77777777" w:rsidR="009E1FA8" w:rsidRPr="00942D10" w:rsidRDefault="009E1FA8">
      <w:pPr>
        <w:pStyle w:val="afff6"/>
        <w:rPr>
          <w:szCs w:val="24"/>
        </w:rPr>
      </w:pPr>
      <w:r w:rsidRPr="00942D10">
        <w:rPr>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14:paraId="2EA36014" w14:textId="77777777" w:rsidR="009E1FA8" w:rsidRPr="00942D10" w:rsidRDefault="009E1FA8">
      <w:pPr>
        <w:pStyle w:val="afff6"/>
        <w:rPr>
          <w:szCs w:val="24"/>
        </w:rPr>
      </w:pPr>
      <w:r w:rsidRPr="00942D10">
        <w:rPr>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4CA9A459" w14:textId="77777777" w:rsidR="009E1FA8" w:rsidRPr="00942D10" w:rsidRDefault="009E1FA8">
      <w:pPr>
        <w:pStyle w:val="afff6"/>
        <w:rPr>
          <w:szCs w:val="24"/>
        </w:rPr>
      </w:pPr>
      <w:r w:rsidRPr="00942D10">
        <w:rPr>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14:paraId="2312D64E" w14:textId="77777777" w:rsidR="009E1FA8" w:rsidRPr="00942D10" w:rsidRDefault="009E1FA8">
      <w:pPr>
        <w:pStyle w:val="afff6"/>
        <w:rPr>
          <w:szCs w:val="24"/>
        </w:rPr>
      </w:pPr>
      <w:r w:rsidRPr="00942D10">
        <w:rPr>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24B43E5D" w14:textId="77777777" w:rsidR="009E1FA8" w:rsidRPr="00942D10" w:rsidRDefault="009E1FA8">
      <w:pPr>
        <w:pStyle w:val="afff6"/>
        <w:rPr>
          <w:i/>
          <w:szCs w:val="24"/>
        </w:rPr>
      </w:pPr>
      <w:r w:rsidRPr="00942D10">
        <w:rPr>
          <w:i/>
          <w:szCs w:val="24"/>
        </w:rPr>
        <w:t>Выпускник получит возможность научиться:</w:t>
      </w:r>
    </w:p>
    <w:p w14:paraId="31C928F6" w14:textId="77777777"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для понимания влияния моральных устоев на развитие общества и человека;</w:t>
      </w:r>
    </w:p>
    <w:p w14:paraId="0D354188" w14:textId="77777777" w:rsidR="009E1FA8" w:rsidRPr="00942D10" w:rsidRDefault="009E1FA8">
      <w:pPr>
        <w:pStyle w:val="afff6"/>
        <w:rPr>
          <w:i/>
          <w:szCs w:val="24"/>
        </w:rPr>
      </w:pPr>
      <w:r w:rsidRPr="00942D10">
        <w:rPr>
          <w:szCs w:val="24"/>
        </w:rPr>
        <w:t>• </w:t>
      </w:r>
      <w:r w:rsidRPr="00942D10">
        <w:rPr>
          <w:i/>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14:paraId="4F1FC1EB" w14:textId="77777777" w:rsidR="009E1FA8" w:rsidRPr="00942D10" w:rsidRDefault="009E1FA8">
      <w:pPr>
        <w:pStyle w:val="afff6"/>
        <w:rPr>
          <w:i/>
          <w:szCs w:val="24"/>
        </w:rPr>
      </w:pPr>
      <w:r w:rsidRPr="00942D10">
        <w:rPr>
          <w:szCs w:val="24"/>
        </w:rPr>
        <w:t>• </w:t>
      </w:r>
      <w:r w:rsidRPr="00942D10">
        <w:rPr>
          <w:i/>
          <w:szCs w:val="24"/>
        </w:rPr>
        <w:t>оценивать сущность и значение правопорядка и законности, собственный вклад в их становление и развитие.</w:t>
      </w:r>
    </w:p>
    <w:p w14:paraId="105F211A" w14:textId="77777777" w:rsidR="009E1FA8" w:rsidRPr="000347E4" w:rsidRDefault="009E1FA8">
      <w:pPr>
        <w:pStyle w:val="afff6"/>
        <w:rPr>
          <w:b/>
          <w:bCs/>
          <w:i/>
          <w:szCs w:val="24"/>
        </w:rPr>
      </w:pPr>
      <w:r w:rsidRPr="000347E4">
        <w:rPr>
          <w:b/>
          <w:bCs/>
          <w:i/>
          <w:szCs w:val="24"/>
        </w:rPr>
        <w:t>Основы российского законодательства</w:t>
      </w:r>
    </w:p>
    <w:p w14:paraId="2C8595EC" w14:textId="77777777" w:rsidR="009E1FA8" w:rsidRPr="00942D10" w:rsidRDefault="009E1FA8">
      <w:pPr>
        <w:pStyle w:val="afff6"/>
        <w:rPr>
          <w:szCs w:val="24"/>
        </w:rPr>
      </w:pPr>
      <w:r w:rsidRPr="00942D10">
        <w:rPr>
          <w:szCs w:val="24"/>
        </w:rPr>
        <w:t>Выпускник научится:</w:t>
      </w:r>
    </w:p>
    <w:p w14:paraId="1BD55069" w14:textId="77777777" w:rsidR="009E1FA8" w:rsidRPr="00942D10" w:rsidRDefault="009E1FA8">
      <w:pPr>
        <w:pStyle w:val="afff6"/>
        <w:rPr>
          <w:szCs w:val="24"/>
        </w:rPr>
      </w:pPr>
      <w:r w:rsidRPr="00942D10">
        <w:rPr>
          <w:szCs w:val="24"/>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617A7F2B" w14:textId="77777777" w:rsidR="009E1FA8" w:rsidRPr="00942D10" w:rsidRDefault="009E1FA8">
      <w:pPr>
        <w:pStyle w:val="afff6"/>
        <w:rPr>
          <w:szCs w:val="24"/>
        </w:rPr>
      </w:pPr>
      <w:r w:rsidRPr="00942D10">
        <w:rPr>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336D8936" w14:textId="77777777" w:rsidR="009E1FA8" w:rsidRPr="00942D10" w:rsidRDefault="009E1FA8">
      <w:pPr>
        <w:pStyle w:val="afff6"/>
        <w:rPr>
          <w:szCs w:val="24"/>
        </w:rPr>
      </w:pPr>
      <w:r w:rsidRPr="00942D10">
        <w:rPr>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0C35A860" w14:textId="77777777" w:rsidR="009E1FA8" w:rsidRPr="00942D10" w:rsidRDefault="009E1FA8">
      <w:pPr>
        <w:pStyle w:val="afff6"/>
        <w:rPr>
          <w:szCs w:val="24"/>
        </w:rPr>
      </w:pPr>
      <w:r w:rsidRPr="00942D10">
        <w:rPr>
          <w:szCs w:val="24"/>
        </w:rPr>
        <w:t>• объяснять на конкретных примерах особенности правового положения и юридической ответственности несовершеннолетних;</w:t>
      </w:r>
    </w:p>
    <w:p w14:paraId="0189107E" w14:textId="77777777" w:rsidR="009E1FA8" w:rsidRPr="00942D10" w:rsidRDefault="009E1FA8">
      <w:pPr>
        <w:pStyle w:val="afff6"/>
        <w:rPr>
          <w:szCs w:val="24"/>
        </w:rPr>
      </w:pPr>
      <w:r w:rsidRPr="00942D10">
        <w:rPr>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024A6C4C" w14:textId="77777777" w:rsidR="009E1FA8" w:rsidRPr="00942D10" w:rsidRDefault="009E1FA8">
      <w:pPr>
        <w:pStyle w:val="afff6"/>
        <w:rPr>
          <w:i/>
          <w:szCs w:val="24"/>
        </w:rPr>
      </w:pPr>
      <w:r w:rsidRPr="00942D10">
        <w:rPr>
          <w:i/>
          <w:szCs w:val="24"/>
        </w:rPr>
        <w:t>Выпускник получит возможность научиться:</w:t>
      </w:r>
    </w:p>
    <w:p w14:paraId="7C294DC3" w14:textId="77777777" w:rsidR="009E1FA8" w:rsidRPr="00942D10" w:rsidRDefault="009E1FA8">
      <w:pPr>
        <w:pStyle w:val="afff6"/>
        <w:rPr>
          <w:szCs w:val="24"/>
        </w:rPr>
      </w:pPr>
      <w:r w:rsidRPr="00942D10">
        <w:rPr>
          <w:szCs w:val="24"/>
        </w:rPr>
        <w:t>• </w:t>
      </w:r>
      <w:r w:rsidRPr="00942D10">
        <w:rPr>
          <w:i/>
          <w:szCs w:val="24"/>
        </w:rPr>
        <w:t>оценивать сущность и значение правопорядка и законности, собственный возможный вклад в их становление и развитие</w:t>
      </w:r>
      <w:r w:rsidRPr="00942D10">
        <w:rPr>
          <w:szCs w:val="24"/>
        </w:rPr>
        <w:t>;</w:t>
      </w:r>
    </w:p>
    <w:p w14:paraId="57993958" w14:textId="77777777" w:rsidR="009E1FA8" w:rsidRPr="00942D10" w:rsidRDefault="009E1FA8">
      <w:pPr>
        <w:pStyle w:val="afff6"/>
        <w:rPr>
          <w:i/>
          <w:szCs w:val="24"/>
        </w:rPr>
      </w:pPr>
      <w:r w:rsidRPr="00942D10">
        <w:rPr>
          <w:szCs w:val="24"/>
        </w:rPr>
        <w:t>• </w:t>
      </w:r>
      <w:r w:rsidRPr="00942D10">
        <w:rPr>
          <w:i/>
          <w:szCs w:val="24"/>
        </w:rPr>
        <w:t>осознанно содействовать защите правопорядка в обществе правовыми способами и средствами;</w:t>
      </w:r>
    </w:p>
    <w:p w14:paraId="2C39CE18" w14:textId="77777777" w:rsidR="009E1FA8" w:rsidRPr="00942D10" w:rsidRDefault="009E1FA8">
      <w:pPr>
        <w:pStyle w:val="afff6"/>
        <w:rPr>
          <w:i/>
          <w:szCs w:val="24"/>
        </w:rPr>
      </w:pPr>
      <w:r w:rsidRPr="00942D10">
        <w:rPr>
          <w:szCs w:val="24"/>
        </w:rPr>
        <w:t>• </w:t>
      </w:r>
      <w:r w:rsidRPr="00942D10">
        <w:rPr>
          <w:i/>
          <w:szCs w:val="24"/>
        </w:rPr>
        <w:t>использовать знания и умения для формирования способности к личному самоопределению, самореализации, самоконтролю.</w:t>
      </w:r>
    </w:p>
    <w:p w14:paraId="40A4427D" w14:textId="77777777" w:rsidR="009E1FA8" w:rsidRPr="00BE40A3" w:rsidRDefault="009E1FA8">
      <w:pPr>
        <w:pStyle w:val="afff6"/>
        <w:rPr>
          <w:b/>
          <w:i/>
          <w:szCs w:val="24"/>
        </w:rPr>
      </w:pPr>
      <w:r w:rsidRPr="00BE40A3">
        <w:rPr>
          <w:b/>
          <w:i/>
          <w:szCs w:val="24"/>
        </w:rPr>
        <w:t>Мир экономики</w:t>
      </w:r>
    </w:p>
    <w:p w14:paraId="78979218" w14:textId="77777777" w:rsidR="009E1FA8" w:rsidRPr="00942D10" w:rsidRDefault="009E1FA8">
      <w:pPr>
        <w:pStyle w:val="afff6"/>
        <w:rPr>
          <w:szCs w:val="24"/>
        </w:rPr>
      </w:pPr>
      <w:r w:rsidRPr="00942D10">
        <w:rPr>
          <w:szCs w:val="24"/>
        </w:rPr>
        <w:t>Выпускник научится:</w:t>
      </w:r>
    </w:p>
    <w:p w14:paraId="69CC9701" w14:textId="77777777" w:rsidR="009E1FA8" w:rsidRPr="00942D10" w:rsidRDefault="009E1FA8">
      <w:pPr>
        <w:pStyle w:val="afff6"/>
        <w:rPr>
          <w:szCs w:val="24"/>
        </w:rPr>
      </w:pPr>
      <w:r w:rsidRPr="00942D10">
        <w:rPr>
          <w:szCs w:val="24"/>
        </w:rPr>
        <w:t>• понимать и правильно использовать основные экономические термины;</w:t>
      </w:r>
    </w:p>
    <w:p w14:paraId="68C9FDF8" w14:textId="77777777" w:rsidR="009E1FA8" w:rsidRPr="00942D10" w:rsidRDefault="009E1FA8">
      <w:pPr>
        <w:pStyle w:val="afff6"/>
        <w:rPr>
          <w:szCs w:val="24"/>
        </w:rPr>
      </w:pPr>
      <w:r w:rsidRPr="00942D10">
        <w:rPr>
          <w:szCs w:val="24"/>
        </w:rPr>
        <w:t>• распознавать на основе привёденных данных основные экономические системы, экономические явления и процессы, сравнивать их;</w:t>
      </w:r>
    </w:p>
    <w:p w14:paraId="2820EF8F" w14:textId="77777777" w:rsidR="009E1FA8" w:rsidRPr="00942D10" w:rsidRDefault="009E1FA8">
      <w:pPr>
        <w:pStyle w:val="afff6"/>
        <w:rPr>
          <w:szCs w:val="24"/>
        </w:rPr>
      </w:pPr>
      <w:r w:rsidRPr="00942D10">
        <w:rPr>
          <w:szCs w:val="24"/>
        </w:rPr>
        <w:t xml:space="preserve">• объяснять механизм рыночного регулирования экономики и характеризовать роль государства в регулировании экономики; </w:t>
      </w:r>
    </w:p>
    <w:p w14:paraId="1292F9F9" w14:textId="77777777" w:rsidR="009E1FA8" w:rsidRPr="00942D10" w:rsidRDefault="009E1FA8">
      <w:pPr>
        <w:pStyle w:val="afff6"/>
        <w:rPr>
          <w:szCs w:val="24"/>
        </w:rPr>
      </w:pPr>
      <w:r w:rsidRPr="00942D10">
        <w:rPr>
          <w:szCs w:val="24"/>
        </w:rPr>
        <w:t>• характеризовать функции денег в экономике;</w:t>
      </w:r>
    </w:p>
    <w:p w14:paraId="2B8C81B3" w14:textId="77777777" w:rsidR="009E1FA8" w:rsidRPr="00942D10" w:rsidRDefault="009E1FA8">
      <w:pPr>
        <w:pStyle w:val="afff6"/>
        <w:rPr>
          <w:szCs w:val="24"/>
        </w:rPr>
      </w:pPr>
      <w:r w:rsidRPr="00942D10">
        <w:rPr>
          <w:szCs w:val="24"/>
        </w:rPr>
        <w:t>• анализировать несложные статистические данные, отражающие экономические явления и процессы;</w:t>
      </w:r>
    </w:p>
    <w:p w14:paraId="48588B5D" w14:textId="77777777"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14:paraId="07E758BD" w14:textId="77777777"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14:paraId="5143F7FE" w14:textId="77777777" w:rsidR="009E1FA8" w:rsidRPr="00942D10" w:rsidRDefault="009E1FA8">
      <w:pPr>
        <w:pStyle w:val="afff6"/>
        <w:rPr>
          <w:i/>
          <w:szCs w:val="24"/>
        </w:rPr>
      </w:pPr>
      <w:r w:rsidRPr="00942D10">
        <w:rPr>
          <w:i/>
          <w:szCs w:val="24"/>
        </w:rPr>
        <w:t>Выпускник получит возможность научиться:</w:t>
      </w:r>
    </w:p>
    <w:p w14:paraId="378DA0FE" w14:textId="77777777" w:rsidR="009E1FA8" w:rsidRPr="00942D10" w:rsidRDefault="009E1FA8">
      <w:pPr>
        <w:pStyle w:val="afff6"/>
        <w:rPr>
          <w:i/>
          <w:szCs w:val="24"/>
        </w:rPr>
      </w:pPr>
      <w:r w:rsidRPr="00942D10">
        <w:rPr>
          <w:szCs w:val="24"/>
        </w:rPr>
        <w:t>• </w:t>
      </w:r>
      <w:r w:rsidRPr="00942D10">
        <w:rPr>
          <w:i/>
          <w:szCs w:val="24"/>
        </w:rPr>
        <w:t>оценивать тенденции экономических изменений в нашем обществе;</w:t>
      </w:r>
    </w:p>
    <w:p w14:paraId="4F660252" w14:textId="77777777" w:rsidR="009E1FA8" w:rsidRPr="00942D10" w:rsidRDefault="009E1FA8">
      <w:pPr>
        <w:pStyle w:val="afff6"/>
        <w:rPr>
          <w:i/>
          <w:szCs w:val="24"/>
        </w:rPr>
      </w:pPr>
      <w:r w:rsidRPr="00942D10">
        <w:rPr>
          <w:szCs w:val="24"/>
        </w:rPr>
        <w:t>• </w:t>
      </w:r>
      <w:r w:rsidRPr="00942D10">
        <w:rPr>
          <w:i/>
          <w:szCs w:val="24"/>
        </w:rPr>
        <w:t>анализировать с опорой на полученные знания несложную экономическую информацию, получаемую из неадаптированных источников;</w:t>
      </w:r>
    </w:p>
    <w:p w14:paraId="1773D9A9" w14:textId="77777777"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14:paraId="5271E203" w14:textId="77777777" w:rsidR="009E1FA8" w:rsidRPr="00BE40A3" w:rsidRDefault="009E1FA8">
      <w:pPr>
        <w:pStyle w:val="afff6"/>
        <w:rPr>
          <w:b/>
          <w:i/>
          <w:szCs w:val="24"/>
        </w:rPr>
      </w:pPr>
      <w:r w:rsidRPr="00BE40A3">
        <w:rPr>
          <w:b/>
          <w:i/>
          <w:szCs w:val="24"/>
        </w:rPr>
        <w:t>Человек в экономических отношениях</w:t>
      </w:r>
    </w:p>
    <w:p w14:paraId="75F88113" w14:textId="77777777" w:rsidR="009E1FA8" w:rsidRPr="00942D10" w:rsidRDefault="009E1FA8">
      <w:pPr>
        <w:pStyle w:val="afff6"/>
        <w:rPr>
          <w:szCs w:val="24"/>
        </w:rPr>
      </w:pPr>
      <w:r w:rsidRPr="00942D10">
        <w:rPr>
          <w:szCs w:val="24"/>
        </w:rPr>
        <w:t>Выпускник научится:</w:t>
      </w:r>
    </w:p>
    <w:p w14:paraId="597CBCFF" w14:textId="77777777" w:rsidR="009E1FA8" w:rsidRPr="00942D10" w:rsidRDefault="009E1FA8">
      <w:pPr>
        <w:pStyle w:val="afff6"/>
        <w:rPr>
          <w:szCs w:val="24"/>
        </w:rPr>
      </w:pPr>
      <w:r w:rsidRPr="00942D10">
        <w:rPr>
          <w:szCs w:val="24"/>
        </w:rPr>
        <w:t>• распознавать на основе приведённых данных основные экономические системы и экономические явления, сравнивать их;</w:t>
      </w:r>
    </w:p>
    <w:p w14:paraId="216B6FA9" w14:textId="77777777" w:rsidR="009E1FA8" w:rsidRPr="00942D10" w:rsidRDefault="009E1FA8">
      <w:pPr>
        <w:pStyle w:val="afff6"/>
        <w:rPr>
          <w:szCs w:val="24"/>
        </w:rPr>
      </w:pPr>
      <w:r w:rsidRPr="00942D10">
        <w:rPr>
          <w:szCs w:val="24"/>
        </w:rPr>
        <w:t>• характеризовать поведение производителя и потребителя как основных участников экономической деятельности;</w:t>
      </w:r>
    </w:p>
    <w:p w14:paraId="31A764E3" w14:textId="77777777" w:rsidR="009E1FA8" w:rsidRPr="00942D10" w:rsidRDefault="009E1FA8">
      <w:pPr>
        <w:pStyle w:val="afff6"/>
        <w:rPr>
          <w:szCs w:val="24"/>
        </w:rPr>
      </w:pPr>
      <w:r w:rsidRPr="00942D10">
        <w:rPr>
          <w:szCs w:val="24"/>
        </w:rPr>
        <w:t>• применять полученные знания для характеристики экономики семьи;</w:t>
      </w:r>
    </w:p>
    <w:p w14:paraId="7DD61EAB" w14:textId="77777777" w:rsidR="009E1FA8" w:rsidRPr="00942D10" w:rsidRDefault="009E1FA8">
      <w:pPr>
        <w:pStyle w:val="afff6"/>
        <w:rPr>
          <w:szCs w:val="24"/>
        </w:rPr>
      </w:pPr>
      <w:r w:rsidRPr="00942D10">
        <w:rPr>
          <w:szCs w:val="24"/>
        </w:rPr>
        <w:lastRenderedPageBreak/>
        <w:t>• использовать статистические данные, отражающие экономические изменения в обществе;</w:t>
      </w:r>
    </w:p>
    <w:p w14:paraId="1A638DE5" w14:textId="77777777"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14:paraId="784742C2" w14:textId="77777777"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14:paraId="60D911FF" w14:textId="77777777" w:rsidR="009E1FA8" w:rsidRPr="00942D10" w:rsidRDefault="009E1FA8">
      <w:pPr>
        <w:pStyle w:val="afff6"/>
        <w:rPr>
          <w:i/>
          <w:szCs w:val="24"/>
        </w:rPr>
      </w:pPr>
      <w:r w:rsidRPr="00942D10">
        <w:rPr>
          <w:i/>
          <w:szCs w:val="24"/>
        </w:rPr>
        <w:t>Выпускник получит возможность научиться:</w:t>
      </w:r>
    </w:p>
    <w:p w14:paraId="029457DB" w14:textId="77777777" w:rsidR="009E1FA8" w:rsidRPr="00942D10" w:rsidRDefault="009E1FA8">
      <w:pPr>
        <w:pStyle w:val="afff6"/>
        <w:rPr>
          <w:i/>
          <w:szCs w:val="24"/>
        </w:rPr>
      </w:pPr>
      <w:r w:rsidRPr="00942D10">
        <w:rPr>
          <w:szCs w:val="24"/>
        </w:rPr>
        <w:t>• </w:t>
      </w:r>
      <w:r w:rsidRPr="00942D10">
        <w:rPr>
          <w:i/>
          <w:szCs w:val="24"/>
        </w:rPr>
        <w:t>наблюдать и интерпретировать явления и события, происходящие в социальной жизни, с опорой на экономические знания;</w:t>
      </w:r>
    </w:p>
    <w:p w14:paraId="0FFB1579" w14:textId="77777777" w:rsidR="009E1FA8" w:rsidRPr="00942D10" w:rsidRDefault="009E1FA8">
      <w:pPr>
        <w:pStyle w:val="afff6"/>
        <w:rPr>
          <w:i/>
          <w:szCs w:val="24"/>
        </w:rPr>
      </w:pPr>
      <w:r w:rsidRPr="00942D10">
        <w:rPr>
          <w:szCs w:val="24"/>
        </w:rPr>
        <w:t>• </w:t>
      </w:r>
      <w:r w:rsidRPr="00942D10">
        <w:rPr>
          <w:i/>
          <w:szCs w:val="24"/>
        </w:rPr>
        <w:t>характеризовать тенденции экономических изменений в нашем обществе;</w:t>
      </w:r>
    </w:p>
    <w:p w14:paraId="2E737D2E" w14:textId="77777777" w:rsidR="009E1FA8" w:rsidRPr="00942D10" w:rsidRDefault="009E1FA8">
      <w:pPr>
        <w:pStyle w:val="afff6"/>
        <w:rPr>
          <w:i/>
          <w:szCs w:val="24"/>
        </w:rPr>
      </w:pPr>
      <w:r w:rsidRPr="00942D10">
        <w:rPr>
          <w:szCs w:val="24"/>
        </w:rPr>
        <w:t>• </w:t>
      </w:r>
      <w:r w:rsidRPr="00942D10">
        <w:rPr>
          <w:i/>
          <w:szCs w:val="24"/>
        </w:rPr>
        <w:t>анализировать с позиций обществознания сложившиеся практики и модели поведения потребителя;</w:t>
      </w:r>
    </w:p>
    <w:p w14:paraId="1F961D5D" w14:textId="77777777" w:rsidR="009E1FA8" w:rsidRPr="00942D10" w:rsidRDefault="009E1FA8">
      <w:pPr>
        <w:pStyle w:val="afff6"/>
        <w:rPr>
          <w:i/>
          <w:szCs w:val="24"/>
        </w:rPr>
      </w:pPr>
      <w:r w:rsidRPr="00942D10">
        <w:rPr>
          <w:szCs w:val="24"/>
        </w:rPr>
        <w:t>• </w:t>
      </w:r>
      <w:r w:rsidRPr="00942D10">
        <w:rPr>
          <w:i/>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14:paraId="5CF12F7B" w14:textId="77777777"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14:paraId="2BB77274" w14:textId="77777777" w:rsidR="009E1FA8" w:rsidRPr="00BE40A3" w:rsidRDefault="009E1FA8">
      <w:pPr>
        <w:pStyle w:val="afff6"/>
        <w:rPr>
          <w:b/>
          <w:i/>
          <w:szCs w:val="24"/>
        </w:rPr>
      </w:pPr>
      <w:r w:rsidRPr="00BE40A3">
        <w:rPr>
          <w:b/>
          <w:i/>
          <w:szCs w:val="24"/>
        </w:rPr>
        <w:t>Мир социальных отношений</w:t>
      </w:r>
    </w:p>
    <w:p w14:paraId="37AE8DC7" w14:textId="77777777" w:rsidR="009E1FA8" w:rsidRPr="00942D10" w:rsidRDefault="009E1FA8">
      <w:pPr>
        <w:pStyle w:val="afff6"/>
        <w:rPr>
          <w:szCs w:val="24"/>
        </w:rPr>
      </w:pPr>
      <w:r w:rsidRPr="00942D10">
        <w:rPr>
          <w:szCs w:val="24"/>
        </w:rPr>
        <w:t>Выпускник научится:</w:t>
      </w:r>
    </w:p>
    <w:p w14:paraId="3E81E9A1" w14:textId="77777777" w:rsidR="009E1FA8" w:rsidRPr="00942D10" w:rsidRDefault="009E1FA8">
      <w:pPr>
        <w:pStyle w:val="afff6"/>
        <w:rPr>
          <w:szCs w:val="24"/>
        </w:rPr>
      </w:pPr>
      <w:r w:rsidRPr="00942D10">
        <w:rPr>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14:paraId="18EC9344" w14:textId="77777777" w:rsidR="009E1FA8" w:rsidRPr="00942D10" w:rsidRDefault="009E1FA8">
      <w:pPr>
        <w:pStyle w:val="afff6"/>
        <w:rPr>
          <w:szCs w:val="24"/>
        </w:rPr>
      </w:pPr>
      <w:r w:rsidRPr="00942D10">
        <w:rPr>
          <w:szCs w:val="24"/>
        </w:rPr>
        <w:t>• характеризовать основные социальные группы российского общества</w:t>
      </w:r>
      <w:r w:rsidRPr="00942D10">
        <w:rPr>
          <w:szCs w:val="24"/>
          <w:u w:val="single"/>
        </w:rPr>
        <w:t xml:space="preserve">, </w:t>
      </w:r>
      <w:r w:rsidRPr="00942D10">
        <w:rPr>
          <w:szCs w:val="24"/>
        </w:rPr>
        <w:t>распознавать их сущностные признаки;</w:t>
      </w:r>
    </w:p>
    <w:p w14:paraId="46DA6002" w14:textId="77777777" w:rsidR="009E1FA8" w:rsidRPr="00942D10" w:rsidRDefault="009E1FA8">
      <w:pPr>
        <w:pStyle w:val="afff6"/>
        <w:rPr>
          <w:szCs w:val="24"/>
        </w:rPr>
      </w:pPr>
      <w:r w:rsidRPr="00942D10">
        <w:rPr>
          <w:szCs w:val="24"/>
        </w:rPr>
        <w:t>• характеризовать ведущие направления социальной политики российского государства;</w:t>
      </w:r>
    </w:p>
    <w:p w14:paraId="42A2116E" w14:textId="77777777" w:rsidR="009E1FA8" w:rsidRPr="00942D10" w:rsidRDefault="009E1FA8">
      <w:pPr>
        <w:pStyle w:val="afff6"/>
        <w:rPr>
          <w:szCs w:val="24"/>
        </w:rPr>
      </w:pPr>
      <w:r w:rsidRPr="00942D10">
        <w:rPr>
          <w:szCs w:val="24"/>
        </w:rPr>
        <w:t>• давать оценку с позиций общественного прогресса тенденциям социальных изменений в нашем обществе, аргументировать свою позицию;</w:t>
      </w:r>
    </w:p>
    <w:p w14:paraId="5E838798" w14:textId="77777777" w:rsidR="009E1FA8" w:rsidRPr="00942D10" w:rsidRDefault="009E1FA8">
      <w:pPr>
        <w:pStyle w:val="afff6"/>
        <w:rPr>
          <w:szCs w:val="24"/>
        </w:rPr>
      </w:pPr>
      <w:r w:rsidRPr="00942D10">
        <w:rPr>
          <w:szCs w:val="24"/>
        </w:rPr>
        <w:t>• характеризовать собственные основные социальные роли;</w:t>
      </w:r>
    </w:p>
    <w:p w14:paraId="76F5BBDD" w14:textId="77777777" w:rsidR="009E1FA8" w:rsidRPr="00942D10" w:rsidRDefault="009E1FA8">
      <w:pPr>
        <w:pStyle w:val="afff6"/>
        <w:rPr>
          <w:szCs w:val="24"/>
        </w:rPr>
      </w:pPr>
      <w:r w:rsidRPr="00942D10">
        <w:rPr>
          <w:szCs w:val="24"/>
        </w:rPr>
        <w:t>• объяснять на примере своей семьи основные функции этого социального института в обществе;</w:t>
      </w:r>
    </w:p>
    <w:p w14:paraId="4C3511D5" w14:textId="77777777" w:rsidR="009E1FA8" w:rsidRPr="00942D10" w:rsidRDefault="009E1FA8">
      <w:pPr>
        <w:pStyle w:val="afff6"/>
        <w:rPr>
          <w:szCs w:val="24"/>
        </w:rPr>
      </w:pPr>
      <w:r w:rsidRPr="00942D10">
        <w:rPr>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14:paraId="2AF9FEA8" w14:textId="77777777" w:rsidR="009E1FA8" w:rsidRPr="00942D10" w:rsidRDefault="009E1FA8">
      <w:pPr>
        <w:pStyle w:val="afff6"/>
        <w:rPr>
          <w:szCs w:val="24"/>
        </w:rPr>
      </w:pPr>
      <w:r w:rsidRPr="00942D10">
        <w:rPr>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53AB4A8C" w14:textId="77777777" w:rsidR="009E1FA8" w:rsidRPr="00942D10" w:rsidRDefault="009E1FA8">
      <w:pPr>
        <w:pStyle w:val="afff6"/>
        <w:rPr>
          <w:szCs w:val="24"/>
        </w:rPr>
      </w:pPr>
      <w:r w:rsidRPr="00942D10">
        <w:rPr>
          <w:szCs w:val="24"/>
        </w:rPr>
        <w:t>• проводить несложные социологические исследования.</w:t>
      </w:r>
    </w:p>
    <w:p w14:paraId="6D57BCB1" w14:textId="77777777" w:rsidR="009E1FA8" w:rsidRPr="00942D10" w:rsidRDefault="009E1FA8">
      <w:pPr>
        <w:pStyle w:val="afff6"/>
        <w:rPr>
          <w:i/>
          <w:szCs w:val="24"/>
        </w:rPr>
      </w:pPr>
      <w:r w:rsidRPr="00942D10">
        <w:rPr>
          <w:i/>
          <w:szCs w:val="24"/>
        </w:rPr>
        <w:t>Выпускник получит возможность научиться:</w:t>
      </w:r>
    </w:p>
    <w:p w14:paraId="59EEB85A" w14:textId="77777777" w:rsidR="009E1FA8" w:rsidRPr="00942D10" w:rsidRDefault="009E1FA8">
      <w:pPr>
        <w:pStyle w:val="afff6"/>
        <w:rPr>
          <w:i/>
          <w:szCs w:val="24"/>
        </w:rPr>
      </w:pPr>
      <w:r w:rsidRPr="00942D10">
        <w:rPr>
          <w:szCs w:val="24"/>
        </w:rPr>
        <w:t>• </w:t>
      </w:r>
      <w:r w:rsidRPr="00942D10">
        <w:rPr>
          <w:i/>
          <w:szCs w:val="24"/>
        </w:rPr>
        <w:t>использовать понятия «равенство» и «социальная справедливость» с позиций историзма;</w:t>
      </w:r>
    </w:p>
    <w:p w14:paraId="36233DD2" w14:textId="77777777" w:rsidR="009E1FA8" w:rsidRPr="00942D10" w:rsidRDefault="009E1FA8">
      <w:pPr>
        <w:pStyle w:val="afff6"/>
        <w:rPr>
          <w:i/>
          <w:szCs w:val="24"/>
        </w:rPr>
      </w:pPr>
      <w:r w:rsidRPr="00942D10">
        <w:rPr>
          <w:szCs w:val="24"/>
        </w:rPr>
        <w:t>• </w:t>
      </w:r>
      <w:r w:rsidRPr="00942D10">
        <w:rPr>
          <w:i/>
          <w:szCs w:val="24"/>
        </w:rPr>
        <w:t>ориентироваться в потоке информации, относящейся к вопросам социальной структуры и социальных отношений в современном обществе;</w:t>
      </w:r>
    </w:p>
    <w:p w14:paraId="01077510" w14:textId="77777777" w:rsidR="009E1FA8" w:rsidRPr="00942D10" w:rsidRDefault="009E1FA8">
      <w:pPr>
        <w:pStyle w:val="afff6"/>
        <w:rPr>
          <w:i/>
          <w:szCs w:val="24"/>
        </w:rPr>
      </w:pPr>
      <w:r w:rsidRPr="00942D10">
        <w:rPr>
          <w:szCs w:val="24"/>
        </w:rPr>
        <w:t>• </w:t>
      </w:r>
      <w:r w:rsidRPr="00942D10">
        <w:rPr>
          <w:i/>
          <w:szCs w:val="24"/>
        </w:rPr>
        <w:t>адекватно понимать информацию, относящуюся к социальной сфере общества, получаемую из различных источников.</w:t>
      </w:r>
    </w:p>
    <w:p w14:paraId="16229D23" w14:textId="77777777" w:rsidR="009E1FA8" w:rsidRPr="00BE40A3" w:rsidRDefault="009E1FA8">
      <w:pPr>
        <w:pStyle w:val="afff6"/>
        <w:rPr>
          <w:b/>
          <w:i/>
          <w:szCs w:val="24"/>
        </w:rPr>
      </w:pPr>
      <w:r w:rsidRPr="00BE40A3">
        <w:rPr>
          <w:b/>
          <w:i/>
          <w:szCs w:val="24"/>
        </w:rPr>
        <w:t>Политическая жизнь общества</w:t>
      </w:r>
    </w:p>
    <w:p w14:paraId="48F315A4" w14:textId="77777777" w:rsidR="009E1FA8" w:rsidRPr="00942D10" w:rsidRDefault="009E1FA8">
      <w:pPr>
        <w:pStyle w:val="afff6"/>
        <w:rPr>
          <w:szCs w:val="24"/>
        </w:rPr>
      </w:pPr>
      <w:r w:rsidRPr="00942D10">
        <w:rPr>
          <w:szCs w:val="24"/>
        </w:rPr>
        <w:t>Выпускник научится:</w:t>
      </w:r>
    </w:p>
    <w:p w14:paraId="30921653" w14:textId="77777777" w:rsidR="009E1FA8" w:rsidRPr="00942D10" w:rsidRDefault="009E1FA8">
      <w:pPr>
        <w:pStyle w:val="afff6"/>
        <w:rPr>
          <w:szCs w:val="24"/>
        </w:rPr>
      </w:pPr>
      <w:r w:rsidRPr="00942D10">
        <w:rPr>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6F6F32EF" w14:textId="77777777" w:rsidR="009E1FA8" w:rsidRPr="00942D10" w:rsidRDefault="009E1FA8">
      <w:pPr>
        <w:pStyle w:val="afff6"/>
        <w:rPr>
          <w:szCs w:val="24"/>
        </w:rPr>
      </w:pPr>
      <w:r w:rsidRPr="00942D10">
        <w:rPr>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14:paraId="1801F14A" w14:textId="77777777" w:rsidR="009E1FA8" w:rsidRPr="00942D10" w:rsidRDefault="009E1FA8">
      <w:pPr>
        <w:pStyle w:val="afff6"/>
        <w:rPr>
          <w:szCs w:val="24"/>
        </w:rPr>
      </w:pPr>
      <w:r w:rsidRPr="00942D10">
        <w:rPr>
          <w:szCs w:val="24"/>
        </w:rPr>
        <w:t>• сравнивать различные типы политических режимов, обосновывать преимущества демократического политического устройства;</w:t>
      </w:r>
    </w:p>
    <w:p w14:paraId="1D925E1B" w14:textId="77777777" w:rsidR="009E1FA8" w:rsidRPr="00942D10" w:rsidRDefault="009E1FA8">
      <w:pPr>
        <w:pStyle w:val="afff6"/>
        <w:rPr>
          <w:szCs w:val="24"/>
        </w:rPr>
      </w:pPr>
      <w:r w:rsidRPr="00942D10">
        <w:rPr>
          <w:szCs w:val="24"/>
        </w:rPr>
        <w:lastRenderedPageBreak/>
        <w:t>• описывать основные признаки любого государства, конкретизировать их на примерах прошлого и современности;</w:t>
      </w:r>
    </w:p>
    <w:p w14:paraId="1330EA75" w14:textId="77777777" w:rsidR="009E1FA8" w:rsidRPr="00942D10" w:rsidRDefault="009E1FA8">
      <w:pPr>
        <w:pStyle w:val="afff6"/>
        <w:rPr>
          <w:szCs w:val="24"/>
        </w:rPr>
      </w:pPr>
      <w:r w:rsidRPr="00942D10">
        <w:rPr>
          <w:szCs w:val="24"/>
        </w:rPr>
        <w:t>• характеризовать базовые черты избирательной системы в нашем обществе, основные проявления роли избирателя;</w:t>
      </w:r>
    </w:p>
    <w:p w14:paraId="569F4A44" w14:textId="77777777" w:rsidR="009E1FA8" w:rsidRPr="00942D10" w:rsidRDefault="009E1FA8">
      <w:pPr>
        <w:pStyle w:val="afff6"/>
        <w:rPr>
          <w:szCs w:val="24"/>
        </w:rPr>
      </w:pPr>
      <w:r w:rsidRPr="00942D10">
        <w:rPr>
          <w:szCs w:val="24"/>
        </w:rPr>
        <w:t>• различать факты и мнения в потоке политической информации.</w:t>
      </w:r>
    </w:p>
    <w:p w14:paraId="37F102A6" w14:textId="77777777" w:rsidR="009E1FA8" w:rsidRPr="00942D10" w:rsidRDefault="009E1FA8">
      <w:pPr>
        <w:pStyle w:val="afff6"/>
        <w:rPr>
          <w:i/>
          <w:szCs w:val="24"/>
        </w:rPr>
      </w:pPr>
      <w:r w:rsidRPr="00942D10">
        <w:rPr>
          <w:i/>
          <w:szCs w:val="24"/>
        </w:rPr>
        <w:t>Выпускник получит возможность научиться:</w:t>
      </w:r>
    </w:p>
    <w:p w14:paraId="33FF5C05" w14:textId="77777777" w:rsidR="009E1FA8" w:rsidRPr="00942D10" w:rsidRDefault="009E1FA8">
      <w:pPr>
        <w:pStyle w:val="afff6"/>
        <w:rPr>
          <w:i/>
          <w:szCs w:val="24"/>
        </w:rPr>
      </w:pPr>
      <w:r w:rsidRPr="00942D10">
        <w:rPr>
          <w:szCs w:val="24"/>
        </w:rPr>
        <w:t>• </w:t>
      </w:r>
      <w:r w:rsidRPr="00942D10">
        <w:rPr>
          <w:i/>
          <w:szCs w:val="24"/>
        </w:rPr>
        <w:t>осознавать значение гражданской активности и патриотической позиции в укреплении нашего государства;</w:t>
      </w:r>
    </w:p>
    <w:p w14:paraId="6679EAC1" w14:textId="77777777" w:rsidR="009E1FA8" w:rsidRPr="00942D10" w:rsidRDefault="009E1FA8">
      <w:pPr>
        <w:pStyle w:val="afff6"/>
        <w:rPr>
          <w:i/>
          <w:szCs w:val="24"/>
        </w:rPr>
      </w:pPr>
      <w:r w:rsidRPr="00942D10">
        <w:rPr>
          <w:szCs w:val="24"/>
        </w:rPr>
        <w:t>• </w:t>
      </w:r>
      <w:r w:rsidRPr="00942D10">
        <w:rPr>
          <w:i/>
          <w:szCs w:val="24"/>
        </w:rPr>
        <w:t>соотносить различные оценки политических событий и процессов и делать обоснованные выводы.</w:t>
      </w:r>
    </w:p>
    <w:p w14:paraId="6E2FDE21" w14:textId="77777777" w:rsidR="009E1FA8" w:rsidRPr="00BE40A3" w:rsidRDefault="009E1FA8">
      <w:pPr>
        <w:pStyle w:val="afff6"/>
        <w:rPr>
          <w:b/>
          <w:i/>
          <w:szCs w:val="24"/>
        </w:rPr>
      </w:pPr>
      <w:r w:rsidRPr="00BE40A3">
        <w:rPr>
          <w:b/>
          <w:i/>
          <w:szCs w:val="24"/>
        </w:rPr>
        <w:t>Культурно-информационная среда общественной жизни</w:t>
      </w:r>
    </w:p>
    <w:p w14:paraId="3D698708" w14:textId="77777777" w:rsidR="009E1FA8" w:rsidRPr="00942D10" w:rsidRDefault="009E1FA8">
      <w:pPr>
        <w:pStyle w:val="afff6"/>
        <w:rPr>
          <w:szCs w:val="24"/>
        </w:rPr>
      </w:pPr>
      <w:r w:rsidRPr="00942D10">
        <w:rPr>
          <w:szCs w:val="24"/>
        </w:rPr>
        <w:t>Выпускник научится:</w:t>
      </w:r>
    </w:p>
    <w:p w14:paraId="146E1F3E" w14:textId="77777777" w:rsidR="009E1FA8" w:rsidRPr="00942D10" w:rsidRDefault="009E1FA8">
      <w:pPr>
        <w:pStyle w:val="afff6"/>
        <w:rPr>
          <w:szCs w:val="24"/>
        </w:rPr>
      </w:pPr>
      <w:r w:rsidRPr="00942D10">
        <w:rPr>
          <w:szCs w:val="24"/>
        </w:rPr>
        <w:t>• характеризовать развитие отдельных областей и форм культуры;</w:t>
      </w:r>
    </w:p>
    <w:p w14:paraId="5FB13F20" w14:textId="77777777" w:rsidR="009E1FA8" w:rsidRPr="00942D10" w:rsidRDefault="009E1FA8">
      <w:pPr>
        <w:pStyle w:val="afff6"/>
        <w:rPr>
          <w:szCs w:val="24"/>
        </w:rPr>
      </w:pPr>
      <w:r w:rsidRPr="00942D10">
        <w:rPr>
          <w:szCs w:val="24"/>
        </w:rPr>
        <w:t>• распознавать и различать явления духовной культуры;</w:t>
      </w:r>
    </w:p>
    <w:p w14:paraId="2DCF91E8" w14:textId="77777777" w:rsidR="009E1FA8" w:rsidRPr="00942D10" w:rsidRDefault="009E1FA8">
      <w:pPr>
        <w:pStyle w:val="afff6"/>
        <w:rPr>
          <w:szCs w:val="24"/>
        </w:rPr>
      </w:pPr>
      <w:r w:rsidRPr="00942D10">
        <w:rPr>
          <w:szCs w:val="24"/>
        </w:rPr>
        <w:t>• описывать различные средства массовой информации;</w:t>
      </w:r>
    </w:p>
    <w:p w14:paraId="0F1D3E9C" w14:textId="77777777" w:rsidR="009E1FA8" w:rsidRPr="00942D10" w:rsidRDefault="009E1FA8">
      <w:pPr>
        <w:pStyle w:val="afff6"/>
        <w:rPr>
          <w:szCs w:val="24"/>
        </w:rPr>
      </w:pPr>
      <w:r w:rsidRPr="00942D10">
        <w:rPr>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14:paraId="6FF7AB87" w14:textId="77777777" w:rsidR="009E1FA8" w:rsidRPr="00942D10" w:rsidRDefault="009E1FA8">
      <w:pPr>
        <w:pStyle w:val="afff6"/>
        <w:rPr>
          <w:szCs w:val="24"/>
        </w:rPr>
      </w:pPr>
      <w:r w:rsidRPr="00942D10">
        <w:rPr>
          <w:szCs w:val="24"/>
        </w:rPr>
        <w:t>• видеть различные точки зрения в вопросах ценностного выбора и приоритетов в духовной сфере, формулировать собственное отношение.</w:t>
      </w:r>
    </w:p>
    <w:p w14:paraId="0B7C577A" w14:textId="77777777" w:rsidR="009E1FA8" w:rsidRPr="00942D10" w:rsidRDefault="009E1FA8">
      <w:pPr>
        <w:pStyle w:val="afff6"/>
        <w:rPr>
          <w:i/>
          <w:szCs w:val="24"/>
        </w:rPr>
      </w:pPr>
      <w:r w:rsidRPr="00942D10">
        <w:rPr>
          <w:i/>
          <w:szCs w:val="24"/>
        </w:rPr>
        <w:t>Выпускник получит возможность научиться:</w:t>
      </w:r>
    </w:p>
    <w:p w14:paraId="3C34997E" w14:textId="77777777" w:rsidR="009E1FA8" w:rsidRPr="00942D10" w:rsidRDefault="009E1FA8">
      <w:pPr>
        <w:pStyle w:val="afff6"/>
        <w:rPr>
          <w:i/>
          <w:szCs w:val="24"/>
        </w:rPr>
      </w:pPr>
      <w:r w:rsidRPr="00942D10">
        <w:rPr>
          <w:szCs w:val="24"/>
        </w:rPr>
        <w:t>• </w:t>
      </w:r>
      <w:r w:rsidRPr="00942D10">
        <w:rPr>
          <w:i/>
          <w:szCs w:val="24"/>
        </w:rPr>
        <w:t>описывать процессы создания, сохранения, трансляции и усвоения достижений культуры;</w:t>
      </w:r>
    </w:p>
    <w:p w14:paraId="48F15D20" w14:textId="77777777" w:rsidR="009E1FA8" w:rsidRPr="00942D10" w:rsidRDefault="009E1FA8">
      <w:pPr>
        <w:pStyle w:val="afff6"/>
        <w:rPr>
          <w:i/>
          <w:szCs w:val="24"/>
        </w:rPr>
      </w:pPr>
      <w:r w:rsidRPr="00942D10">
        <w:rPr>
          <w:szCs w:val="24"/>
        </w:rPr>
        <w:t>• </w:t>
      </w:r>
      <w:r w:rsidRPr="00942D10">
        <w:rPr>
          <w:i/>
          <w:szCs w:val="24"/>
        </w:rPr>
        <w:t>характеризовать основные направления развития отечественной культуры в современных условиях;</w:t>
      </w:r>
    </w:p>
    <w:p w14:paraId="6E8E731B" w14:textId="77777777" w:rsidR="009E1FA8" w:rsidRPr="00942D10" w:rsidRDefault="009E1FA8">
      <w:pPr>
        <w:pStyle w:val="afff6"/>
        <w:rPr>
          <w:i/>
          <w:szCs w:val="24"/>
        </w:rPr>
      </w:pPr>
      <w:r w:rsidRPr="00942D10">
        <w:rPr>
          <w:szCs w:val="24"/>
        </w:rPr>
        <w:t>• </w:t>
      </w:r>
      <w:r w:rsidRPr="00942D10">
        <w:rPr>
          <w:i/>
          <w:szCs w:val="24"/>
        </w:rPr>
        <w:t>осуществлять рефлексию своих ценностей.</w:t>
      </w:r>
    </w:p>
    <w:p w14:paraId="69E2D4E2" w14:textId="77777777" w:rsidR="009E1FA8" w:rsidRPr="00BE40A3" w:rsidRDefault="009E1FA8">
      <w:pPr>
        <w:pStyle w:val="afff6"/>
        <w:rPr>
          <w:b/>
          <w:i/>
          <w:szCs w:val="24"/>
        </w:rPr>
      </w:pPr>
      <w:r w:rsidRPr="00BE40A3">
        <w:rPr>
          <w:b/>
          <w:i/>
          <w:szCs w:val="24"/>
        </w:rPr>
        <w:t>Человек в меняющемся обществе</w:t>
      </w:r>
    </w:p>
    <w:p w14:paraId="3E0DC887" w14:textId="77777777" w:rsidR="009E1FA8" w:rsidRPr="00942D10" w:rsidRDefault="009E1FA8">
      <w:pPr>
        <w:pStyle w:val="afff6"/>
        <w:rPr>
          <w:szCs w:val="24"/>
        </w:rPr>
      </w:pPr>
      <w:r w:rsidRPr="00942D10">
        <w:rPr>
          <w:szCs w:val="24"/>
        </w:rPr>
        <w:t>Выпускник научится:</w:t>
      </w:r>
    </w:p>
    <w:p w14:paraId="31D2C87F" w14:textId="77777777" w:rsidR="009E1FA8" w:rsidRPr="00942D10" w:rsidRDefault="009E1FA8">
      <w:pPr>
        <w:pStyle w:val="afff6"/>
        <w:rPr>
          <w:szCs w:val="24"/>
        </w:rPr>
      </w:pPr>
      <w:r w:rsidRPr="00942D10">
        <w:rPr>
          <w:szCs w:val="24"/>
        </w:rPr>
        <w:t>• характеризовать явление ускорения социального развития;</w:t>
      </w:r>
    </w:p>
    <w:p w14:paraId="7E6287B9" w14:textId="77777777" w:rsidR="009E1FA8" w:rsidRPr="00942D10" w:rsidRDefault="009E1FA8">
      <w:pPr>
        <w:pStyle w:val="afff6"/>
        <w:rPr>
          <w:szCs w:val="24"/>
        </w:rPr>
      </w:pPr>
      <w:r w:rsidRPr="00942D10">
        <w:rPr>
          <w:szCs w:val="24"/>
        </w:rPr>
        <w:t>• объяснять необходимость непрерывного образования в современных условиях;</w:t>
      </w:r>
    </w:p>
    <w:p w14:paraId="24FDD160" w14:textId="77777777" w:rsidR="009E1FA8" w:rsidRPr="00942D10" w:rsidRDefault="009E1FA8">
      <w:pPr>
        <w:pStyle w:val="afff6"/>
        <w:rPr>
          <w:szCs w:val="24"/>
        </w:rPr>
      </w:pPr>
      <w:r w:rsidRPr="00942D10">
        <w:rPr>
          <w:szCs w:val="24"/>
        </w:rPr>
        <w:t>• описывать многообразие профессий в современном мире;</w:t>
      </w:r>
    </w:p>
    <w:p w14:paraId="38560B72" w14:textId="77777777" w:rsidR="009E1FA8" w:rsidRPr="00942D10" w:rsidRDefault="009E1FA8">
      <w:pPr>
        <w:pStyle w:val="afff6"/>
        <w:rPr>
          <w:szCs w:val="24"/>
        </w:rPr>
      </w:pPr>
      <w:r w:rsidRPr="00942D10">
        <w:rPr>
          <w:szCs w:val="24"/>
        </w:rPr>
        <w:t>• характеризовать роль молодёжи в развитии современного общества;</w:t>
      </w:r>
    </w:p>
    <w:p w14:paraId="5801D766" w14:textId="77777777" w:rsidR="009E1FA8" w:rsidRPr="00942D10" w:rsidRDefault="009E1FA8">
      <w:pPr>
        <w:pStyle w:val="afff6"/>
        <w:rPr>
          <w:szCs w:val="24"/>
        </w:rPr>
      </w:pPr>
      <w:r w:rsidRPr="00942D10">
        <w:rPr>
          <w:szCs w:val="24"/>
        </w:rPr>
        <w:t>• извлекать социальную информацию из доступных источников;</w:t>
      </w:r>
    </w:p>
    <w:p w14:paraId="59B14CBA" w14:textId="77777777" w:rsidR="009E1FA8" w:rsidRPr="00942D10" w:rsidRDefault="009E1FA8">
      <w:pPr>
        <w:pStyle w:val="afff6"/>
        <w:rPr>
          <w:szCs w:val="24"/>
        </w:rPr>
      </w:pPr>
      <w:r w:rsidRPr="00942D10">
        <w:rPr>
          <w:szCs w:val="24"/>
        </w:rPr>
        <w:t>• применять полученные знания для решения отдельных социальных проблем.</w:t>
      </w:r>
    </w:p>
    <w:p w14:paraId="01D97243" w14:textId="77777777" w:rsidR="009E1FA8" w:rsidRPr="00942D10" w:rsidRDefault="009E1FA8">
      <w:pPr>
        <w:pStyle w:val="afff6"/>
        <w:rPr>
          <w:i/>
          <w:szCs w:val="24"/>
        </w:rPr>
      </w:pPr>
      <w:r w:rsidRPr="00942D10">
        <w:rPr>
          <w:i/>
          <w:szCs w:val="24"/>
        </w:rPr>
        <w:t>Выпускник получит возможность научиться:</w:t>
      </w:r>
    </w:p>
    <w:p w14:paraId="0E011D07" w14:textId="77777777" w:rsidR="009E1FA8" w:rsidRPr="00942D10" w:rsidRDefault="009E1FA8">
      <w:pPr>
        <w:pStyle w:val="afff6"/>
        <w:rPr>
          <w:i/>
          <w:szCs w:val="24"/>
        </w:rPr>
      </w:pPr>
      <w:r w:rsidRPr="00942D10">
        <w:rPr>
          <w:szCs w:val="24"/>
        </w:rPr>
        <w:t>• </w:t>
      </w:r>
      <w:r w:rsidRPr="00942D10">
        <w:rPr>
          <w:i/>
          <w:szCs w:val="24"/>
        </w:rPr>
        <w:t>критически воспринимать сообщения и рекламу в СМИ и Интернете о таких направлениях массовой культуры, как шоу-бизнес и мода;</w:t>
      </w:r>
    </w:p>
    <w:p w14:paraId="5BC36139" w14:textId="77777777" w:rsidR="009E1FA8" w:rsidRPr="00942D10" w:rsidRDefault="009E1FA8">
      <w:pPr>
        <w:pStyle w:val="afff6"/>
        <w:rPr>
          <w:i/>
          <w:szCs w:val="24"/>
        </w:rPr>
      </w:pPr>
      <w:r w:rsidRPr="00942D10">
        <w:rPr>
          <w:szCs w:val="24"/>
        </w:rPr>
        <w:t>• </w:t>
      </w:r>
      <w:r w:rsidRPr="00942D10">
        <w:rPr>
          <w:i/>
          <w:szCs w:val="24"/>
        </w:rPr>
        <w:t>оценивать роль спорта и спортивных достижений в контексте современной общественной жизни;</w:t>
      </w:r>
    </w:p>
    <w:p w14:paraId="7175A3B7" w14:textId="77777777" w:rsidR="009E1FA8" w:rsidRPr="00942D10" w:rsidRDefault="009E1FA8">
      <w:pPr>
        <w:pStyle w:val="afff6"/>
        <w:rPr>
          <w:i/>
          <w:szCs w:val="24"/>
        </w:rPr>
      </w:pPr>
      <w:r w:rsidRPr="00942D10">
        <w:rPr>
          <w:szCs w:val="24"/>
        </w:rPr>
        <w:t>• </w:t>
      </w:r>
      <w:r w:rsidRPr="00942D10">
        <w:rPr>
          <w:i/>
          <w:szCs w:val="24"/>
        </w:rPr>
        <w:t>выражать и обосновывать собственную позицию по актуальным проблемам молодёжи.</w:t>
      </w:r>
    </w:p>
    <w:p w14:paraId="4916A5C8" w14:textId="77777777" w:rsidR="00CB3C1A" w:rsidRDefault="00CB3C1A" w:rsidP="00942D10">
      <w:pPr>
        <w:pStyle w:val="afff6"/>
        <w:ind w:firstLine="0"/>
        <w:rPr>
          <w:b/>
          <w:szCs w:val="28"/>
        </w:rPr>
      </w:pPr>
    </w:p>
    <w:p w14:paraId="04E2BEB4" w14:textId="77777777" w:rsidR="009E1FA8" w:rsidRDefault="009E1FA8">
      <w:pPr>
        <w:pStyle w:val="afff6"/>
        <w:rPr>
          <w:b/>
          <w:szCs w:val="24"/>
        </w:rPr>
      </w:pPr>
      <w:r w:rsidRPr="00456E2A">
        <w:rPr>
          <w:b/>
          <w:szCs w:val="24"/>
        </w:rPr>
        <w:t>География</w:t>
      </w:r>
      <w:r w:rsidR="00BE40A3">
        <w:rPr>
          <w:b/>
          <w:szCs w:val="24"/>
        </w:rPr>
        <w:t>:</w:t>
      </w:r>
    </w:p>
    <w:p w14:paraId="09BAB917"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1) формирование представлений о географини,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5B5B5596"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59EF381A"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49482AC4"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lastRenderedPageBreak/>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14:paraId="709D7B90"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14:paraId="649A45C3"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6) овладение основными навыками нахождения, использования и презентации географической информации;</w:t>
      </w:r>
    </w:p>
    <w:p w14:paraId="0D732CD3" w14:textId="77777777"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168B4C1C" w14:textId="77777777" w:rsidR="00CB3C1A" w:rsidRDefault="00CB3C1A" w:rsidP="00CB3C1A">
      <w:pPr>
        <w:pStyle w:val="afff6"/>
        <w:rPr>
          <w:b/>
          <w:szCs w:val="24"/>
        </w:rPr>
      </w:pPr>
      <w:r w:rsidRPr="00CB3C1A">
        <w:rPr>
          <w:spacing w:val="2"/>
          <w:szCs w:val="24"/>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CB3C1A">
        <w:rPr>
          <w:color w:val="2D2D2D"/>
          <w:spacing w:val="2"/>
          <w:szCs w:val="24"/>
          <w:lang w:eastAsia="ru-RU"/>
        </w:rPr>
        <w:t xml:space="preserve"> среде.</w:t>
      </w:r>
    </w:p>
    <w:p w14:paraId="78F37D26" w14:textId="77777777" w:rsidR="009E1FA8" w:rsidRPr="00BE40A3" w:rsidRDefault="009E1FA8">
      <w:pPr>
        <w:pStyle w:val="afff6"/>
        <w:rPr>
          <w:b/>
          <w:bCs/>
          <w:i/>
          <w:szCs w:val="24"/>
        </w:rPr>
      </w:pPr>
      <w:r w:rsidRPr="00BE40A3">
        <w:rPr>
          <w:b/>
          <w:bCs/>
          <w:i/>
          <w:szCs w:val="24"/>
        </w:rPr>
        <w:t>Источники географической информации</w:t>
      </w:r>
    </w:p>
    <w:p w14:paraId="301516BD" w14:textId="77777777" w:rsidR="009E1FA8" w:rsidRPr="00456E2A" w:rsidRDefault="009E1FA8">
      <w:pPr>
        <w:pStyle w:val="afff6"/>
        <w:rPr>
          <w:szCs w:val="24"/>
        </w:rPr>
      </w:pPr>
      <w:r w:rsidRPr="00456E2A">
        <w:rPr>
          <w:bCs/>
          <w:szCs w:val="24"/>
        </w:rPr>
        <w:t>Выпускник научится</w:t>
      </w:r>
      <w:r w:rsidRPr="00456E2A">
        <w:rPr>
          <w:szCs w:val="24"/>
        </w:rPr>
        <w:t>:</w:t>
      </w:r>
    </w:p>
    <w:p w14:paraId="341614EC" w14:textId="77777777" w:rsidR="009E1FA8" w:rsidRPr="00456E2A" w:rsidRDefault="009E1FA8">
      <w:pPr>
        <w:pStyle w:val="afff6"/>
        <w:rPr>
          <w:szCs w:val="24"/>
        </w:rPr>
      </w:pPr>
      <w:r w:rsidRPr="00456E2A">
        <w:rPr>
          <w:szCs w:val="24"/>
        </w:rPr>
        <w:t>• </w:t>
      </w:r>
      <w:r w:rsidR="00CB3C1A">
        <w:rPr>
          <w:szCs w:val="24"/>
        </w:rPr>
        <w:t xml:space="preserve">выбирать и </w:t>
      </w:r>
      <w:r w:rsidRPr="00456E2A">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4E2D676B" w14:textId="77777777" w:rsidR="009E1FA8" w:rsidRPr="00456E2A" w:rsidRDefault="009E1FA8">
      <w:pPr>
        <w:pStyle w:val="afff6"/>
        <w:rPr>
          <w:szCs w:val="24"/>
        </w:rPr>
      </w:pPr>
      <w:r w:rsidRPr="00456E2A">
        <w:rPr>
          <w:szCs w:val="24"/>
        </w:rPr>
        <w:t>• анализировать, обобщать и интерпретировать географическую информацию;</w:t>
      </w:r>
    </w:p>
    <w:p w14:paraId="3EE54ADD" w14:textId="77777777" w:rsidR="009E1FA8" w:rsidRPr="00456E2A" w:rsidRDefault="009E1FA8">
      <w:pPr>
        <w:pStyle w:val="afff6"/>
        <w:rPr>
          <w:szCs w:val="24"/>
        </w:rPr>
      </w:pPr>
      <w:r w:rsidRPr="00456E2A">
        <w:rPr>
          <w:szCs w:val="24"/>
        </w:rPr>
        <w:t>• находить и формулировать по результатам наблюдений (в том числе инструментальных) зависимости и закономерности;</w:t>
      </w:r>
    </w:p>
    <w:p w14:paraId="7D75D5B3" w14:textId="77777777" w:rsidR="009E1FA8" w:rsidRPr="00456E2A" w:rsidRDefault="009E1FA8">
      <w:pPr>
        <w:pStyle w:val="afff6"/>
        <w:rPr>
          <w:szCs w:val="24"/>
        </w:rPr>
      </w:pPr>
      <w:r w:rsidRPr="00456E2A">
        <w:rPr>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2C9436EE" w14:textId="77777777" w:rsidR="009E1FA8" w:rsidRPr="00456E2A" w:rsidRDefault="009E1FA8">
      <w:pPr>
        <w:pStyle w:val="afff6"/>
        <w:rPr>
          <w:szCs w:val="24"/>
        </w:rPr>
      </w:pPr>
      <w:r w:rsidRPr="00456E2A">
        <w:rPr>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4D0C0886" w14:textId="77777777" w:rsidR="009E1FA8" w:rsidRPr="00456E2A" w:rsidRDefault="009E1FA8">
      <w:pPr>
        <w:pStyle w:val="afff6"/>
        <w:rPr>
          <w:szCs w:val="24"/>
        </w:rPr>
      </w:pPr>
      <w:r w:rsidRPr="00456E2A">
        <w:rPr>
          <w:szCs w:val="24"/>
        </w:rPr>
        <w:t>• составлять описания географических объектов, процессов и явлений с использованием разных источников географической информации;</w:t>
      </w:r>
    </w:p>
    <w:p w14:paraId="61AFE222" w14:textId="77777777" w:rsidR="009E1FA8" w:rsidRPr="00456E2A" w:rsidRDefault="009E1FA8">
      <w:pPr>
        <w:pStyle w:val="afff6"/>
        <w:rPr>
          <w:szCs w:val="24"/>
        </w:rPr>
      </w:pPr>
      <w:r w:rsidRPr="00456E2A">
        <w:rPr>
          <w:szCs w:val="24"/>
        </w:rPr>
        <w:t>• представлять в различных формах географическую информацию, необходимую для решения учебных и практико-ориентированных задач.</w:t>
      </w:r>
    </w:p>
    <w:p w14:paraId="338309F2"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4521495A" w14:textId="77777777" w:rsidR="009E1FA8" w:rsidRPr="00456E2A" w:rsidRDefault="009E1FA8">
      <w:pPr>
        <w:pStyle w:val="afff6"/>
        <w:rPr>
          <w:i/>
          <w:iCs/>
          <w:szCs w:val="24"/>
        </w:rPr>
      </w:pPr>
      <w:r w:rsidRPr="00456E2A">
        <w:rPr>
          <w:szCs w:val="24"/>
        </w:rPr>
        <w:t>• </w:t>
      </w:r>
      <w:r w:rsidRPr="00456E2A">
        <w:rPr>
          <w:i/>
          <w:iCs/>
          <w:szCs w:val="24"/>
        </w:rPr>
        <w:t>ориентироваться на местности при помощи топографических карт и современных навигационных приборов;</w:t>
      </w:r>
    </w:p>
    <w:p w14:paraId="2907E3A1" w14:textId="77777777" w:rsidR="009E1FA8" w:rsidRPr="00456E2A" w:rsidRDefault="009E1FA8">
      <w:pPr>
        <w:pStyle w:val="afff6"/>
        <w:rPr>
          <w:i/>
          <w:iCs/>
          <w:szCs w:val="24"/>
        </w:rPr>
      </w:pPr>
      <w:r w:rsidRPr="00456E2A">
        <w:rPr>
          <w:szCs w:val="24"/>
        </w:rPr>
        <w:t>• </w:t>
      </w:r>
      <w:r w:rsidRPr="00456E2A">
        <w:rPr>
          <w:i/>
          <w:iCs/>
          <w:szCs w:val="24"/>
        </w:rPr>
        <w:t>читать космические снимки и аэрофотоснимки, планы местности и географические карты;</w:t>
      </w:r>
    </w:p>
    <w:p w14:paraId="2EB45A7A" w14:textId="77777777" w:rsidR="009E1FA8" w:rsidRPr="00456E2A" w:rsidRDefault="009E1FA8">
      <w:pPr>
        <w:pStyle w:val="afff6"/>
        <w:rPr>
          <w:i/>
          <w:iCs/>
          <w:szCs w:val="24"/>
        </w:rPr>
      </w:pPr>
      <w:r w:rsidRPr="00456E2A">
        <w:rPr>
          <w:szCs w:val="24"/>
        </w:rPr>
        <w:t>• </w:t>
      </w:r>
      <w:r w:rsidRPr="00456E2A">
        <w:rPr>
          <w:i/>
          <w:iCs/>
          <w:szCs w:val="24"/>
        </w:rPr>
        <w:t>строить простые планы местности;</w:t>
      </w:r>
    </w:p>
    <w:p w14:paraId="57FFBCA1" w14:textId="77777777" w:rsidR="009E1FA8" w:rsidRPr="00456E2A" w:rsidRDefault="009E1FA8">
      <w:pPr>
        <w:pStyle w:val="afff6"/>
        <w:rPr>
          <w:i/>
          <w:iCs/>
          <w:szCs w:val="24"/>
        </w:rPr>
      </w:pPr>
      <w:r w:rsidRPr="00456E2A">
        <w:rPr>
          <w:szCs w:val="24"/>
        </w:rPr>
        <w:t>• </w:t>
      </w:r>
      <w:r w:rsidRPr="00456E2A">
        <w:rPr>
          <w:i/>
          <w:iCs/>
          <w:szCs w:val="24"/>
        </w:rPr>
        <w:t>создавать простейшие географические карты различного содержания;</w:t>
      </w:r>
    </w:p>
    <w:p w14:paraId="08F4632E" w14:textId="77777777" w:rsidR="009E1FA8" w:rsidRPr="00456E2A" w:rsidRDefault="009E1FA8">
      <w:pPr>
        <w:pStyle w:val="afff6"/>
        <w:rPr>
          <w:i/>
          <w:iCs/>
          <w:szCs w:val="24"/>
        </w:rPr>
      </w:pPr>
      <w:r w:rsidRPr="00456E2A">
        <w:rPr>
          <w:szCs w:val="24"/>
        </w:rPr>
        <w:t>• </w:t>
      </w:r>
      <w:r w:rsidRPr="00456E2A">
        <w:rPr>
          <w:i/>
          <w:iCs/>
          <w:szCs w:val="24"/>
        </w:rPr>
        <w:t>моделировать географические объекты и явления при помощи компьютерных программ.</w:t>
      </w:r>
    </w:p>
    <w:p w14:paraId="228D8466" w14:textId="77777777" w:rsidR="009E1FA8" w:rsidRPr="00BE40A3" w:rsidRDefault="009E1FA8">
      <w:pPr>
        <w:pStyle w:val="afff6"/>
        <w:rPr>
          <w:b/>
          <w:i/>
          <w:szCs w:val="24"/>
        </w:rPr>
      </w:pPr>
      <w:r w:rsidRPr="00BE40A3">
        <w:rPr>
          <w:b/>
          <w:i/>
          <w:szCs w:val="24"/>
        </w:rPr>
        <w:t>Природа Земли и человек</w:t>
      </w:r>
    </w:p>
    <w:p w14:paraId="2A1D08BC" w14:textId="77777777" w:rsidR="009E1FA8" w:rsidRPr="00456E2A" w:rsidRDefault="009E1FA8">
      <w:pPr>
        <w:pStyle w:val="afff6"/>
        <w:rPr>
          <w:bCs/>
          <w:szCs w:val="24"/>
        </w:rPr>
      </w:pPr>
      <w:r w:rsidRPr="00456E2A">
        <w:rPr>
          <w:bCs/>
          <w:szCs w:val="24"/>
        </w:rPr>
        <w:t>Выпускник научится:</w:t>
      </w:r>
    </w:p>
    <w:p w14:paraId="36E4D94F" w14:textId="77777777" w:rsidR="009E1FA8" w:rsidRPr="00456E2A" w:rsidRDefault="009E1FA8">
      <w:pPr>
        <w:pStyle w:val="afff6"/>
        <w:rPr>
          <w:szCs w:val="24"/>
        </w:rPr>
      </w:pPr>
      <w:r w:rsidRPr="00456E2A">
        <w:rPr>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04716A58" w14:textId="77777777" w:rsidR="009E1FA8" w:rsidRPr="00456E2A" w:rsidRDefault="009E1FA8">
      <w:pPr>
        <w:pStyle w:val="afff6"/>
        <w:rPr>
          <w:szCs w:val="24"/>
        </w:rPr>
      </w:pPr>
      <w:r w:rsidRPr="00456E2A">
        <w:rPr>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0E095FC1" w14:textId="77777777" w:rsidR="009E1FA8" w:rsidRPr="00456E2A" w:rsidRDefault="009E1FA8">
      <w:pPr>
        <w:pStyle w:val="afff6"/>
        <w:rPr>
          <w:szCs w:val="24"/>
        </w:rPr>
      </w:pPr>
      <w:r w:rsidRPr="00456E2A">
        <w:rPr>
          <w:szCs w:val="24"/>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18AB21EB" w14:textId="77777777" w:rsidR="009E1FA8" w:rsidRPr="00456E2A" w:rsidRDefault="009E1FA8">
      <w:pPr>
        <w:pStyle w:val="afff6"/>
        <w:rPr>
          <w:szCs w:val="24"/>
        </w:rPr>
      </w:pPr>
      <w:r w:rsidRPr="00456E2A">
        <w:rPr>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7840EDB0"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6DEB776A" w14:textId="77777777" w:rsidR="009E1FA8" w:rsidRPr="00456E2A" w:rsidRDefault="009E1FA8">
      <w:pPr>
        <w:pStyle w:val="afff6"/>
        <w:rPr>
          <w:i/>
          <w:iCs/>
          <w:szCs w:val="24"/>
        </w:rPr>
      </w:pPr>
      <w:r w:rsidRPr="00456E2A">
        <w:rPr>
          <w:szCs w:val="24"/>
        </w:rPr>
        <w:t>• </w:t>
      </w:r>
      <w:r w:rsidRPr="00456E2A">
        <w:rPr>
          <w:i/>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D510EB9" w14:textId="77777777"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29AEBABB" w14:textId="77777777" w:rsidR="009E1FA8" w:rsidRPr="00456E2A" w:rsidRDefault="009E1FA8">
      <w:pPr>
        <w:pStyle w:val="afff6"/>
        <w:rPr>
          <w:i/>
          <w:iCs/>
          <w:szCs w:val="24"/>
        </w:rPr>
      </w:pPr>
      <w:r w:rsidRPr="00456E2A">
        <w:rPr>
          <w:szCs w:val="24"/>
        </w:rPr>
        <w:t>• </w:t>
      </w:r>
      <w:r w:rsidRPr="00456E2A">
        <w:rPr>
          <w:i/>
          <w:iCs/>
          <w:szCs w:val="24"/>
        </w:rPr>
        <w:t>воспринимать и критически оценивать информацию географического содержания в научно-популярной литературе и СМИ;</w:t>
      </w:r>
    </w:p>
    <w:p w14:paraId="2F3E6496" w14:textId="77777777" w:rsidR="009E1FA8" w:rsidRPr="00456E2A" w:rsidRDefault="009E1FA8" w:rsidP="00456E2A">
      <w:pPr>
        <w:pStyle w:val="afff6"/>
        <w:rPr>
          <w:i/>
          <w:iCs/>
          <w:szCs w:val="24"/>
        </w:rPr>
      </w:pPr>
      <w:r w:rsidRPr="00456E2A">
        <w:rPr>
          <w:szCs w:val="24"/>
        </w:rPr>
        <w:t>• </w:t>
      </w:r>
      <w:r w:rsidRPr="00456E2A">
        <w:rPr>
          <w:i/>
          <w:iCs/>
          <w:szCs w:val="24"/>
        </w:rPr>
        <w:t>создавать письменные тексты и устные сообщения о географических явлениях на основе нескольких источников информации, сопрово</w:t>
      </w:r>
      <w:r w:rsidR="00456E2A" w:rsidRPr="00456E2A">
        <w:rPr>
          <w:i/>
          <w:iCs/>
          <w:szCs w:val="24"/>
        </w:rPr>
        <w:t>ждать выступление презентацией.</w:t>
      </w:r>
    </w:p>
    <w:p w14:paraId="07A5A15E" w14:textId="77777777" w:rsidR="009E1FA8" w:rsidRPr="00BE40A3" w:rsidRDefault="009E1FA8">
      <w:pPr>
        <w:pStyle w:val="afff6"/>
        <w:rPr>
          <w:b/>
          <w:i/>
          <w:szCs w:val="24"/>
        </w:rPr>
      </w:pPr>
      <w:r w:rsidRPr="00BE40A3">
        <w:rPr>
          <w:b/>
          <w:i/>
          <w:szCs w:val="24"/>
        </w:rPr>
        <w:t>Население Земли</w:t>
      </w:r>
    </w:p>
    <w:p w14:paraId="782C4293" w14:textId="77777777" w:rsidR="009E1FA8" w:rsidRPr="00456E2A" w:rsidRDefault="009E1FA8">
      <w:pPr>
        <w:pStyle w:val="afff6"/>
        <w:rPr>
          <w:bCs/>
          <w:szCs w:val="24"/>
        </w:rPr>
      </w:pPr>
      <w:r w:rsidRPr="00456E2A">
        <w:rPr>
          <w:bCs/>
          <w:szCs w:val="24"/>
        </w:rPr>
        <w:t xml:space="preserve">Выпускник научится: </w:t>
      </w:r>
    </w:p>
    <w:p w14:paraId="550300C8" w14:textId="77777777" w:rsidR="009E1FA8" w:rsidRPr="00456E2A" w:rsidRDefault="009E1FA8">
      <w:pPr>
        <w:pStyle w:val="afff6"/>
        <w:rPr>
          <w:szCs w:val="24"/>
        </w:rPr>
      </w:pPr>
      <w:r w:rsidRPr="00456E2A">
        <w:rPr>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6F41CA67" w14:textId="77777777" w:rsidR="009E1FA8" w:rsidRPr="00456E2A" w:rsidRDefault="009E1FA8">
      <w:pPr>
        <w:pStyle w:val="afff6"/>
        <w:rPr>
          <w:szCs w:val="24"/>
        </w:rPr>
      </w:pPr>
      <w:r w:rsidRPr="00456E2A">
        <w:rPr>
          <w:szCs w:val="24"/>
        </w:rPr>
        <w:t>• сравнивать особенности населения отдельных регионов и стран;</w:t>
      </w:r>
    </w:p>
    <w:p w14:paraId="49FEB1C7" w14:textId="77777777" w:rsidR="009E1FA8" w:rsidRPr="00456E2A" w:rsidRDefault="009E1FA8">
      <w:pPr>
        <w:pStyle w:val="afff6"/>
        <w:rPr>
          <w:szCs w:val="24"/>
        </w:rPr>
      </w:pPr>
      <w:r w:rsidRPr="00456E2A">
        <w:rPr>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4AF6E98C" w14:textId="77777777" w:rsidR="009E1FA8" w:rsidRPr="00456E2A" w:rsidRDefault="009E1FA8">
      <w:pPr>
        <w:pStyle w:val="afff6"/>
        <w:rPr>
          <w:szCs w:val="24"/>
        </w:rPr>
      </w:pPr>
      <w:r w:rsidRPr="00456E2A">
        <w:rPr>
          <w:szCs w:val="24"/>
        </w:rPr>
        <w:t>• проводить расчёты демографических показателей;</w:t>
      </w:r>
    </w:p>
    <w:p w14:paraId="7D6A79EB" w14:textId="77777777" w:rsidR="009E1FA8" w:rsidRPr="00456E2A" w:rsidRDefault="009E1FA8">
      <w:pPr>
        <w:pStyle w:val="afff6"/>
        <w:rPr>
          <w:szCs w:val="24"/>
        </w:rPr>
      </w:pPr>
      <w:r w:rsidRPr="00456E2A">
        <w:rPr>
          <w:szCs w:val="24"/>
        </w:rPr>
        <w:t>• объяснять особенности адаптации человека к разным природным условиям.</w:t>
      </w:r>
    </w:p>
    <w:p w14:paraId="78D4394F"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00A77F2B" w14:textId="77777777"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14:paraId="34C644A7" w14:textId="77777777"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исследование, связанное с изучением населения.</w:t>
      </w:r>
    </w:p>
    <w:p w14:paraId="35447EB4" w14:textId="77777777" w:rsidR="009E1FA8" w:rsidRPr="00BE40A3" w:rsidRDefault="009E1FA8">
      <w:pPr>
        <w:pStyle w:val="afff6"/>
        <w:rPr>
          <w:b/>
          <w:i/>
          <w:szCs w:val="24"/>
        </w:rPr>
      </w:pPr>
      <w:r w:rsidRPr="00BE40A3">
        <w:rPr>
          <w:b/>
          <w:i/>
          <w:szCs w:val="24"/>
        </w:rPr>
        <w:t>Материки, океаны и страны</w:t>
      </w:r>
    </w:p>
    <w:p w14:paraId="1FBDA209" w14:textId="77777777" w:rsidR="009E1FA8" w:rsidRPr="00456E2A" w:rsidRDefault="009E1FA8">
      <w:pPr>
        <w:pStyle w:val="afff6"/>
        <w:rPr>
          <w:bCs/>
          <w:szCs w:val="24"/>
        </w:rPr>
      </w:pPr>
      <w:r w:rsidRPr="00456E2A">
        <w:rPr>
          <w:bCs/>
          <w:szCs w:val="24"/>
        </w:rPr>
        <w:t xml:space="preserve">Выпускник научится: </w:t>
      </w:r>
    </w:p>
    <w:p w14:paraId="48FDFEE9" w14:textId="77777777"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5329055A" w14:textId="77777777" w:rsidR="009E1FA8" w:rsidRPr="00456E2A" w:rsidRDefault="009E1FA8">
      <w:pPr>
        <w:pStyle w:val="afff6"/>
        <w:rPr>
          <w:szCs w:val="24"/>
        </w:rPr>
      </w:pPr>
      <w:r w:rsidRPr="00456E2A">
        <w:rPr>
          <w:szCs w:val="24"/>
        </w:rPr>
        <w:t>• сравнивать особенности природы и населения, материальной и духовной культуры регионов и отдельных стран;</w:t>
      </w:r>
    </w:p>
    <w:p w14:paraId="67BF219D" w14:textId="77777777"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14:paraId="2A796EA9" w14:textId="77777777" w:rsidR="009E1FA8" w:rsidRPr="00456E2A" w:rsidRDefault="009E1FA8">
      <w:pPr>
        <w:pStyle w:val="afff6"/>
        <w:rPr>
          <w:szCs w:val="24"/>
        </w:rPr>
      </w:pPr>
      <w:r w:rsidRPr="00456E2A">
        <w:rPr>
          <w:szCs w:val="24"/>
        </w:rPr>
        <w:t>• описывать на карте положение и взаиморасположение географических объектов;</w:t>
      </w:r>
    </w:p>
    <w:p w14:paraId="0F970F15" w14:textId="77777777" w:rsidR="009E1FA8" w:rsidRPr="00456E2A" w:rsidRDefault="009E1FA8">
      <w:pPr>
        <w:pStyle w:val="afff6"/>
        <w:rPr>
          <w:szCs w:val="24"/>
        </w:rPr>
      </w:pPr>
      <w:r w:rsidRPr="00456E2A">
        <w:rPr>
          <w:szCs w:val="24"/>
        </w:rPr>
        <w:t>• объяснять особенности компонентов природы отдельных территорий;</w:t>
      </w:r>
    </w:p>
    <w:p w14:paraId="312A4942" w14:textId="77777777" w:rsidR="009E1FA8" w:rsidRPr="00456E2A" w:rsidRDefault="009E1FA8">
      <w:pPr>
        <w:pStyle w:val="afff6"/>
        <w:rPr>
          <w:szCs w:val="24"/>
        </w:rPr>
      </w:pPr>
      <w:r w:rsidRPr="00456E2A">
        <w:rPr>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14:paraId="3E493E65"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1AEB853B" w14:textId="77777777" w:rsidR="009E1FA8" w:rsidRPr="00456E2A" w:rsidRDefault="009E1FA8">
      <w:pPr>
        <w:pStyle w:val="afff6"/>
        <w:rPr>
          <w:i/>
          <w:iCs/>
          <w:szCs w:val="24"/>
        </w:rPr>
      </w:pPr>
      <w:r w:rsidRPr="00456E2A">
        <w:rPr>
          <w:szCs w:val="24"/>
        </w:rPr>
        <w:t>• </w:t>
      </w:r>
      <w:r w:rsidRPr="00456E2A">
        <w:rPr>
          <w:i/>
          <w:iCs/>
          <w:szCs w:val="24"/>
        </w:rPr>
        <w:t>выдвигать гипотезы о связях и закономерностях событий, процессов, объектов, происходящих в географической оболочке;</w:t>
      </w:r>
    </w:p>
    <w:p w14:paraId="5862E86C" w14:textId="77777777" w:rsidR="009E1FA8" w:rsidRPr="00456E2A" w:rsidRDefault="009E1FA8">
      <w:pPr>
        <w:pStyle w:val="afff6"/>
        <w:rPr>
          <w:i/>
          <w:iCs/>
          <w:szCs w:val="24"/>
        </w:rPr>
      </w:pPr>
      <w:r w:rsidRPr="00456E2A">
        <w:rPr>
          <w:szCs w:val="24"/>
        </w:rPr>
        <w:t>• </w:t>
      </w:r>
      <w:r w:rsidRPr="00456E2A">
        <w:rPr>
          <w:i/>
          <w:iCs/>
          <w:szCs w:val="24"/>
        </w:rPr>
        <w:t>сопоставлять существующие в науке точки зрения о причинах происходящих глобальных изменений климата;</w:t>
      </w:r>
    </w:p>
    <w:p w14:paraId="657B55B8" w14:textId="77777777" w:rsidR="009E1FA8" w:rsidRPr="00456E2A" w:rsidRDefault="009E1FA8">
      <w:pPr>
        <w:pStyle w:val="afff6"/>
        <w:rPr>
          <w:i/>
          <w:iCs/>
          <w:szCs w:val="24"/>
        </w:rPr>
      </w:pPr>
      <w:r w:rsidRPr="00456E2A">
        <w:rPr>
          <w:szCs w:val="24"/>
        </w:rPr>
        <w:t>• </w:t>
      </w:r>
      <w:r w:rsidRPr="00456E2A">
        <w:rPr>
          <w:i/>
          <w:iCs/>
          <w:szCs w:val="24"/>
        </w:rPr>
        <w:t>оценить положительные и негативные последствия глобальных изменений климата для отдельных регионов и стран;</w:t>
      </w:r>
    </w:p>
    <w:p w14:paraId="47944F8E" w14:textId="77777777" w:rsidR="009E1FA8" w:rsidRPr="00456E2A" w:rsidRDefault="009E1FA8">
      <w:pPr>
        <w:pStyle w:val="afff6"/>
        <w:rPr>
          <w:i/>
          <w:iCs/>
          <w:szCs w:val="24"/>
        </w:rPr>
      </w:pPr>
      <w:r w:rsidRPr="00456E2A">
        <w:rPr>
          <w:szCs w:val="24"/>
        </w:rPr>
        <w:t>• </w:t>
      </w:r>
      <w:r w:rsidRPr="00456E2A">
        <w:rPr>
          <w:i/>
          <w:iCs/>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1FBCE104" w14:textId="77777777" w:rsidR="009E1FA8" w:rsidRPr="00BE40A3" w:rsidRDefault="009E1FA8">
      <w:pPr>
        <w:pStyle w:val="afff6"/>
        <w:rPr>
          <w:b/>
          <w:bCs/>
          <w:i/>
          <w:szCs w:val="24"/>
        </w:rPr>
      </w:pPr>
      <w:r w:rsidRPr="00BE40A3">
        <w:rPr>
          <w:b/>
          <w:bCs/>
          <w:i/>
          <w:szCs w:val="24"/>
        </w:rPr>
        <w:lastRenderedPageBreak/>
        <w:t>Особенности географического положения России</w:t>
      </w:r>
    </w:p>
    <w:p w14:paraId="2C11158B" w14:textId="77777777" w:rsidR="009E1FA8" w:rsidRPr="00456E2A" w:rsidRDefault="009E1FA8">
      <w:pPr>
        <w:pStyle w:val="afff6"/>
        <w:rPr>
          <w:bCs/>
          <w:szCs w:val="24"/>
        </w:rPr>
      </w:pPr>
      <w:r w:rsidRPr="00456E2A">
        <w:rPr>
          <w:bCs/>
          <w:szCs w:val="24"/>
        </w:rPr>
        <w:t xml:space="preserve">Выпускник научится: </w:t>
      </w:r>
    </w:p>
    <w:p w14:paraId="26744D17" w14:textId="77777777" w:rsidR="009E1FA8" w:rsidRPr="00456E2A" w:rsidRDefault="009E1FA8">
      <w:pPr>
        <w:pStyle w:val="afff6"/>
        <w:rPr>
          <w:szCs w:val="24"/>
        </w:rPr>
      </w:pPr>
      <w:r w:rsidRPr="00456E2A">
        <w:rPr>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14:paraId="56BE2BCB" w14:textId="77777777" w:rsidR="009E1FA8" w:rsidRPr="00456E2A" w:rsidRDefault="009E1FA8">
      <w:pPr>
        <w:pStyle w:val="afff6"/>
        <w:rPr>
          <w:szCs w:val="24"/>
        </w:rPr>
      </w:pPr>
      <w:r w:rsidRPr="00456E2A">
        <w:rPr>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8A2ECAD" w14:textId="77777777" w:rsidR="009E1FA8" w:rsidRPr="00456E2A" w:rsidRDefault="009E1FA8">
      <w:pPr>
        <w:pStyle w:val="afff6"/>
        <w:rPr>
          <w:szCs w:val="24"/>
        </w:rPr>
      </w:pPr>
      <w:r w:rsidRPr="00456E2A">
        <w:rPr>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7D5E9232"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301B70D7" w14:textId="77777777" w:rsidR="009E1FA8" w:rsidRPr="00456E2A" w:rsidRDefault="009E1FA8" w:rsidP="00456E2A">
      <w:pPr>
        <w:pStyle w:val="afff6"/>
        <w:rPr>
          <w:i/>
          <w:iCs/>
          <w:szCs w:val="24"/>
        </w:rPr>
      </w:pPr>
      <w:r w:rsidRPr="00456E2A">
        <w:rPr>
          <w:szCs w:val="24"/>
        </w:rPr>
        <w:t>• </w:t>
      </w:r>
      <w:r w:rsidRPr="00456E2A">
        <w:rPr>
          <w:i/>
          <w:iCs/>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w:t>
      </w:r>
      <w:r w:rsidR="00456E2A">
        <w:rPr>
          <w:i/>
          <w:iCs/>
          <w:szCs w:val="24"/>
        </w:rPr>
        <w:t>льной коммуникационной системы.</w:t>
      </w:r>
    </w:p>
    <w:p w14:paraId="27C4B881" w14:textId="77777777" w:rsidR="009E1FA8" w:rsidRPr="00BE40A3" w:rsidRDefault="009E1FA8">
      <w:pPr>
        <w:pStyle w:val="afff6"/>
        <w:rPr>
          <w:b/>
          <w:bCs/>
          <w:i/>
          <w:szCs w:val="24"/>
        </w:rPr>
      </w:pPr>
      <w:r w:rsidRPr="00BE40A3">
        <w:rPr>
          <w:b/>
          <w:bCs/>
          <w:i/>
          <w:szCs w:val="24"/>
        </w:rPr>
        <w:t>Природа России</w:t>
      </w:r>
    </w:p>
    <w:p w14:paraId="40E702E2" w14:textId="77777777" w:rsidR="009E1FA8" w:rsidRPr="00456E2A" w:rsidRDefault="009E1FA8">
      <w:pPr>
        <w:pStyle w:val="afff6"/>
        <w:rPr>
          <w:bCs/>
          <w:szCs w:val="24"/>
        </w:rPr>
      </w:pPr>
      <w:r w:rsidRPr="00456E2A">
        <w:rPr>
          <w:bCs/>
          <w:szCs w:val="24"/>
        </w:rPr>
        <w:t xml:space="preserve">Выпускник научится: </w:t>
      </w:r>
    </w:p>
    <w:p w14:paraId="79665FA8" w14:textId="77777777"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страны и отдельных регионов;</w:t>
      </w:r>
    </w:p>
    <w:p w14:paraId="67709BC7" w14:textId="77777777" w:rsidR="009E1FA8" w:rsidRPr="00456E2A" w:rsidRDefault="009E1FA8">
      <w:pPr>
        <w:pStyle w:val="afff6"/>
        <w:rPr>
          <w:szCs w:val="24"/>
        </w:rPr>
      </w:pPr>
      <w:r w:rsidRPr="00456E2A">
        <w:rPr>
          <w:szCs w:val="24"/>
        </w:rPr>
        <w:t>• сравнивать особенности природы отдельных регионов страны;</w:t>
      </w:r>
    </w:p>
    <w:p w14:paraId="661502EC" w14:textId="77777777"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14:paraId="4F1E0B93" w14:textId="77777777" w:rsidR="009E1FA8" w:rsidRPr="00456E2A" w:rsidRDefault="009E1FA8">
      <w:pPr>
        <w:pStyle w:val="afff6"/>
        <w:rPr>
          <w:szCs w:val="24"/>
        </w:rPr>
      </w:pPr>
      <w:r w:rsidRPr="00456E2A">
        <w:rPr>
          <w:szCs w:val="24"/>
        </w:rPr>
        <w:t>• описывать положение на карте и взаиморасположение географических объектов;</w:t>
      </w:r>
    </w:p>
    <w:p w14:paraId="4EAED933" w14:textId="77777777" w:rsidR="009E1FA8" w:rsidRPr="00456E2A" w:rsidRDefault="009E1FA8">
      <w:pPr>
        <w:pStyle w:val="afff6"/>
        <w:rPr>
          <w:szCs w:val="24"/>
        </w:rPr>
      </w:pPr>
      <w:r w:rsidRPr="00456E2A">
        <w:rPr>
          <w:szCs w:val="24"/>
        </w:rPr>
        <w:t>• объяснять особенности компонентов природы отдельных частей страны;</w:t>
      </w:r>
    </w:p>
    <w:p w14:paraId="24CF485B" w14:textId="77777777" w:rsidR="009E1FA8" w:rsidRPr="00456E2A" w:rsidRDefault="009E1FA8">
      <w:pPr>
        <w:pStyle w:val="afff6"/>
        <w:rPr>
          <w:szCs w:val="24"/>
        </w:rPr>
      </w:pPr>
      <w:r w:rsidRPr="00456E2A">
        <w:rPr>
          <w:szCs w:val="24"/>
        </w:rPr>
        <w:t xml:space="preserve">• оценивать природные условия и обеспеченность природными ресурсами отдельных территорий России; </w:t>
      </w:r>
    </w:p>
    <w:p w14:paraId="3F1781D5" w14:textId="77777777" w:rsidR="009E1FA8" w:rsidRPr="00456E2A" w:rsidRDefault="009E1FA8">
      <w:pPr>
        <w:pStyle w:val="afff6"/>
        <w:rPr>
          <w:szCs w:val="24"/>
        </w:rPr>
      </w:pPr>
      <w:r w:rsidRPr="00456E2A">
        <w:rPr>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14:paraId="03DC99C1"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41033EA1" w14:textId="77777777" w:rsidR="009E1FA8" w:rsidRPr="00456E2A" w:rsidRDefault="009E1FA8">
      <w:pPr>
        <w:pStyle w:val="afff6"/>
        <w:rPr>
          <w:i/>
          <w:iCs/>
          <w:szCs w:val="24"/>
        </w:rPr>
      </w:pPr>
      <w:r w:rsidRPr="00456E2A">
        <w:rPr>
          <w:szCs w:val="24"/>
        </w:rPr>
        <w:t>• </w:t>
      </w:r>
      <w:r w:rsidRPr="00456E2A">
        <w:rPr>
          <w:i/>
          <w:iCs/>
          <w:szCs w:val="24"/>
        </w:rPr>
        <w:t>оценивать возможные последствия изменений климата отдельных территорий страны, связанных с глобальными изменениями климата;</w:t>
      </w:r>
    </w:p>
    <w:p w14:paraId="34868533" w14:textId="77777777" w:rsidR="009E1FA8" w:rsidRPr="00456E2A" w:rsidRDefault="009E1FA8">
      <w:pPr>
        <w:pStyle w:val="afff6"/>
        <w:rPr>
          <w:i/>
          <w:iCs/>
          <w:szCs w:val="24"/>
        </w:rPr>
      </w:pPr>
      <w:r w:rsidRPr="00456E2A">
        <w:rPr>
          <w:szCs w:val="24"/>
        </w:rPr>
        <w:t>• </w:t>
      </w:r>
      <w:r w:rsidRPr="00456E2A">
        <w:rPr>
          <w:i/>
          <w:iCs/>
          <w:szCs w:val="24"/>
        </w:rPr>
        <w:t>делать прогнозы трансформации географических систем и комплексов в результате изменения их компонентов.</w:t>
      </w:r>
    </w:p>
    <w:p w14:paraId="27B0BFC8" w14:textId="77777777" w:rsidR="009E1FA8" w:rsidRPr="00BE40A3" w:rsidRDefault="009E1FA8">
      <w:pPr>
        <w:pStyle w:val="afff6"/>
        <w:rPr>
          <w:b/>
          <w:bCs/>
          <w:i/>
          <w:szCs w:val="24"/>
        </w:rPr>
      </w:pPr>
      <w:r w:rsidRPr="00BE40A3">
        <w:rPr>
          <w:b/>
          <w:bCs/>
          <w:i/>
          <w:szCs w:val="24"/>
        </w:rPr>
        <w:t>Население России</w:t>
      </w:r>
    </w:p>
    <w:p w14:paraId="42BA35B8" w14:textId="77777777" w:rsidR="009E1FA8" w:rsidRPr="00456E2A" w:rsidRDefault="009E1FA8">
      <w:pPr>
        <w:pStyle w:val="afff6"/>
        <w:rPr>
          <w:bCs/>
          <w:szCs w:val="24"/>
        </w:rPr>
      </w:pPr>
      <w:r w:rsidRPr="00456E2A">
        <w:rPr>
          <w:bCs/>
          <w:szCs w:val="24"/>
        </w:rPr>
        <w:t xml:space="preserve">Выпускник научится: </w:t>
      </w:r>
    </w:p>
    <w:p w14:paraId="7CABBA6B" w14:textId="77777777" w:rsidR="009E1FA8" w:rsidRPr="00456E2A" w:rsidRDefault="009E1FA8">
      <w:pPr>
        <w:pStyle w:val="afff6"/>
        <w:rPr>
          <w:szCs w:val="24"/>
        </w:rPr>
      </w:pPr>
      <w:r w:rsidRPr="00456E2A">
        <w:rPr>
          <w:szCs w:val="24"/>
        </w:rPr>
        <w:t>• различать демографические процессы и явления, характеризующие динамику численности населения России, отдельных регионов и стран;</w:t>
      </w:r>
    </w:p>
    <w:p w14:paraId="631B8E42" w14:textId="77777777" w:rsidR="009E1FA8" w:rsidRPr="00456E2A" w:rsidRDefault="009E1FA8">
      <w:pPr>
        <w:pStyle w:val="afff6"/>
        <w:rPr>
          <w:szCs w:val="24"/>
        </w:rPr>
      </w:pPr>
      <w:r w:rsidRPr="00456E2A">
        <w:rPr>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332D6FB1" w14:textId="77777777" w:rsidR="009E1FA8" w:rsidRPr="00456E2A" w:rsidRDefault="009E1FA8">
      <w:pPr>
        <w:pStyle w:val="afff6"/>
        <w:rPr>
          <w:szCs w:val="24"/>
        </w:rPr>
      </w:pPr>
      <w:r w:rsidRPr="00456E2A">
        <w:rPr>
          <w:szCs w:val="24"/>
        </w:rPr>
        <w:t>• сравнивать особенности населения отдельных регионов страны по этническому, языковому и религиозному составу;</w:t>
      </w:r>
    </w:p>
    <w:p w14:paraId="71229A7C" w14:textId="77777777" w:rsidR="009E1FA8" w:rsidRPr="00456E2A" w:rsidRDefault="009E1FA8">
      <w:pPr>
        <w:pStyle w:val="afff6"/>
        <w:rPr>
          <w:szCs w:val="24"/>
        </w:rPr>
      </w:pPr>
      <w:r w:rsidRPr="00456E2A">
        <w:rPr>
          <w:szCs w:val="24"/>
        </w:rPr>
        <w:t>• объяснять особенности динамики численности, половозрастной структуры и размещения населения России и её отдельных регионов;</w:t>
      </w:r>
    </w:p>
    <w:p w14:paraId="578D884C" w14:textId="77777777" w:rsidR="009E1FA8" w:rsidRPr="00456E2A" w:rsidRDefault="009E1FA8">
      <w:pPr>
        <w:pStyle w:val="afff6"/>
        <w:rPr>
          <w:szCs w:val="24"/>
        </w:rPr>
      </w:pPr>
      <w:r w:rsidRPr="00456E2A">
        <w:rPr>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6BB2B22F" w14:textId="77777777" w:rsidR="009E1FA8" w:rsidRPr="00456E2A" w:rsidRDefault="009E1FA8">
      <w:pPr>
        <w:pStyle w:val="afff6"/>
        <w:rPr>
          <w:szCs w:val="24"/>
        </w:rPr>
      </w:pPr>
      <w:r w:rsidRPr="00456E2A">
        <w:rPr>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14:paraId="416AA877"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33CDAC95" w14:textId="77777777" w:rsidR="009E1FA8" w:rsidRPr="00456E2A" w:rsidRDefault="009E1FA8">
      <w:pPr>
        <w:pStyle w:val="afff6"/>
        <w:rPr>
          <w:i/>
          <w:iCs/>
          <w:szCs w:val="24"/>
        </w:rPr>
      </w:pPr>
      <w:r w:rsidRPr="00456E2A">
        <w:rPr>
          <w:szCs w:val="24"/>
        </w:rPr>
        <w:lastRenderedPageBreak/>
        <w:t>• </w:t>
      </w:r>
      <w:r w:rsidRPr="00456E2A">
        <w:rPr>
          <w:i/>
          <w:iCs/>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14:paraId="74629150" w14:textId="77777777" w:rsidR="009E1FA8" w:rsidRPr="00456E2A" w:rsidRDefault="009E1FA8">
      <w:pPr>
        <w:pStyle w:val="afff6"/>
        <w:rPr>
          <w:i/>
          <w:iCs/>
          <w:szCs w:val="24"/>
        </w:rPr>
      </w:pPr>
      <w:r w:rsidRPr="00456E2A">
        <w:rPr>
          <w:szCs w:val="24"/>
        </w:rPr>
        <w:t>• </w:t>
      </w:r>
      <w:r w:rsidRPr="00456E2A">
        <w:rPr>
          <w:i/>
          <w:iCs/>
          <w:szCs w:val="24"/>
        </w:rPr>
        <w:t>оценивать ситуацию на рынке труда и её динамику.</w:t>
      </w:r>
    </w:p>
    <w:p w14:paraId="046DAB51" w14:textId="77777777" w:rsidR="009E1FA8" w:rsidRPr="00BE40A3" w:rsidRDefault="009E1FA8">
      <w:pPr>
        <w:pStyle w:val="afff6"/>
        <w:rPr>
          <w:b/>
          <w:bCs/>
          <w:i/>
          <w:szCs w:val="24"/>
        </w:rPr>
      </w:pPr>
      <w:r w:rsidRPr="00BE40A3">
        <w:rPr>
          <w:b/>
          <w:bCs/>
          <w:i/>
          <w:szCs w:val="24"/>
        </w:rPr>
        <w:t>Хозяйство России</w:t>
      </w:r>
    </w:p>
    <w:p w14:paraId="7E5202A3" w14:textId="77777777" w:rsidR="009E1FA8" w:rsidRPr="00456E2A" w:rsidRDefault="009E1FA8">
      <w:pPr>
        <w:pStyle w:val="afff6"/>
        <w:rPr>
          <w:bCs/>
          <w:szCs w:val="24"/>
        </w:rPr>
      </w:pPr>
      <w:r w:rsidRPr="00456E2A">
        <w:rPr>
          <w:bCs/>
          <w:szCs w:val="24"/>
        </w:rPr>
        <w:t xml:space="preserve">Выпускник научится: </w:t>
      </w:r>
    </w:p>
    <w:p w14:paraId="2B3C1A9B" w14:textId="77777777" w:rsidR="009E1FA8" w:rsidRPr="00456E2A" w:rsidRDefault="009E1FA8">
      <w:pPr>
        <w:pStyle w:val="afff6"/>
        <w:rPr>
          <w:szCs w:val="24"/>
        </w:rPr>
      </w:pPr>
      <w:r w:rsidRPr="00456E2A">
        <w:rPr>
          <w:szCs w:val="24"/>
        </w:rPr>
        <w:t>• различать показатели, характеризующие отраслевую и территориальную структуру хозяйства;</w:t>
      </w:r>
    </w:p>
    <w:p w14:paraId="3BD57BA9" w14:textId="77777777" w:rsidR="009E1FA8" w:rsidRPr="00456E2A" w:rsidRDefault="009E1FA8">
      <w:pPr>
        <w:pStyle w:val="afff6"/>
        <w:rPr>
          <w:szCs w:val="24"/>
        </w:rPr>
      </w:pPr>
      <w:r w:rsidRPr="00456E2A">
        <w:rPr>
          <w:szCs w:val="24"/>
        </w:rPr>
        <w:t>• анализировать факторы, влияющие на размещение отраслей и отдельных предприятий по территории страны;</w:t>
      </w:r>
    </w:p>
    <w:p w14:paraId="07F5C396" w14:textId="77777777" w:rsidR="009E1FA8" w:rsidRPr="00456E2A" w:rsidRDefault="009E1FA8">
      <w:pPr>
        <w:pStyle w:val="afff6"/>
        <w:rPr>
          <w:szCs w:val="24"/>
        </w:rPr>
      </w:pPr>
      <w:r w:rsidRPr="00456E2A">
        <w:rPr>
          <w:szCs w:val="24"/>
        </w:rPr>
        <w:t>• объяснять особенности отраслевой и территориальной структуры хозяйства России;</w:t>
      </w:r>
    </w:p>
    <w:p w14:paraId="7A5D0604" w14:textId="77777777" w:rsidR="009E1FA8" w:rsidRPr="00456E2A" w:rsidRDefault="009E1FA8">
      <w:pPr>
        <w:pStyle w:val="afff6"/>
        <w:rPr>
          <w:szCs w:val="24"/>
        </w:rPr>
      </w:pPr>
      <w:r w:rsidRPr="00456E2A">
        <w:rPr>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14:paraId="5DBCADF4"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2A6A5610" w14:textId="77777777" w:rsidR="009E1FA8" w:rsidRPr="00456E2A" w:rsidRDefault="009E1FA8">
      <w:pPr>
        <w:pStyle w:val="afff6"/>
        <w:rPr>
          <w:i/>
          <w:iCs/>
          <w:szCs w:val="24"/>
        </w:rPr>
      </w:pPr>
      <w:r w:rsidRPr="00456E2A">
        <w:rPr>
          <w:szCs w:val="24"/>
        </w:rPr>
        <w:t>• </w:t>
      </w:r>
      <w:r w:rsidRPr="00456E2A">
        <w:rPr>
          <w:i/>
          <w:iCs/>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4C747748" w14:textId="77777777" w:rsidR="009E1FA8" w:rsidRPr="00456E2A" w:rsidRDefault="009E1FA8">
      <w:pPr>
        <w:pStyle w:val="afff6"/>
        <w:rPr>
          <w:i/>
          <w:iCs/>
          <w:szCs w:val="24"/>
        </w:rPr>
      </w:pPr>
      <w:r w:rsidRPr="00456E2A">
        <w:rPr>
          <w:szCs w:val="24"/>
        </w:rPr>
        <w:t>• </w:t>
      </w:r>
      <w:r w:rsidRPr="00456E2A">
        <w:rPr>
          <w:i/>
          <w:iCs/>
          <w:szCs w:val="24"/>
        </w:rPr>
        <w:t>обосновывать возможные пути решения проблем развития хозяйства России.</w:t>
      </w:r>
    </w:p>
    <w:p w14:paraId="2B10EC56" w14:textId="77777777" w:rsidR="009E1FA8" w:rsidRPr="00BE40A3" w:rsidRDefault="009E1FA8">
      <w:pPr>
        <w:pStyle w:val="afff6"/>
        <w:rPr>
          <w:b/>
          <w:bCs/>
          <w:i/>
          <w:szCs w:val="24"/>
        </w:rPr>
      </w:pPr>
      <w:r w:rsidRPr="00BE40A3">
        <w:rPr>
          <w:b/>
          <w:bCs/>
          <w:i/>
          <w:szCs w:val="24"/>
        </w:rPr>
        <w:t>Районы России</w:t>
      </w:r>
    </w:p>
    <w:p w14:paraId="4347574A" w14:textId="77777777" w:rsidR="009E1FA8" w:rsidRPr="00456E2A" w:rsidRDefault="009E1FA8">
      <w:pPr>
        <w:pStyle w:val="afff6"/>
        <w:rPr>
          <w:bCs/>
          <w:szCs w:val="24"/>
        </w:rPr>
      </w:pPr>
      <w:r w:rsidRPr="00456E2A">
        <w:rPr>
          <w:bCs/>
          <w:szCs w:val="24"/>
        </w:rPr>
        <w:t>Выпускник научится:</w:t>
      </w:r>
    </w:p>
    <w:p w14:paraId="22EC86A1" w14:textId="77777777" w:rsidR="009E1FA8" w:rsidRPr="00456E2A" w:rsidRDefault="009E1FA8">
      <w:pPr>
        <w:pStyle w:val="afff6"/>
        <w:rPr>
          <w:szCs w:val="24"/>
        </w:rPr>
      </w:pPr>
      <w:r w:rsidRPr="00456E2A">
        <w:rPr>
          <w:szCs w:val="24"/>
        </w:rPr>
        <w:t>• объяснять особенности природы, населения и хозяйства географических районов страны;</w:t>
      </w:r>
    </w:p>
    <w:p w14:paraId="66F592AC" w14:textId="77777777" w:rsidR="009E1FA8" w:rsidRPr="00456E2A" w:rsidRDefault="009E1FA8">
      <w:pPr>
        <w:pStyle w:val="afff6"/>
        <w:rPr>
          <w:szCs w:val="24"/>
        </w:rPr>
      </w:pPr>
      <w:r w:rsidRPr="00456E2A">
        <w:rPr>
          <w:szCs w:val="24"/>
        </w:rPr>
        <w:t>• сравнивать особенности природы, населения и хозяйства отдельных регионов страны;</w:t>
      </w:r>
    </w:p>
    <w:p w14:paraId="7608B58F" w14:textId="77777777" w:rsidR="009E1FA8" w:rsidRPr="00456E2A" w:rsidRDefault="009E1FA8">
      <w:pPr>
        <w:pStyle w:val="afff6"/>
        <w:rPr>
          <w:szCs w:val="24"/>
        </w:rPr>
      </w:pPr>
      <w:r w:rsidRPr="00456E2A">
        <w:rPr>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472A306D"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38909AA4" w14:textId="77777777" w:rsidR="009E1FA8" w:rsidRPr="00456E2A" w:rsidRDefault="009E1FA8">
      <w:pPr>
        <w:pStyle w:val="afff6"/>
        <w:rPr>
          <w:i/>
          <w:iCs/>
          <w:szCs w:val="24"/>
        </w:rPr>
      </w:pPr>
      <w:r w:rsidRPr="00456E2A">
        <w:rPr>
          <w:szCs w:val="24"/>
        </w:rPr>
        <w:t>• </w:t>
      </w:r>
      <w:r w:rsidRPr="00456E2A">
        <w:rPr>
          <w:i/>
          <w:iCs/>
          <w:szCs w:val="24"/>
        </w:rPr>
        <w:t>составлять комплексные географические характеристики районов разного ранга;</w:t>
      </w:r>
    </w:p>
    <w:p w14:paraId="1E8965A3" w14:textId="77777777"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14:paraId="180CF2D0" w14:textId="77777777" w:rsidR="009E1FA8" w:rsidRPr="00456E2A" w:rsidRDefault="009E1FA8">
      <w:pPr>
        <w:pStyle w:val="afff6"/>
        <w:rPr>
          <w:i/>
          <w:iCs/>
          <w:szCs w:val="24"/>
        </w:rPr>
      </w:pPr>
      <w:r w:rsidRPr="00456E2A">
        <w:rPr>
          <w:szCs w:val="24"/>
        </w:rPr>
        <w:t>• </w:t>
      </w:r>
      <w:r w:rsidRPr="00456E2A">
        <w:rPr>
          <w:i/>
          <w:iCs/>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14:paraId="43CBCBD0" w14:textId="77777777"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регионов;</w:t>
      </w:r>
    </w:p>
    <w:p w14:paraId="7C56B184" w14:textId="77777777" w:rsidR="009E1FA8" w:rsidRPr="00456E2A" w:rsidRDefault="009E1FA8">
      <w:pPr>
        <w:pStyle w:val="afff6"/>
        <w:rPr>
          <w:i/>
          <w:iCs/>
          <w:szCs w:val="24"/>
        </w:rPr>
      </w:pPr>
      <w:r w:rsidRPr="00456E2A">
        <w:rPr>
          <w:szCs w:val="24"/>
        </w:rPr>
        <w:t>• </w:t>
      </w:r>
      <w:r w:rsidRPr="00456E2A">
        <w:rPr>
          <w:i/>
          <w:iCs/>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14:paraId="24E515AF" w14:textId="77777777" w:rsidR="009E1FA8" w:rsidRPr="00BE40A3" w:rsidRDefault="009E1FA8">
      <w:pPr>
        <w:pStyle w:val="afff6"/>
        <w:rPr>
          <w:b/>
          <w:bCs/>
          <w:i/>
          <w:szCs w:val="24"/>
        </w:rPr>
      </w:pPr>
      <w:r w:rsidRPr="00BE40A3">
        <w:rPr>
          <w:b/>
          <w:bCs/>
          <w:i/>
          <w:szCs w:val="24"/>
        </w:rPr>
        <w:t>Россия в современном мире</w:t>
      </w:r>
    </w:p>
    <w:p w14:paraId="037D9074" w14:textId="77777777" w:rsidR="009E1FA8" w:rsidRPr="00456E2A" w:rsidRDefault="009E1FA8">
      <w:pPr>
        <w:pStyle w:val="afff6"/>
        <w:rPr>
          <w:bCs/>
          <w:szCs w:val="24"/>
        </w:rPr>
      </w:pPr>
      <w:r w:rsidRPr="00456E2A">
        <w:rPr>
          <w:bCs/>
          <w:szCs w:val="24"/>
        </w:rPr>
        <w:t xml:space="preserve">Выпускник научится: </w:t>
      </w:r>
    </w:p>
    <w:p w14:paraId="031B5643" w14:textId="77777777" w:rsidR="009E1FA8" w:rsidRPr="00456E2A" w:rsidRDefault="009E1FA8">
      <w:pPr>
        <w:pStyle w:val="afff6"/>
        <w:rPr>
          <w:szCs w:val="24"/>
        </w:rPr>
      </w:pPr>
      <w:r w:rsidRPr="00456E2A">
        <w:rPr>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4AC8EA95" w14:textId="77777777" w:rsidR="009E1FA8" w:rsidRPr="00456E2A" w:rsidRDefault="009E1FA8">
      <w:pPr>
        <w:pStyle w:val="afff6"/>
        <w:rPr>
          <w:szCs w:val="24"/>
        </w:rPr>
      </w:pPr>
      <w:r w:rsidRPr="00456E2A">
        <w:rPr>
          <w:szCs w:val="24"/>
        </w:rPr>
        <w:t>• оценивать место и роль России в мировом хозяйстве.</w:t>
      </w:r>
    </w:p>
    <w:p w14:paraId="18DC3059"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5237851F" w14:textId="77777777" w:rsidR="009E1FA8" w:rsidRPr="00456E2A" w:rsidRDefault="009E1FA8">
      <w:pPr>
        <w:pStyle w:val="afff6"/>
        <w:rPr>
          <w:i/>
          <w:iCs/>
          <w:szCs w:val="24"/>
        </w:rPr>
      </w:pPr>
      <w:r w:rsidRPr="00456E2A">
        <w:rPr>
          <w:szCs w:val="24"/>
        </w:rPr>
        <w:t>• </w:t>
      </w:r>
      <w:r w:rsidRPr="00456E2A">
        <w:rPr>
          <w:i/>
          <w:iCs/>
          <w:szCs w:val="24"/>
        </w:rPr>
        <w:t>выбирать критерии для определения места страны в мировой экономике;</w:t>
      </w:r>
    </w:p>
    <w:p w14:paraId="36FAD858" w14:textId="77777777" w:rsidR="009E1FA8" w:rsidRPr="00456E2A" w:rsidRDefault="009E1FA8">
      <w:pPr>
        <w:pStyle w:val="afff6"/>
        <w:rPr>
          <w:i/>
          <w:iCs/>
          <w:szCs w:val="24"/>
        </w:rPr>
      </w:pPr>
      <w:r w:rsidRPr="00456E2A">
        <w:rPr>
          <w:szCs w:val="24"/>
        </w:rPr>
        <w:t>• </w:t>
      </w:r>
      <w:r w:rsidRPr="00456E2A">
        <w:rPr>
          <w:i/>
          <w:iCs/>
          <w:szCs w:val="24"/>
        </w:rPr>
        <w:t>объяснять возможности России в решении современных глобальных проблем человечества;</w:t>
      </w:r>
    </w:p>
    <w:p w14:paraId="504A78E4" w14:textId="77777777"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России.</w:t>
      </w:r>
    </w:p>
    <w:p w14:paraId="540CA343" w14:textId="77777777" w:rsidR="00654597" w:rsidRDefault="00654597">
      <w:pPr>
        <w:pStyle w:val="afff6"/>
        <w:rPr>
          <w:b/>
          <w:szCs w:val="24"/>
        </w:rPr>
      </w:pPr>
    </w:p>
    <w:p w14:paraId="03E0126B" w14:textId="77777777"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Изучение предметной области "Математика и информатика" должно обеспечить:</w:t>
      </w:r>
      <w:r w:rsidRPr="00E44665">
        <w:rPr>
          <w:rFonts w:eastAsia="Times New Roman"/>
          <w:spacing w:val="2"/>
          <w:lang w:val="ru-RU" w:eastAsia="ru-RU"/>
        </w:rPr>
        <w:br/>
        <w:t>осознание значения математики и информатики в повседневной жизни человека;</w:t>
      </w:r>
      <w:r w:rsidRPr="00E44665">
        <w:rPr>
          <w:rFonts w:eastAsia="Times New Roman"/>
          <w:spacing w:val="2"/>
          <w:lang w:val="ru-RU" w:eastAsia="ru-RU"/>
        </w:rPr>
        <w:br/>
        <w:t>формирование представлений о социальных, культурных и исторических факторах становления математической науки;</w:t>
      </w:r>
    </w:p>
    <w:p w14:paraId="462F3484" w14:textId="77777777" w:rsidR="00654597" w:rsidRDefault="00654597" w:rsidP="00654597">
      <w:pPr>
        <w:shd w:val="clear" w:color="auto" w:fill="FFFFFF"/>
        <w:jc w:val="both"/>
        <w:textAlignment w:val="baseline"/>
        <w:rPr>
          <w:rFonts w:eastAsia="Times New Roman"/>
          <w:spacing w:val="2"/>
          <w:lang w:val="ru-RU" w:eastAsia="ru-RU"/>
        </w:rPr>
      </w:pPr>
      <w:r w:rsidRPr="00E44665">
        <w:rPr>
          <w:rFonts w:eastAsia="Times New Roman"/>
          <w:spacing w:val="2"/>
          <w:lang w:val="ru-RU" w:eastAsia="ru-RU"/>
        </w:rPr>
        <w:t>понимание роли информационных процессов в современном мире;</w:t>
      </w:r>
      <w:r w:rsidRPr="00E44665">
        <w:rPr>
          <w:rFonts w:eastAsia="Times New Roman"/>
          <w:spacing w:val="2"/>
          <w:lang w:val="ru-RU" w:eastAsia="ru-RU"/>
        </w:rPr>
        <w:b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Pr="00E44665">
        <w:rPr>
          <w:rFonts w:eastAsia="Times New Roman"/>
          <w:spacing w:val="2"/>
          <w:lang w:val="ru-RU" w:eastAsia="ru-RU"/>
        </w:rPr>
        <w:br/>
      </w:r>
      <w:r w:rsidRPr="00E44665">
        <w:rPr>
          <w:rFonts w:eastAsia="Times New Roman"/>
          <w:spacing w:val="2"/>
          <w:lang w:val="ru-RU" w:eastAsia="ru-RU"/>
        </w:rPr>
        <w:lastRenderedPageBreak/>
        <w:t xml:space="preserve">           В результате изучения </w:t>
      </w:r>
      <w:r w:rsidRPr="00E44665">
        <w:rPr>
          <w:rFonts w:eastAsia="Times New Roman"/>
          <w:b/>
          <w:spacing w:val="2"/>
          <w:lang w:val="ru-RU" w:eastAsia="ru-RU"/>
        </w:rPr>
        <w:t>предметной области "Математика и информатика"</w:t>
      </w:r>
      <w:r w:rsidRPr="00E44665">
        <w:rPr>
          <w:rFonts w:eastAsia="Times New Roman"/>
          <w:spacing w:val="2"/>
          <w:lang w:val="ru-RU" w:eastAsia="ru-RU"/>
        </w:rPr>
        <w:t xml:space="preserve">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Pr="00E44665">
        <w:rPr>
          <w:rFonts w:eastAsia="Times New Roman"/>
          <w:spacing w:val="2"/>
          <w:lang w:val="ru-RU" w:eastAsia="ru-RU"/>
        </w:rPr>
        <w:br/>
        <w:t>Предметные результаты изучения предметной области "Математика и информатика" должны отражать:</w:t>
      </w:r>
    </w:p>
    <w:p w14:paraId="1BFE74C9" w14:textId="77777777" w:rsidR="00E44665" w:rsidRPr="00E44665" w:rsidRDefault="00E44665" w:rsidP="00654597">
      <w:pPr>
        <w:shd w:val="clear" w:color="auto" w:fill="FFFFFF"/>
        <w:jc w:val="both"/>
        <w:textAlignment w:val="baseline"/>
        <w:rPr>
          <w:rFonts w:eastAsia="Times New Roman"/>
          <w:spacing w:val="2"/>
          <w:lang w:val="ru-RU" w:eastAsia="ru-RU"/>
        </w:rPr>
      </w:pPr>
    </w:p>
    <w:p w14:paraId="0BD30BC7" w14:textId="77777777" w:rsidR="00654597" w:rsidRPr="00E44665" w:rsidRDefault="00654597" w:rsidP="00654597">
      <w:pPr>
        <w:shd w:val="clear" w:color="auto" w:fill="FFFFFF"/>
        <w:jc w:val="both"/>
        <w:textAlignment w:val="baseline"/>
        <w:rPr>
          <w:rFonts w:eastAsia="Times New Roman"/>
          <w:b/>
          <w:spacing w:val="2"/>
          <w:lang w:val="ru-RU" w:eastAsia="ru-RU"/>
        </w:rPr>
      </w:pPr>
      <w:r w:rsidRPr="00E44665">
        <w:rPr>
          <w:rFonts w:eastAsia="Times New Roman"/>
          <w:b/>
          <w:spacing w:val="2"/>
          <w:lang w:val="ru-RU" w:eastAsia="ru-RU"/>
        </w:rPr>
        <w:t>Математика. Алгебра. Геометрия. Информатика:</w:t>
      </w:r>
    </w:p>
    <w:p w14:paraId="3A779315" w14:textId="77777777" w:rsidR="00654597" w:rsidRPr="00E44665" w:rsidRDefault="00654597" w:rsidP="00654597">
      <w:pPr>
        <w:shd w:val="clear" w:color="auto" w:fill="FFFFFF"/>
        <w:jc w:val="both"/>
        <w:textAlignment w:val="baseline"/>
        <w:rPr>
          <w:rFonts w:eastAsia="Times New Roman"/>
          <w:spacing w:val="2"/>
          <w:lang w:val="ru-RU" w:eastAsia="ru-RU"/>
        </w:rPr>
      </w:pPr>
    </w:p>
    <w:p w14:paraId="1852528A" w14:textId="77777777"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r w:rsidRPr="00E44665">
        <w:rPr>
          <w:rFonts w:eastAsia="Times New Roman"/>
          <w:spacing w:val="2"/>
          <w:lang w:val="ru-RU" w:eastAsia="ru-RU"/>
        </w:rPr>
        <w:br/>
        <w:t>осознание роли математики в развитии России и мира;</w:t>
      </w:r>
      <w:r w:rsidRPr="00E44665">
        <w:rPr>
          <w:rFonts w:eastAsia="Times New Roman"/>
          <w:spacing w:val="2"/>
          <w:lang w:val="ru-RU" w:eastAsia="ru-RU"/>
        </w:rPr>
        <w:br/>
        <w:t>возможность привести примеры из отечественной и всемирной истории математических открытий и их авторов;</w:t>
      </w:r>
    </w:p>
    <w:p w14:paraId="29353DAB" w14:textId="53752953"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r w:rsidRPr="00E44665">
        <w:rPr>
          <w:rFonts w:eastAsia="Times New Roman"/>
          <w:spacing w:val="2"/>
          <w:lang w:val="ru-RU" w:eastAsia="ru-RU"/>
        </w:rPr>
        <w:b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r w:rsidR="001642AC" w:rsidRPr="001642AC">
        <w:rPr>
          <w:rFonts w:eastAsia="Times New Roman"/>
          <w:spacing w:val="2"/>
          <w:lang w:val="ru-RU" w:eastAsia="ru-RU"/>
        </w:rPr>
        <w:t xml:space="preserve"> </w:t>
      </w:r>
      <w:r w:rsidRPr="00E44665">
        <w:rPr>
          <w:rFonts w:eastAsia="Times New Roman"/>
          <w:spacing w:val="2"/>
          <w:lang w:val="ru-RU" w:eastAsia="ru-RU"/>
        </w:rPr>
        <w:t>решение сюжетных задач разных типов на все арифметические действия;</w:t>
      </w:r>
      <w:r w:rsidRPr="00E44665">
        <w:rPr>
          <w:rFonts w:eastAsia="Times New Roman"/>
          <w:spacing w:val="2"/>
          <w:lang w:val="ru-RU" w:eastAsia="ru-RU"/>
        </w:rPr>
        <w:br/>
        <w:t>применение способа поиска решения задачи, в котором рассуждение строится от условия к требованию или от требования к условию;</w:t>
      </w:r>
      <w:r w:rsidR="001642AC" w:rsidRPr="001642AC">
        <w:rPr>
          <w:rFonts w:eastAsia="Times New Roman"/>
          <w:spacing w:val="2"/>
          <w:lang w:val="ru-RU" w:eastAsia="ru-RU"/>
        </w:rPr>
        <w:t xml:space="preserve"> </w:t>
      </w:r>
      <w:r w:rsidRPr="00E44665">
        <w:rPr>
          <w:rFonts w:eastAsia="Times New Roman"/>
          <w:spacing w:val="2"/>
          <w:lang w:val="ru-RU"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r w:rsidR="001642AC" w:rsidRPr="001642AC">
        <w:rPr>
          <w:rFonts w:eastAsia="Times New Roman"/>
          <w:spacing w:val="2"/>
          <w:lang w:val="ru-RU" w:eastAsia="ru-RU"/>
        </w:rPr>
        <w:t xml:space="preserve"> </w:t>
      </w:r>
      <w:r w:rsidRPr="00E44665">
        <w:rPr>
          <w:rFonts w:eastAsia="Times New Roman"/>
          <w:spacing w:val="2"/>
          <w:lang w:val="ru-RU" w:eastAsia="ru-RU"/>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r w:rsidR="001642AC" w:rsidRPr="001642AC">
        <w:rPr>
          <w:rFonts w:eastAsia="Times New Roman"/>
          <w:spacing w:val="2"/>
          <w:lang w:val="ru-RU" w:eastAsia="ru-RU"/>
        </w:rPr>
        <w:t xml:space="preserve">  </w:t>
      </w:r>
      <w:r w:rsidRPr="00E44665">
        <w:rPr>
          <w:rFonts w:eastAsia="Times New Roman"/>
          <w:spacing w:val="2"/>
          <w:lang w:val="ru-RU" w:eastAsia="ru-RU"/>
        </w:rPr>
        <w:t>решение логических задач;</w:t>
      </w:r>
    </w:p>
    <w:p w14:paraId="7A8B922C" w14:textId="710F8B0B"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r w:rsidR="001642AC" w:rsidRPr="001642AC">
        <w:rPr>
          <w:rFonts w:eastAsia="Times New Roman"/>
          <w:spacing w:val="2"/>
          <w:lang w:val="ru-RU" w:eastAsia="ru-RU"/>
        </w:rPr>
        <w:t xml:space="preserve"> </w:t>
      </w:r>
      <w:r w:rsidRPr="00E44665">
        <w:rPr>
          <w:rFonts w:eastAsia="Times New Roman"/>
          <w:spacing w:val="2"/>
          <w:lang w:val="ru-RU" w:eastAsia="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r w:rsidRPr="00E44665">
        <w:rPr>
          <w:rFonts w:eastAsia="Times New Roman"/>
          <w:spacing w:val="2"/>
          <w:lang w:val="ru-RU" w:eastAsia="ru-RU"/>
        </w:rPr>
        <w:br/>
        <w:t>использование свойства чисел и законов арифметических операций с числами при выполнении вычислений;</w:t>
      </w:r>
      <w:r w:rsidR="001642AC" w:rsidRPr="001642AC">
        <w:rPr>
          <w:rFonts w:eastAsia="Times New Roman"/>
          <w:spacing w:val="2"/>
          <w:lang w:val="ru-RU" w:eastAsia="ru-RU"/>
        </w:rPr>
        <w:t xml:space="preserve"> </w:t>
      </w:r>
      <w:r w:rsidRPr="00E44665">
        <w:rPr>
          <w:rFonts w:eastAsia="Times New Roman"/>
          <w:spacing w:val="2"/>
          <w:lang w:val="ru-RU" w:eastAsia="ru-RU"/>
        </w:rPr>
        <w:t>использование признаков делимости на 2, 5, 3, 9, 10 при выполнении вычислений и решении задач;</w:t>
      </w:r>
      <w:r w:rsidR="001642AC" w:rsidRPr="001642AC">
        <w:rPr>
          <w:rFonts w:eastAsia="Times New Roman"/>
          <w:spacing w:val="2"/>
          <w:lang w:val="ru-RU" w:eastAsia="ru-RU"/>
        </w:rPr>
        <w:t xml:space="preserve"> </w:t>
      </w:r>
      <w:r w:rsidRPr="00E44665">
        <w:rPr>
          <w:rFonts w:eastAsia="Times New Roman"/>
          <w:spacing w:val="2"/>
          <w:lang w:val="ru-RU" w:eastAsia="ru-RU"/>
        </w:rPr>
        <w:t>выполнение округления чисел в соответствии с правилами;</w:t>
      </w:r>
      <w:r w:rsidR="001642AC" w:rsidRPr="001642AC">
        <w:rPr>
          <w:rFonts w:eastAsia="Times New Roman"/>
          <w:spacing w:val="2"/>
          <w:lang w:val="ru-RU" w:eastAsia="ru-RU"/>
        </w:rPr>
        <w:t xml:space="preserve"> </w:t>
      </w:r>
      <w:r w:rsidRPr="00E44665">
        <w:rPr>
          <w:rFonts w:eastAsia="Times New Roman"/>
          <w:spacing w:val="2"/>
          <w:lang w:val="ru-RU" w:eastAsia="ru-RU"/>
        </w:rPr>
        <w:t>сравнение чисел;</w:t>
      </w:r>
      <w:r w:rsidR="001642AC" w:rsidRPr="001642AC">
        <w:rPr>
          <w:rFonts w:eastAsia="Times New Roman"/>
          <w:spacing w:val="2"/>
          <w:lang w:val="ru-RU" w:eastAsia="ru-RU"/>
        </w:rPr>
        <w:t xml:space="preserve"> </w:t>
      </w:r>
      <w:r w:rsidRPr="00E44665">
        <w:rPr>
          <w:rFonts w:eastAsia="Times New Roman"/>
          <w:spacing w:val="2"/>
          <w:lang w:val="ru-RU" w:eastAsia="ru-RU"/>
        </w:rPr>
        <w:t>оценивание значения квадратного корня из положительного целого числа;</w:t>
      </w:r>
    </w:p>
    <w:p w14:paraId="5773A602" w14:textId="3255C1D5"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r w:rsidR="001642AC" w:rsidRPr="001642AC">
        <w:rPr>
          <w:rFonts w:eastAsia="Times New Roman"/>
          <w:spacing w:val="2"/>
          <w:lang w:val="ru-RU" w:eastAsia="ru-RU"/>
        </w:rPr>
        <w:t xml:space="preserve"> </w:t>
      </w:r>
      <w:r w:rsidRPr="00E44665">
        <w:rPr>
          <w:rFonts w:eastAsia="Times New Roman"/>
          <w:spacing w:val="2"/>
          <w:lang w:val="ru-RU" w:eastAsia="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r w:rsidR="001642AC" w:rsidRPr="001642AC">
        <w:rPr>
          <w:rFonts w:eastAsia="Times New Roman"/>
          <w:spacing w:val="2"/>
          <w:lang w:val="ru-RU" w:eastAsia="ru-RU"/>
        </w:rPr>
        <w:t xml:space="preserve"> </w:t>
      </w:r>
      <w:r w:rsidRPr="00E44665">
        <w:rPr>
          <w:rFonts w:eastAsia="Times New Roman"/>
          <w:spacing w:val="2"/>
          <w:lang w:val="ru-RU" w:eastAsia="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r w:rsidR="001642AC" w:rsidRPr="001642AC">
        <w:rPr>
          <w:rFonts w:eastAsia="Times New Roman"/>
          <w:spacing w:val="2"/>
          <w:lang w:val="ru-RU" w:eastAsia="ru-RU"/>
        </w:rPr>
        <w:t xml:space="preserve"> </w:t>
      </w:r>
      <w:r w:rsidRPr="00E44665">
        <w:rPr>
          <w:rFonts w:eastAsia="Times New Roman"/>
          <w:spacing w:val="2"/>
          <w:lang w:val="ru-RU" w:eastAsia="ru-RU"/>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14:paraId="0AB476AB" w14:textId="76732073"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r w:rsidR="001642AC" w:rsidRPr="001642AC">
        <w:rPr>
          <w:rFonts w:eastAsia="Times New Roman"/>
          <w:spacing w:val="2"/>
          <w:lang w:val="ru-RU" w:eastAsia="ru-RU"/>
        </w:rPr>
        <w:t xml:space="preserve"> </w:t>
      </w:r>
      <w:r w:rsidRPr="00E44665">
        <w:rPr>
          <w:rFonts w:eastAsia="Times New Roman"/>
          <w:spacing w:val="2"/>
          <w:lang w:val="ru-RU" w:eastAsia="ru-RU"/>
        </w:rPr>
        <w:t>определение положения точки по ее координатам, координаты точки по ее положению на плоскости;</w:t>
      </w:r>
      <w:r w:rsidR="001642AC" w:rsidRPr="001642AC">
        <w:rPr>
          <w:rFonts w:eastAsia="Times New Roman"/>
          <w:spacing w:val="2"/>
          <w:lang w:val="ru-RU" w:eastAsia="ru-RU"/>
        </w:rPr>
        <w:t xml:space="preserve"> </w:t>
      </w:r>
      <w:r w:rsidRPr="00E44665">
        <w:rPr>
          <w:rFonts w:eastAsia="Times New Roman"/>
          <w:spacing w:val="2"/>
          <w:lang w:val="ru-RU" w:eastAsia="ru-RU"/>
        </w:rPr>
        <w:t xml:space="preserve">нахождение по графику значений функции, </w:t>
      </w:r>
      <w:r w:rsidRPr="00E44665">
        <w:rPr>
          <w:rFonts w:eastAsia="Times New Roman"/>
          <w:spacing w:val="2"/>
          <w:lang w:val="ru-RU" w:eastAsia="ru-RU"/>
        </w:rPr>
        <w:lastRenderedPageBreak/>
        <w:t>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r w:rsidR="001642AC" w:rsidRPr="001642AC">
        <w:rPr>
          <w:rFonts w:eastAsia="Times New Roman"/>
          <w:spacing w:val="2"/>
          <w:lang w:val="ru-RU" w:eastAsia="ru-RU"/>
        </w:rPr>
        <w:t xml:space="preserve"> </w:t>
      </w:r>
      <w:r w:rsidRPr="00E44665">
        <w:rPr>
          <w:rFonts w:eastAsia="Times New Roman"/>
          <w:spacing w:val="2"/>
          <w:lang w:val="ru-RU" w:eastAsia="ru-RU"/>
        </w:rPr>
        <w:t>построение графика линейной и квадратичной функций;</w:t>
      </w:r>
      <w:r w:rsidRPr="00E44665">
        <w:rPr>
          <w:rFonts w:eastAsia="Times New Roman"/>
          <w:spacing w:val="2"/>
          <w:lang w:val="ru-RU" w:eastAsia="ru-RU"/>
        </w:rPr>
        <w:br/>
        <w:t>оперирование на базовом уровне понятиями: последовательность, арифметическая прогрессия, геометрическая прогрессия;</w:t>
      </w:r>
      <w:r w:rsidR="007879EB" w:rsidRPr="007879EB">
        <w:rPr>
          <w:rFonts w:eastAsia="Times New Roman"/>
          <w:spacing w:val="2"/>
          <w:lang w:val="ru-RU" w:eastAsia="ru-RU"/>
        </w:rPr>
        <w:t xml:space="preserve"> </w:t>
      </w:r>
      <w:r w:rsidRPr="00E44665">
        <w:rPr>
          <w:rFonts w:eastAsia="Times New Roman"/>
          <w:spacing w:val="2"/>
          <w:lang w:val="ru-RU" w:eastAsia="ru-RU"/>
        </w:rPr>
        <w:t>использование свойств линейной и квадратичной функций и их графиков при решении задач из других учебных предметов;</w:t>
      </w:r>
    </w:p>
    <w:p w14:paraId="48392CBA" w14:textId="520231C6"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r w:rsidR="007879EB" w:rsidRPr="007879EB">
        <w:rPr>
          <w:rFonts w:eastAsia="Times New Roman"/>
          <w:spacing w:val="2"/>
          <w:lang w:val="ru-RU" w:eastAsia="ru-RU"/>
        </w:rPr>
        <w:t xml:space="preserve"> </w:t>
      </w:r>
      <w:r w:rsidRPr="00E44665">
        <w:rPr>
          <w:rFonts w:eastAsia="Times New Roman"/>
          <w:spacing w:val="2"/>
          <w:lang w:val="ru-RU" w:eastAsia="ru-RU"/>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r w:rsidR="007879EB" w:rsidRPr="007879EB">
        <w:rPr>
          <w:rFonts w:eastAsia="Times New Roman"/>
          <w:spacing w:val="2"/>
          <w:lang w:val="ru-RU" w:eastAsia="ru-RU"/>
        </w:rPr>
        <w:t xml:space="preserve"> </w:t>
      </w:r>
      <w:r w:rsidRPr="00E44665">
        <w:rPr>
          <w:rFonts w:eastAsia="Times New Roman"/>
          <w:spacing w:val="2"/>
          <w:lang w:val="ru-RU" w:eastAsia="ru-RU"/>
        </w:rPr>
        <w:t>выполнение измерения длин, расстояний, величин углов с помощью инструментов для измерений длин и углов;</w:t>
      </w:r>
    </w:p>
    <w:p w14:paraId="5475B4A9" w14:textId="59754881"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r w:rsidR="007879EB" w:rsidRPr="007879EB">
        <w:rPr>
          <w:rFonts w:eastAsia="Times New Roman"/>
          <w:spacing w:val="2"/>
          <w:lang w:val="ru-RU" w:eastAsia="ru-RU"/>
        </w:rPr>
        <w:t xml:space="preserve"> </w:t>
      </w:r>
      <w:r w:rsidRPr="00E44665">
        <w:rPr>
          <w:rFonts w:eastAsia="Times New Roman"/>
          <w:spacing w:val="2"/>
          <w:lang w:val="ru-RU" w:eastAsia="ru-RU"/>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r w:rsidR="007879EB" w:rsidRPr="007879EB">
        <w:rPr>
          <w:rFonts w:eastAsia="Times New Roman"/>
          <w:spacing w:val="2"/>
          <w:lang w:val="ru-RU" w:eastAsia="ru-RU"/>
        </w:rPr>
        <w:t xml:space="preserve"> </w:t>
      </w:r>
      <w:r w:rsidRPr="00E44665">
        <w:rPr>
          <w:rFonts w:eastAsia="Times New Roman"/>
          <w:spacing w:val="2"/>
          <w:lang w:val="ru-RU" w:eastAsia="ru-RU"/>
        </w:rPr>
        <w:t>проведение доказательств в геометрии;</w:t>
      </w:r>
      <w:r w:rsidR="007879EB" w:rsidRPr="007879EB">
        <w:rPr>
          <w:rFonts w:eastAsia="Times New Roman"/>
          <w:spacing w:val="2"/>
          <w:lang w:val="ru-RU" w:eastAsia="ru-RU"/>
        </w:rPr>
        <w:t xml:space="preserve"> </w:t>
      </w:r>
      <w:r w:rsidRPr="00E44665">
        <w:rPr>
          <w:rFonts w:eastAsia="Times New Roman"/>
          <w:spacing w:val="2"/>
          <w:lang w:val="ru-RU" w:eastAsia="ru-RU"/>
        </w:rPr>
        <w:t>оперирование на базовом уровне понятиями: вектор, сумма векторов, произведение вектора на число, координаты на плоскости;</w:t>
      </w:r>
      <w:r w:rsidRPr="00E44665">
        <w:rPr>
          <w:rFonts w:eastAsia="Times New Roman"/>
          <w:spacing w:val="2"/>
          <w:lang w:val="ru-RU" w:eastAsia="ru-RU"/>
        </w:rPr>
        <w:br/>
        <w:t>решение задач на нахождение геометрических величин (длина и расстояние, величина угла, площадь) по образцам или алгоритмам;</w:t>
      </w:r>
    </w:p>
    <w:p w14:paraId="42A0901C" w14:textId="4840452F"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r w:rsidRPr="00E44665">
        <w:rPr>
          <w:rFonts w:eastAsia="Times New Roman"/>
          <w:spacing w:val="2"/>
          <w:lang w:val="ru-RU" w:eastAsia="ru-RU"/>
        </w:rPr>
        <w:br/>
        <w:t>формирование представления о статистических характеристиках, вероятности случайного события;</w:t>
      </w:r>
      <w:r w:rsidR="007879EB" w:rsidRPr="007879EB">
        <w:rPr>
          <w:rFonts w:eastAsia="Times New Roman"/>
          <w:spacing w:val="2"/>
          <w:lang w:val="ru-RU" w:eastAsia="ru-RU"/>
        </w:rPr>
        <w:t xml:space="preserve"> </w:t>
      </w:r>
      <w:r w:rsidRPr="00E44665">
        <w:rPr>
          <w:rFonts w:eastAsia="Times New Roman"/>
          <w:spacing w:val="2"/>
          <w:lang w:val="ru-RU" w:eastAsia="ru-RU"/>
        </w:rPr>
        <w:t>решение простейших комбинаторных задач;</w:t>
      </w:r>
      <w:r w:rsidR="007879EB" w:rsidRPr="007879EB">
        <w:rPr>
          <w:rFonts w:eastAsia="Times New Roman"/>
          <w:spacing w:val="2"/>
          <w:lang w:val="ru-RU" w:eastAsia="ru-RU"/>
        </w:rPr>
        <w:t xml:space="preserve"> </w:t>
      </w:r>
      <w:r w:rsidRPr="00E44665">
        <w:rPr>
          <w:rFonts w:eastAsia="Times New Roman"/>
          <w:spacing w:val="2"/>
          <w:lang w:val="ru-RU" w:eastAsia="ru-RU"/>
        </w:rPr>
        <w:t>определение основных статистических характеристик числовых наборов;</w:t>
      </w:r>
      <w:r w:rsidRPr="00E44665">
        <w:rPr>
          <w:rFonts w:eastAsia="Times New Roman"/>
          <w:spacing w:val="2"/>
          <w:lang w:eastAsia="ru-RU"/>
        </w:rPr>
        <w:t> </w:t>
      </w:r>
      <w:r w:rsidRPr="00E44665">
        <w:rPr>
          <w:rFonts w:eastAsia="Times New Roman"/>
          <w:spacing w:val="2"/>
          <w:lang w:val="ru-RU" w:eastAsia="ru-RU"/>
        </w:rPr>
        <w:br/>
        <w:t>оценивание и вычисление вероятности события в простейших случаях;</w:t>
      </w:r>
      <w:r w:rsidRPr="00E44665">
        <w:rPr>
          <w:rFonts w:eastAsia="Times New Roman"/>
          <w:spacing w:val="2"/>
          <w:lang w:eastAsia="ru-RU"/>
        </w:rPr>
        <w:t> </w:t>
      </w:r>
      <w:r w:rsidRPr="00E44665">
        <w:rPr>
          <w:rFonts w:eastAsia="Times New Roman"/>
          <w:spacing w:val="2"/>
          <w:lang w:val="ru-RU" w:eastAsia="ru-RU"/>
        </w:rPr>
        <w:br/>
        <w:t>наличие представления о роли практически достоверных и маловероятных событий, о роли закона больших чисел в массовых явлениях;</w:t>
      </w:r>
      <w:r w:rsidRPr="00E44665">
        <w:rPr>
          <w:rFonts w:eastAsia="Times New Roman"/>
          <w:spacing w:val="2"/>
          <w:lang w:val="ru-RU" w:eastAsia="ru-RU"/>
        </w:rPr>
        <w:br/>
        <w:t>умение сравнивать основные статистические характеристики, полученные в процессе решения прикладной задачи, изучения реального явления;</w:t>
      </w:r>
    </w:p>
    <w:p w14:paraId="24C55E69" w14:textId="1FB34476"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r w:rsidRPr="00E44665">
        <w:rPr>
          <w:rFonts w:eastAsia="Times New Roman"/>
          <w:spacing w:val="2"/>
          <w:lang w:val="ru-RU" w:eastAsia="ru-RU"/>
        </w:rPr>
        <w:br/>
        <w:t>распознавание верных и неверных высказываний;</w:t>
      </w:r>
      <w:r w:rsidR="007879EB" w:rsidRPr="007879EB">
        <w:rPr>
          <w:rFonts w:eastAsia="Times New Roman"/>
          <w:spacing w:val="2"/>
          <w:lang w:val="ru-RU" w:eastAsia="ru-RU"/>
        </w:rPr>
        <w:t xml:space="preserve"> </w:t>
      </w:r>
      <w:r w:rsidRPr="00E44665">
        <w:rPr>
          <w:rFonts w:eastAsia="Times New Roman"/>
          <w:spacing w:val="2"/>
          <w:lang w:val="ru-RU" w:eastAsia="ru-RU"/>
        </w:rPr>
        <w:t>оценивание результатов вычислений при решении практических задач;</w:t>
      </w:r>
      <w:r w:rsidR="007879EB" w:rsidRPr="007879EB">
        <w:rPr>
          <w:rFonts w:eastAsia="Times New Roman"/>
          <w:spacing w:val="2"/>
          <w:lang w:val="ru-RU" w:eastAsia="ru-RU"/>
        </w:rPr>
        <w:t xml:space="preserve"> </w:t>
      </w:r>
      <w:r w:rsidRPr="00E44665">
        <w:rPr>
          <w:rFonts w:eastAsia="Times New Roman"/>
          <w:spacing w:val="2"/>
          <w:lang w:val="ru-RU" w:eastAsia="ru-RU"/>
        </w:rPr>
        <w:t>выполнение сравнения чисел в реальных ситуациях;</w:t>
      </w:r>
      <w:r w:rsidR="007879EB" w:rsidRPr="007879EB">
        <w:rPr>
          <w:rFonts w:eastAsia="Times New Roman"/>
          <w:spacing w:val="2"/>
          <w:lang w:val="ru-RU" w:eastAsia="ru-RU"/>
        </w:rPr>
        <w:t xml:space="preserve"> </w:t>
      </w:r>
      <w:r w:rsidRPr="00E44665">
        <w:rPr>
          <w:rFonts w:eastAsia="Times New Roman"/>
          <w:spacing w:val="2"/>
          <w:lang w:val="ru-RU" w:eastAsia="ru-RU"/>
        </w:rPr>
        <w:t>использование числовых выражений при решении практических задач и задач из других учебных предметов;</w:t>
      </w:r>
      <w:r w:rsidR="007879EB" w:rsidRPr="007879EB">
        <w:rPr>
          <w:rFonts w:eastAsia="Times New Roman"/>
          <w:spacing w:val="2"/>
          <w:lang w:val="ru-RU" w:eastAsia="ru-RU"/>
        </w:rPr>
        <w:t xml:space="preserve"> </w:t>
      </w:r>
      <w:r w:rsidRPr="00E44665">
        <w:rPr>
          <w:rFonts w:eastAsia="Times New Roman"/>
          <w:spacing w:val="2"/>
          <w:lang w:val="ru-RU" w:eastAsia="ru-RU"/>
        </w:rPr>
        <w:t>решение практических задач с применением простейших свойств фигур;</w:t>
      </w:r>
      <w:r w:rsidR="007879EB" w:rsidRPr="007879EB">
        <w:rPr>
          <w:rFonts w:eastAsia="Times New Roman"/>
          <w:spacing w:val="2"/>
          <w:lang w:val="ru-RU" w:eastAsia="ru-RU"/>
        </w:rPr>
        <w:t xml:space="preserve"> </w:t>
      </w:r>
      <w:r w:rsidRPr="00E44665">
        <w:rPr>
          <w:rFonts w:eastAsia="Times New Roman"/>
          <w:spacing w:val="2"/>
          <w:lang w:val="ru-RU" w:eastAsia="ru-RU"/>
        </w:rPr>
        <w:t>выполнение простейших построений и измерений на местности, необходимых в реальной жизни;</w:t>
      </w:r>
    </w:p>
    <w:p w14:paraId="42C3ACA0" w14:textId="77777777"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67C23EBA" w14:textId="77777777"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lastRenderedPageBreak/>
        <w:t>11) формирование представления об основных изучаемых понятиях: информация, алгоритм, модель - и их свойствах;</w:t>
      </w:r>
    </w:p>
    <w:p w14:paraId="21ED6626" w14:textId="77777777"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2B748DF5" w14:textId="77777777"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3176B4CA" w14:textId="77777777" w:rsidR="00654597" w:rsidRDefault="00654597" w:rsidP="00654597">
      <w:pPr>
        <w:pStyle w:val="afff6"/>
        <w:rPr>
          <w:spacing w:val="2"/>
          <w:szCs w:val="24"/>
          <w:lang w:eastAsia="ru-RU"/>
        </w:rPr>
      </w:pPr>
      <w:r w:rsidRPr="00E44665">
        <w:rPr>
          <w:spacing w:val="2"/>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3202797B" w14:textId="77777777" w:rsidR="00E44665" w:rsidRPr="00E44665" w:rsidRDefault="00E44665" w:rsidP="00654597">
      <w:pPr>
        <w:pStyle w:val="afff6"/>
        <w:rPr>
          <w:b/>
          <w:szCs w:val="24"/>
        </w:rPr>
      </w:pPr>
    </w:p>
    <w:p w14:paraId="23FB4431" w14:textId="77777777" w:rsidR="009E1FA8" w:rsidRPr="00456E2A" w:rsidRDefault="009E1FA8">
      <w:pPr>
        <w:pStyle w:val="afff6"/>
        <w:rPr>
          <w:b/>
          <w:szCs w:val="24"/>
        </w:rPr>
      </w:pPr>
      <w:r w:rsidRPr="00456E2A">
        <w:rPr>
          <w:b/>
          <w:szCs w:val="24"/>
        </w:rPr>
        <w:t>Математика. Алгебра. Геометрия.</w:t>
      </w:r>
    </w:p>
    <w:p w14:paraId="7973E3D7" w14:textId="77777777" w:rsidR="00654597" w:rsidRDefault="00654597">
      <w:pPr>
        <w:pStyle w:val="afff6"/>
        <w:rPr>
          <w:b/>
          <w:szCs w:val="24"/>
        </w:rPr>
      </w:pPr>
    </w:p>
    <w:p w14:paraId="6DF8995A" w14:textId="77777777" w:rsidR="009E1FA8" w:rsidRPr="007D6AB6" w:rsidRDefault="009E1FA8">
      <w:pPr>
        <w:pStyle w:val="afff6"/>
        <w:rPr>
          <w:b/>
          <w:i/>
          <w:szCs w:val="24"/>
        </w:rPr>
      </w:pPr>
      <w:r w:rsidRPr="007D6AB6">
        <w:rPr>
          <w:b/>
          <w:i/>
          <w:szCs w:val="24"/>
        </w:rPr>
        <w:t>Натуральные числа. Дроби. Рациональные числа</w:t>
      </w:r>
    </w:p>
    <w:p w14:paraId="75200169" w14:textId="77777777" w:rsidR="009E1FA8" w:rsidRPr="00456E2A" w:rsidRDefault="009E1FA8">
      <w:pPr>
        <w:pStyle w:val="afff6"/>
        <w:rPr>
          <w:szCs w:val="24"/>
        </w:rPr>
      </w:pPr>
      <w:r w:rsidRPr="00456E2A">
        <w:rPr>
          <w:szCs w:val="24"/>
        </w:rPr>
        <w:t>Выпускник научится:</w:t>
      </w:r>
    </w:p>
    <w:p w14:paraId="67E312C0" w14:textId="77777777" w:rsidR="009E1FA8" w:rsidRPr="00456E2A" w:rsidRDefault="009E1FA8">
      <w:pPr>
        <w:pStyle w:val="afff6"/>
        <w:rPr>
          <w:szCs w:val="24"/>
        </w:rPr>
      </w:pPr>
      <w:r w:rsidRPr="00456E2A">
        <w:rPr>
          <w:szCs w:val="24"/>
        </w:rPr>
        <w:t>• понимать особенности десятичной системы счисления;</w:t>
      </w:r>
    </w:p>
    <w:p w14:paraId="0D534877" w14:textId="77777777" w:rsidR="009E1FA8" w:rsidRPr="00456E2A" w:rsidRDefault="009E1FA8">
      <w:pPr>
        <w:pStyle w:val="afff6"/>
        <w:rPr>
          <w:szCs w:val="24"/>
        </w:rPr>
      </w:pPr>
      <w:r w:rsidRPr="00456E2A">
        <w:rPr>
          <w:szCs w:val="24"/>
        </w:rPr>
        <w:t>• оперировать понятиями, связанными с делимостью натуральных чисел;</w:t>
      </w:r>
    </w:p>
    <w:p w14:paraId="4F0FA23F" w14:textId="77777777" w:rsidR="009E1FA8" w:rsidRPr="00456E2A" w:rsidRDefault="009E1FA8">
      <w:pPr>
        <w:pStyle w:val="afff6"/>
        <w:rPr>
          <w:szCs w:val="24"/>
        </w:rPr>
      </w:pPr>
      <w:r w:rsidRPr="00456E2A">
        <w:rPr>
          <w:szCs w:val="24"/>
        </w:rPr>
        <w:t>• выражать числа в эквивалентных формах, выбирая наиболее подходящую в зависимости от конкретной ситуации;</w:t>
      </w:r>
    </w:p>
    <w:p w14:paraId="25D01A63" w14:textId="77777777" w:rsidR="009E1FA8" w:rsidRPr="00456E2A" w:rsidRDefault="009E1FA8">
      <w:pPr>
        <w:pStyle w:val="afff6"/>
        <w:rPr>
          <w:szCs w:val="24"/>
        </w:rPr>
      </w:pPr>
      <w:r w:rsidRPr="00456E2A">
        <w:rPr>
          <w:szCs w:val="24"/>
        </w:rPr>
        <w:t>• сравнивать и упорядочивать рациональные числа;</w:t>
      </w:r>
    </w:p>
    <w:p w14:paraId="3B911717" w14:textId="77777777" w:rsidR="009E1FA8" w:rsidRPr="00456E2A" w:rsidRDefault="009E1FA8">
      <w:pPr>
        <w:pStyle w:val="afff6"/>
        <w:rPr>
          <w:szCs w:val="24"/>
        </w:rPr>
      </w:pPr>
      <w:r w:rsidRPr="00456E2A">
        <w:rPr>
          <w:szCs w:val="24"/>
        </w:rPr>
        <w:t>• выполнять вычисления с рациональными числами, сочетая устные и письменные приёмы вычислений, применение калькулятора;</w:t>
      </w:r>
    </w:p>
    <w:p w14:paraId="482FA000" w14:textId="3B5619F1" w:rsidR="009E1FA8" w:rsidRPr="00456E2A" w:rsidRDefault="009E1FA8">
      <w:pPr>
        <w:pStyle w:val="afff6"/>
        <w:rPr>
          <w:szCs w:val="24"/>
        </w:rPr>
      </w:pPr>
      <w:r w:rsidRPr="00456E2A">
        <w:rPr>
          <w:szCs w:val="24"/>
        </w:rPr>
        <w:t>• использовать понятия и умения, связанные с пропорциональностью величин, процентами, в ходе решения математических</w:t>
      </w:r>
      <w:r w:rsidR="007879EB" w:rsidRPr="007879EB">
        <w:rPr>
          <w:szCs w:val="24"/>
        </w:rPr>
        <w:t xml:space="preserve"> </w:t>
      </w:r>
      <w:r w:rsidRPr="00456E2A">
        <w:rPr>
          <w:szCs w:val="24"/>
        </w:rPr>
        <w:t>задач и задач из смежных предметов, выполнять несложные практические расчёты.</w:t>
      </w:r>
    </w:p>
    <w:p w14:paraId="661A0740"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0F9507A2" w14:textId="77777777" w:rsidR="009E1FA8" w:rsidRPr="00456E2A" w:rsidRDefault="009E1FA8">
      <w:pPr>
        <w:pStyle w:val="afff6"/>
        <w:rPr>
          <w:i/>
          <w:szCs w:val="24"/>
        </w:rPr>
      </w:pPr>
      <w:r w:rsidRPr="00456E2A">
        <w:rPr>
          <w:szCs w:val="24"/>
        </w:rPr>
        <w:t>• </w:t>
      </w:r>
      <w:r w:rsidRPr="00456E2A">
        <w:rPr>
          <w:i/>
          <w:szCs w:val="24"/>
        </w:rPr>
        <w:t>познакомиться с позиционными системами счисления с основаниями, отличными от 10;</w:t>
      </w:r>
    </w:p>
    <w:p w14:paraId="63527C1C" w14:textId="77777777" w:rsidR="009E1FA8" w:rsidRPr="00456E2A" w:rsidRDefault="009E1FA8">
      <w:pPr>
        <w:pStyle w:val="afff6"/>
        <w:rPr>
          <w:i/>
          <w:szCs w:val="24"/>
        </w:rPr>
      </w:pPr>
      <w:r w:rsidRPr="00456E2A">
        <w:rPr>
          <w:szCs w:val="24"/>
        </w:rPr>
        <w:t>• </w:t>
      </w:r>
      <w:r w:rsidRPr="00456E2A">
        <w:rPr>
          <w:i/>
          <w:szCs w:val="24"/>
        </w:rPr>
        <w:t xml:space="preserve">углубить и развить представления о натуральных числах и свойствах делимости; </w:t>
      </w:r>
    </w:p>
    <w:p w14:paraId="6E702918" w14:textId="77777777" w:rsidR="009E1FA8" w:rsidRPr="00456E2A" w:rsidRDefault="009E1FA8">
      <w:pPr>
        <w:pStyle w:val="afff6"/>
        <w:rPr>
          <w:i/>
          <w:szCs w:val="24"/>
        </w:rPr>
      </w:pPr>
      <w:r w:rsidRPr="00456E2A">
        <w:rPr>
          <w:szCs w:val="24"/>
        </w:rPr>
        <w:t>• </w:t>
      </w:r>
      <w:r w:rsidRPr="00456E2A">
        <w:rPr>
          <w:i/>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5FE55F46" w14:textId="77777777" w:rsidR="009E1FA8" w:rsidRPr="007D6AB6" w:rsidRDefault="009E1FA8">
      <w:pPr>
        <w:pStyle w:val="afff6"/>
        <w:rPr>
          <w:b/>
          <w:i/>
          <w:szCs w:val="24"/>
        </w:rPr>
      </w:pPr>
      <w:r w:rsidRPr="007D6AB6">
        <w:rPr>
          <w:b/>
          <w:i/>
          <w:szCs w:val="24"/>
        </w:rPr>
        <w:t>Действительные числа</w:t>
      </w:r>
    </w:p>
    <w:p w14:paraId="7D84ED72" w14:textId="77777777" w:rsidR="009E1FA8" w:rsidRPr="00456E2A" w:rsidRDefault="009E1FA8">
      <w:pPr>
        <w:pStyle w:val="afff6"/>
        <w:rPr>
          <w:szCs w:val="24"/>
        </w:rPr>
      </w:pPr>
      <w:r w:rsidRPr="00456E2A">
        <w:rPr>
          <w:szCs w:val="24"/>
        </w:rPr>
        <w:t>Выпускник научится:</w:t>
      </w:r>
    </w:p>
    <w:p w14:paraId="6F9639A1" w14:textId="77777777" w:rsidR="009E1FA8" w:rsidRPr="00456E2A" w:rsidRDefault="009E1FA8">
      <w:pPr>
        <w:pStyle w:val="afff6"/>
        <w:rPr>
          <w:b/>
          <w:szCs w:val="24"/>
        </w:rPr>
      </w:pPr>
      <w:r w:rsidRPr="00456E2A">
        <w:rPr>
          <w:szCs w:val="24"/>
        </w:rPr>
        <w:t>• использовать начальные представления о множестве действительных чисел;</w:t>
      </w:r>
    </w:p>
    <w:p w14:paraId="712DC235" w14:textId="77777777" w:rsidR="009E1FA8" w:rsidRPr="00456E2A" w:rsidRDefault="009E1FA8">
      <w:pPr>
        <w:pStyle w:val="afff6"/>
        <w:rPr>
          <w:szCs w:val="24"/>
        </w:rPr>
      </w:pPr>
      <w:r w:rsidRPr="00456E2A">
        <w:rPr>
          <w:szCs w:val="24"/>
        </w:rPr>
        <w:t xml:space="preserve">• оперировать понятием квадратного корня, применять его в вычислениях. </w:t>
      </w:r>
    </w:p>
    <w:p w14:paraId="03805AAD"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6E235638" w14:textId="77777777" w:rsidR="009E1FA8" w:rsidRPr="00456E2A" w:rsidRDefault="009E1FA8">
      <w:pPr>
        <w:pStyle w:val="afff6"/>
        <w:rPr>
          <w:i/>
          <w:szCs w:val="24"/>
        </w:rPr>
      </w:pPr>
      <w:r w:rsidRPr="00456E2A">
        <w:rPr>
          <w:szCs w:val="24"/>
        </w:rPr>
        <w:t>• </w:t>
      </w:r>
      <w:r w:rsidRPr="00456E2A">
        <w:rPr>
          <w:i/>
          <w:szCs w:val="24"/>
        </w:rPr>
        <w:t>развить представление о числе и числовых системах от натуральных до действительных чисел; о роли вычислений в практике;</w:t>
      </w:r>
    </w:p>
    <w:p w14:paraId="5CAF8519" w14:textId="77777777" w:rsidR="009E1FA8" w:rsidRPr="00456E2A" w:rsidRDefault="009E1FA8">
      <w:pPr>
        <w:pStyle w:val="afff6"/>
        <w:rPr>
          <w:szCs w:val="24"/>
        </w:rPr>
      </w:pPr>
      <w:r w:rsidRPr="00456E2A">
        <w:rPr>
          <w:szCs w:val="24"/>
        </w:rPr>
        <w:t>• </w:t>
      </w:r>
      <w:r w:rsidRPr="00456E2A">
        <w:rPr>
          <w:i/>
          <w:szCs w:val="24"/>
        </w:rPr>
        <w:t>развить и углубить знания о десятичной записи действительных чисел (периодические и непериодические дроби)</w:t>
      </w:r>
      <w:r w:rsidRPr="00456E2A">
        <w:rPr>
          <w:szCs w:val="24"/>
        </w:rPr>
        <w:t>.</w:t>
      </w:r>
    </w:p>
    <w:p w14:paraId="5491F981" w14:textId="77777777" w:rsidR="009E1FA8" w:rsidRPr="007D6AB6" w:rsidRDefault="009E1FA8">
      <w:pPr>
        <w:pStyle w:val="afff6"/>
        <w:rPr>
          <w:b/>
          <w:i/>
          <w:szCs w:val="24"/>
        </w:rPr>
      </w:pPr>
      <w:r w:rsidRPr="007D6AB6">
        <w:rPr>
          <w:b/>
          <w:i/>
          <w:szCs w:val="24"/>
        </w:rPr>
        <w:t>Измерения, приближения, оценки</w:t>
      </w:r>
    </w:p>
    <w:p w14:paraId="7F1DB981" w14:textId="77777777" w:rsidR="009E1FA8" w:rsidRPr="00456E2A" w:rsidRDefault="009E1FA8">
      <w:pPr>
        <w:pStyle w:val="afff6"/>
        <w:rPr>
          <w:szCs w:val="24"/>
        </w:rPr>
      </w:pPr>
      <w:r w:rsidRPr="00456E2A">
        <w:rPr>
          <w:szCs w:val="24"/>
        </w:rPr>
        <w:t>Выпускник научится:</w:t>
      </w:r>
    </w:p>
    <w:p w14:paraId="32627C6E" w14:textId="77777777" w:rsidR="009E1FA8" w:rsidRPr="00456E2A" w:rsidRDefault="009E1FA8">
      <w:pPr>
        <w:pStyle w:val="afff6"/>
        <w:rPr>
          <w:szCs w:val="24"/>
        </w:rPr>
      </w:pPr>
      <w:r w:rsidRPr="00456E2A">
        <w:rPr>
          <w:szCs w:val="24"/>
        </w:rPr>
        <w:t>• использовать в ходе решения задач элементарные представления, связанные с приближёнными значениями величин.</w:t>
      </w:r>
    </w:p>
    <w:p w14:paraId="074C5777"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16C418FF" w14:textId="77777777" w:rsidR="009E1FA8" w:rsidRPr="00456E2A" w:rsidRDefault="009E1FA8">
      <w:pPr>
        <w:pStyle w:val="afff6"/>
        <w:rPr>
          <w:i/>
          <w:szCs w:val="24"/>
        </w:rPr>
      </w:pPr>
      <w:r w:rsidRPr="00456E2A">
        <w:rPr>
          <w:szCs w:val="24"/>
        </w:rPr>
        <w:t>• </w:t>
      </w:r>
      <w:r w:rsidRPr="00456E2A">
        <w:rPr>
          <w:i/>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7BFF9AEA" w14:textId="77777777" w:rsidR="009E1FA8" w:rsidRPr="00456E2A" w:rsidRDefault="009E1FA8">
      <w:pPr>
        <w:pStyle w:val="afff6"/>
        <w:rPr>
          <w:szCs w:val="24"/>
        </w:rPr>
      </w:pPr>
      <w:r w:rsidRPr="00456E2A">
        <w:rPr>
          <w:szCs w:val="24"/>
        </w:rPr>
        <w:lastRenderedPageBreak/>
        <w:t>• </w:t>
      </w:r>
      <w:r w:rsidRPr="00456E2A">
        <w:rPr>
          <w:i/>
          <w:szCs w:val="24"/>
        </w:rPr>
        <w:t>понять, что погрешность результата вычислений должна быть соизмерима с погрешностью исходных данных</w:t>
      </w:r>
      <w:r w:rsidRPr="00456E2A">
        <w:rPr>
          <w:szCs w:val="24"/>
        </w:rPr>
        <w:t>.</w:t>
      </w:r>
    </w:p>
    <w:p w14:paraId="17E710A0" w14:textId="77777777" w:rsidR="009E1FA8" w:rsidRPr="007D6AB6" w:rsidRDefault="009E1FA8">
      <w:pPr>
        <w:pStyle w:val="afff6"/>
        <w:rPr>
          <w:b/>
          <w:i/>
          <w:szCs w:val="24"/>
        </w:rPr>
      </w:pPr>
      <w:r w:rsidRPr="007D6AB6">
        <w:rPr>
          <w:b/>
          <w:i/>
          <w:szCs w:val="24"/>
        </w:rPr>
        <w:t>Алгебраические выражения</w:t>
      </w:r>
    </w:p>
    <w:p w14:paraId="1675894B" w14:textId="77777777" w:rsidR="009E1FA8" w:rsidRPr="00456E2A" w:rsidRDefault="009E1FA8">
      <w:pPr>
        <w:pStyle w:val="afff6"/>
        <w:rPr>
          <w:szCs w:val="24"/>
        </w:rPr>
      </w:pPr>
      <w:r w:rsidRPr="00456E2A">
        <w:rPr>
          <w:szCs w:val="24"/>
        </w:rPr>
        <w:t>Выпускник научится:</w:t>
      </w:r>
    </w:p>
    <w:p w14:paraId="3620BA71" w14:textId="77777777" w:rsidR="009E1FA8" w:rsidRPr="00456E2A" w:rsidRDefault="009E1FA8">
      <w:pPr>
        <w:pStyle w:val="afff6"/>
        <w:rPr>
          <w:szCs w:val="24"/>
        </w:rPr>
      </w:pPr>
      <w:r w:rsidRPr="00456E2A">
        <w:rPr>
          <w:szCs w:val="24"/>
        </w:rPr>
        <w:t>• оперировать понятиями «тождество», «тождественное преобразование», решать задачи, содержащие буквенные данные; работать с формулами;</w:t>
      </w:r>
    </w:p>
    <w:p w14:paraId="209D63BC" w14:textId="77777777" w:rsidR="009E1FA8" w:rsidRPr="00456E2A" w:rsidRDefault="009E1FA8">
      <w:pPr>
        <w:pStyle w:val="afff6"/>
        <w:rPr>
          <w:szCs w:val="24"/>
        </w:rPr>
      </w:pPr>
      <w:r w:rsidRPr="00456E2A">
        <w:rPr>
          <w:szCs w:val="24"/>
        </w:rPr>
        <w:t>• выполнять преобразования выражений, содержащих степени с целыми показателями и квадратные корни;</w:t>
      </w:r>
    </w:p>
    <w:p w14:paraId="5107DF3D" w14:textId="77777777" w:rsidR="009E1FA8" w:rsidRPr="00456E2A" w:rsidRDefault="009E1FA8">
      <w:pPr>
        <w:pStyle w:val="afff6"/>
        <w:rPr>
          <w:szCs w:val="24"/>
        </w:rPr>
      </w:pPr>
      <w:r w:rsidRPr="00456E2A">
        <w:rPr>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14:paraId="360C0CFD" w14:textId="77777777" w:rsidR="009E1FA8" w:rsidRPr="00456E2A" w:rsidRDefault="009E1FA8">
      <w:pPr>
        <w:pStyle w:val="afff6"/>
        <w:rPr>
          <w:szCs w:val="24"/>
        </w:rPr>
      </w:pPr>
      <w:r w:rsidRPr="00456E2A">
        <w:rPr>
          <w:szCs w:val="24"/>
        </w:rPr>
        <w:t>• выполнять разложение многочленов на множители.</w:t>
      </w:r>
    </w:p>
    <w:p w14:paraId="075B19FC" w14:textId="77777777" w:rsidR="009E1FA8" w:rsidRPr="00456E2A" w:rsidRDefault="009E1FA8">
      <w:pPr>
        <w:pStyle w:val="afff6"/>
        <w:rPr>
          <w:i/>
          <w:szCs w:val="24"/>
        </w:rPr>
      </w:pPr>
      <w:r w:rsidRPr="00456E2A">
        <w:rPr>
          <w:i/>
          <w:szCs w:val="24"/>
        </w:rPr>
        <w:t xml:space="preserve">Выпускник получит возможность научиться: </w:t>
      </w:r>
    </w:p>
    <w:p w14:paraId="4D008461" w14:textId="77777777" w:rsidR="009E1FA8" w:rsidRPr="00456E2A" w:rsidRDefault="009E1FA8">
      <w:pPr>
        <w:pStyle w:val="afff6"/>
        <w:rPr>
          <w:i/>
          <w:szCs w:val="24"/>
        </w:rPr>
      </w:pPr>
      <w:r w:rsidRPr="00456E2A">
        <w:rPr>
          <w:szCs w:val="24"/>
        </w:rPr>
        <w:t>• </w:t>
      </w:r>
      <w:r w:rsidRPr="00456E2A">
        <w:rPr>
          <w:i/>
          <w:szCs w:val="24"/>
        </w:rPr>
        <w:t xml:space="preserve">выполнять многошаговые преобразования рациональных выражений, применяя широкий набор способов и приёмов; </w:t>
      </w:r>
    </w:p>
    <w:p w14:paraId="27E3610B" w14:textId="712DF96E" w:rsidR="009E1FA8" w:rsidRPr="00456E2A" w:rsidRDefault="009E1FA8">
      <w:pPr>
        <w:pStyle w:val="afff6"/>
        <w:rPr>
          <w:i/>
          <w:szCs w:val="24"/>
        </w:rPr>
      </w:pPr>
      <w:r w:rsidRPr="00456E2A">
        <w:rPr>
          <w:szCs w:val="24"/>
        </w:rPr>
        <w:t>• </w:t>
      </w:r>
      <w:r w:rsidRPr="00456E2A">
        <w:rPr>
          <w:i/>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590EBABC" w14:textId="77777777" w:rsidR="009E1FA8" w:rsidRPr="007D6AB6" w:rsidRDefault="009E1FA8">
      <w:pPr>
        <w:pStyle w:val="afff6"/>
        <w:rPr>
          <w:b/>
          <w:i/>
          <w:szCs w:val="24"/>
        </w:rPr>
      </w:pPr>
      <w:r w:rsidRPr="007D6AB6">
        <w:rPr>
          <w:b/>
          <w:i/>
          <w:szCs w:val="24"/>
        </w:rPr>
        <w:t>Уравнения</w:t>
      </w:r>
    </w:p>
    <w:p w14:paraId="251EB30A" w14:textId="77777777" w:rsidR="009E1FA8" w:rsidRPr="00456E2A" w:rsidRDefault="009E1FA8">
      <w:pPr>
        <w:pStyle w:val="afff6"/>
        <w:rPr>
          <w:szCs w:val="24"/>
        </w:rPr>
      </w:pPr>
      <w:r w:rsidRPr="00456E2A">
        <w:rPr>
          <w:szCs w:val="24"/>
        </w:rPr>
        <w:t>Выпускник научится:</w:t>
      </w:r>
    </w:p>
    <w:p w14:paraId="25C739F6" w14:textId="77777777" w:rsidR="009E1FA8" w:rsidRPr="00456E2A" w:rsidRDefault="009E1FA8">
      <w:pPr>
        <w:pStyle w:val="afff6"/>
        <w:rPr>
          <w:szCs w:val="24"/>
        </w:rPr>
      </w:pPr>
      <w:r w:rsidRPr="00456E2A">
        <w:rPr>
          <w:szCs w:val="24"/>
        </w:rPr>
        <w:t>• решать основные виды рациональных уравнений с одной переменной, системы двух уравнений с двумя переменными;</w:t>
      </w:r>
    </w:p>
    <w:p w14:paraId="6707561A" w14:textId="77777777" w:rsidR="009E1FA8" w:rsidRPr="00456E2A" w:rsidRDefault="009E1FA8">
      <w:pPr>
        <w:pStyle w:val="afff6"/>
        <w:rPr>
          <w:szCs w:val="24"/>
        </w:rPr>
      </w:pPr>
      <w:r w:rsidRPr="00456E2A">
        <w:rPr>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1F7F0514" w14:textId="77777777" w:rsidR="009E1FA8" w:rsidRPr="00456E2A" w:rsidRDefault="009E1FA8">
      <w:pPr>
        <w:pStyle w:val="afff6"/>
        <w:rPr>
          <w:szCs w:val="24"/>
        </w:rPr>
      </w:pPr>
      <w:r w:rsidRPr="00456E2A">
        <w:rPr>
          <w:szCs w:val="24"/>
        </w:rPr>
        <w:t>• применять графические представления для исследования уравнений, исследования и решения систем уравнений с двумя переменными.</w:t>
      </w:r>
    </w:p>
    <w:p w14:paraId="66F29DBD"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049A54D3" w14:textId="77777777" w:rsidR="009E1FA8" w:rsidRPr="00456E2A" w:rsidRDefault="009E1FA8">
      <w:pPr>
        <w:pStyle w:val="afff6"/>
        <w:rPr>
          <w:i/>
          <w:szCs w:val="24"/>
        </w:rPr>
      </w:pPr>
      <w:r w:rsidRPr="00456E2A">
        <w:rPr>
          <w:szCs w:val="24"/>
        </w:rPr>
        <w:t>• </w:t>
      </w:r>
      <w:r w:rsidRPr="00456E2A">
        <w:rPr>
          <w:i/>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2FB4CB1D" w14:textId="77777777"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уравнений, систем уравнений, содержащих буквенные коэффициенты.</w:t>
      </w:r>
    </w:p>
    <w:p w14:paraId="45E0F4AC" w14:textId="77777777" w:rsidR="009E1FA8" w:rsidRPr="007D6AB6" w:rsidRDefault="009E1FA8">
      <w:pPr>
        <w:pStyle w:val="afff6"/>
        <w:rPr>
          <w:b/>
          <w:i/>
          <w:szCs w:val="24"/>
        </w:rPr>
      </w:pPr>
      <w:r w:rsidRPr="007D6AB6">
        <w:rPr>
          <w:b/>
          <w:i/>
          <w:szCs w:val="24"/>
        </w:rPr>
        <w:t>Неравенства</w:t>
      </w:r>
    </w:p>
    <w:p w14:paraId="62173BDB" w14:textId="77777777" w:rsidR="009E1FA8" w:rsidRPr="00456E2A" w:rsidRDefault="009E1FA8">
      <w:pPr>
        <w:pStyle w:val="afff6"/>
        <w:rPr>
          <w:szCs w:val="24"/>
        </w:rPr>
      </w:pPr>
      <w:r w:rsidRPr="00456E2A">
        <w:rPr>
          <w:szCs w:val="24"/>
        </w:rPr>
        <w:t>Выпускник научится:</w:t>
      </w:r>
    </w:p>
    <w:p w14:paraId="30602470" w14:textId="77777777" w:rsidR="009E1FA8" w:rsidRPr="00456E2A" w:rsidRDefault="009E1FA8">
      <w:pPr>
        <w:pStyle w:val="afff6"/>
        <w:rPr>
          <w:szCs w:val="24"/>
        </w:rPr>
      </w:pPr>
      <w:r w:rsidRPr="00456E2A">
        <w:rPr>
          <w:szCs w:val="24"/>
        </w:rPr>
        <w:t>• понимать и применять терминологию и символику, связанные с отношением неравенства, свойства числовых неравенств;</w:t>
      </w:r>
    </w:p>
    <w:p w14:paraId="7362BB65" w14:textId="77777777" w:rsidR="009E1FA8" w:rsidRPr="00456E2A" w:rsidRDefault="009E1FA8">
      <w:pPr>
        <w:pStyle w:val="afff6"/>
        <w:rPr>
          <w:szCs w:val="24"/>
        </w:rPr>
      </w:pPr>
      <w:r w:rsidRPr="00456E2A">
        <w:rPr>
          <w:szCs w:val="24"/>
        </w:rPr>
        <w:t>• решать линейные неравенства с одной переменной и их системы; решать квадратные неравенства с опорой на графические представления;</w:t>
      </w:r>
    </w:p>
    <w:p w14:paraId="2DBC024F" w14:textId="77777777" w:rsidR="009E1FA8" w:rsidRPr="00456E2A" w:rsidRDefault="009E1FA8">
      <w:pPr>
        <w:pStyle w:val="afff6"/>
        <w:rPr>
          <w:szCs w:val="24"/>
        </w:rPr>
      </w:pPr>
      <w:r w:rsidRPr="00456E2A">
        <w:rPr>
          <w:szCs w:val="24"/>
        </w:rPr>
        <w:t>• применять аппарат неравенств для решения задач из различных разделов курса.</w:t>
      </w:r>
    </w:p>
    <w:p w14:paraId="20B16AD7" w14:textId="77777777"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14:paraId="515C8149" w14:textId="77777777" w:rsidR="009E1FA8" w:rsidRPr="00456E2A" w:rsidRDefault="009E1FA8">
      <w:pPr>
        <w:pStyle w:val="afff6"/>
        <w:rPr>
          <w:i/>
          <w:szCs w:val="24"/>
        </w:rPr>
      </w:pPr>
      <w:r w:rsidRPr="00456E2A">
        <w:rPr>
          <w:szCs w:val="24"/>
        </w:rPr>
        <w:t>• </w:t>
      </w:r>
      <w:r w:rsidRPr="00456E2A">
        <w:rPr>
          <w:i/>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14:paraId="64D8BCC9" w14:textId="77777777"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неравенств, систем неравенств, содержащих буквенные коэффициенты.</w:t>
      </w:r>
    </w:p>
    <w:p w14:paraId="69CF611B" w14:textId="77777777" w:rsidR="009E1FA8" w:rsidRPr="007D6AB6" w:rsidRDefault="009E1FA8">
      <w:pPr>
        <w:pStyle w:val="afff6"/>
        <w:rPr>
          <w:b/>
          <w:i/>
          <w:szCs w:val="24"/>
        </w:rPr>
      </w:pPr>
      <w:r w:rsidRPr="007D6AB6">
        <w:rPr>
          <w:b/>
          <w:i/>
          <w:szCs w:val="24"/>
        </w:rPr>
        <w:t>Основные понятия. Числовые функции</w:t>
      </w:r>
    </w:p>
    <w:p w14:paraId="53CD2CD6" w14:textId="77777777" w:rsidR="009E1FA8" w:rsidRPr="00456E2A" w:rsidRDefault="009E1FA8">
      <w:pPr>
        <w:pStyle w:val="afff6"/>
        <w:rPr>
          <w:szCs w:val="24"/>
        </w:rPr>
      </w:pPr>
      <w:r w:rsidRPr="00456E2A">
        <w:rPr>
          <w:szCs w:val="24"/>
        </w:rPr>
        <w:t>Выпускник научится:</w:t>
      </w:r>
    </w:p>
    <w:p w14:paraId="013DFA64" w14:textId="77777777" w:rsidR="009E1FA8" w:rsidRPr="00456E2A" w:rsidRDefault="009E1FA8">
      <w:pPr>
        <w:pStyle w:val="afff6"/>
        <w:rPr>
          <w:szCs w:val="24"/>
        </w:rPr>
      </w:pPr>
      <w:r w:rsidRPr="00456E2A">
        <w:rPr>
          <w:szCs w:val="24"/>
        </w:rPr>
        <w:t>• понимать и использовать функциональные понятия и язык (термины, символические обозначения);</w:t>
      </w:r>
    </w:p>
    <w:p w14:paraId="41BB9057" w14:textId="77777777" w:rsidR="009E1FA8" w:rsidRPr="00456E2A" w:rsidRDefault="009E1FA8">
      <w:pPr>
        <w:pStyle w:val="afff6"/>
        <w:rPr>
          <w:szCs w:val="24"/>
        </w:rPr>
      </w:pPr>
      <w:r w:rsidRPr="00456E2A">
        <w:rPr>
          <w:szCs w:val="24"/>
        </w:rPr>
        <w:t>• строить графики элементарных функций; исследовать свойства числовых функций на основе изучения поведения их графиков;</w:t>
      </w:r>
    </w:p>
    <w:p w14:paraId="539D346B" w14:textId="77777777" w:rsidR="009E1FA8" w:rsidRPr="00456E2A" w:rsidRDefault="009E1FA8">
      <w:pPr>
        <w:pStyle w:val="afff6"/>
        <w:rPr>
          <w:szCs w:val="24"/>
        </w:rPr>
      </w:pPr>
      <w:r w:rsidRPr="00456E2A">
        <w:rPr>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14:paraId="50F0D7DE" w14:textId="77777777" w:rsidR="009E1FA8" w:rsidRPr="00456E2A" w:rsidRDefault="009E1FA8">
      <w:pPr>
        <w:pStyle w:val="afff6"/>
        <w:rPr>
          <w:szCs w:val="24"/>
        </w:rPr>
      </w:pPr>
      <w:r w:rsidRPr="00456E2A">
        <w:rPr>
          <w:i/>
          <w:szCs w:val="24"/>
        </w:rPr>
        <w:lastRenderedPageBreak/>
        <w:t>Выпускник получит возможность научиться</w:t>
      </w:r>
      <w:r w:rsidRPr="00456E2A">
        <w:rPr>
          <w:szCs w:val="24"/>
        </w:rPr>
        <w:t>:</w:t>
      </w:r>
    </w:p>
    <w:p w14:paraId="4296482C" w14:textId="77777777" w:rsidR="009E1FA8" w:rsidRPr="00456E2A" w:rsidRDefault="009E1FA8">
      <w:pPr>
        <w:pStyle w:val="afff6"/>
        <w:rPr>
          <w:i/>
          <w:szCs w:val="24"/>
        </w:rPr>
      </w:pPr>
      <w:r w:rsidRPr="00456E2A">
        <w:rPr>
          <w:szCs w:val="24"/>
        </w:rPr>
        <w:t>• </w:t>
      </w:r>
      <w:r w:rsidRPr="00456E2A">
        <w:rPr>
          <w:i/>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1A5BA8BD" w14:textId="77777777" w:rsidR="009E1FA8" w:rsidRPr="00456E2A" w:rsidRDefault="009E1FA8">
      <w:pPr>
        <w:pStyle w:val="afff6"/>
        <w:rPr>
          <w:szCs w:val="24"/>
        </w:rPr>
      </w:pPr>
      <w:r w:rsidRPr="00456E2A">
        <w:rPr>
          <w:szCs w:val="24"/>
        </w:rPr>
        <w:t>• </w:t>
      </w:r>
      <w:r w:rsidRPr="00456E2A">
        <w:rPr>
          <w:i/>
          <w:szCs w:val="24"/>
        </w:rPr>
        <w:t>использовать функциональные представления и свойства функций для решения математических задач из различных разделов курса.</w:t>
      </w:r>
    </w:p>
    <w:p w14:paraId="49650B97" w14:textId="77777777" w:rsidR="009E1FA8" w:rsidRPr="007D6AB6" w:rsidRDefault="009E1FA8">
      <w:pPr>
        <w:pStyle w:val="afff6"/>
        <w:rPr>
          <w:b/>
          <w:i/>
          <w:szCs w:val="24"/>
        </w:rPr>
      </w:pPr>
      <w:r w:rsidRPr="007D6AB6">
        <w:rPr>
          <w:b/>
          <w:i/>
          <w:szCs w:val="24"/>
        </w:rPr>
        <w:t>Числовые последовательности</w:t>
      </w:r>
    </w:p>
    <w:p w14:paraId="447A6AC9" w14:textId="77777777" w:rsidR="009E1FA8" w:rsidRPr="00456E2A" w:rsidRDefault="009E1FA8">
      <w:pPr>
        <w:pStyle w:val="afff6"/>
        <w:rPr>
          <w:szCs w:val="24"/>
        </w:rPr>
      </w:pPr>
      <w:r w:rsidRPr="00456E2A">
        <w:rPr>
          <w:szCs w:val="24"/>
        </w:rPr>
        <w:t>Выпускник научится:</w:t>
      </w:r>
    </w:p>
    <w:p w14:paraId="275F6D13" w14:textId="77777777" w:rsidR="009E1FA8" w:rsidRPr="00456E2A" w:rsidRDefault="009E1FA8">
      <w:pPr>
        <w:pStyle w:val="afff6"/>
        <w:rPr>
          <w:szCs w:val="24"/>
        </w:rPr>
      </w:pPr>
      <w:r w:rsidRPr="00456E2A">
        <w:rPr>
          <w:szCs w:val="24"/>
        </w:rPr>
        <w:t>• понимать и использовать язык последовательностей (термины, символические обозначения);</w:t>
      </w:r>
    </w:p>
    <w:p w14:paraId="12E83365" w14:textId="77777777" w:rsidR="009E1FA8" w:rsidRPr="00456E2A" w:rsidRDefault="009E1FA8">
      <w:pPr>
        <w:pStyle w:val="afff6"/>
        <w:rPr>
          <w:szCs w:val="24"/>
        </w:rPr>
      </w:pPr>
      <w:r w:rsidRPr="00456E2A">
        <w:rPr>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710853B9" w14:textId="77777777"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14:paraId="6780DC96" w14:textId="77777777" w:rsidR="009E1FA8" w:rsidRPr="00456E2A" w:rsidRDefault="009E1FA8">
      <w:pPr>
        <w:pStyle w:val="afff6"/>
        <w:rPr>
          <w:i/>
          <w:szCs w:val="24"/>
        </w:rPr>
      </w:pPr>
      <w:r w:rsidRPr="00456E2A">
        <w:rPr>
          <w:szCs w:val="24"/>
        </w:rPr>
        <w:t>• </w:t>
      </w:r>
      <w:r w:rsidRPr="00456E2A">
        <w:rPr>
          <w:i/>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14:paraId="559B5469" w14:textId="77777777" w:rsidR="009E1FA8" w:rsidRPr="00456E2A" w:rsidRDefault="009E1FA8">
      <w:pPr>
        <w:pStyle w:val="afff6"/>
        <w:rPr>
          <w:i/>
          <w:szCs w:val="24"/>
        </w:rPr>
      </w:pPr>
      <w:r w:rsidRPr="00456E2A">
        <w:rPr>
          <w:szCs w:val="24"/>
        </w:rPr>
        <w:t>• </w:t>
      </w:r>
      <w:r w:rsidRPr="00456E2A">
        <w:rPr>
          <w:i/>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14:paraId="43022BE4" w14:textId="77777777" w:rsidR="009E1FA8" w:rsidRPr="007D6AB6" w:rsidRDefault="009E1FA8">
      <w:pPr>
        <w:pStyle w:val="afff6"/>
        <w:rPr>
          <w:b/>
          <w:i/>
          <w:szCs w:val="24"/>
        </w:rPr>
      </w:pPr>
      <w:r w:rsidRPr="007D6AB6">
        <w:rPr>
          <w:b/>
          <w:i/>
          <w:szCs w:val="24"/>
        </w:rPr>
        <w:t>Описательная статистика</w:t>
      </w:r>
    </w:p>
    <w:p w14:paraId="455AAB4F" w14:textId="77777777" w:rsidR="009E1FA8" w:rsidRPr="00456E2A" w:rsidRDefault="009E1FA8">
      <w:pPr>
        <w:pStyle w:val="afff6"/>
        <w:rPr>
          <w:szCs w:val="24"/>
        </w:rPr>
      </w:pPr>
      <w:r w:rsidRPr="00456E2A">
        <w:rPr>
          <w:szCs w:val="24"/>
        </w:rPr>
        <w:t>Выпускник научится использовать простейшие способы представления и анализа статистических данных.</w:t>
      </w:r>
    </w:p>
    <w:p w14:paraId="426ADB9A" w14:textId="77777777" w:rsidR="009E1FA8" w:rsidRPr="00456E2A" w:rsidRDefault="009E1FA8">
      <w:pPr>
        <w:pStyle w:val="afff6"/>
        <w:rPr>
          <w:i/>
          <w:szCs w:val="24"/>
        </w:rPr>
      </w:pPr>
      <w:r w:rsidRPr="00456E2A">
        <w:rPr>
          <w:i/>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18777DFC" w14:textId="77777777" w:rsidR="009E1FA8" w:rsidRPr="007D6AB6" w:rsidRDefault="009E1FA8">
      <w:pPr>
        <w:pStyle w:val="afff6"/>
        <w:rPr>
          <w:b/>
          <w:i/>
          <w:szCs w:val="24"/>
        </w:rPr>
      </w:pPr>
      <w:r w:rsidRPr="007D6AB6">
        <w:rPr>
          <w:b/>
          <w:i/>
          <w:szCs w:val="24"/>
        </w:rPr>
        <w:t>Случайные события и вероятность</w:t>
      </w:r>
    </w:p>
    <w:p w14:paraId="3B28FA9F" w14:textId="77777777" w:rsidR="009E1FA8" w:rsidRPr="00456E2A" w:rsidRDefault="009E1FA8">
      <w:pPr>
        <w:pStyle w:val="afff6"/>
        <w:rPr>
          <w:szCs w:val="24"/>
        </w:rPr>
      </w:pPr>
      <w:r w:rsidRPr="00456E2A">
        <w:rPr>
          <w:szCs w:val="24"/>
        </w:rPr>
        <w:t xml:space="preserve">Выпускник научится находить относительную частоту и вероятность случайного события. </w:t>
      </w:r>
    </w:p>
    <w:p w14:paraId="2E2389F1" w14:textId="0BC6EAB9" w:rsidR="009E1FA8" w:rsidRPr="00456E2A" w:rsidRDefault="009E1FA8">
      <w:pPr>
        <w:pStyle w:val="afff6"/>
        <w:rPr>
          <w:i/>
          <w:szCs w:val="24"/>
        </w:rPr>
      </w:pPr>
      <w:r w:rsidRPr="00456E2A">
        <w:rPr>
          <w:i/>
          <w:szCs w:val="24"/>
        </w:rPr>
        <w:t>Выпускник получит возможность</w:t>
      </w:r>
      <w:r w:rsidR="007879EB" w:rsidRPr="007879EB">
        <w:rPr>
          <w:i/>
          <w:szCs w:val="24"/>
        </w:rPr>
        <w:t xml:space="preserve"> </w:t>
      </w:r>
      <w:r w:rsidRPr="00456E2A">
        <w:rPr>
          <w:i/>
          <w:szCs w:val="24"/>
        </w:rPr>
        <w:t>приобрести опыт проведения случайных экспериментов, в том числе с помощью компьютерного моделирования, интерпретации их результатов.</w:t>
      </w:r>
    </w:p>
    <w:p w14:paraId="246FB6C6" w14:textId="77777777" w:rsidR="009E1FA8" w:rsidRPr="007D6AB6" w:rsidRDefault="009E1FA8">
      <w:pPr>
        <w:pStyle w:val="afff6"/>
        <w:rPr>
          <w:b/>
          <w:i/>
          <w:szCs w:val="24"/>
        </w:rPr>
      </w:pPr>
      <w:r w:rsidRPr="007D6AB6">
        <w:rPr>
          <w:b/>
          <w:i/>
          <w:szCs w:val="24"/>
        </w:rPr>
        <w:t>Комбинаторика</w:t>
      </w:r>
    </w:p>
    <w:p w14:paraId="6CC383B2" w14:textId="77777777" w:rsidR="009E1FA8" w:rsidRPr="00456E2A" w:rsidRDefault="009E1FA8">
      <w:pPr>
        <w:pStyle w:val="afff6"/>
        <w:rPr>
          <w:szCs w:val="24"/>
        </w:rPr>
      </w:pPr>
      <w:r w:rsidRPr="00456E2A">
        <w:rPr>
          <w:szCs w:val="24"/>
        </w:rPr>
        <w:t>Выпускник научится решать комбинаторные задачи на нахождение числа объектов или комбинаций.</w:t>
      </w:r>
    </w:p>
    <w:p w14:paraId="23A04597" w14:textId="69277520" w:rsidR="009E1FA8" w:rsidRPr="00456E2A" w:rsidRDefault="009E1FA8">
      <w:pPr>
        <w:pStyle w:val="afff6"/>
        <w:rPr>
          <w:i/>
          <w:szCs w:val="24"/>
        </w:rPr>
      </w:pPr>
      <w:r w:rsidRPr="00456E2A">
        <w:rPr>
          <w:i/>
          <w:szCs w:val="24"/>
        </w:rPr>
        <w:t>Выпускник получит возможность</w:t>
      </w:r>
      <w:r w:rsidR="007879EB" w:rsidRPr="007879EB">
        <w:rPr>
          <w:i/>
          <w:szCs w:val="24"/>
        </w:rPr>
        <w:t xml:space="preserve"> </w:t>
      </w:r>
      <w:r w:rsidRPr="00456E2A">
        <w:rPr>
          <w:i/>
          <w:szCs w:val="24"/>
        </w:rPr>
        <w:t>научиться некоторым специальным приёмам решения комбинаторных задач.</w:t>
      </w:r>
    </w:p>
    <w:p w14:paraId="569A8A7F" w14:textId="77777777" w:rsidR="009E1FA8" w:rsidRPr="007D6AB6" w:rsidRDefault="009E1FA8">
      <w:pPr>
        <w:pStyle w:val="afff6"/>
        <w:rPr>
          <w:b/>
          <w:bCs/>
          <w:i/>
          <w:szCs w:val="24"/>
        </w:rPr>
      </w:pPr>
      <w:r w:rsidRPr="007D6AB6">
        <w:rPr>
          <w:b/>
          <w:bCs/>
          <w:i/>
          <w:szCs w:val="24"/>
        </w:rPr>
        <w:t>Наглядная геометрия</w:t>
      </w:r>
    </w:p>
    <w:p w14:paraId="01BFFF69" w14:textId="77777777" w:rsidR="009E1FA8" w:rsidRPr="00456E2A" w:rsidRDefault="009E1FA8">
      <w:pPr>
        <w:pStyle w:val="afff6"/>
        <w:rPr>
          <w:szCs w:val="24"/>
        </w:rPr>
      </w:pPr>
      <w:r w:rsidRPr="00456E2A">
        <w:rPr>
          <w:szCs w:val="24"/>
        </w:rPr>
        <w:t>Выпускник научится:</w:t>
      </w:r>
    </w:p>
    <w:p w14:paraId="3DB60762" w14:textId="77777777" w:rsidR="009E1FA8" w:rsidRPr="00456E2A" w:rsidRDefault="009E1FA8">
      <w:pPr>
        <w:pStyle w:val="afff6"/>
        <w:rPr>
          <w:szCs w:val="24"/>
        </w:rPr>
      </w:pPr>
      <w:r w:rsidRPr="00456E2A">
        <w:rPr>
          <w:szCs w:val="24"/>
        </w:rPr>
        <w:t>• распознавать на чертежах, рисунках, моделях и в окружающем мире плоские и пространственные геометрические фигуры;</w:t>
      </w:r>
    </w:p>
    <w:p w14:paraId="0B4602D7" w14:textId="77777777" w:rsidR="009E1FA8" w:rsidRPr="00456E2A" w:rsidRDefault="009E1FA8">
      <w:pPr>
        <w:pStyle w:val="afff6"/>
        <w:rPr>
          <w:bCs/>
          <w:szCs w:val="24"/>
        </w:rPr>
      </w:pPr>
      <w:r w:rsidRPr="00456E2A">
        <w:rPr>
          <w:szCs w:val="24"/>
        </w:rPr>
        <w:t>• </w:t>
      </w:r>
      <w:r w:rsidRPr="00456E2A">
        <w:rPr>
          <w:iCs/>
          <w:szCs w:val="24"/>
        </w:rPr>
        <w:t>распознавать</w:t>
      </w:r>
      <w:r w:rsidRPr="00456E2A">
        <w:rPr>
          <w:szCs w:val="24"/>
        </w:rPr>
        <w:t xml:space="preserve"> развёртки куба, </w:t>
      </w:r>
      <w:r w:rsidRPr="00456E2A">
        <w:rPr>
          <w:bCs/>
          <w:szCs w:val="24"/>
        </w:rPr>
        <w:t>прямоугольного</w:t>
      </w:r>
      <w:r w:rsidRPr="00456E2A">
        <w:rPr>
          <w:szCs w:val="24"/>
        </w:rPr>
        <w:t xml:space="preserve"> параллелепипеда, правильной пирамиды, цилиндра и </w:t>
      </w:r>
      <w:r w:rsidRPr="00456E2A">
        <w:rPr>
          <w:bCs/>
          <w:szCs w:val="24"/>
        </w:rPr>
        <w:t>конуса;</w:t>
      </w:r>
    </w:p>
    <w:p w14:paraId="17E79A1F" w14:textId="77777777" w:rsidR="009E1FA8" w:rsidRPr="00456E2A" w:rsidRDefault="009E1FA8">
      <w:pPr>
        <w:pStyle w:val="afff6"/>
        <w:rPr>
          <w:szCs w:val="24"/>
        </w:rPr>
      </w:pPr>
      <w:r w:rsidRPr="00456E2A">
        <w:rPr>
          <w:szCs w:val="24"/>
        </w:rPr>
        <w:t xml:space="preserve">• строить развёртки куба и </w:t>
      </w:r>
      <w:r w:rsidRPr="00456E2A">
        <w:rPr>
          <w:bCs/>
          <w:szCs w:val="24"/>
        </w:rPr>
        <w:t>прямоугольного</w:t>
      </w:r>
      <w:r w:rsidRPr="00456E2A">
        <w:rPr>
          <w:szCs w:val="24"/>
        </w:rPr>
        <w:t xml:space="preserve"> параллелепипеда;</w:t>
      </w:r>
    </w:p>
    <w:p w14:paraId="2B104A97" w14:textId="77777777" w:rsidR="009E1FA8" w:rsidRPr="00456E2A" w:rsidRDefault="009E1FA8">
      <w:pPr>
        <w:pStyle w:val="afff6"/>
        <w:rPr>
          <w:szCs w:val="24"/>
        </w:rPr>
      </w:pPr>
      <w:r w:rsidRPr="00456E2A">
        <w:rPr>
          <w:szCs w:val="24"/>
        </w:rPr>
        <w:t>• определять по линейным размерам развёртки фигуры линейные размеры самой фигуры и наоборот;</w:t>
      </w:r>
    </w:p>
    <w:p w14:paraId="2B0A4698" w14:textId="77777777" w:rsidR="009E1FA8" w:rsidRPr="00456E2A" w:rsidRDefault="009E1FA8">
      <w:pPr>
        <w:pStyle w:val="afff6"/>
        <w:rPr>
          <w:bCs/>
          <w:szCs w:val="24"/>
        </w:rPr>
      </w:pPr>
      <w:r w:rsidRPr="00456E2A">
        <w:rPr>
          <w:szCs w:val="24"/>
        </w:rPr>
        <w:t>• </w:t>
      </w:r>
      <w:r w:rsidRPr="00456E2A">
        <w:rPr>
          <w:bCs/>
          <w:szCs w:val="24"/>
        </w:rPr>
        <w:t>вычислять объём прямоугольного параллелепипеда.</w:t>
      </w:r>
    </w:p>
    <w:p w14:paraId="4442F07D" w14:textId="77777777" w:rsidR="009E1FA8" w:rsidRPr="00456E2A" w:rsidRDefault="009E1FA8">
      <w:pPr>
        <w:pStyle w:val="afff6"/>
        <w:rPr>
          <w:i/>
          <w:szCs w:val="24"/>
        </w:rPr>
      </w:pPr>
      <w:r w:rsidRPr="00456E2A">
        <w:rPr>
          <w:i/>
          <w:szCs w:val="24"/>
        </w:rPr>
        <w:t>Выпускник получит возможность:</w:t>
      </w:r>
    </w:p>
    <w:p w14:paraId="5710B8E3" w14:textId="77777777" w:rsidR="009E1FA8" w:rsidRPr="00456E2A" w:rsidRDefault="009E1FA8">
      <w:pPr>
        <w:pStyle w:val="afff6"/>
        <w:rPr>
          <w:szCs w:val="24"/>
        </w:rPr>
      </w:pPr>
      <w:r w:rsidRPr="00456E2A">
        <w:rPr>
          <w:szCs w:val="24"/>
        </w:rPr>
        <w:t>• </w:t>
      </w:r>
      <w:r w:rsidRPr="00456E2A">
        <w:rPr>
          <w:i/>
          <w:szCs w:val="24"/>
        </w:rPr>
        <w:t>научиться</w:t>
      </w:r>
      <w:r w:rsidRPr="00456E2A">
        <w:rPr>
          <w:i/>
          <w:iCs/>
          <w:szCs w:val="24"/>
        </w:rPr>
        <w:t xml:space="preserve"> вычислять объёмы пространственных геометрических фигур, составленных из прямоугольных параллелепипедов</w:t>
      </w:r>
      <w:r w:rsidRPr="00456E2A">
        <w:rPr>
          <w:szCs w:val="24"/>
        </w:rPr>
        <w:t>;</w:t>
      </w:r>
    </w:p>
    <w:p w14:paraId="3791AF43" w14:textId="77777777" w:rsidR="009E1FA8" w:rsidRPr="00456E2A" w:rsidRDefault="009E1FA8">
      <w:pPr>
        <w:pStyle w:val="afff6"/>
        <w:rPr>
          <w:i/>
          <w:iCs/>
          <w:szCs w:val="24"/>
        </w:rPr>
      </w:pPr>
      <w:r w:rsidRPr="00456E2A">
        <w:rPr>
          <w:szCs w:val="24"/>
        </w:rPr>
        <w:t>• </w:t>
      </w:r>
      <w:r w:rsidRPr="00456E2A">
        <w:rPr>
          <w:i/>
          <w:iCs/>
          <w:szCs w:val="24"/>
        </w:rPr>
        <w:t>углубить и развить представления о пространственных геометрических фигурах;</w:t>
      </w:r>
    </w:p>
    <w:p w14:paraId="6AFD6C2A" w14:textId="77777777" w:rsidR="009E1FA8" w:rsidRPr="00456E2A" w:rsidRDefault="009E1FA8">
      <w:pPr>
        <w:pStyle w:val="afff6"/>
        <w:rPr>
          <w:szCs w:val="24"/>
        </w:rPr>
      </w:pPr>
      <w:r w:rsidRPr="00456E2A">
        <w:rPr>
          <w:szCs w:val="24"/>
        </w:rPr>
        <w:t>• </w:t>
      </w:r>
      <w:r w:rsidRPr="00456E2A">
        <w:rPr>
          <w:i/>
          <w:szCs w:val="24"/>
        </w:rPr>
        <w:t>научиться применять понятие развёртки для выполнения практических расчётов</w:t>
      </w:r>
      <w:r w:rsidRPr="00456E2A">
        <w:rPr>
          <w:szCs w:val="24"/>
        </w:rPr>
        <w:t>.</w:t>
      </w:r>
    </w:p>
    <w:p w14:paraId="172B6466" w14:textId="77777777" w:rsidR="009E1FA8" w:rsidRPr="007D6AB6" w:rsidRDefault="009E1FA8">
      <w:pPr>
        <w:pStyle w:val="afff6"/>
        <w:rPr>
          <w:b/>
          <w:bCs/>
          <w:i/>
          <w:szCs w:val="24"/>
        </w:rPr>
      </w:pPr>
      <w:r w:rsidRPr="007D6AB6">
        <w:rPr>
          <w:b/>
          <w:bCs/>
          <w:i/>
          <w:szCs w:val="24"/>
        </w:rPr>
        <w:t>Геометрические фигуры</w:t>
      </w:r>
    </w:p>
    <w:p w14:paraId="76B74823" w14:textId="77777777" w:rsidR="009E1FA8" w:rsidRPr="00456E2A" w:rsidRDefault="009E1FA8">
      <w:pPr>
        <w:pStyle w:val="afff6"/>
        <w:rPr>
          <w:szCs w:val="24"/>
        </w:rPr>
      </w:pPr>
      <w:r w:rsidRPr="00456E2A">
        <w:rPr>
          <w:szCs w:val="24"/>
        </w:rPr>
        <w:lastRenderedPageBreak/>
        <w:t>Выпускник научится:</w:t>
      </w:r>
    </w:p>
    <w:p w14:paraId="7057518F" w14:textId="77777777" w:rsidR="009E1FA8" w:rsidRPr="00456E2A" w:rsidRDefault="009E1FA8">
      <w:pPr>
        <w:pStyle w:val="afff6"/>
        <w:rPr>
          <w:szCs w:val="24"/>
        </w:rPr>
      </w:pPr>
      <w:r w:rsidRPr="00456E2A">
        <w:rPr>
          <w:szCs w:val="24"/>
        </w:rPr>
        <w:t>• пользоваться языком геометрии для описания предметов окружающего мира и их взаимного расположения;</w:t>
      </w:r>
    </w:p>
    <w:p w14:paraId="60E0DC0D" w14:textId="77777777" w:rsidR="009E1FA8" w:rsidRPr="00456E2A" w:rsidRDefault="009E1FA8">
      <w:pPr>
        <w:pStyle w:val="afff6"/>
        <w:rPr>
          <w:szCs w:val="24"/>
        </w:rPr>
      </w:pPr>
      <w:r w:rsidRPr="00456E2A">
        <w:rPr>
          <w:szCs w:val="24"/>
        </w:rPr>
        <w:t>• распознавать и изображать на чертежах и рисунках геометрические фигуры и их конфигурации;</w:t>
      </w:r>
    </w:p>
    <w:p w14:paraId="2D66B75D" w14:textId="77777777" w:rsidR="009E1FA8" w:rsidRPr="00456E2A" w:rsidRDefault="009E1FA8">
      <w:pPr>
        <w:pStyle w:val="afff6"/>
        <w:rPr>
          <w:szCs w:val="24"/>
        </w:rPr>
      </w:pPr>
      <w:r w:rsidRPr="00456E2A">
        <w:rPr>
          <w:szCs w:val="24"/>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14:paraId="5895400D" w14:textId="77777777" w:rsidR="009E1FA8" w:rsidRPr="00456E2A" w:rsidRDefault="009E1FA8">
      <w:pPr>
        <w:pStyle w:val="afff6"/>
        <w:rPr>
          <w:szCs w:val="24"/>
        </w:rPr>
      </w:pPr>
      <w:r w:rsidRPr="00456E2A">
        <w:rPr>
          <w:szCs w:val="24"/>
        </w:rPr>
        <w:t>• оперировать с начальными понятиями тригонометрии и выполнять элементарные операции над функциями углов;</w:t>
      </w:r>
    </w:p>
    <w:p w14:paraId="70C727AF" w14:textId="77777777" w:rsidR="009E1FA8" w:rsidRPr="00456E2A" w:rsidRDefault="009E1FA8">
      <w:pPr>
        <w:pStyle w:val="afff6"/>
        <w:rPr>
          <w:szCs w:val="24"/>
        </w:rPr>
      </w:pPr>
      <w:r w:rsidRPr="00456E2A">
        <w:rPr>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14:paraId="234A532C" w14:textId="77777777" w:rsidR="009E1FA8" w:rsidRPr="00456E2A" w:rsidRDefault="009E1FA8">
      <w:pPr>
        <w:pStyle w:val="afff6"/>
        <w:rPr>
          <w:szCs w:val="24"/>
        </w:rPr>
      </w:pPr>
      <w:r w:rsidRPr="00456E2A">
        <w:rPr>
          <w:szCs w:val="24"/>
        </w:rPr>
        <w:t>• решать несложные задачи на построение, применяя основные алгоритмы построения с помощью циркуля и линейки;</w:t>
      </w:r>
    </w:p>
    <w:p w14:paraId="7565765A" w14:textId="77777777" w:rsidR="009E1FA8" w:rsidRPr="00456E2A" w:rsidRDefault="009E1FA8">
      <w:pPr>
        <w:pStyle w:val="afff6"/>
        <w:rPr>
          <w:szCs w:val="24"/>
        </w:rPr>
      </w:pPr>
      <w:r w:rsidRPr="00456E2A">
        <w:rPr>
          <w:szCs w:val="24"/>
        </w:rPr>
        <w:t>• решать простейшие планиметрические задачи в пространстве.</w:t>
      </w:r>
    </w:p>
    <w:p w14:paraId="507A63D0" w14:textId="77777777" w:rsidR="009E1FA8" w:rsidRPr="00456E2A" w:rsidRDefault="009E1FA8">
      <w:pPr>
        <w:pStyle w:val="afff6"/>
        <w:rPr>
          <w:szCs w:val="24"/>
        </w:rPr>
      </w:pPr>
      <w:r w:rsidRPr="00456E2A">
        <w:rPr>
          <w:i/>
          <w:iCs/>
          <w:szCs w:val="24"/>
        </w:rPr>
        <w:t>Выпускник получит возможность</w:t>
      </w:r>
      <w:r w:rsidRPr="00456E2A">
        <w:rPr>
          <w:szCs w:val="24"/>
        </w:rPr>
        <w:t>:</w:t>
      </w:r>
    </w:p>
    <w:p w14:paraId="02540BFE" w14:textId="77777777" w:rsidR="009E1FA8" w:rsidRPr="00456E2A" w:rsidRDefault="009E1FA8">
      <w:pPr>
        <w:pStyle w:val="afff6"/>
        <w:rPr>
          <w:i/>
          <w:iCs/>
          <w:szCs w:val="24"/>
        </w:rPr>
      </w:pPr>
      <w:r w:rsidRPr="00456E2A">
        <w:rPr>
          <w:szCs w:val="24"/>
        </w:rPr>
        <w:t>• </w:t>
      </w:r>
      <w:r w:rsidRPr="00456E2A">
        <w:rPr>
          <w:i/>
          <w:szCs w:val="24"/>
        </w:rPr>
        <w:t>овладеть методами решения задач</w:t>
      </w:r>
      <w:r w:rsidRPr="00456E2A">
        <w:rPr>
          <w:i/>
          <w:iCs/>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14:paraId="6D5CB230" w14:textId="29C53620" w:rsidR="009E1FA8" w:rsidRPr="00456E2A" w:rsidRDefault="009E1FA8">
      <w:pPr>
        <w:pStyle w:val="afff6"/>
        <w:rPr>
          <w:i/>
          <w:iCs/>
          <w:szCs w:val="24"/>
        </w:rPr>
      </w:pPr>
      <w:r w:rsidRPr="00456E2A">
        <w:rPr>
          <w:szCs w:val="24"/>
        </w:rPr>
        <w:t>• </w:t>
      </w:r>
      <w:r w:rsidRPr="00456E2A">
        <w:rPr>
          <w:i/>
          <w:szCs w:val="24"/>
        </w:rPr>
        <w:t>приобрести опыт применения</w:t>
      </w:r>
      <w:r w:rsidR="007879EB" w:rsidRPr="007879EB">
        <w:rPr>
          <w:i/>
          <w:szCs w:val="24"/>
        </w:rPr>
        <w:t xml:space="preserve"> </w:t>
      </w:r>
      <w:r w:rsidRPr="00456E2A">
        <w:rPr>
          <w:i/>
          <w:iCs/>
          <w:szCs w:val="24"/>
        </w:rPr>
        <w:t>алгебраического и тригонометрического аппарата и идей движения при решении геометрических задач;</w:t>
      </w:r>
    </w:p>
    <w:p w14:paraId="182CCE02" w14:textId="26766E4E" w:rsidR="009E1FA8" w:rsidRPr="00456E2A" w:rsidRDefault="009E1FA8">
      <w:pPr>
        <w:pStyle w:val="afff6"/>
        <w:rPr>
          <w:i/>
          <w:iCs/>
          <w:szCs w:val="24"/>
        </w:rPr>
      </w:pPr>
      <w:r w:rsidRPr="00456E2A">
        <w:rPr>
          <w:szCs w:val="24"/>
        </w:rPr>
        <w:t>• </w:t>
      </w:r>
      <w:r w:rsidRPr="00456E2A">
        <w:rPr>
          <w:i/>
          <w:szCs w:val="24"/>
        </w:rPr>
        <w:t>овладеть традиционной схемой</w:t>
      </w:r>
      <w:r w:rsidRPr="00456E2A">
        <w:rPr>
          <w:i/>
          <w:iCs/>
          <w:szCs w:val="24"/>
        </w:rPr>
        <w:t xml:space="preserve"> решения задач на построение с помощью циркуля и линейки:</w:t>
      </w:r>
      <w:r w:rsidR="007879EB" w:rsidRPr="007879EB">
        <w:rPr>
          <w:i/>
          <w:iCs/>
          <w:szCs w:val="24"/>
        </w:rPr>
        <w:t xml:space="preserve"> </w:t>
      </w:r>
      <w:r w:rsidRPr="00456E2A">
        <w:rPr>
          <w:i/>
          <w:iCs/>
          <w:szCs w:val="24"/>
        </w:rPr>
        <w:t>анализ, построение</w:t>
      </w:r>
      <w:r w:rsidRPr="00456E2A">
        <w:rPr>
          <w:szCs w:val="24"/>
        </w:rPr>
        <w:t xml:space="preserve">, </w:t>
      </w:r>
      <w:r w:rsidRPr="00456E2A">
        <w:rPr>
          <w:i/>
          <w:iCs/>
          <w:szCs w:val="24"/>
        </w:rPr>
        <w:t>доказательство и исследование;</w:t>
      </w:r>
    </w:p>
    <w:p w14:paraId="09E7E2CB" w14:textId="0E264FF1" w:rsidR="009E1FA8" w:rsidRPr="00456E2A" w:rsidRDefault="009E1FA8">
      <w:pPr>
        <w:pStyle w:val="afff6"/>
        <w:rPr>
          <w:i/>
          <w:iCs/>
          <w:szCs w:val="24"/>
        </w:rPr>
      </w:pPr>
      <w:r w:rsidRPr="00456E2A">
        <w:rPr>
          <w:szCs w:val="24"/>
        </w:rPr>
        <w:t>• </w:t>
      </w:r>
      <w:r w:rsidRPr="00456E2A">
        <w:rPr>
          <w:i/>
          <w:szCs w:val="24"/>
        </w:rPr>
        <w:t>научиться решать задачи</w:t>
      </w:r>
      <w:r w:rsidRPr="00456E2A">
        <w:rPr>
          <w:i/>
          <w:iCs/>
          <w:szCs w:val="24"/>
        </w:rPr>
        <w:t xml:space="preserve"> на построение</w:t>
      </w:r>
      <w:r w:rsidR="007879EB" w:rsidRPr="007879EB">
        <w:rPr>
          <w:i/>
          <w:iCs/>
          <w:szCs w:val="24"/>
        </w:rPr>
        <w:t xml:space="preserve"> </w:t>
      </w:r>
      <w:r w:rsidRPr="00456E2A">
        <w:rPr>
          <w:i/>
          <w:iCs/>
          <w:szCs w:val="24"/>
        </w:rPr>
        <w:t>методом</w:t>
      </w:r>
      <w:r w:rsidR="007879EB" w:rsidRPr="007879EB">
        <w:rPr>
          <w:i/>
          <w:iCs/>
          <w:szCs w:val="24"/>
        </w:rPr>
        <w:t xml:space="preserve"> </w:t>
      </w:r>
      <w:r w:rsidRPr="00456E2A">
        <w:rPr>
          <w:i/>
          <w:iCs/>
          <w:szCs w:val="24"/>
        </w:rPr>
        <w:t>геометрического</w:t>
      </w:r>
      <w:r w:rsidR="007879EB" w:rsidRPr="007879EB">
        <w:rPr>
          <w:i/>
          <w:iCs/>
          <w:szCs w:val="24"/>
        </w:rPr>
        <w:t xml:space="preserve"> </w:t>
      </w:r>
      <w:r w:rsidRPr="00456E2A">
        <w:rPr>
          <w:i/>
          <w:iCs/>
          <w:szCs w:val="24"/>
        </w:rPr>
        <w:t>места</w:t>
      </w:r>
      <w:r w:rsidR="007879EB" w:rsidRPr="007879EB">
        <w:rPr>
          <w:i/>
          <w:iCs/>
          <w:szCs w:val="24"/>
        </w:rPr>
        <w:t xml:space="preserve"> </w:t>
      </w:r>
      <w:r w:rsidRPr="00456E2A">
        <w:rPr>
          <w:i/>
          <w:iCs/>
          <w:szCs w:val="24"/>
        </w:rPr>
        <w:t>точек</w:t>
      </w:r>
      <w:r w:rsidR="007879EB" w:rsidRPr="007879EB">
        <w:rPr>
          <w:i/>
          <w:iCs/>
          <w:szCs w:val="24"/>
        </w:rPr>
        <w:t xml:space="preserve"> </w:t>
      </w:r>
      <w:r w:rsidRPr="00456E2A">
        <w:rPr>
          <w:i/>
          <w:szCs w:val="24"/>
        </w:rPr>
        <w:t>и</w:t>
      </w:r>
      <w:r w:rsidR="007879EB" w:rsidRPr="007879EB">
        <w:rPr>
          <w:i/>
          <w:szCs w:val="24"/>
        </w:rPr>
        <w:t xml:space="preserve"> </w:t>
      </w:r>
      <w:r w:rsidRPr="00456E2A">
        <w:rPr>
          <w:i/>
          <w:iCs/>
          <w:szCs w:val="24"/>
        </w:rPr>
        <w:t>методом</w:t>
      </w:r>
      <w:r w:rsidR="007879EB" w:rsidRPr="007879EB">
        <w:rPr>
          <w:i/>
          <w:iCs/>
          <w:szCs w:val="24"/>
        </w:rPr>
        <w:t xml:space="preserve"> </w:t>
      </w:r>
      <w:r w:rsidRPr="00456E2A">
        <w:rPr>
          <w:i/>
          <w:iCs/>
          <w:szCs w:val="24"/>
        </w:rPr>
        <w:t>подобия;</w:t>
      </w:r>
    </w:p>
    <w:p w14:paraId="1FF444D7" w14:textId="0A96B0EF" w:rsidR="009E1FA8" w:rsidRPr="00456E2A" w:rsidRDefault="009E1FA8">
      <w:pPr>
        <w:pStyle w:val="afff6"/>
        <w:rPr>
          <w:szCs w:val="24"/>
        </w:rPr>
      </w:pPr>
      <w:r w:rsidRPr="00456E2A">
        <w:rPr>
          <w:szCs w:val="24"/>
        </w:rPr>
        <w:t>• </w:t>
      </w:r>
      <w:r w:rsidRPr="00456E2A">
        <w:rPr>
          <w:i/>
          <w:szCs w:val="24"/>
        </w:rPr>
        <w:t>приобрести опыт исследования свойств</w:t>
      </w:r>
      <w:r w:rsidR="007879EB" w:rsidRPr="007879EB">
        <w:rPr>
          <w:i/>
          <w:szCs w:val="24"/>
        </w:rPr>
        <w:t xml:space="preserve"> </w:t>
      </w:r>
      <w:r w:rsidRPr="00456E2A">
        <w:rPr>
          <w:i/>
          <w:iCs/>
          <w:szCs w:val="24"/>
        </w:rPr>
        <w:t>планиметрических фигур с помощью компьютерных программ</w:t>
      </w:r>
      <w:r w:rsidRPr="00456E2A">
        <w:rPr>
          <w:szCs w:val="24"/>
        </w:rPr>
        <w:t>;</w:t>
      </w:r>
    </w:p>
    <w:p w14:paraId="79019D55" w14:textId="520E6ADC" w:rsidR="009E1FA8" w:rsidRPr="00456E2A" w:rsidRDefault="009E1FA8">
      <w:pPr>
        <w:pStyle w:val="afff6"/>
        <w:rPr>
          <w:i/>
          <w:iCs/>
          <w:szCs w:val="24"/>
        </w:rPr>
      </w:pPr>
      <w:r w:rsidRPr="00456E2A">
        <w:rPr>
          <w:szCs w:val="24"/>
        </w:rPr>
        <w:t>• </w:t>
      </w:r>
      <w:r w:rsidRPr="00456E2A">
        <w:rPr>
          <w:i/>
          <w:szCs w:val="24"/>
        </w:rPr>
        <w:t>приобрести опыт выполнения проектов</w:t>
      </w:r>
      <w:r w:rsidR="007879EB" w:rsidRPr="007879EB">
        <w:rPr>
          <w:i/>
          <w:szCs w:val="24"/>
        </w:rPr>
        <w:t xml:space="preserve"> </w:t>
      </w:r>
      <w:r w:rsidRPr="00456E2A">
        <w:rPr>
          <w:i/>
          <w:iCs/>
          <w:szCs w:val="24"/>
        </w:rPr>
        <w:t xml:space="preserve">по темам </w:t>
      </w:r>
      <w:r w:rsidRPr="00456E2A">
        <w:rPr>
          <w:szCs w:val="24"/>
        </w:rPr>
        <w:t>«</w:t>
      </w:r>
      <w:r w:rsidRPr="00456E2A">
        <w:rPr>
          <w:i/>
          <w:iCs/>
          <w:szCs w:val="24"/>
        </w:rPr>
        <w:t>Геометрические преобразования на плоскости</w:t>
      </w:r>
      <w:r w:rsidRPr="00456E2A">
        <w:rPr>
          <w:szCs w:val="24"/>
        </w:rPr>
        <w:t>»</w:t>
      </w:r>
      <w:r w:rsidRPr="00456E2A">
        <w:rPr>
          <w:i/>
          <w:iCs/>
          <w:szCs w:val="24"/>
        </w:rPr>
        <w:t xml:space="preserve">, </w:t>
      </w:r>
      <w:r w:rsidRPr="00456E2A">
        <w:rPr>
          <w:szCs w:val="24"/>
        </w:rPr>
        <w:t>«</w:t>
      </w:r>
      <w:r w:rsidRPr="00456E2A">
        <w:rPr>
          <w:i/>
          <w:iCs/>
          <w:szCs w:val="24"/>
        </w:rPr>
        <w:t>Построение отрезков по формуле</w:t>
      </w:r>
      <w:r w:rsidRPr="00456E2A">
        <w:rPr>
          <w:szCs w:val="24"/>
        </w:rPr>
        <w:t>»</w:t>
      </w:r>
      <w:r w:rsidRPr="00456E2A">
        <w:rPr>
          <w:i/>
          <w:iCs/>
          <w:szCs w:val="24"/>
        </w:rPr>
        <w:t>.</w:t>
      </w:r>
    </w:p>
    <w:p w14:paraId="4DFDACAE" w14:textId="77777777" w:rsidR="009E1FA8" w:rsidRPr="007D6AB6" w:rsidRDefault="009E1FA8">
      <w:pPr>
        <w:pStyle w:val="afff6"/>
        <w:rPr>
          <w:b/>
          <w:bCs/>
          <w:i/>
          <w:szCs w:val="24"/>
        </w:rPr>
      </w:pPr>
      <w:r w:rsidRPr="007D6AB6">
        <w:rPr>
          <w:b/>
          <w:bCs/>
          <w:i/>
          <w:szCs w:val="24"/>
        </w:rPr>
        <w:t>Измерение геометрических величин</w:t>
      </w:r>
    </w:p>
    <w:p w14:paraId="17D67125" w14:textId="77777777" w:rsidR="009E1FA8" w:rsidRPr="00456E2A" w:rsidRDefault="009E1FA8">
      <w:pPr>
        <w:pStyle w:val="afff6"/>
        <w:rPr>
          <w:szCs w:val="24"/>
        </w:rPr>
      </w:pPr>
      <w:r w:rsidRPr="00456E2A">
        <w:rPr>
          <w:szCs w:val="24"/>
        </w:rPr>
        <w:t>Выпускник научится:</w:t>
      </w:r>
    </w:p>
    <w:p w14:paraId="18BF5B6E" w14:textId="77777777" w:rsidR="009E1FA8" w:rsidRPr="00456E2A" w:rsidRDefault="009E1FA8">
      <w:pPr>
        <w:pStyle w:val="afff6"/>
        <w:rPr>
          <w:iCs/>
          <w:szCs w:val="24"/>
        </w:rPr>
      </w:pPr>
      <w:r w:rsidRPr="00456E2A">
        <w:rPr>
          <w:szCs w:val="24"/>
        </w:rPr>
        <w:t>• </w:t>
      </w:r>
      <w:r w:rsidRPr="00456E2A">
        <w:rPr>
          <w:iCs/>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00234D47" w14:textId="77777777" w:rsidR="009E1FA8" w:rsidRPr="00456E2A" w:rsidRDefault="009E1FA8">
      <w:pPr>
        <w:pStyle w:val="afff6"/>
        <w:rPr>
          <w:szCs w:val="24"/>
        </w:rPr>
      </w:pPr>
      <w:r w:rsidRPr="00456E2A">
        <w:rPr>
          <w:szCs w:val="24"/>
        </w:rPr>
        <w:t>• вычислять площади треугольников, прямоугольников, параллелограмм-мов, трапеций, кругов и секторов;</w:t>
      </w:r>
    </w:p>
    <w:p w14:paraId="655846C0" w14:textId="77777777" w:rsidR="009E1FA8" w:rsidRPr="00456E2A" w:rsidRDefault="009E1FA8">
      <w:pPr>
        <w:pStyle w:val="afff6"/>
        <w:rPr>
          <w:iCs/>
          <w:szCs w:val="24"/>
        </w:rPr>
      </w:pPr>
      <w:r w:rsidRPr="00456E2A">
        <w:rPr>
          <w:szCs w:val="24"/>
        </w:rPr>
        <w:t xml:space="preserve">• вычислять </w:t>
      </w:r>
      <w:r w:rsidRPr="00456E2A">
        <w:rPr>
          <w:iCs/>
          <w:szCs w:val="24"/>
        </w:rPr>
        <w:t>длину окружности, длину дуги окружности;</w:t>
      </w:r>
    </w:p>
    <w:p w14:paraId="069F292B" w14:textId="77777777" w:rsidR="009E1FA8" w:rsidRPr="00456E2A" w:rsidRDefault="009E1FA8">
      <w:pPr>
        <w:pStyle w:val="afff6"/>
        <w:rPr>
          <w:szCs w:val="24"/>
        </w:rPr>
      </w:pPr>
      <w:r w:rsidRPr="00456E2A">
        <w:rPr>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14:paraId="22FB0A53" w14:textId="77777777" w:rsidR="009E1FA8" w:rsidRPr="00456E2A" w:rsidRDefault="009E1FA8">
      <w:pPr>
        <w:pStyle w:val="afff6"/>
        <w:rPr>
          <w:szCs w:val="24"/>
        </w:rPr>
      </w:pPr>
      <w:r w:rsidRPr="00456E2A">
        <w:rPr>
          <w:szCs w:val="24"/>
        </w:rPr>
        <w:t>• решать задачи на доказательство с использованием формул длины окружности и длины дуги окружности, формул площадей фигур;</w:t>
      </w:r>
    </w:p>
    <w:p w14:paraId="13C7D25E" w14:textId="77777777" w:rsidR="009E1FA8" w:rsidRPr="00456E2A" w:rsidRDefault="009E1FA8">
      <w:pPr>
        <w:pStyle w:val="afff6"/>
        <w:rPr>
          <w:szCs w:val="24"/>
        </w:rPr>
      </w:pPr>
      <w:r w:rsidRPr="00456E2A">
        <w:rPr>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73DE2D2C" w14:textId="77777777" w:rsidR="009E1FA8" w:rsidRPr="00456E2A" w:rsidRDefault="009E1FA8">
      <w:pPr>
        <w:pStyle w:val="afff6"/>
        <w:rPr>
          <w:i/>
          <w:iCs/>
          <w:szCs w:val="24"/>
        </w:rPr>
      </w:pPr>
      <w:r w:rsidRPr="00456E2A">
        <w:rPr>
          <w:i/>
          <w:iCs/>
          <w:szCs w:val="24"/>
        </w:rPr>
        <w:t>Выпускник получит возможность научиться:</w:t>
      </w:r>
    </w:p>
    <w:p w14:paraId="2D77E6B3" w14:textId="77777777" w:rsidR="009E1FA8" w:rsidRPr="00456E2A" w:rsidRDefault="009E1FA8">
      <w:pPr>
        <w:pStyle w:val="afff6"/>
        <w:rPr>
          <w:i/>
          <w:iCs/>
          <w:szCs w:val="24"/>
        </w:rPr>
      </w:pPr>
      <w:r w:rsidRPr="00456E2A">
        <w:rPr>
          <w:szCs w:val="24"/>
        </w:rPr>
        <w:t>• </w:t>
      </w:r>
      <w:r w:rsidRPr="00456E2A">
        <w:rPr>
          <w:i/>
          <w:iCs/>
          <w:szCs w:val="24"/>
        </w:rPr>
        <w:t>вычислять площади фигур, составленных из двух или более прямоугольников, параллелограммов, треугольников, круга и сектора;</w:t>
      </w:r>
    </w:p>
    <w:p w14:paraId="6BDA224A" w14:textId="77777777" w:rsidR="009E1FA8" w:rsidRPr="00456E2A" w:rsidRDefault="009E1FA8">
      <w:pPr>
        <w:pStyle w:val="afff6"/>
        <w:rPr>
          <w:bCs/>
          <w:i/>
          <w:iCs/>
          <w:szCs w:val="24"/>
        </w:rPr>
      </w:pPr>
      <w:r w:rsidRPr="00456E2A">
        <w:rPr>
          <w:szCs w:val="24"/>
        </w:rPr>
        <w:t>• </w:t>
      </w:r>
      <w:r w:rsidRPr="00456E2A">
        <w:rPr>
          <w:i/>
          <w:iCs/>
          <w:szCs w:val="24"/>
        </w:rPr>
        <w:t xml:space="preserve">вычислять площади многоугольников, используя отношения </w:t>
      </w:r>
      <w:r w:rsidRPr="00456E2A">
        <w:rPr>
          <w:bCs/>
          <w:i/>
          <w:iCs/>
          <w:szCs w:val="24"/>
        </w:rPr>
        <w:t>равновеликости и равносоставленности;</w:t>
      </w:r>
    </w:p>
    <w:p w14:paraId="2A6252BE" w14:textId="77777777" w:rsidR="009E1FA8" w:rsidRPr="00456E2A" w:rsidRDefault="009E1FA8">
      <w:pPr>
        <w:pStyle w:val="afff6"/>
        <w:rPr>
          <w:i/>
          <w:szCs w:val="24"/>
        </w:rPr>
      </w:pPr>
      <w:r w:rsidRPr="00456E2A">
        <w:rPr>
          <w:szCs w:val="24"/>
        </w:rPr>
        <w:t>• </w:t>
      </w:r>
      <w:r w:rsidRPr="00456E2A">
        <w:rPr>
          <w:i/>
          <w:szCs w:val="24"/>
        </w:rPr>
        <w:t>применять алгебраический и тригонометрический аппарат и идеи движения при решении задач на вычисление площадей многоугольников.</w:t>
      </w:r>
    </w:p>
    <w:p w14:paraId="190CFF32" w14:textId="77777777" w:rsidR="009E1FA8" w:rsidRPr="007D6AB6" w:rsidRDefault="009E1FA8">
      <w:pPr>
        <w:pStyle w:val="afff6"/>
        <w:rPr>
          <w:b/>
          <w:bCs/>
          <w:i/>
          <w:szCs w:val="24"/>
        </w:rPr>
      </w:pPr>
      <w:r w:rsidRPr="007D6AB6">
        <w:rPr>
          <w:b/>
          <w:bCs/>
          <w:i/>
          <w:szCs w:val="24"/>
        </w:rPr>
        <w:t>Координаты</w:t>
      </w:r>
    </w:p>
    <w:p w14:paraId="22A6CF2C" w14:textId="77777777" w:rsidR="009E1FA8" w:rsidRPr="00456E2A" w:rsidRDefault="009E1FA8">
      <w:pPr>
        <w:pStyle w:val="afff6"/>
        <w:rPr>
          <w:szCs w:val="24"/>
        </w:rPr>
      </w:pPr>
      <w:r w:rsidRPr="00456E2A">
        <w:rPr>
          <w:szCs w:val="24"/>
        </w:rPr>
        <w:t>Выпускник научится:</w:t>
      </w:r>
    </w:p>
    <w:p w14:paraId="746692B0" w14:textId="77777777" w:rsidR="009E1FA8" w:rsidRPr="00456E2A" w:rsidRDefault="009E1FA8">
      <w:pPr>
        <w:pStyle w:val="afff6"/>
        <w:rPr>
          <w:szCs w:val="24"/>
        </w:rPr>
      </w:pPr>
      <w:r w:rsidRPr="00456E2A">
        <w:rPr>
          <w:szCs w:val="24"/>
        </w:rPr>
        <w:lastRenderedPageBreak/>
        <w:t>• вычислять длину отрезка по координатам его концов; вычислять координаты середины отрезка;</w:t>
      </w:r>
    </w:p>
    <w:p w14:paraId="1E1663A0" w14:textId="77777777" w:rsidR="009E1FA8" w:rsidRPr="00456E2A" w:rsidRDefault="009E1FA8">
      <w:pPr>
        <w:pStyle w:val="afff6"/>
        <w:rPr>
          <w:szCs w:val="24"/>
        </w:rPr>
      </w:pPr>
      <w:r w:rsidRPr="00456E2A">
        <w:rPr>
          <w:szCs w:val="24"/>
        </w:rPr>
        <w:t>• использовать координатный метод для изучения свойств прямых и окружностей.</w:t>
      </w:r>
    </w:p>
    <w:p w14:paraId="5BF8A400" w14:textId="13392F8F" w:rsidR="009E1FA8" w:rsidRPr="00456E2A" w:rsidRDefault="009E1FA8">
      <w:pPr>
        <w:pStyle w:val="afff6"/>
        <w:rPr>
          <w:szCs w:val="24"/>
        </w:rPr>
      </w:pPr>
      <w:r w:rsidRPr="00456E2A">
        <w:rPr>
          <w:i/>
          <w:iCs/>
          <w:szCs w:val="24"/>
        </w:rPr>
        <w:t>Выпускник</w:t>
      </w:r>
      <w:r w:rsidR="007879EB" w:rsidRPr="007879EB">
        <w:rPr>
          <w:i/>
          <w:iCs/>
          <w:szCs w:val="24"/>
        </w:rPr>
        <w:t xml:space="preserve"> </w:t>
      </w:r>
      <w:r w:rsidRPr="00456E2A">
        <w:rPr>
          <w:i/>
          <w:iCs/>
          <w:szCs w:val="24"/>
        </w:rPr>
        <w:t>получит</w:t>
      </w:r>
      <w:r w:rsidR="007879EB" w:rsidRPr="007879EB">
        <w:rPr>
          <w:i/>
          <w:iCs/>
          <w:szCs w:val="24"/>
        </w:rPr>
        <w:t xml:space="preserve"> </w:t>
      </w:r>
      <w:r w:rsidRPr="00456E2A">
        <w:rPr>
          <w:i/>
          <w:iCs/>
          <w:szCs w:val="24"/>
        </w:rPr>
        <w:t>возможность</w:t>
      </w:r>
      <w:r w:rsidRPr="00456E2A">
        <w:rPr>
          <w:szCs w:val="24"/>
        </w:rPr>
        <w:t xml:space="preserve">: </w:t>
      </w:r>
    </w:p>
    <w:p w14:paraId="6CB87AA6" w14:textId="13E23C38" w:rsidR="009E1FA8" w:rsidRPr="00456E2A" w:rsidRDefault="009E1FA8">
      <w:pPr>
        <w:pStyle w:val="afff6"/>
        <w:rPr>
          <w:i/>
          <w:iCs/>
          <w:szCs w:val="24"/>
        </w:rPr>
      </w:pPr>
      <w:r w:rsidRPr="00456E2A">
        <w:rPr>
          <w:szCs w:val="24"/>
        </w:rPr>
        <w:t>• </w:t>
      </w:r>
      <w:r w:rsidRPr="00456E2A">
        <w:rPr>
          <w:i/>
          <w:szCs w:val="24"/>
        </w:rPr>
        <w:t>овладеть координатным методом решения</w:t>
      </w:r>
      <w:r w:rsidR="007879EB" w:rsidRPr="007879EB">
        <w:rPr>
          <w:i/>
          <w:szCs w:val="24"/>
        </w:rPr>
        <w:t xml:space="preserve"> </w:t>
      </w:r>
      <w:r w:rsidRPr="00456E2A">
        <w:rPr>
          <w:i/>
          <w:iCs/>
          <w:szCs w:val="24"/>
        </w:rPr>
        <w:t>задач на вычисления и доказательства;</w:t>
      </w:r>
    </w:p>
    <w:p w14:paraId="7C462CA9" w14:textId="692CFDD1" w:rsidR="009E1FA8" w:rsidRPr="00456E2A" w:rsidRDefault="009E1FA8">
      <w:pPr>
        <w:pStyle w:val="afff6"/>
        <w:rPr>
          <w:i/>
          <w:iCs/>
          <w:szCs w:val="24"/>
        </w:rPr>
      </w:pPr>
      <w:r w:rsidRPr="00456E2A">
        <w:rPr>
          <w:szCs w:val="24"/>
        </w:rPr>
        <w:t>• </w:t>
      </w:r>
      <w:r w:rsidRPr="00456E2A">
        <w:rPr>
          <w:i/>
          <w:szCs w:val="24"/>
        </w:rPr>
        <w:t>приобрести опыт</w:t>
      </w:r>
      <w:r w:rsidR="007879EB" w:rsidRPr="007879EB">
        <w:rPr>
          <w:i/>
          <w:szCs w:val="24"/>
        </w:rPr>
        <w:t xml:space="preserve"> </w:t>
      </w:r>
      <w:r w:rsidRPr="00456E2A">
        <w:rPr>
          <w:i/>
          <w:iCs/>
          <w:szCs w:val="24"/>
        </w:rPr>
        <w:t>использования компьютерных программ для анализа частных случаев взаимного расположения окружностей и прямых;</w:t>
      </w:r>
    </w:p>
    <w:p w14:paraId="2B2C4110" w14:textId="1CE7B830" w:rsidR="009E1FA8" w:rsidRPr="00456E2A" w:rsidRDefault="009E1FA8">
      <w:pPr>
        <w:pStyle w:val="afff6"/>
        <w:rPr>
          <w:szCs w:val="24"/>
        </w:rPr>
      </w:pPr>
      <w:r w:rsidRPr="00456E2A">
        <w:rPr>
          <w:szCs w:val="24"/>
        </w:rPr>
        <w:t>• </w:t>
      </w:r>
      <w:r w:rsidRPr="00456E2A">
        <w:rPr>
          <w:i/>
          <w:szCs w:val="24"/>
        </w:rPr>
        <w:t>приобрести опыт</w:t>
      </w:r>
      <w:r w:rsidR="007879EB" w:rsidRPr="007879EB">
        <w:rPr>
          <w:i/>
          <w:szCs w:val="24"/>
        </w:rPr>
        <w:t xml:space="preserve"> </w:t>
      </w:r>
      <w:r w:rsidRPr="00456E2A">
        <w:rPr>
          <w:i/>
          <w:szCs w:val="24"/>
        </w:rPr>
        <w:t>выполнения проектов</w:t>
      </w:r>
      <w:r w:rsidR="007879EB" w:rsidRPr="007879EB">
        <w:rPr>
          <w:i/>
          <w:szCs w:val="24"/>
        </w:rPr>
        <w:t xml:space="preserve"> </w:t>
      </w:r>
      <w:r w:rsidRPr="00456E2A">
        <w:rPr>
          <w:i/>
          <w:iCs/>
          <w:szCs w:val="24"/>
        </w:rPr>
        <w:t>на тему</w:t>
      </w:r>
      <w:r w:rsidRPr="00456E2A">
        <w:rPr>
          <w:szCs w:val="24"/>
        </w:rPr>
        <w:t xml:space="preserve"> «</w:t>
      </w:r>
      <w:r w:rsidRPr="00456E2A">
        <w:rPr>
          <w:i/>
          <w:iCs/>
          <w:szCs w:val="24"/>
        </w:rPr>
        <w:t>Применение координатного метода при решении задач на вычисления и доказательства</w:t>
      </w:r>
      <w:r w:rsidRPr="00456E2A">
        <w:rPr>
          <w:szCs w:val="24"/>
        </w:rPr>
        <w:t>».</w:t>
      </w:r>
    </w:p>
    <w:p w14:paraId="5BC8CB6B" w14:textId="77777777" w:rsidR="009E1FA8" w:rsidRPr="007D6AB6" w:rsidRDefault="009E1FA8">
      <w:pPr>
        <w:pStyle w:val="afff6"/>
        <w:rPr>
          <w:b/>
          <w:bCs/>
          <w:i/>
          <w:szCs w:val="24"/>
        </w:rPr>
      </w:pPr>
      <w:r w:rsidRPr="007D6AB6">
        <w:rPr>
          <w:b/>
          <w:bCs/>
          <w:i/>
          <w:szCs w:val="24"/>
        </w:rPr>
        <w:t>Векторы</w:t>
      </w:r>
    </w:p>
    <w:p w14:paraId="4130A216" w14:textId="77777777" w:rsidR="009E1FA8" w:rsidRPr="00456E2A" w:rsidRDefault="009E1FA8">
      <w:pPr>
        <w:pStyle w:val="afff6"/>
        <w:rPr>
          <w:szCs w:val="24"/>
        </w:rPr>
      </w:pPr>
      <w:r w:rsidRPr="00456E2A">
        <w:rPr>
          <w:szCs w:val="24"/>
        </w:rPr>
        <w:t xml:space="preserve">Выпускник научится: </w:t>
      </w:r>
    </w:p>
    <w:p w14:paraId="01C6F426" w14:textId="77777777" w:rsidR="009E1FA8" w:rsidRPr="00456E2A" w:rsidRDefault="009E1FA8">
      <w:pPr>
        <w:pStyle w:val="afff6"/>
        <w:rPr>
          <w:szCs w:val="24"/>
        </w:rPr>
      </w:pPr>
      <w:r w:rsidRPr="00456E2A">
        <w:rPr>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4890F43A" w14:textId="77777777" w:rsidR="009E1FA8" w:rsidRPr="00456E2A" w:rsidRDefault="009E1FA8">
      <w:pPr>
        <w:pStyle w:val="afff6"/>
        <w:rPr>
          <w:szCs w:val="24"/>
        </w:rPr>
      </w:pPr>
      <w:r w:rsidRPr="00456E2A">
        <w:rPr>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7BF6252B" w14:textId="77777777" w:rsidR="009E1FA8" w:rsidRPr="00456E2A" w:rsidRDefault="009E1FA8">
      <w:pPr>
        <w:pStyle w:val="afff6"/>
        <w:rPr>
          <w:szCs w:val="24"/>
        </w:rPr>
      </w:pPr>
      <w:r w:rsidRPr="00456E2A">
        <w:rPr>
          <w:szCs w:val="24"/>
        </w:rPr>
        <w:t>• вычислять скалярное произведение векторов, находить угол между векторами</w:t>
      </w:r>
      <w:r w:rsidRPr="00456E2A">
        <w:rPr>
          <w:bCs/>
          <w:szCs w:val="24"/>
        </w:rPr>
        <w:t>, у</w:t>
      </w:r>
      <w:r w:rsidRPr="00456E2A">
        <w:rPr>
          <w:szCs w:val="24"/>
        </w:rPr>
        <w:t>ста</w:t>
      </w:r>
      <w:r w:rsidRPr="00456E2A">
        <w:rPr>
          <w:bCs/>
          <w:szCs w:val="24"/>
        </w:rPr>
        <w:t>н</w:t>
      </w:r>
      <w:r w:rsidRPr="00456E2A">
        <w:rPr>
          <w:szCs w:val="24"/>
        </w:rPr>
        <w:t>авливать перпендикулярность прямых.</w:t>
      </w:r>
    </w:p>
    <w:p w14:paraId="2CFCDA22" w14:textId="738A5D59" w:rsidR="009E1FA8" w:rsidRPr="00456E2A" w:rsidRDefault="009E1FA8">
      <w:pPr>
        <w:pStyle w:val="afff6"/>
        <w:rPr>
          <w:szCs w:val="24"/>
        </w:rPr>
      </w:pPr>
      <w:r w:rsidRPr="00456E2A">
        <w:rPr>
          <w:i/>
          <w:iCs/>
          <w:szCs w:val="24"/>
        </w:rPr>
        <w:t>Выпускник</w:t>
      </w:r>
      <w:r w:rsidR="007879EB">
        <w:rPr>
          <w:i/>
          <w:iCs/>
          <w:szCs w:val="24"/>
          <w:lang w:val="en-US"/>
        </w:rPr>
        <w:t xml:space="preserve"> </w:t>
      </w:r>
      <w:r w:rsidRPr="00456E2A">
        <w:rPr>
          <w:i/>
          <w:iCs/>
          <w:szCs w:val="24"/>
        </w:rPr>
        <w:t>получит</w:t>
      </w:r>
      <w:r w:rsidR="007879EB">
        <w:rPr>
          <w:i/>
          <w:iCs/>
          <w:szCs w:val="24"/>
          <w:lang w:val="en-US"/>
        </w:rPr>
        <w:t xml:space="preserve"> </w:t>
      </w:r>
      <w:r w:rsidRPr="00456E2A">
        <w:rPr>
          <w:i/>
          <w:iCs/>
          <w:szCs w:val="24"/>
        </w:rPr>
        <w:t>возможность</w:t>
      </w:r>
      <w:r w:rsidRPr="00456E2A">
        <w:rPr>
          <w:szCs w:val="24"/>
        </w:rPr>
        <w:t>:</w:t>
      </w:r>
    </w:p>
    <w:p w14:paraId="7B491966" w14:textId="77777777" w:rsidR="009E1FA8" w:rsidRPr="00456E2A" w:rsidRDefault="009E1FA8">
      <w:pPr>
        <w:pStyle w:val="afff6"/>
        <w:rPr>
          <w:szCs w:val="24"/>
        </w:rPr>
      </w:pPr>
      <w:r w:rsidRPr="00456E2A">
        <w:rPr>
          <w:szCs w:val="24"/>
        </w:rPr>
        <w:t>• </w:t>
      </w:r>
      <w:r w:rsidRPr="00456E2A">
        <w:rPr>
          <w:i/>
          <w:szCs w:val="24"/>
        </w:rPr>
        <w:t xml:space="preserve">овладеть </w:t>
      </w:r>
      <w:r w:rsidRPr="00456E2A">
        <w:rPr>
          <w:i/>
          <w:iCs/>
          <w:szCs w:val="24"/>
        </w:rPr>
        <w:t>векторным методом для решения задач на вычисления и доказательства</w:t>
      </w:r>
      <w:r w:rsidRPr="00456E2A">
        <w:rPr>
          <w:szCs w:val="24"/>
        </w:rPr>
        <w:t>;</w:t>
      </w:r>
    </w:p>
    <w:p w14:paraId="3E605019" w14:textId="1E2C0FF4" w:rsidR="009E1FA8" w:rsidRPr="00456E2A" w:rsidRDefault="009E1FA8">
      <w:pPr>
        <w:pStyle w:val="afff6"/>
        <w:rPr>
          <w:szCs w:val="24"/>
        </w:rPr>
      </w:pPr>
      <w:r w:rsidRPr="00456E2A">
        <w:rPr>
          <w:szCs w:val="24"/>
        </w:rPr>
        <w:t>• </w:t>
      </w:r>
      <w:r w:rsidRPr="00456E2A">
        <w:rPr>
          <w:i/>
          <w:szCs w:val="24"/>
        </w:rPr>
        <w:t>приобрести опыт выполнения проектов</w:t>
      </w:r>
      <w:r w:rsidR="007879EB" w:rsidRPr="007879EB">
        <w:rPr>
          <w:i/>
          <w:szCs w:val="24"/>
        </w:rPr>
        <w:t xml:space="preserve"> </w:t>
      </w:r>
      <w:r w:rsidRPr="00456E2A">
        <w:rPr>
          <w:i/>
          <w:iCs/>
          <w:szCs w:val="24"/>
        </w:rPr>
        <w:t>на тему</w:t>
      </w:r>
      <w:r w:rsidRPr="00456E2A">
        <w:rPr>
          <w:szCs w:val="24"/>
        </w:rPr>
        <w:t xml:space="preserve"> «</w:t>
      </w:r>
      <w:r w:rsidRPr="00456E2A">
        <w:rPr>
          <w:i/>
          <w:iCs/>
          <w:szCs w:val="24"/>
        </w:rPr>
        <w:t>применение векторного метода при решении задач на вычисления и доказательства</w:t>
      </w:r>
      <w:r w:rsidRPr="00456E2A">
        <w:rPr>
          <w:szCs w:val="24"/>
        </w:rPr>
        <w:t>».</w:t>
      </w:r>
    </w:p>
    <w:p w14:paraId="0FED943E" w14:textId="77777777" w:rsidR="009E1FA8" w:rsidRPr="00456E2A" w:rsidRDefault="009E1FA8">
      <w:pPr>
        <w:pStyle w:val="afff6"/>
        <w:rPr>
          <w:b/>
          <w:szCs w:val="24"/>
        </w:rPr>
      </w:pPr>
    </w:p>
    <w:p w14:paraId="285CDB1A" w14:textId="77777777" w:rsidR="009E1FA8" w:rsidRDefault="009E1FA8">
      <w:pPr>
        <w:pStyle w:val="afff6"/>
        <w:rPr>
          <w:b/>
          <w:szCs w:val="24"/>
        </w:rPr>
      </w:pPr>
      <w:r w:rsidRPr="00456E2A">
        <w:rPr>
          <w:b/>
          <w:szCs w:val="24"/>
        </w:rPr>
        <w:t>Информатика</w:t>
      </w:r>
    </w:p>
    <w:p w14:paraId="0D4E405A" w14:textId="77777777" w:rsidR="007D6AB6" w:rsidRPr="00456E2A" w:rsidRDefault="007D6AB6">
      <w:pPr>
        <w:pStyle w:val="afff6"/>
        <w:rPr>
          <w:b/>
          <w:szCs w:val="24"/>
        </w:rPr>
      </w:pPr>
    </w:p>
    <w:p w14:paraId="0E077040" w14:textId="77777777" w:rsidR="009E1FA8" w:rsidRPr="007D6AB6" w:rsidRDefault="009E1FA8">
      <w:pPr>
        <w:pStyle w:val="afff6"/>
        <w:rPr>
          <w:b/>
          <w:i/>
          <w:szCs w:val="24"/>
        </w:rPr>
      </w:pPr>
      <w:r w:rsidRPr="007D6AB6">
        <w:rPr>
          <w:b/>
          <w:i/>
          <w:szCs w:val="24"/>
        </w:rPr>
        <w:t>Информация и способы её представления</w:t>
      </w:r>
    </w:p>
    <w:p w14:paraId="4E69F987" w14:textId="77777777" w:rsidR="009E1FA8" w:rsidRPr="00456E2A" w:rsidRDefault="009E1FA8">
      <w:pPr>
        <w:pStyle w:val="afff6"/>
        <w:rPr>
          <w:szCs w:val="24"/>
        </w:rPr>
      </w:pPr>
      <w:r w:rsidRPr="00456E2A">
        <w:rPr>
          <w:szCs w:val="24"/>
        </w:rPr>
        <w:t>Выпускник научится:</w:t>
      </w:r>
    </w:p>
    <w:p w14:paraId="52968550" w14:textId="77777777" w:rsidR="009E1FA8" w:rsidRPr="00456E2A" w:rsidRDefault="009E1FA8">
      <w:pPr>
        <w:pStyle w:val="afff6"/>
        <w:rPr>
          <w:szCs w:val="24"/>
        </w:rPr>
      </w:pPr>
      <w:r w:rsidRPr="00456E2A">
        <w:rPr>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73851CA9" w14:textId="77777777" w:rsidR="009E1FA8" w:rsidRPr="00456E2A" w:rsidRDefault="009E1FA8">
      <w:pPr>
        <w:pStyle w:val="afff6"/>
        <w:rPr>
          <w:szCs w:val="24"/>
        </w:rPr>
      </w:pPr>
      <w:r w:rsidRPr="00456E2A">
        <w:rPr>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14:paraId="54A96DFD" w14:textId="77777777" w:rsidR="009E1FA8" w:rsidRPr="00456E2A" w:rsidRDefault="009E1FA8">
      <w:pPr>
        <w:pStyle w:val="afff6"/>
        <w:rPr>
          <w:szCs w:val="24"/>
        </w:rPr>
      </w:pPr>
      <w:r w:rsidRPr="00456E2A">
        <w:rPr>
          <w:szCs w:val="24"/>
        </w:rPr>
        <w:t xml:space="preserve">• записывать в двоичной системе целые числа от 0 до 256; </w:t>
      </w:r>
    </w:p>
    <w:p w14:paraId="02ED60A6" w14:textId="77777777" w:rsidR="009E1FA8" w:rsidRPr="00456E2A" w:rsidRDefault="009E1FA8">
      <w:pPr>
        <w:pStyle w:val="afff6"/>
        <w:rPr>
          <w:szCs w:val="24"/>
        </w:rPr>
      </w:pPr>
      <w:r w:rsidRPr="00456E2A">
        <w:rPr>
          <w:i/>
          <w:szCs w:val="24"/>
        </w:rPr>
        <w:t>• </w:t>
      </w:r>
      <w:r w:rsidRPr="00456E2A">
        <w:rPr>
          <w:szCs w:val="24"/>
        </w:rPr>
        <w:t>кодировать и декодировать тексты при известной кодовой таблице;</w:t>
      </w:r>
    </w:p>
    <w:p w14:paraId="67A17CB2" w14:textId="77777777" w:rsidR="009E1FA8" w:rsidRPr="00456E2A" w:rsidRDefault="009E1FA8">
      <w:pPr>
        <w:pStyle w:val="afff6"/>
        <w:rPr>
          <w:szCs w:val="24"/>
        </w:rPr>
      </w:pPr>
      <w:r w:rsidRPr="00456E2A">
        <w:rPr>
          <w:szCs w:val="24"/>
        </w:rPr>
        <w:t>• использовать основные способы графического представления числовой информации.</w:t>
      </w:r>
    </w:p>
    <w:p w14:paraId="3939A1F1"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73066CE5" w14:textId="77777777" w:rsidR="009E1FA8" w:rsidRPr="00456E2A" w:rsidRDefault="009E1FA8">
      <w:pPr>
        <w:pStyle w:val="afff6"/>
        <w:rPr>
          <w:i/>
          <w:szCs w:val="24"/>
        </w:rPr>
      </w:pPr>
      <w:r w:rsidRPr="00456E2A">
        <w:rPr>
          <w:szCs w:val="24"/>
        </w:rPr>
        <w:t>• </w:t>
      </w:r>
      <w:r w:rsidRPr="00456E2A">
        <w:rPr>
          <w:i/>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14:paraId="588C7EEE" w14:textId="77777777" w:rsidR="009E1FA8" w:rsidRPr="00456E2A" w:rsidRDefault="009E1FA8">
      <w:pPr>
        <w:pStyle w:val="afff6"/>
        <w:rPr>
          <w:i/>
          <w:szCs w:val="24"/>
        </w:rPr>
      </w:pPr>
      <w:r w:rsidRPr="00456E2A">
        <w:rPr>
          <w:szCs w:val="24"/>
        </w:rPr>
        <w:t>• </w:t>
      </w:r>
      <w:r w:rsidRPr="00456E2A">
        <w:rPr>
          <w:i/>
          <w:szCs w:val="24"/>
        </w:rPr>
        <w:t>узнать о том, что любые данные можно описать, используя алфавит, содержащий только два символа, например 0 и 1;</w:t>
      </w:r>
    </w:p>
    <w:p w14:paraId="20EE667A" w14:textId="77777777" w:rsidR="009E1FA8" w:rsidRPr="00456E2A" w:rsidRDefault="009E1FA8">
      <w:pPr>
        <w:pStyle w:val="afff6"/>
        <w:rPr>
          <w:i/>
          <w:szCs w:val="24"/>
        </w:rPr>
      </w:pPr>
      <w:r w:rsidRPr="00456E2A">
        <w:rPr>
          <w:szCs w:val="24"/>
        </w:rPr>
        <w:t>• </w:t>
      </w:r>
      <w:r w:rsidRPr="00456E2A">
        <w:rPr>
          <w:i/>
          <w:szCs w:val="24"/>
        </w:rPr>
        <w:t>познакомиться с тем, как информация(данные) представляется в современных компьютерах;</w:t>
      </w:r>
    </w:p>
    <w:p w14:paraId="74DE0D04" w14:textId="77777777" w:rsidR="009E1FA8" w:rsidRPr="00456E2A" w:rsidRDefault="009E1FA8">
      <w:pPr>
        <w:pStyle w:val="afff6"/>
        <w:rPr>
          <w:i/>
          <w:szCs w:val="24"/>
        </w:rPr>
      </w:pPr>
      <w:r w:rsidRPr="00456E2A">
        <w:rPr>
          <w:szCs w:val="24"/>
        </w:rPr>
        <w:t>• </w:t>
      </w:r>
      <w:r w:rsidRPr="00456E2A">
        <w:rPr>
          <w:i/>
          <w:szCs w:val="24"/>
        </w:rPr>
        <w:t>познакомиться с двоичной системой счисления;</w:t>
      </w:r>
    </w:p>
    <w:p w14:paraId="05A64339" w14:textId="77777777" w:rsidR="009E1FA8" w:rsidRPr="00456E2A" w:rsidRDefault="009E1FA8">
      <w:pPr>
        <w:pStyle w:val="afff6"/>
        <w:rPr>
          <w:i/>
          <w:szCs w:val="24"/>
        </w:rPr>
      </w:pPr>
      <w:r w:rsidRPr="00456E2A">
        <w:rPr>
          <w:szCs w:val="24"/>
        </w:rPr>
        <w:t>• </w:t>
      </w:r>
      <w:r w:rsidRPr="00456E2A">
        <w:rPr>
          <w:i/>
          <w:szCs w:val="24"/>
        </w:rPr>
        <w:t>познакомиться с двоичным кодированием текстов и наиболее употребительными современными кодами.</w:t>
      </w:r>
    </w:p>
    <w:p w14:paraId="566DA36B" w14:textId="77777777" w:rsidR="009E1FA8" w:rsidRPr="007D6AB6" w:rsidRDefault="009E1FA8">
      <w:pPr>
        <w:pStyle w:val="afff6"/>
        <w:rPr>
          <w:b/>
          <w:i/>
          <w:szCs w:val="24"/>
        </w:rPr>
      </w:pPr>
      <w:r w:rsidRPr="007D6AB6">
        <w:rPr>
          <w:b/>
          <w:i/>
          <w:szCs w:val="24"/>
        </w:rPr>
        <w:t>Основы алгоритмической культуры</w:t>
      </w:r>
    </w:p>
    <w:p w14:paraId="4723252D" w14:textId="77777777" w:rsidR="009E1FA8" w:rsidRPr="00456E2A" w:rsidRDefault="009E1FA8">
      <w:pPr>
        <w:pStyle w:val="afff6"/>
        <w:rPr>
          <w:szCs w:val="24"/>
        </w:rPr>
      </w:pPr>
      <w:r w:rsidRPr="00456E2A">
        <w:rPr>
          <w:szCs w:val="24"/>
        </w:rPr>
        <w:t>Выпускник научится:</w:t>
      </w:r>
    </w:p>
    <w:p w14:paraId="2A55F901" w14:textId="77777777" w:rsidR="009E1FA8" w:rsidRPr="00456E2A" w:rsidRDefault="009E1FA8">
      <w:pPr>
        <w:pStyle w:val="afff6"/>
        <w:rPr>
          <w:szCs w:val="24"/>
        </w:rPr>
      </w:pPr>
      <w:r w:rsidRPr="00456E2A">
        <w:rPr>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3F3E640B" w14:textId="77777777" w:rsidR="009E1FA8" w:rsidRPr="00456E2A" w:rsidRDefault="009E1FA8">
      <w:pPr>
        <w:pStyle w:val="afff6"/>
        <w:rPr>
          <w:szCs w:val="24"/>
        </w:rPr>
      </w:pPr>
      <w:r w:rsidRPr="00456E2A">
        <w:rPr>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14:paraId="5790DB2D" w14:textId="77777777" w:rsidR="009E1FA8" w:rsidRPr="00456E2A" w:rsidRDefault="009E1FA8">
      <w:pPr>
        <w:pStyle w:val="afff6"/>
        <w:rPr>
          <w:szCs w:val="24"/>
        </w:rPr>
      </w:pPr>
      <w:r w:rsidRPr="00456E2A">
        <w:rPr>
          <w:szCs w:val="24"/>
        </w:rPr>
        <w:lastRenderedPageBreak/>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14:paraId="6B353DBD" w14:textId="77777777" w:rsidR="009E1FA8" w:rsidRPr="00456E2A" w:rsidRDefault="009E1FA8">
      <w:pPr>
        <w:pStyle w:val="afff6"/>
        <w:rPr>
          <w:szCs w:val="24"/>
        </w:rPr>
      </w:pPr>
      <w:r w:rsidRPr="00456E2A">
        <w:rPr>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748E672E" w14:textId="77777777" w:rsidR="009E1FA8" w:rsidRPr="00456E2A" w:rsidRDefault="009E1FA8">
      <w:pPr>
        <w:pStyle w:val="afff6"/>
        <w:rPr>
          <w:szCs w:val="24"/>
        </w:rPr>
      </w:pPr>
      <w:r w:rsidRPr="00456E2A">
        <w:rPr>
          <w:szCs w:val="24"/>
        </w:rPr>
        <w:t>• использовать логические значения, операции и выражения с ними;</w:t>
      </w:r>
    </w:p>
    <w:p w14:paraId="161942BB" w14:textId="77777777" w:rsidR="009E1FA8" w:rsidRPr="00456E2A" w:rsidRDefault="009E1FA8">
      <w:pPr>
        <w:pStyle w:val="afff6"/>
        <w:rPr>
          <w:szCs w:val="24"/>
        </w:rPr>
      </w:pPr>
      <w:r w:rsidRPr="00456E2A">
        <w:rPr>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14:paraId="6221AC84" w14:textId="77777777" w:rsidR="009E1FA8" w:rsidRPr="00456E2A" w:rsidRDefault="009E1FA8">
      <w:pPr>
        <w:pStyle w:val="afff6"/>
        <w:rPr>
          <w:szCs w:val="24"/>
        </w:rPr>
      </w:pPr>
      <w:r w:rsidRPr="00456E2A">
        <w:rPr>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40E420B7" w14:textId="77777777" w:rsidR="009E1FA8" w:rsidRPr="00456E2A" w:rsidRDefault="009E1FA8">
      <w:pPr>
        <w:pStyle w:val="afff6"/>
        <w:rPr>
          <w:szCs w:val="24"/>
        </w:rPr>
      </w:pPr>
      <w:r w:rsidRPr="00456E2A">
        <w:rPr>
          <w:szCs w:val="24"/>
        </w:rPr>
        <w:t xml:space="preserve">• создавать и выполнять программы для решения несложных алгоритмических задач в выбранной среде программирования. </w:t>
      </w:r>
    </w:p>
    <w:p w14:paraId="0AC7E161"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311DF1FF" w14:textId="77777777" w:rsidR="009E1FA8" w:rsidRPr="00456E2A" w:rsidRDefault="009E1FA8">
      <w:pPr>
        <w:pStyle w:val="afff6"/>
        <w:rPr>
          <w:i/>
          <w:szCs w:val="24"/>
        </w:rPr>
      </w:pPr>
      <w:r w:rsidRPr="00456E2A">
        <w:rPr>
          <w:szCs w:val="24"/>
        </w:rPr>
        <w:t>•</w:t>
      </w:r>
      <w:r w:rsidRPr="00456E2A">
        <w:rPr>
          <w:b/>
          <w:i/>
          <w:szCs w:val="24"/>
        </w:rPr>
        <w:t> </w:t>
      </w:r>
      <w:r w:rsidRPr="00456E2A">
        <w:rPr>
          <w:i/>
          <w:szCs w:val="24"/>
        </w:rPr>
        <w:t>познакомиться с использованием строк, деревьев, графов и с простейшими операциями с этими структурами;</w:t>
      </w:r>
    </w:p>
    <w:p w14:paraId="64D9A079" w14:textId="77777777" w:rsidR="009E1FA8" w:rsidRPr="00456E2A" w:rsidRDefault="009E1FA8">
      <w:pPr>
        <w:pStyle w:val="afff6"/>
        <w:rPr>
          <w:i/>
          <w:szCs w:val="24"/>
        </w:rPr>
      </w:pPr>
      <w:r w:rsidRPr="00456E2A">
        <w:rPr>
          <w:szCs w:val="24"/>
        </w:rPr>
        <w:t>• </w:t>
      </w:r>
      <w:r w:rsidRPr="00456E2A">
        <w:rPr>
          <w:i/>
          <w:szCs w:val="24"/>
        </w:rPr>
        <w:t>создавать программы для решения несложных задач, возникающих в процессе учебы и вне её.</w:t>
      </w:r>
    </w:p>
    <w:p w14:paraId="0BEE1DD3" w14:textId="77777777" w:rsidR="009E1FA8" w:rsidRPr="007D6AB6" w:rsidRDefault="009E1FA8">
      <w:pPr>
        <w:pStyle w:val="afff6"/>
        <w:rPr>
          <w:b/>
          <w:i/>
          <w:szCs w:val="24"/>
        </w:rPr>
      </w:pPr>
      <w:r w:rsidRPr="007D6AB6">
        <w:rPr>
          <w:b/>
          <w:i/>
          <w:szCs w:val="24"/>
        </w:rPr>
        <w:t>Использование программных систем и сервисов</w:t>
      </w:r>
    </w:p>
    <w:p w14:paraId="48FACF4A" w14:textId="77777777" w:rsidR="009E1FA8" w:rsidRPr="00456E2A" w:rsidRDefault="009E1FA8">
      <w:pPr>
        <w:pStyle w:val="afff6"/>
        <w:rPr>
          <w:szCs w:val="24"/>
        </w:rPr>
      </w:pPr>
      <w:r w:rsidRPr="00456E2A">
        <w:rPr>
          <w:szCs w:val="24"/>
        </w:rPr>
        <w:t>Выпускник научится:</w:t>
      </w:r>
    </w:p>
    <w:p w14:paraId="58EF2718" w14:textId="77777777" w:rsidR="009E1FA8" w:rsidRPr="00456E2A" w:rsidRDefault="009E1FA8">
      <w:pPr>
        <w:pStyle w:val="afff6"/>
        <w:rPr>
          <w:szCs w:val="24"/>
        </w:rPr>
      </w:pPr>
      <w:r w:rsidRPr="00456E2A">
        <w:rPr>
          <w:szCs w:val="24"/>
        </w:rPr>
        <w:t xml:space="preserve">• базовым навыкам работы с компьютером; </w:t>
      </w:r>
    </w:p>
    <w:p w14:paraId="69BB9C0F" w14:textId="77777777" w:rsidR="009E1FA8" w:rsidRPr="00456E2A" w:rsidRDefault="009E1FA8">
      <w:pPr>
        <w:pStyle w:val="afff6"/>
        <w:rPr>
          <w:szCs w:val="24"/>
        </w:rPr>
      </w:pPr>
      <w:r w:rsidRPr="00456E2A">
        <w:rPr>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14:paraId="5D5ECB35" w14:textId="77777777" w:rsidR="009E1FA8" w:rsidRPr="00456E2A" w:rsidRDefault="009E1FA8">
      <w:pPr>
        <w:pStyle w:val="afff6"/>
        <w:rPr>
          <w:szCs w:val="24"/>
        </w:rPr>
      </w:pPr>
      <w:r w:rsidRPr="00456E2A">
        <w:rPr>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14:paraId="18A68F57"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48D5C356" w14:textId="77777777" w:rsidR="009E1FA8" w:rsidRPr="00456E2A" w:rsidRDefault="009E1FA8">
      <w:pPr>
        <w:pStyle w:val="afff6"/>
        <w:rPr>
          <w:i/>
          <w:szCs w:val="24"/>
        </w:rPr>
      </w:pPr>
      <w:r w:rsidRPr="00456E2A">
        <w:rPr>
          <w:szCs w:val="24"/>
        </w:rPr>
        <w:t>• </w:t>
      </w:r>
      <w:r w:rsidRPr="00456E2A">
        <w:rPr>
          <w:i/>
          <w:szCs w:val="24"/>
        </w:rPr>
        <w:t>познакомиться с программными средствами для работы с аудио-визуальными данными и соответствующим понятийным аппаратом;</w:t>
      </w:r>
    </w:p>
    <w:p w14:paraId="4BB3A610" w14:textId="77777777" w:rsidR="009E1FA8" w:rsidRPr="00456E2A" w:rsidRDefault="009E1FA8">
      <w:pPr>
        <w:pStyle w:val="afff6"/>
        <w:rPr>
          <w:i/>
          <w:szCs w:val="24"/>
        </w:rPr>
      </w:pPr>
      <w:r w:rsidRPr="00456E2A">
        <w:rPr>
          <w:szCs w:val="24"/>
        </w:rPr>
        <w:t>• </w:t>
      </w:r>
      <w:r w:rsidRPr="00456E2A">
        <w:rPr>
          <w:i/>
          <w:szCs w:val="24"/>
        </w:rPr>
        <w:t>научиться создавать текстовые документы, включающие рисунки и другие иллюстративные материалы, презентации и т. п.;</w:t>
      </w:r>
    </w:p>
    <w:p w14:paraId="45F69C43" w14:textId="77777777" w:rsidR="009E1FA8" w:rsidRPr="00456E2A" w:rsidRDefault="009E1FA8">
      <w:pPr>
        <w:pStyle w:val="afff6"/>
        <w:rPr>
          <w:i/>
          <w:szCs w:val="24"/>
        </w:rPr>
      </w:pPr>
      <w:r w:rsidRPr="00456E2A">
        <w:rPr>
          <w:szCs w:val="24"/>
        </w:rPr>
        <w:t>• </w:t>
      </w:r>
      <w:r w:rsidRPr="00456E2A">
        <w:rPr>
          <w:i/>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14:paraId="20D59820" w14:textId="77777777" w:rsidR="009E1FA8" w:rsidRPr="007D6AB6" w:rsidRDefault="009E1FA8">
      <w:pPr>
        <w:pStyle w:val="afff6"/>
        <w:rPr>
          <w:b/>
          <w:i/>
          <w:szCs w:val="24"/>
        </w:rPr>
      </w:pPr>
      <w:r w:rsidRPr="007D6AB6">
        <w:rPr>
          <w:b/>
          <w:i/>
          <w:szCs w:val="24"/>
        </w:rPr>
        <w:t>Работа в информационном пространстве</w:t>
      </w:r>
    </w:p>
    <w:p w14:paraId="3D39B8AD" w14:textId="77777777" w:rsidR="009E1FA8" w:rsidRPr="00456E2A" w:rsidRDefault="009E1FA8">
      <w:pPr>
        <w:pStyle w:val="afff6"/>
        <w:rPr>
          <w:szCs w:val="24"/>
        </w:rPr>
      </w:pPr>
      <w:r w:rsidRPr="00456E2A">
        <w:rPr>
          <w:szCs w:val="24"/>
        </w:rPr>
        <w:t>Выпускник научится:</w:t>
      </w:r>
    </w:p>
    <w:p w14:paraId="6A6E8F66" w14:textId="77777777" w:rsidR="009E1FA8" w:rsidRPr="00456E2A" w:rsidRDefault="009E1FA8">
      <w:pPr>
        <w:pStyle w:val="afff6"/>
        <w:rPr>
          <w:szCs w:val="24"/>
        </w:rPr>
      </w:pPr>
      <w:r w:rsidRPr="00456E2A">
        <w:rPr>
          <w:iCs/>
          <w:szCs w:val="24"/>
        </w:rPr>
        <w:t>• </w:t>
      </w:r>
      <w:r w:rsidRPr="00456E2A">
        <w:rPr>
          <w:szCs w:val="24"/>
        </w:rPr>
        <w:t>базовым навыкам и знаниям, необходимым для использования интернет-сервисов при решении учебных и внеучебных задач;</w:t>
      </w:r>
    </w:p>
    <w:p w14:paraId="2E8031FE" w14:textId="77777777" w:rsidR="009E1FA8" w:rsidRPr="00456E2A" w:rsidRDefault="009E1FA8">
      <w:pPr>
        <w:pStyle w:val="afff6"/>
        <w:rPr>
          <w:szCs w:val="24"/>
        </w:rPr>
      </w:pPr>
      <w:r w:rsidRPr="00456E2A">
        <w:rPr>
          <w:iCs/>
          <w:szCs w:val="24"/>
        </w:rPr>
        <w:t>• </w:t>
      </w:r>
      <w:r w:rsidRPr="00456E2A">
        <w:rPr>
          <w:szCs w:val="24"/>
        </w:rPr>
        <w:t>организации своего личного пространства данных с использованием индивидуальных накопителей данных, интернет-сервисов и т. п.;</w:t>
      </w:r>
    </w:p>
    <w:p w14:paraId="070AB35F" w14:textId="77777777" w:rsidR="009E1FA8" w:rsidRPr="00456E2A" w:rsidRDefault="009E1FA8">
      <w:pPr>
        <w:pStyle w:val="afff6"/>
        <w:rPr>
          <w:szCs w:val="24"/>
        </w:rPr>
      </w:pPr>
      <w:r w:rsidRPr="00456E2A">
        <w:rPr>
          <w:iCs/>
          <w:szCs w:val="24"/>
        </w:rPr>
        <w:t>• </w:t>
      </w:r>
      <w:r w:rsidRPr="00456E2A">
        <w:rPr>
          <w:szCs w:val="24"/>
        </w:rPr>
        <w:t xml:space="preserve">основам соблюдения норм информационной этики и права. </w:t>
      </w:r>
    </w:p>
    <w:p w14:paraId="408FEBAC" w14:textId="77777777" w:rsidR="009E1FA8" w:rsidRPr="00456E2A" w:rsidRDefault="009E1FA8">
      <w:pPr>
        <w:pStyle w:val="afff6"/>
        <w:rPr>
          <w:szCs w:val="24"/>
        </w:rPr>
      </w:pPr>
      <w:r w:rsidRPr="00456E2A">
        <w:rPr>
          <w:i/>
          <w:szCs w:val="24"/>
        </w:rPr>
        <w:t>Выпускник получит возможность</w:t>
      </w:r>
      <w:r w:rsidRPr="00456E2A">
        <w:rPr>
          <w:szCs w:val="24"/>
        </w:rPr>
        <w:t>:</w:t>
      </w:r>
    </w:p>
    <w:p w14:paraId="6C510D1C" w14:textId="77777777" w:rsidR="009E1FA8" w:rsidRPr="00456E2A" w:rsidRDefault="009E1FA8">
      <w:pPr>
        <w:pStyle w:val="afff6"/>
        <w:rPr>
          <w:i/>
          <w:szCs w:val="24"/>
        </w:rPr>
      </w:pPr>
      <w:r w:rsidRPr="00456E2A">
        <w:rPr>
          <w:iCs/>
          <w:szCs w:val="24"/>
        </w:rPr>
        <w:t>• </w:t>
      </w:r>
      <w:r w:rsidRPr="00456E2A">
        <w:rPr>
          <w:i/>
          <w:szCs w:val="24"/>
        </w:rPr>
        <w:t>познакомиться с принципами устройства Интернета и сетевого взаимодействия между компьютерами, методами поиска в Интернете;</w:t>
      </w:r>
    </w:p>
    <w:p w14:paraId="7C70CD06" w14:textId="77777777" w:rsidR="009E1FA8" w:rsidRPr="00456E2A" w:rsidRDefault="009E1FA8">
      <w:pPr>
        <w:pStyle w:val="afff6"/>
        <w:rPr>
          <w:i/>
          <w:szCs w:val="24"/>
        </w:rPr>
      </w:pPr>
      <w:r w:rsidRPr="00456E2A">
        <w:rPr>
          <w:iCs/>
          <w:szCs w:val="24"/>
        </w:rPr>
        <w:t>• </w:t>
      </w:r>
      <w:r w:rsidRPr="00456E2A">
        <w:rPr>
          <w:i/>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0E766814" w14:textId="77777777" w:rsidR="009E1FA8" w:rsidRPr="00456E2A" w:rsidRDefault="009E1FA8">
      <w:pPr>
        <w:pStyle w:val="afff6"/>
        <w:rPr>
          <w:i/>
          <w:szCs w:val="24"/>
        </w:rPr>
      </w:pPr>
      <w:r w:rsidRPr="00456E2A">
        <w:rPr>
          <w:iCs/>
          <w:szCs w:val="24"/>
        </w:rPr>
        <w:t>• </w:t>
      </w:r>
      <w:r w:rsidRPr="00456E2A">
        <w:rPr>
          <w:i/>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14:paraId="6F837558" w14:textId="77777777" w:rsidR="009E1FA8" w:rsidRPr="00456E2A" w:rsidRDefault="009E1FA8">
      <w:pPr>
        <w:pStyle w:val="afff6"/>
        <w:rPr>
          <w:i/>
          <w:szCs w:val="24"/>
        </w:rPr>
      </w:pPr>
      <w:r w:rsidRPr="00456E2A">
        <w:rPr>
          <w:iCs/>
          <w:szCs w:val="24"/>
        </w:rPr>
        <w:t>• </w:t>
      </w:r>
      <w:r w:rsidRPr="00456E2A">
        <w:rPr>
          <w:i/>
          <w:szCs w:val="24"/>
        </w:rPr>
        <w:t>получить представление о тенденциях развития ИКТ.</w:t>
      </w:r>
    </w:p>
    <w:p w14:paraId="2139A602" w14:textId="77777777" w:rsidR="002A16DF" w:rsidRDefault="002A16DF" w:rsidP="002A16DF">
      <w:pPr>
        <w:pStyle w:val="afff6"/>
        <w:tabs>
          <w:tab w:val="left" w:pos="851"/>
        </w:tabs>
        <w:ind w:firstLine="0"/>
        <w:rPr>
          <w:b/>
          <w:spacing w:val="2"/>
          <w:lang w:eastAsia="ru-RU"/>
        </w:rPr>
      </w:pPr>
    </w:p>
    <w:p w14:paraId="3BA26A14" w14:textId="77777777" w:rsidR="002A16DF" w:rsidRDefault="00731E87" w:rsidP="002A16DF">
      <w:pPr>
        <w:pStyle w:val="afff6"/>
        <w:tabs>
          <w:tab w:val="left" w:pos="851"/>
        </w:tabs>
        <w:ind w:firstLine="0"/>
        <w:rPr>
          <w:spacing w:val="2"/>
          <w:szCs w:val="24"/>
          <w:lang w:eastAsia="ru-RU"/>
        </w:rPr>
      </w:pPr>
      <w:r w:rsidRPr="002A16DF">
        <w:rPr>
          <w:b/>
          <w:spacing w:val="2"/>
          <w:szCs w:val="24"/>
          <w:lang w:eastAsia="ru-RU"/>
        </w:rPr>
        <w:t>Основы духовно-нравственной культуры народов России</w:t>
      </w:r>
    </w:p>
    <w:p w14:paraId="60CC4274" w14:textId="77777777" w:rsidR="002A16DF" w:rsidRDefault="002A16DF" w:rsidP="002A16DF">
      <w:pPr>
        <w:pStyle w:val="afff6"/>
        <w:tabs>
          <w:tab w:val="left" w:pos="851"/>
        </w:tabs>
        <w:ind w:firstLine="0"/>
        <w:rPr>
          <w:spacing w:val="2"/>
          <w:szCs w:val="24"/>
          <w:lang w:eastAsia="ru-RU"/>
        </w:rPr>
      </w:pPr>
    </w:p>
    <w:p w14:paraId="171E3708" w14:textId="77777777" w:rsidR="002A16DF" w:rsidRPr="002A16DF" w:rsidRDefault="00731E87" w:rsidP="00481037">
      <w:pPr>
        <w:pStyle w:val="afff6"/>
        <w:tabs>
          <w:tab w:val="left" w:pos="851"/>
        </w:tabs>
        <w:ind w:firstLine="851"/>
        <w:rPr>
          <w:szCs w:val="24"/>
        </w:rPr>
      </w:pPr>
      <w:r w:rsidRPr="002A16DF">
        <w:rPr>
          <w:spacing w:val="2"/>
          <w:szCs w:val="24"/>
          <w:lang w:eastAsia="ru-RU"/>
        </w:rPr>
        <w:t>Изучение предметной области "Основы духовно-нравственной культуры народов России" должно обеспечить:</w:t>
      </w:r>
      <w:r w:rsidR="00CF2E5B">
        <w:rPr>
          <w:spacing w:val="2"/>
          <w:szCs w:val="24"/>
          <w:lang w:eastAsia="ru-RU"/>
        </w:rPr>
        <w:t xml:space="preserve"> </w:t>
      </w:r>
      <w:r w:rsidRPr="002A16DF">
        <w:rPr>
          <w:spacing w:val="2"/>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r w:rsidRPr="002A16DF">
        <w:rPr>
          <w:spacing w:val="2"/>
          <w:szCs w:val="24"/>
          <w:lang w:eastAsia="ru-RU"/>
        </w:rPr>
        <w:b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Pr="002A16DF">
        <w:rPr>
          <w:spacing w:val="2"/>
          <w:szCs w:val="24"/>
          <w:lang w:eastAsia="ru-RU"/>
        </w:rPr>
        <w:b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Pr="002A16DF">
        <w:rPr>
          <w:spacing w:val="2"/>
          <w:szCs w:val="24"/>
          <w:lang w:eastAsia="ru-RU"/>
        </w:rPr>
        <w:br/>
        <w:t>понимание значения нравственности, веры и религии в жизни человека, семьи и общества;</w:t>
      </w:r>
      <w:r w:rsidR="00F7370D">
        <w:rPr>
          <w:spacing w:val="2"/>
          <w:szCs w:val="24"/>
          <w:lang w:eastAsia="ru-RU"/>
        </w:rPr>
        <w:t xml:space="preserve"> </w:t>
      </w:r>
      <w:r w:rsidRPr="002A16DF">
        <w:rPr>
          <w:spacing w:val="2"/>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r w:rsidRPr="002A16DF">
        <w:rPr>
          <w:spacing w:val="2"/>
          <w:szCs w:val="24"/>
          <w:lang w:eastAsia="ru-RU"/>
        </w:rPr>
        <w:br/>
      </w:r>
      <w:r w:rsidR="002A16DF" w:rsidRPr="002A16DF">
        <w:rPr>
          <w:szCs w:val="24"/>
        </w:rPr>
        <w:t xml:space="preserve">Выпускник научится: </w:t>
      </w:r>
    </w:p>
    <w:p w14:paraId="7D31EE0B" w14:textId="77777777" w:rsidR="00F7370D" w:rsidRPr="00F7370D" w:rsidRDefault="00F7370D">
      <w:pPr>
        <w:pStyle w:val="afff6"/>
        <w:numPr>
          <w:ilvl w:val="0"/>
          <w:numId w:val="71"/>
        </w:numPr>
        <w:tabs>
          <w:tab w:val="left" w:pos="1134"/>
        </w:tabs>
        <w:rPr>
          <w:szCs w:val="24"/>
        </w:rPr>
      </w:pPr>
      <w:r w:rsidRPr="00F7370D">
        <w:rPr>
          <w:szCs w:val="24"/>
        </w:rPr>
        <w:t xml:space="preserve">Воспроизводить полученную информацию, приводить примеры из прочитанных  </w:t>
      </w:r>
    </w:p>
    <w:p w14:paraId="7F86086A" w14:textId="77777777" w:rsidR="00F7370D" w:rsidRDefault="00F7370D" w:rsidP="00F7370D">
      <w:pPr>
        <w:pStyle w:val="afff6"/>
        <w:tabs>
          <w:tab w:val="left" w:pos="1134"/>
        </w:tabs>
        <w:ind w:left="720" w:firstLine="0"/>
        <w:rPr>
          <w:szCs w:val="24"/>
        </w:rPr>
      </w:pPr>
      <w:r w:rsidRPr="00F7370D">
        <w:rPr>
          <w:szCs w:val="24"/>
        </w:rPr>
        <w:t xml:space="preserve">текстов, оценивать главную мысль прочитанных текстов </w:t>
      </w:r>
    </w:p>
    <w:p w14:paraId="53FDC46A" w14:textId="77777777" w:rsidR="00F7370D" w:rsidRDefault="00F7370D">
      <w:pPr>
        <w:pStyle w:val="afff6"/>
        <w:numPr>
          <w:ilvl w:val="0"/>
          <w:numId w:val="71"/>
        </w:numPr>
        <w:tabs>
          <w:tab w:val="left" w:pos="1134"/>
        </w:tabs>
        <w:rPr>
          <w:szCs w:val="24"/>
        </w:rPr>
      </w:pPr>
      <w:r w:rsidRPr="00F7370D">
        <w:rPr>
          <w:szCs w:val="24"/>
        </w:rPr>
        <w:t>Сравнивать главную мысль литературных, фольклорных и рел</w:t>
      </w:r>
      <w:r>
        <w:rPr>
          <w:szCs w:val="24"/>
        </w:rPr>
        <w:t xml:space="preserve">игиозных текстов.       </w:t>
      </w:r>
    </w:p>
    <w:p w14:paraId="496504BA" w14:textId="77777777" w:rsidR="00F7370D" w:rsidRPr="00F7370D" w:rsidRDefault="00F7370D">
      <w:pPr>
        <w:pStyle w:val="afff6"/>
        <w:numPr>
          <w:ilvl w:val="0"/>
          <w:numId w:val="71"/>
        </w:numPr>
        <w:tabs>
          <w:tab w:val="left" w:pos="1134"/>
        </w:tabs>
        <w:rPr>
          <w:szCs w:val="24"/>
        </w:rPr>
      </w:pPr>
      <w:r w:rsidRPr="00F7370D">
        <w:rPr>
          <w:szCs w:val="24"/>
        </w:rPr>
        <w:t>Проводить аналогии между героями, сопоставлять их поведение с общечеловеческими    духовно-нравственными ценностями.</w:t>
      </w:r>
    </w:p>
    <w:p w14:paraId="437334D4" w14:textId="77777777" w:rsidR="00F7370D" w:rsidRPr="00F7370D" w:rsidRDefault="00F7370D">
      <w:pPr>
        <w:pStyle w:val="afff6"/>
        <w:numPr>
          <w:ilvl w:val="0"/>
          <w:numId w:val="71"/>
        </w:numPr>
        <w:tabs>
          <w:tab w:val="left" w:pos="1134"/>
        </w:tabs>
        <w:rPr>
          <w:szCs w:val="24"/>
        </w:rPr>
      </w:pPr>
      <w:r w:rsidRPr="00F7370D">
        <w:rPr>
          <w:szCs w:val="24"/>
        </w:rPr>
        <w:t xml:space="preserve">Участвовать в диалоге: высказывать свои суждения, анализировать высказывания </w:t>
      </w:r>
    </w:p>
    <w:p w14:paraId="35BE7A04" w14:textId="77777777" w:rsidR="00F7370D" w:rsidRPr="00F7370D" w:rsidRDefault="00F7370D" w:rsidP="00F7370D">
      <w:pPr>
        <w:pStyle w:val="afff6"/>
        <w:tabs>
          <w:tab w:val="left" w:pos="1134"/>
        </w:tabs>
        <w:ind w:left="720" w:firstLine="0"/>
        <w:rPr>
          <w:szCs w:val="24"/>
        </w:rPr>
      </w:pPr>
      <w:r w:rsidRPr="00F7370D">
        <w:rPr>
          <w:szCs w:val="24"/>
        </w:rPr>
        <w:t xml:space="preserve">участников беседы, добавлять, приводить доказательства. </w:t>
      </w:r>
    </w:p>
    <w:p w14:paraId="675BAC7D" w14:textId="77777777" w:rsidR="00F7370D" w:rsidRPr="00F7370D" w:rsidRDefault="00F7370D">
      <w:pPr>
        <w:pStyle w:val="afff6"/>
        <w:numPr>
          <w:ilvl w:val="0"/>
          <w:numId w:val="71"/>
        </w:numPr>
        <w:tabs>
          <w:tab w:val="left" w:pos="1134"/>
        </w:tabs>
        <w:rPr>
          <w:szCs w:val="24"/>
        </w:rPr>
      </w:pPr>
      <w:r w:rsidRPr="00F7370D">
        <w:rPr>
          <w:szCs w:val="24"/>
        </w:rPr>
        <w:t xml:space="preserve">Создавать по изображениям (художественным полотнам, иконам, иллюстрациям) </w:t>
      </w:r>
    </w:p>
    <w:p w14:paraId="42F52ABA" w14:textId="77777777" w:rsidR="00F7370D" w:rsidRPr="00F7370D" w:rsidRDefault="00F7370D" w:rsidP="00F7370D">
      <w:pPr>
        <w:pStyle w:val="afff6"/>
        <w:tabs>
          <w:tab w:val="left" w:pos="1134"/>
        </w:tabs>
        <w:ind w:left="720" w:firstLine="0"/>
        <w:rPr>
          <w:szCs w:val="24"/>
        </w:rPr>
      </w:pPr>
      <w:r w:rsidRPr="00F7370D">
        <w:rPr>
          <w:szCs w:val="24"/>
        </w:rPr>
        <w:t>словесный портрет героя.</w:t>
      </w:r>
    </w:p>
    <w:p w14:paraId="5274E9F3" w14:textId="77777777" w:rsidR="00F7370D" w:rsidRPr="00F7370D" w:rsidRDefault="00F7370D">
      <w:pPr>
        <w:pStyle w:val="afff6"/>
        <w:numPr>
          <w:ilvl w:val="0"/>
          <w:numId w:val="71"/>
        </w:numPr>
        <w:tabs>
          <w:tab w:val="left" w:pos="1134"/>
        </w:tabs>
        <w:rPr>
          <w:szCs w:val="24"/>
        </w:rPr>
      </w:pPr>
      <w:r w:rsidRPr="00F7370D">
        <w:rPr>
          <w:szCs w:val="24"/>
        </w:rPr>
        <w:t xml:space="preserve">Оценивать поступки реальных лиц, героев произведений, высказывания известных </w:t>
      </w:r>
    </w:p>
    <w:p w14:paraId="6A3FFAF2" w14:textId="77777777" w:rsidR="00F7370D" w:rsidRPr="00F7370D" w:rsidRDefault="00F7370D" w:rsidP="00F7370D">
      <w:pPr>
        <w:pStyle w:val="afff6"/>
        <w:tabs>
          <w:tab w:val="left" w:pos="1134"/>
        </w:tabs>
        <w:ind w:left="720" w:firstLine="0"/>
        <w:rPr>
          <w:szCs w:val="24"/>
        </w:rPr>
      </w:pPr>
      <w:r w:rsidRPr="00F7370D">
        <w:rPr>
          <w:szCs w:val="24"/>
        </w:rPr>
        <w:t>личностей.</w:t>
      </w:r>
    </w:p>
    <w:p w14:paraId="338B16CB" w14:textId="77777777" w:rsidR="00F7370D" w:rsidRPr="00F7370D" w:rsidRDefault="00F7370D">
      <w:pPr>
        <w:pStyle w:val="afff6"/>
        <w:numPr>
          <w:ilvl w:val="0"/>
          <w:numId w:val="71"/>
        </w:numPr>
        <w:tabs>
          <w:tab w:val="left" w:pos="1134"/>
        </w:tabs>
        <w:rPr>
          <w:szCs w:val="24"/>
        </w:rPr>
      </w:pPr>
      <w:r w:rsidRPr="00F7370D">
        <w:rPr>
          <w:szCs w:val="24"/>
        </w:rPr>
        <w:t>Работать с исторической картой: находить объекты в соответствии с учебной задачей.</w:t>
      </w:r>
    </w:p>
    <w:p w14:paraId="79F62D67" w14:textId="77777777" w:rsidR="00F7370D" w:rsidRPr="00F7370D" w:rsidRDefault="00F7370D">
      <w:pPr>
        <w:pStyle w:val="afff6"/>
        <w:numPr>
          <w:ilvl w:val="0"/>
          <w:numId w:val="71"/>
        </w:numPr>
        <w:tabs>
          <w:tab w:val="left" w:pos="1134"/>
        </w:tabs>
        <w:rPr>
          <w:szCs w:val="24"/>
        </w:rPr>
      </w:pPr>
      <w:r w:rsidRPr="00F7370D">
        <w:rPr>
          <w:szCs w:val="24"/>
        </w:rPr>
        <w:t>Использовать информацию, полученную из разных источников, для решения учебных   и практических задач.</w:t>
      </w:r>
    </w:p>
    <w:p w14:paraId="7438C971" w14:textId="77777777" w:rsidR="002A16DF" w:rsidRPr="002A16DF" w:rsidRDefault="002A16DF" w:rsidP="002A16DF">
      <w:pPr>
        <w:pStyle w:val="afff6"/>
        <w:tabs>
          <w:tab w:val="left" w:pos="1134"/>
        </w:tabs>
        <w:ind w:left="709" w:firstLine="0"/>
        <w:rPr>
          <w:i/>
          <w:szCs w:val="24"/>
        </w:rPr>
      </w:pPr>
      <w:r w:rsidRPr="002A16DF">
        <w:rPr>
          <w:i/>
          <w:iCs/>
          <w:szCs w:val="24"/>
        </w:rPr>
        <w:t>Выпускник получит возможность научиться:</w:t>
      </w:r>
    </w:p>
    <w:p w14:paraId="4194EC29" w14:textId="77777777" w:rsidR="00F7370D" w:rsidRPr="00F7370D" w:rsidRDefault="00F7370D" w:rsidP="00F7370D">
      <w:pPr>
        <w:pStyle w:val="afff6"/>
        <w:ind w:firstLine="0"/>
        <w:rPr>
          <w:i/>
        </w:rPr>
      </w:pPr>
      <w:r w:rsidRPr="00F7370D">
        <w:rPr>
          <w:i/>
        </w:rPr>
        <w:t xml:space="preserve">Высказывать предположения о последствиях неправильного (безнравственного)  </w:t>
      </w:r>
      <w:r>
        <w:rPr>
          <w:i/>
        </w:rPr>
        <w:t>поведения человека;</w:t>
      </w:r>
      <w:r w:rsidRPr="00F7370D">
        <w:rPr>
          <w:i/>
        </w:rPr>
        <w:t xml:space="preserve"> </w:t>
      </w:r>
    </w:p>
    <w:p w14:paraId="0934C155" w14:textId="77777777" w:rsidR="00F7370D" w:rsidRPr="00F7370D" w:rsidRDefault="00F7370D" w:rsidP="00F7370D">
      <w:pPr>
        <w:pStyle w:val="afff6"/>
        <w:ind w:firstLine="0"/>
        <w:rPr>
          <w:i/>
        </w:rPr>
      </w:pPr>
      <w:r w:rsidRPr="00F7370D">
        <w:rPr>
          <w:i/>
        </w:rPr>
        <w:t>Оценивать свои поступки, соотнося их с правилами нравственности и этики; намечать способы саморазвития</w:t>
      </w:r>
      <w:r>
        <w:rPr>
          <w:i/>
        </w:rPr>
        <w:t>;</w:t>
      </w:r>
    </w:p>
    <w:p w14:paraId="47E98496" w14:textId="77777777" w:rsidR="00F7370D" w:rsidRPr="00F7370D" w:rsidRDefault="00F7370D" w:rsidP="00F7370D">
      <w:pPr>
        <w:pStyle w:val="afff6"/>
        <w:ind w:firstLine="0"/>
        <w:rPr>
          <w:i/>
        </w:rPr>
      </w:pPr>
      <w:r w:rsidRPr="00F7370D">
        <w:rPr>
          <w:i/>
        </w:rPr>
        <w:t>Работать с историческими источниками и документами</w:t>
      </w:r>
      <w:r>
        <w:rPr>
          <w:i/>
        </w:rPr>
        <w:t>;</w:t>
      </w:r>
    </w:p>
    <w:p w14:paraId="64905CDC" w14:textId="77777777" w:rsidR="002A16DF" w:rsidRPr="002A16DF" w:rsidRDefault="00F7370D" w:rsidP="002A16DF">
      <w:pPr>
        <w:pStyle w:val="afff6"/>
        <w:ind w:firstLine="0"/>
        <w:rPr>
          <w:i/>
          <w:szCs w:val="24"/>
        </w:rPr>
      </w:pPr>
      <w:r>
        <w:rPr>
          <w:i/>
          <w:szCs w:val="24"/>
        </w:rPr>
        <w:t>О</w:t>
      </w:r>
      <w:r w:rsidR="002A16DF" w:rsidRPr="002A16DF">
        <w:rPr>
          <w:i/>
          <w:szCs w:val="24"/>
        </w:rPr>
        <w:t xml:space="preserve">существлять поиск необходимой информации для выполнения заданий; </w:t>
      </w:r>
    </w:p>
    <w:p w14:paraId="1147531E" w14:textId="77777777" w:rsidR="002A16DF" w:rsidRPr="002A16DF" w:rsidRDefault="00F7370D" w:rsidP="002A16DF">
      <w:pPr>
        <w:pStyle w:val="afff6"/>
        <w:ind w:firstLine="0"/>
        <w:rPr>
          <w:i/>
          <w:szCs w:val="24"/>
        </w:rPr>
      </w:pPr>
      <w:r>
        <w:rPr>
          <w:i/>
          <w:szCs w:val="24"/>
        </w:rPr>
        <w:t>У</w:t>
      </w:r>
      <w:r w:rsidR="002A16DF" w:rsidRPr="002A16DF">
        <w:rPr>
          <w:i/>
          <w:szCs w:val="24"/>
        </w:rPr>
        <w:t>частвовать в диспутах;</w:t>
      </w:r>
    </w:p>
    <w:p w14:paraId="784C6EA7" w14:textId="77777777" w:rsidR="002A16DF" w:rsidRPr="002A16DF" w:rsidRDefault="00F7370D" w:rsidP="002A16DF">
      <w:pPr>
        <w:pStyle w:val="afff6"/>
        <w:ind w:firstLine="0"/>
        <w:rPr>
          <w:i/>
          <w:szCs w:val="24"/>
        </w:rPr>
      </w:pPr>
      <w:r>
        <w:rPr>
          <w:i/>
          <w:szCs w:val="24"/>
        </w:rPr>
        <w:t>С</w:t>
      </w:r>
      <w:r w:rsidR="002A16DF" w:rsidRPr="002A16DF">
        <w:rPr>
          <w:i/>
          <w:szCs w:val="24"/>
        </w:rPr>
        <w:t xml:space="preserve">лушать собеседника и излагать свое мнение; </w:t>
      </w:r>
    </w:p>
    <w:p w14:paraId="273DE4D2" w14:textId="77777777" w:rsidR="002A16DF" w:rsidRPr="002A16DF" w:rsidRDefault="00F7370D" w:rsidP="002A16DF">
      <w:pPr>
        <w:pStyle w:val="afff6"/>
        <w:ind w:firstLine="0"/>
        <w:rPr>
          <w:i/>
          <w:szCs w:val="24"/>
        </w:rPr>
      </w:pPr>
      <w:r>
        <w:rPr>
          <w:i/>
          <w:szCs w:val="24"/>
        </w:rPr>
        <w:t>Г</w:t>
      </w:r>
      <w:r w:rsidR="002A16DF" w:rsidRPr="002A16DF">
        <w:rPr>
          <w:i/>
          <w:szCs w:val="24"/>
        </w:rPr>
        <w:t>отовить сообщения по выбранным темам»;</w:t>
      </w:r>
    </w:p>
    <w:p w14:paraId="0C80125A" w14:textId="77777777" w:rsidR="002A16DF" w:rsidRDefault="002A16DF" w:rsidP="002A16DF">
      <w:pPr>
        <w:pStyle w:val="afff6"/>
        <w:ind w:left="709" w:firstLine="0"/>
        <w:rPr>
          <w:sz w:val="28"/>
          <w:szCs w:val="28"/>
        </w:rPr>
      </w:pPr>
    </w:p>
    <w:p w14:paraId="284CB3CE" w14:textId="77777777" w:rsidR="00F3174B" w:rsidRDefault="007D6AB6" w:rsidP="00F3174B">
      <w:pPr>
        <w:shd w:val="clear" w:color="auto" w:fill="FFFFFF"/>
        <w:spacing w:line="315" w:lineRule="atLeast"/>
        <w:jc w:val="both"/>
        <w:textAlignment w:val="baseline"/>
        <w:rPr>
          <w:rFonts w:eastAsia="Times New Roman"/>
          <w:b/>
          <w:color w:val="2D2D2D"/>
          <w:spacing w:val="2"/>
          <w:lang w:val="ru-RU" w:eastAsia="ru-RU"/>
        </w:rPr>
      </w:pPr>
      <w:r>
        <w:rPr>
          <w:rFonts w:eastAsia="Times New Roman"/>
          <w:b/>
          <w:color w:val="2D2D2D"/>
          <w:spacing w:val="2"/>
          <w:lang w:val="ru-RU" w:eastAsia="ru-RU"/>
        </w:rPr>
        <w:t>Естественно-научные предметы:</w:t>
      </w:r>
    </w:p>
    <w:p w14:paraId="219AA6A7" w14:textId="570A2EB7" w:rsidR="007D6AB6" w:rsidRDefault="002A16DF" w:rsidP="00F3174B">
      <w:pPr>
        <w:shd w:val="clear" w:color="auto" w:fill="FFFFFF"/>
        <w:spacing w:line="315" w:lineRule="atLeast"/>
        <w:jc w:val="both"/>
        <w:textAlignment w:val="baseline"/>
        <w:rPr>
          <w:rFonts w:eastAsia="Times New Roman"/>
          <w:spacing w:val="2"/>
          <w:lang w:val="ru-RU" w:eastAsia="ru-RU"/>
        </w:rPr>
      </w:pPr>
      <w:r w:rsidRPr="002A16DF">
        <w:rPr>
          <w:rFonts w:eastAsia="Times New Roman"/>
          <w:color w:val="2D2D2D"/>
          <w:spacing w:val="2"/>
          <w:lang w:val="ru-RU" w:eastAsia="ru-RU"/>
        </w:rPr>
        <w:br/>
      </w:r>
      <w:r w:rsidRPr="00F3174B">
        <w:rPr>
          <w:rFonts w:eastAsia="Times New Roman"/>
          <w:spacing w:val="2"/>
          <w:lang w:val="ru-RU" w:eastAsia="ru-RU"/>
        </w:rPr>
        <w:t>Изучение предметной области "Естественно-научные предметы" должно обеспечить:</w:t>
      </w:r>
      <w:r w:rsidRPr="00F3174B">
        <w:rPr>
          <w:rFonts w:eastAsia="Times New Roman"/>
          <w:spacing w:val="2"/>
          <w:lang w:val="ru-RU" w:eastAsia="ru-RU"/>
        </w:rPr>
        <w:br/>
        <w:t>формирование целостной научной картины мира;</w:t>
      </w:r>
      <w:r w:rsidR="007879EB" w:rsidRPr="007879EB">
        <w:rPr>
          <w:rFonts w:eastAsia="Times New Roman"/>
          <w:spacing w:val="2"/>
          <w:lang w:val="ru-RU" w:eastAsia="ru-RU"/>
        </w:rPr>
        <w:t xml:space="preserve"> </w:t>
      </w:r>
      <w:r w:rsidRPr="00F3174B">
        <w:rPr>
          <w:rFonts w:eastAsia="Times New Roman"/>
          <w:spacing w:val="2"/>
          <w:lang w:val="ru-RU" w:eastAsia="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r w:rsidR="007879EB" w:rsidRPr="007879EB">
        <w:rPr>
          <w:rFonts w:eastAsia="Times New Roman"/>
          <w:spacing w:val="2"/>
          <w:lang w:val="ru-RU" w:eastAsia="ru-RU"/>
        </w:rPr>
        <w:t xml:space="preserve"> </w:t>
      </w:r>
      <w:r w:rsidRPr="00F3174B">
        <w:rPr>
          <w:rFonts w:eastAsia="Times New Roman"/>
          <w:spacing w:val="2"/>
          <w:lang w:val="ru-RU" w:eastAsia="ru-RU"/>
        </w:rPr>
        <w:t>овладение научным подходом к решению различных задач;</w:t>
      </w:r>
      <w:r w:rsidR="007879EB" w:rsidRPr="007879EB">
        <w:rPr>
          <w:rFonts w:eastAsia="Times New Roman"/>
          <w:spacing w:val="2"/>
          <w:lang w:val="ru-RU" w:eastAsia="ru-RU"/>
        </w:rPr>
        <w:t xml:space="preserve"> </w:t>
      </w:r>
      <w:r w:rsidRPr="00F3174B">
        <w:rPr>
          <w:rFonts w:eastAsia="Times New Roman"/>
          <w:spacing w:val="2"/>
          <w:lang w:val="ru-RU" w:eastAsia="ru-RU"/>
        </w:rPr>
        <w:t>овладение умениями формулировать гипотезы, конструировать, проводить эксперименты, оценивать полученные результаты;</w:t>
      </w:r>
      <w:r w:rsidR="007879EB" w:rsidRPr="007879EB">
        <w:rPr>
          <w:rFonts w:eastAsia="Times New Roman"/>
          <w:spacing w:val="2"/>
          <w:lang w:val="ru-RU" w:eastAsia="ru-RU"/>
        </w:rPr>
        <w:t xml:space="preserve"> </w:t>
      </w:r>
      <w:r w:rsidRPr="00F3174B">
        <w:rPr>
          <w:rFonts w:eastAsia="Times New Roman"/>
          <w:spacing w:val="2"/>
          <w:lang w:val="ru-RU" w:eastAsia="ru-RU"/>
        </w:rPr>
        <w:t xml:space="preserve">овладение умением сопоставлять </w:t>
      </w:r>
      <w:r w:rsidRPr="00F3174B">
        <w:rPr>
          <w:rFonts w:eastAsia="Times New Roman"/>
          <w:spacing w:val="2"/>
          <w:lang w:val="ru-RU" w:eastAsia="ru-RU"/>
        </w:rPr>
        <w:lastRenderedPageBreak/>
        <w:t>экспериментальные и теоретические знания с объективными реалиями жизни;</w:t>
      </w:r>
      <w:r w:rsidR="007879EB" w:rsidRPr="007879EB">
        <w:rPr>
          <w:rFonts w:eastAsia="Times New Roman"/>
          <w:spacing w:val="2"/>
          <w:lang w:val="ru-RU" w:eastAsia="ru-RU"/>
        </w:rPr>
        <w:t xml:space="preserve"> </w:t>
      </w:r>
      <w:r w:rsidRPr="00F3174B">
        <w:rPr>
          <w:rFonts w:eastAsia="Times New Roman"/>
          <w:spacing w:val="2"/>
          <w:lang w:val="ru-RU" w:eastAsia="ru-RU"/>
        </w:rPr>
        <w:t>воспитание ответственного и бережного отношения к окружающей среде;</w:t>
      </w:r>
      <w:r w:rsidR="007879EB" w:rsidRPr="007879EB">
        <w:rPr>
          <w:rFonts w:eastAsia="Times New Roman"/>
          <w:spacing w:val="2"/>
          <w:lang w:val="ru-RU" w:eastAsia="ru-RU"/>
        </w:rPr>
        <w:t xml:space="preserve"> </w:t>
      </w:r>
      <w:r w:rsidRPr="00F3174B">
        <w:rPr>
          <w:rFonts w:eastAsia="Times New Roman"/>
          <w:spacing w:val="2"/>
          <w:lang w:val="ru-RU"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r w:rsidR="007879EB" w:rsidRPr="007879EB">
        <w:rPr>
          <w:rFonts w:eastAsia="Times New Roman"/>
          <w:spacing w:val="2"/>
          <w:lang w:val="ru-RU" w:eastAsia="ru-RU"/>
        </w:rPr>
        <w:t xml:space="preserve"> </w:t>
      </w:r>
      <w:r w:rsidRPr="00F3174B">
        <w:rPr>
          <w:rFonts w:eastAsia="Times New Roman"/>
          <w:spacing w:val="2"/>
          <w:lang w:val="ru-RU" w:eastAsia="ru-RU"/>
        </w:rPr>
        <w:t>осознание значимости концепции устойчивого развития;</w:t>
      </w:r>
      <w:r w:rsidR="007879EB" w:rsidRPr="007879EB">
        <w:rPr>
          <w:rFonts w:eastAsia="Times New Roman"/>
          <w:spacing w:val="2"/>
          <w:lang w:val="ru-RU" w:eastAsia="ru-RU"/>
        </w:rPr>
        <w:t xml:space="preserve"> </w:t>
      </w:r>
      <w:r w:rsidRPr="00F3174B">
        <w:rPr>
          <w:rFonts w:eastAsia="Times New Roman"/>
          <w:spacing w:val="2"/>
          <w:lang w:val="ru-RU" w:eastAsia="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r w:rsidRPr="00F3174B">
        <w:rPr>
          <w:rFonts w:eastAsia="Times New Roman"/>
          <w:spacing w:val="2"/>
          <w:lang w:val="ru-RU" w:eastAsia="ru-RU"/>
        </w:rPr>
        <w:br/>
      </w:r>
    </w:p>
    <w:p w14:paraId="44F80CB7" w14:textId="77777777" w:rsid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Предметные результаты изучения предметной области "Естественно-научные предметы" должны отражать:</w:t>
      </w:r>
    </w:p>
    <w:p w14:paraId="7B0C9D39" w14:textId="77777777" w:rsidR="00F3174B" w:rsidRDefault="00F3174B" w:rsidP="00F3174B">
      <w:pPr>
        <w:shd w:val="clear" w:color="auto" w:fill="FFFFFF"/>
        <w:spacing w:line="315" w:lineRule="atLeast"/>
        <w:jc w:val="both"/>
        <w:textAlignment w:val="baseline"/>
        <w:rPr>
          <w:rFonts w:eastAsia="Times New Roman"/>
          <w:b/>
          <w:spacing w:val="2"/>
          <w:lang w:val="ru-RU" w:eastAsia="ru-RU"/>
        </w:rPr>
      </w:pPr>
    </w:p>
    <w:p w14:paraId="2DF87E42"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b/>
          <w:spacing w:val="2"/>
          <w:lang w:val="ru-RU" w:eastAsia="ru-RU"/>
        </w:rPr>
        <w:t>Физика:</w:t>
      </w:r>
      <w:r w:rsidRPr="00F3174B">
        <w:rPr>
          <w:rFonts w:eastAsia="Times New Roman"/>
          <w:spacing w:val="2"/>
          <w:lang w:val="ru-RU" w:eastAsia="ru-RU"/>
        </w:rPr>
        <w:b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14:paraId="311068D8"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14:paraId="5D92E927"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14:paraId="68077055"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14:paraId="006D4DB1"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5) осознание необходимости применения достижений физики и технологий для рационального природопользования;</w:t>
      </w:r>
    </w:p>
    <w:p w14:paraId="7C4A267C"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14:paraId="43B3632D"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53F08B97" w14:textId="77777777"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8) 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14:paraId="4E27FC51" w14:textId="77777777" w:rsidR="00731E87" w:rsidRPr="00F3174B" w:rsidRDefault="002A16DF" w:rsidP="00F3174B">
      <w:pPr>
        <w:pStyle w:val="afff6"/>
        <w:ind w:firstLine="0"/>
        <w:rPr>
          <w:b/>
          <w:szCs w:val="24"/>
        </w:rPr>
      </w:pPr>
      <w:r w:rsidRPr="00F3174B">
        <w:rPr>
          <w:spacing w:val="2"/>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14:paraId="6F078ECF" w14:textId="77777777" w:rsidR="00731E87" w:rsidRPr="00F3174B" w:rsidRDefault="002A16DF" w:rsidP="00F3174B">
      <w:pPr>
        <w:pStyle w:val="afff6"/>
        <w:ind w:firstLine="0"/>
        <w:rPr>
          <w:b/>
          <w:szCs w:val="24"/>
        </w:rPr>
      </w:pPr>
      <w:r w:rsidRPr="00F3174B">
        <w:rPr>
          <w:spacing w:val="2"/>
          <w:szCs w:val="24"/>
          <w:lang w:eastAsia="ru-RU" w:bidi="ar-SA"/>
        </w:rPr>
        <w:lastRenderedPageBreak/>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14:paraId="0FFE7DCF" w14:textId="77777777" w:rsidR="007D6AB6" w:rsidRDefault="007D6AB6">
      <w:pPr>
        <w:pStyle w:val="afff6"/>
        <w:rPr>
          <w:b/>
          <w:szCs w:val="24"/>
        </w:rPr>
      </w:pPr>
    </w:p>
    <w:p w14:paraId="312D232D" w14:textId="77777777" w:rsidR="009E1FA8" w:rsidRDefault="009E1FA8">
      <w:pPr>
        <w:pStyle w:val="afff6"/>
        <w:rPr>
          <w:b/>
          <w:szCs w:val="24"/>
        </w:rPr>
      </w:pPr>
      <w:r w:rsidRPr="00456E2A">
        <w:rPr>
          <w:b/>
          <w:szCs w:val="24"/>
        </w:rPr>
        <w:t>Физика</w:t>
      </w:r>
      <w:r w:rsidR="007D6AB6">
        <w:rPr>
          <w:b/>
          <w:szCs w:val="24"/>
        </w:rPr>
        <w:t>:</w:t>
      </w:r>
    </w:p>
    <w:p w14:paraId="2BAB38EF" w14:textId="77777777" w:rsidR="00F3174B" w:rsidRDefault="00F3174B">
      <w:pPr>
        <w:pStyle w:val="afff6"/>
        <w:rPr>
          <w:b/>
          <w:szCs w:val="24"/>
        </w:rPr>
      </w:pPr>
    </w:p>
    <w:p w14:paraId="62B3FC84" w14:textId="77777777"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Выпускник научится:</w:t>
      </w:r>
    </w:p>
    <w:p w14:paraId="2DEB5009"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соблюдать правила безопасности и охраны труда при работе с учебным и лабораторным оборудованием;</w:t>
      </w:r>
    </w:p>
    <w:p w14:paraId="376A3B51"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смысл основных физических терминов: физическое тело, физическое явление, физическая величина, единицы измерения;</w:t>
      </w:r>
    </w:p>
    <w:p w14:paraId="0172684C"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1D17E53B"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38C1D610" w14:textId="77777777"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F3DE9AE"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роль эксперимента в получении научной информации;</w:t>
      </w:r>
    </w:p>
    <w:p w14:paraId="053AB3D9"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38123438"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6A1E83"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B215D15"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9FCD223"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принципы действия машин, приборов и технических устройств, условия их безопасного использования в повседневной жизни;</w:t>
      </w:r>
    </w:p>
    <w:p w14:paraId="63164495"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14:paraId="6851E6FC" w14:textId="77777777" w:rsidR="00F3174B" w:rsidRPr="00AF217E" w:rsidRDefault="00F3174B" w:rsidP="00AF217E">
      <w:pPr>
        <w:widowControl/>
        <w:tabs>
          <w:tab w:val="left" w:pos="851"/>
        </w:tabs>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14:paraId="2917501A"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7E68C743"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4B16308"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сравнивать точность измерения физических величин по величине их относительной погрешности при проведении прямых измерений;</w:t>
      </w:r>
    </w:p>
    <w:p w14:paraId="7430EFF6"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w:t>
      </w:r>
      <w:r w:rsidRPr="00F3174B">
        <w:rPr>
          <w:i/>
          <w:lang w:val="ru-RU" w:eastAsia="en-US"/>
        </w:rPr>
        <w:lastRenderedPageBreak/>
        <w:t>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1472AA34"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0DF84DDB" w14:textId="77777777" w:rsidR="00F3174B" w:rsidRPr="00F3174B" w:rsidRDefault="00F3174B">
      <w:pPr>
        <w:widowControl/>
        <w:numPr>
          <w:ilvl w:val="0"/>
          <w:numId w:val="7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09CF908C" w14:textId="77777777" w:rsidR="009E1FA8" w:rsidRDefault="009E1FA8" w:rsidP="00AF217E">
      <w:pPr>
        <w:pStyle w:val="afff6"/>
        <w:rPr>
          <w:b/>
          <w:bCs/>
          <w:szCs w:val="24"/>
        </w:rPr>
      </w:pPr>
      <w:r w:rsidRPr="00456E2A">
        <w:rPr>
          <w:b/>
          <w:bCs/>
          <w:szCs w:val="24"/>
        </w:rPr>
        <w:t>Механические явления</w:t>
      </w:r>
    </w:p>
    <w:p w14:paraId="7AE8F0FF" w14:textId="77777777" w:rsidR="007D6AB6" w:rsidRPr="00456E2A" w:rsidRDefault="007D6AB6" w:rsidP="00AF217E">
      <w:pPr>
        <w:pStyle w:val="afff6"/>
        <w:rPr>
          <w:b/>
          <w:bCs/>
          <w:szCs w:val="24"/>
        </w:rPr>
      </w:pPr>
    </w:p>
    <w:p w14:paraId="557251EF" w14:textId="77777777" w:rsidR="009E1FA8" w:rsidRPr="00456E2A" w:rsidRDefault="009E1FA8" w:rsidP="00AF217E">
      <w:pPr>
        <w:pStyle w:val="afff6"/>
        <w:rPr>
          <w:szCs w:val="24"/>
        </w:rPr>
      </w:pPr>
      <w:r w:rsidRPr="00456E2A">
        <w:rPr>
          <w:szCs w:val="24"/>
        </w:rPr>
        <w:t>Выпускник научится:</w:t>
      </w:r>
    </w:p>
    <w:p w14:paraId="1DBE1BDD" w14:textId="77777777" w:rsidR="009E1FA8" w:rsidRPr="00456E2A" w:rsidRDefault="009E1FA8" w:rsidP="00AF217E">
      <w:pPr>
        <w:pStyle w:val="afff6"/>
        <w:rPr>
          <w:iCs/>
          <w:szCs w:val="24"/>
        </w:rPr>
      </w:pPr>
      <w:r w:rsidRPr="00456E2A">
        <w:rPr>
          <w:iCs/>
          <w:szCs w:val="24"/>
        </w:rPr>
        <w:t>• </w:t>
      </w:r>
      <w:r w:rsidRPr="00456E2A">
        <w:rPr>
          <w:bCs/>
          <w:iCs/>
          <w:szCs w:val="24"/>
        </w:rPr>
        <w:t xml:space="preserve">распознавать </w:t>
      </w:r>
      <w:r w:rsidRPr="00456E2A">
        <w:rPr>
          <w:iCs/>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14:paraId="213F9F31" w14:textId="77777777" w:rsidR="009E1FA8" w:rsidRPr="00456E2A" w:rsidRDefault="009E1FA8">
      <w:pPr>
        <w:pStyle w:val="afff6"/>
        <w:rPr>
          <w:szCs w:val="24"/>
        </w:rPr>
      </w:pPr>
      <w:r w:rsidRPr="00456E2A">
        <w:rPr>
          <w:iCs/>
          <w:szCs w:val="24"/>
        </w:rPr>
        <w:t>• </w:t>
      </w:r>
      <w:r w:rsidRPr="00456E2A">
        <w:rPr>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20CACD3B" w14:textId="77777777"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1F300D47" w14:textId="77777777"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изученных физических моделей: </w:t>
      </w:r>
      <w:r w:rsidRPr="00456E2A">
        <w:rPr>
          <w:iCs/>
          <w:szCs w:val="24"/>
        </w:rPr>
        <w:t>материальная точка, инерциальная система отсчёта;</w:t>
      </w:r>
    </w:p>
    <w:p w14:paraId="117A2327" w14:textId="77777777" w:rsidR="009E1FA8" w:rsidRPr="00456E2A" w:rsidRDefault="009E1FA8">
      <w:pPr>
        <w:pStyle w:val="afff6"/>
        <w:rPr>
          <w:iCs/>
          <w:szCs w:val="24"/>
        </w:rPr>
      </w:pPr>
      <w:r w:rsidRPr="00456E2A">
        <w:rPr>
          <w:iCs/>
          <w:szCs w:val="24"/>
        </w:rPr>
        <w:t>• </w:t>
      </w:r>
      <w:r w:rsidRPr="00456E2A">
        <w:rPr>
          <w:bCs/>
          <w:iCs/>
          <w:szCs w:val="24"/>
        </w:rPr>
        <w:t xml:space="preserve">решать задачи, используя </w:t>
      </w:r>
      <w:r w:rsidRPr="00456E2A">
        <w:rPr>
          <w:iCs/>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15A35827" w14:textId="77777777" w:rsidR="009E1FA8" w:rsidRPr="00456E2A" w:rsidRDefault="009E1FA8">
      <w:pPr>
        <w:pStyle w:val="afff6"/>
        <w:rPr>
          <w:i/>
          <w:szCs w:val="24"/>
        </w:rPr>
      </w:pPr>
      <w:r w:rsidRPr="00456E2A">
        <w:rPr>
          <w:i/>
          <w:szCs w:val="24"/>
        </w:rPr>
        <w:t>Выпускник получит возможность научиться:</w:t>
      </w:r>
    </w:p>
    <w:p w14:paraId="3679807F" w14:textId="77777777" w:rsidR="009E1FA8" w:rsidRPr="00456E2A" w:rsidRDefault="009E1FA8">
      <w:pPr>
        <w:pStyle w:val="afff6"/>
        <w:rPr>
          <w:i/>
          <w:szCs w:val="24"/>
        </w:rPr>
      </w:pPr>
      <w:r w:rsidRPr="00456E2A">
        <w:rPr>
          <w:iCs/>
          <w:szCs w:val="24"/>
        </w:rPr>
        <w:t>• </w:t>
      </w:r>
      <w:r w:rsidRPr="00456E2A">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43680B" w14:textId="77777777"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14:paraId="2AFB5B05" w14:textId="77777777"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14:paraId="07DF8D63" w14:textId="77777777" w:rsidR="009E1FA8" w:rsidRPr="00456E2A" w:rsidRDefault="009E1FA8">
      <w:pPr>
        <w:pStyle w:val="afff6"/>
        <w:rPr>
          <w:i/>
          <w:szCs w:val="24"/>
        </w:rPr>
      </w:pPr>
      <w:r w:rsidRPr="00456E2A">
        <w:rPr>
          <w:iCs/>
          <w:szCs w:val="24"/>
        </w:rPr>
        <w:lastRenderedPageBreak/>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14:paraId="263FB5C8" w14:textId="77777777" w:rsidR="009E1FA8" w:rsidRPr="00456E2A" w:rsidRDefault="009E1FA8">
      <w:pPr>
        <w:pStyle w:val="afff6"/>
        <w:rPr>
          <w:i/>
          <w:iCs/>
          <w:szCs w:val="24"/>
        </w:rPr>
      </w:pPr>
      <w:r w:rsidRPr="00456E2A">
        <w:rPr>
          <w:iCs/>
          <w:szCs w:val="24"/>
        </w:rPr>
        <w:t>• </w:t>
      </w:r>
      <w:r w:rsidRPr="00456E2A">
        <w:rPr>
          <w:i/>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56E2A">
        <w:rPr>
          <w:i/>
          <w:iCs/>
          <w:szCs w:val="24"/>
        </w:rPr>
        <w:t xml:space="preserve"> оценивать реальность полученного значения физической величины.</w:t>
      </w:r>
    </w:p>
    <w:p w14:paraId="752D7093" w14:textId="77777777" w:rsidR="009E1FA8" w:rsidRPr="00456E2A" w:rsidRDefault="009E1FA8">
      <w:pPr>
        <w:pStyle w:val="afff6"/>
        <w:rPr>
          <w:b/>
          <w:szCs w:val="24"/>
        </w:rPr>
      </w:pPr>
      <w:r w:rsidRPr="00456E2A">
        <w:rPr>
          <w:b/>
          <w:szCs w:val="24"/>
        </w:rPr>
        <w:t>Тепловые явления</w:t>
      </w:r>
    </w:p>
    <w:p w14:paraId="6B44BD12" w14:textId="77777777" w:rsidR="009E1FA8" w:rsidRPr="00456E2A" w:rsidRDefault="009E1FA8">
      <w:pPr>
        <w:pStyle w:val="afff6"/>
        <w:rPr>
          <w:szCs w:val="24"/>
        </w:rPr>
      </w:pPr>
      <w:r w:rsidRPr="00456E2A">
        <w:rPr>
          <w:szCs w:val="24"/>
        </w:rPr>
        <w:t>Выпускник научится:</w:t>
      </w:r>
    </w:p>
    <w:p w14:paraId="47165D8A" w14:textId="3CAF1259" w:rsidR="009E1FA8" w:rsidRPr="00456E2A" w:rsidRDefault="009E1FA8">
      <w:pPr>
        <w:pStyle w:val="afff6"/>
        <w:rPr>
          <w:iCs/>
          <w:szCs w:val="24"/>
        </w:rPr>
      </w:pPr>
      <w:r w:rsidRPr="00456E2A">
        <w:rPr>
          <w:iCs/>
          <w:szCs w:val="24"/>
        </w:rPr>
        <w:t>• </w:t>
      </w:r>
      <w:r w:rsidRPr="00456E2A">
        <w:rPr>
          <w:bCs/>
          <w:iCs/>
          <w:szCs w:val="24"/>
        </w:rPr>
        <w:t xml:space="preserve">распознавать тепловые </w:t>
      </w:r>
      <w:r w:rsidRPr="00456E2A">
        <w:rPr>
          <w:iCs/>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007879EB" w:rsidRPr="007879EB">
        <w:rPr>
          <w:iCs/>
          <w:szCs w:val="24"/>
        </w:rPr>
        <w:t xml:space="preserve"> </w:t>
      </w:r>
      <w:r w:rsidRPr="00456E2A">
        <w:rPr>
          <w:iCs/>
          <w:szCs w:val="24"/>
        </w:rPr>
        <w:t>конденсация, плавление, кристаллизация, кипение, влажность воздуха, различные способы теплопередачи;</w:t>
      </w:r>
    </w:p>
    <w:p w14:paraId="400F56AB" w14:textId="77777777" w:rsidR="009E1FA8" w:rsidRPr="00456E2A" w:rsidRDefault="009E1FA8">
      <w:pPr>
        <w:pStyle w:val="afff6"/>
        <w:rPr>
          <w:iCs/>
          <w:szCs w:val="24"/>
        </w:rPr>
      </w:pPr>
      <w:r w:rsidRPr="00456E2A">
        <w:rPr>
          <w:iCs/>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277CA84D" w14:textId="77777777"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74516511" w14:textId="77777777" w:rsidR="009E1FA8" w:rsidRPr="00456E2A" w:rsidRDefault="009E1FA8">
      <w:pPr>
        <w:pStyle w:val="afff6"/>
        <w:rPr>
          <w:iCs/>
          <w:szCs w:val="24"/>
        </w:rPr>
      </w:pPr>
      <w:r w:rsidRPr="00456E2A">
        <w:rPr>
          <w:iCs/>
          <w:szCs w:val="24"/>
        </w:rPr>
        <w:t>• </w:t>
      </w:r>
      <w:r w:rsidRPr="00456E2A">
        <w:rPr>
          <w:bCs/>
          <w:iCs/>
          <w:szCs w:val="24"/>
        </w:rPr>
        <w:t>различать основные признаки моделей</w:t>
      </w:r>
      <w:r w:rsidRPr="00456E2A">
        <w:rPr>
          <w:iCs/>
          <w:szCs w:val="24"/>
        </w:rPr>
        <w:t xml:space="preserve"> строения газов, жидкостей и твёрдых тел;</w:t>
      </w:r>
    </w:p>
    <w:p w14:paraId="719F27DF" w14:textId="77777777" w:rsidR="009E1FA8" w:rsidRPr="00456E2A" w:rsidRDefault="009E1FA8">
      <w:pPr>
        <w:pStyle w:val="afff6"/>
        <w:rPr>
          <w:iCs/>
          <w:szCs w:val="24"/>
        </w:rPr>
      </w:pPr>
      <w:r w:rsidRPr="00456E2A">
        <w:rPr>
          <w:iCs/>
          <w:szCs w:val="24"/>
        </w:rPr>
        <w:t>• </w:t>
      </w:r>
      <w:r w:rsidRPr="00456E2A">
        <w:rPr>
          <w:bCs/>
          <w:iCs/>
          <w:szCs w:val="24"/>
        </w:rPr>
        <w:t>решать задачи, используя</w:t>
      </w:r>
      <w:r w:rsidRPr="00456E2A">
        <w:rPr>
          <w:iCs/>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14:paraId="01C98908" w14:textId="77777777" w:rsidR="009E1FA8" w:rsidRPr="00456E2A" w:rsidRDefault="009E1FA8">
      <w:pPr>
        <w:pStyle w:val="afff6"/>
        <w:rPr>
          <w:i/>
          <w:szCs w:val="24"/>
        </w:rPr>
      </w:pPr>
      <w:r w:rsidRPr="00456E2A">
        <w:rPr>
          <w:i/>
          <w:szCs w:val="24"/>
        </w:rPr>
        <w:t>Выпускник получит возможность научиться:</w:t>
      </w:r>
    </w:p>
    <w:p w14:paraId="2B9AA47D" w14:textId="77777777" w:rsidR="009E1FA8" w:rsidRPr="00456E2A" w:rsidRDefault="009E1FA8">
      <w:pPr>
        <w:pStyle w:val="afff6"/>
        <w:rPr>
          <w:i/>
          <w:szCs w:val="24"/>
        </w:rPr>
      </w:pPr>
      <w:r w:rsidRPr="00456E2A">
        <w:rPr>
          <w:iCs/>
          <w:szCs w:val="24"/>
        </w:rPr>
        <w:t>• </w:t>
      </w:r>
      <w:r w:rsidRPr="00456E2A">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14:paraId="66A52C2C" w14:textId="77777777"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тепловых явлениях;</w:t>
      </w:r>
    </w:p>
    <w:p w14:paraId="699C7FE1" w14:textId="77777777"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33E2CA28" w14:textId="77777777"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14:paraId="1E723E32" w14:textId="77777777" w:rsidR="009E1FA8" w:rsidRPr="00456E2A" w:rsidRDefault="009E1FA8">
      <w:pPr>
        <w:pStyle w:val="afff6"/>
        <w:rPr>
          <w:i/>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r w:rsidRPr="00456E2A">
        <w:rPr>
          <w:i/>
          <w:szCs w:val="24"/>
        </w:rPr>
        <w:t>.</w:t>
      </w:r>
    </w:p>
    <w:p w14:paraId="1FC8B997" w14:textId="77777777" w:rsidR="009E1FA8" w:rsidRPr="00456E2A" w:rsidRDefault="009E1FA8">
      <w:pPr>
        <w:pStyle w:val="afff6"/>
        <w:rPr>
          <w:b/>
          <w:szCs w:val="24"/>
        </w:rPr>
      </w:pPr>
      <w:r w:rsidRPr="00456E2A">
        <w:rPr>
          <w:b/>
          <w:szCs w:val="24"/>
        </w:rPr>
        <w:t>Электрические и магнитные явления</w:t>
      </w:r>
    </w:p>
    <w:p w14:paraId="72849CE2" w14:textId="77777777" w:rsidR="009E1FA8" w:rsidRPr="00456E2A" w:rsidRDefault="009E1FA8">
      <w:pPr>
        <w:pStyle w:val="afff6"/>
        <w:rPr>
          <w:szCs w:val="24"/>
        </w:rPr>
      </w:pPr>
      <w:r w:rsidRPr="00456E2A">
        <w:rPr>
          <w:szCs w:val="24"/>
        </w:rPr>
        <w:t>Выпускник научится:</w:t>
      </w:r>
    </w:p>
    <w:p w14:paraId="648391CB" w14:textId="77777777" w:rsidR="009E1FA8" w:rsidRPr="00456E2A" w:rsidRDefault="009E1FA8">
      <w:pPr>
        <w:pStyle w:val="afff6"/>
        <w:rPr>
          <w:szCs w:val="24"/>
        </w:rPr>
      </w:pPr>
      <w:r w:rsidRPr="00456E2A">
        <w:rPr>
          <w:iCs/>
          <w:szCs w:val="24"/>
        </w:rPr>
        <w:t>• </w:t>
      </w:r>
      <w:r w:rsidRPr="00456E2A">
        <w:rPr>
          <w:bCs/>
          <w:iCs/>
          <w:szCs w:val="24"/>
        </w:rPr>
        <w:t xml:space="preserve">распознавать электромагнитные </w:t>
      </w:r>
      <w:r w:rsidRPr="00456E2A">
        <w:rPr>
          <w:iCs/>
          <w:szCs w:val="24"/>
        </w:rPr>
        <w:t xml:space="preserve">явления и объяснять на основе имеющихся знаний основные свойства или условия протекания этих явлений: </w:t>
      </w:r>
      <w:r w:rsidRPr="00456E2A">
        <w:rPr>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267D1727" w14:textId="77777777" w:rsidR="009E1FA8" w:rsidRPr="00456E2A" w:rsidRDefault="009E1FA8">
      <w:pPr>
        <w:pStyle w:val="afff6"/>
        <w:rPr>
          <w:iCs/>
          <w:szCs w:val="24"/>
        </w:rPr>
      </w:pPr>
      <w:r w:rsidRPr="00456E2A">
        <w:rPr>
          <w:iCs/>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w:t>
      </w:r>
      <w:r w:rsidRPr="00456E2A">
        <w:rPr>
          <w:iCs/>
          <w:szCs w:val="24"/>
        </w:rPr>
        <w:lastRenderedPageBreak/>
        <w:t>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14:paraId="27EDF70E" w14:textId="77777777"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6F2B9D4A" w14:textId="77777777" w:rsidR="009E1FA8" w:rsidRPr="00456E2A" w:rsidRDefault="009E1FA8">
      <w:pPr>
        <w:pStyle w:val="afff6"/>
        <w:rPr>
          <w:iCs/>
          <w:szCs w:val="24"/>
        </w:rPr>
      </w:pPr>
      <w:r w:rsidRPr="00456E2A">
        <w:rPr>
          <w:iCs/>
          <w:szCs w:val="24"/>
        </w:rPr>
        <w:t>• </w:t>
      </w:r>
      <w:r w:rsidRPr="00456E2A">
        <w:rPr>
          <w:bCs/>
          <w:iCs/>
          <w:szCs w:val="24"/>
        </w:rPr>
        <w:t xml:space="preserve">решать задачи, используя </w:t>
      </w:r>
      <w:r w:rsidRPr="00456E2A">
        <w:rPr>
          <w:iCs/>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14:paraId="773E0B7A" w14:textId="77777777" w:rsidR="009E1FA8" w:rsidRPr="00456E2A" w:rsidRDefault="009E1FA8">
      <w:pPr>
        <w:pStyle w:val="afff6"/>
        <w:rPr>
          <w:i/>
          <w:szCs w:val="24"/>
        </w:rPr>
      </w:pPr>
      <w:r w:rsidRPr="00456E2A">
        <w:rPr>
          <w:i/>
          <w:szCs w:val="24"/>
        </w:rPr>
        <w:t>Выпускник получит возможность научиться:</w:t>
      </w:r>
    </w:p>
    <w:p w14:paraId="224B413B" w14:textId="77777777" w:rsidR="009E1FA8" w:rsidRPr="00456E2A" w:rsidRDefault="009E1FA8">
      <w:pPr>
        <w:pStyle w:val="afff6"/>
        <w:rPr>
          <w:i/>
          <w:szCs w:val="24"/>
        </w:rPr>
      </w:pPr>
      <w:r w:rsidRPr="00456E2A">
        <w:rPr>
          <w:iCs/>
          <w:szCs w:val="24"/>
        </w:rPr>
        <w:t>• </w:t>
      </w:r>
      <w:r w:rsidRPr="00456E2A">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C123C4A" w14:textId="77777777"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электромагнитных явлениях;</w:t>
      </w:r>
    </w:p>
    <w:p w14:paraId="229FC424" w14:textId="77777777"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456E2A">
        <w:rPr>
          <w:iCs/>
          <w:szCs w:val="24"/>
        </w:rPr>
        <w:t>—</w:t>
      </w:r>
      <w:r w:rsidRPr="00456E2A">
        <w:rPr>
          <w:i/>
          <w:szCs w:val="24"/>
        </w:rPr>
        <w:t>Ленца и др.);</w:t>
      </w:r>
    </w:p>
    <w:p w14:paraId="66346A13" w14:textId="77777777" w:rsidR="009E1FA8" w:rsidRPr="00456E2A" w:rsidRDefault="009E1FA8">
      <w:pPr>
        <w:pStyle w:val="afff6"/>
        <w:rPr>
          <w:i/>
          <w:szCs w:val="24"/>
        </w:rPr>
      </w:pPr>
      <w:r w:rsidRPr="00456E2A">
        <w:rPr>
          <w:iCs/>
          <w:szCs w:val="24"/>
        </w:rPr>
        <w:t>• </w:t>
      </w:r>
      <w:r w:rsidRPr="00456E2A">
        <w:rPr>
          <w:i/>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3D6424F" w14:textId="77777777" w:rsidR="009E1FA8" w:rsidRPr="00456E2A" w:rsidRDefault="009E1FA8">
      <w:pPr>
        <w:pStyle w:val="afff6"/>
        <w:rPr>
          <w:i/>
          <w:iCs/>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p>
    <w:p w14:paraId="4DBA7749" w14:textId="77777777" w:rsidR="009E1FA8" w:rsidRPr="00456E2A" w:rsidRDefault="009E1FA8">
      <w:pPr>
        <w:pStyle w:val="afff6"/>
        <w:rPr>
          <w:b/>
          <w:szCs w:val="24"/>
        </w:rPr>
      </w:pPr>
      <w:r w:rsidRPr="00456E2A">
        <w:rPr>
          <w:b/>
          <w:szCs w:val="24"/>
        </w:rPr>
        <w:t>Квантовые явления</w:t>
      </w:r>
    </w:p>
    <w:p w14:paraId="057F1A44" w14:textId="77777777" w:rsidR="009E1FA8" w:rsidRPr="00456E2A" w:rsidRDefault="009E1FA8">
      <w:pPr>
        <w:pStyle w:val="afff6"/>
        <w:rPr>
          <w:szCs w:val="24"/>
        </w:rPr>
      </w:pPr>
      <w:r w:rsidRPr="00456E2A">
        <w:rPr>
          <w:szCs w:val="24"/>
        </w:rPr>
        <w:t>Выпускник научится:</w:t>
      </w:r>
    </w:p>
    <w:p w14:paraId="781F6802" w14:textId="77777777" w:rsidR="009E1FA8" w:rsidRPr="00456E2A" w:rsidRDefault="009E1FA8">
      <w:pPr>
        <w:pStyle w:val="afff6"/>
        <w:rPr>
          <w:iCs/>
          <w:szCs w:val="24"/>
        </w:rPr>
      </w:pPr>
      <w:r w:rsidRPr="00456E2A">
        <w:rPr>
          <w:iCs/>
          <w:szCs w:val="24"/>
        </w:rPr>
        <w:t>• </w:t>
      </w:r>
      <w:r w:rsidRPr="00456E2A">
        <w:rPr>
          <w:bCs/>
          <w:iCs/>
          <w:szCs w:val="24"/>
        </w:rPr>
        <w:t xml:space="preserve">распознавать квантовые </w:t>
      </w:r>
      <w:r w:rsidRPr="00456E2A">
        <w:rPr>
          <w:iCs/>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67E6159A" w14:textId="77777777" w:rsidR="009E1FA8" w:rsidRPr="00456E2A" w:rsidRDefault="009E1FA8">
      <w:pPr>
        <w:pStyle w:val="afff6"/>
        <w:rPr>
          <w:iCs/>
          <w:szCs w:val="24"/>
        </w:rPr>
      </w:pPr>
      <w:r w:rsidRPr="00456E2A">
        <w:rPr>
          <w:iCs/>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00D79EF9" w14:textId="77777777"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6AFA6AC1" w14:textId="77777777"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w:t>
      </w:r>
      <w:r w:rsidRPr="00456E2A">
        <w:rPr>
          <w:iCs/>
          <w:szCs w:val="24"/>
        </w:rPr>
        <w:t>планетарной модели атома, нуклонной модели атомного ядра;</w:t>
      </w:r>
    </w:p>
    <w:p w14:paraId="23DE6614" w14:textId="77777777" w:rsidR="009E1FA8" w:rsidRPr="00456E2A" w:rsidRDefault="009E1FA8">
      <w:pPr>
        <w:pStyle w:val="afff6"/>
        <w:rPr>
          <w:iCs/>
          <w:szCs w:val="24"/>
        </w:rPr>
      </w:pPr>
      <w:r w:rsidRPr="00456E2A">
        <w:rPr>
          <w:iCs/>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14:paraId="25FEC4F0" w14:textId="77777777" w:rsidR="009E1FA8" w:rsidRPr="00456E2A" w:rsidRDefault="009E1FA8">
      <w:pPr>
        <w:pStyle w:val="afff6"/>
        <w:rPr>
          <w:i/>
          <w:szCs w:val="24"/>
        </w:rPr>
      </w:pPr>
      <w:r w:rsidRPr="00456E2A">
        <w:rPr>
          <w:i/>
          <w:szCs w:val="24"/>
        </w:rPr>
        <w:t>Выпускник получит возможность научиться:</w:t>
      </w:r>
    </w:p>
    <w:p w14:paraId="39D60374" w14:textId="77777777" w:rsidR="009E1FA8" w:rsidRPr="00456E2A" w:rsidRDefault="009E1FA8">
      <w:pPr>
        <w:pStyle w:val="afff6"/>
        <w:rPr>
          <w:i/>
          <w:szCs w:val="24"/>
        </w:rPr>
      </w:pPr>
      <w:r w:rsidRPr="00456E2A">
        <w:rPr>
          <w:iCs/>
          <w:szCs w:val="24"/>
        </w:rPr>
        <w:lastRenderedPageBreak/>
        <w:t>• </w:t>
      </w:r>
      <w:r w:rsidRPr="00456E2A">
        <w:rPr>
          <w:i/>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14:paraId="624F51EE" w14:textId="77777777" w:rsidR="009E1FA8" w:rsidRPr="00456E2A" w:rsidRDefault="009E1FA8">
      <w:pPr>
        <w:pStyle w:val="afff6"/>
        <w:rPr>
          <w:i/>
          <w:szCs w:val="24"/>
        </w:rPr>
      </w:pPr>
      <w:r w:rsidRPr="00456E2A">
        <w:rPr>
          <w:iCs/>
          <w:szCs w:val="24"/>
        </w:rPr>
        <w:t>• </w:t>
      </w:r>
      <w:r w:rsidRPr="00456E2A">
        <w:rPr>
          <w:i/>
          <w:szCs w:val="24"/>
        </w:rPr>
        <w:t>соотносить энергию связи атомных ядер с дефектом массы;</w:t>
      </w:r>
    </w:p>
    <w:p w14:paraId="1806FAAB" w14:textId="77777777" w:rsidR="009E1FA8" w:rsidRPr="00456E2A" w:rsidRDefault="009E1FA8">
      <w:pPr>
        <w:pStyle w:val="afff6"/>
        <w:rPr>
          <w:i/>
          <w:iCs/>
          <w:szCs w:val="24"/>
        </w:rPr>
      </w:pPr>
      <w:r w:rsidRPr="00456E2A">
        <w:rPr>
          <w:iCs/>
          <w:szCs w:val="24"/>
        </w:rPr>
        <w:t>• </w:t>
      </w:r>
      <w:r w:rsidRPr="00456E2A">
        <w:rPr>
          <w:i/>
          <w:szCs w:val="24"/>
        </w:rPr>
        <w:t xml:space="preserve">приводить примеры влияния радиоактивных излучений на живые организмы; понимать </w:t>
      </w:r>
      <w:r w:rsidRPr="00456E2A">
        <w:rPr>
          <w:i/>
          <w:iCs/>
          <w:szCs w:val="24"/>
        </w:rPr>
        <w:t>принцип действия дозиметра;</w:t>
      </w:r>
    </w:p>
    <w:p w14:paraId="5ECB387A" w14:textId="235FC171" w:rsidR="009E1FA8" w:rsidRPr="00456E2A" w:rsidRDefault="009E1FA8">
      <w:pPr>
        <w:pStyle w:val="afff6"/>
        <w:rPr>
          <w:i/>
          <w:szCs w:val="24"/>
        </w:rPr>
      </w:pPr>
      <w:r w:rsidRPr="00456E2A">
        <w:rPr>
          <w:iCs/>
          <w:szCs w:val="24"/>
        </w:rPr>
        <w:t>• </w:t>
      </w:r>
      <w:r w:rsidRPr="00456E2A">
        <w:rPr>
          <w:i/>
          <w:szCs w:val="24"/>
        </w:rPr>
        <w:t>понимать экологические проблемы, возникающие при использовании атомных электростанций, и пути решения этих проблем,</w:t>
      </w:r>
      <w:r w:rsidR="007879EB" w:rsidRPr="007879EB">
        <w:rPr>
          <w:i/>
          <w:szCs w:val="24"/>
        </w:rPr>
        <w:t xml:space="preserve"> </w:t>
      </w:r>
      <w:r w:rsidRPr="00456E2A">
        <w:rPr>
          <w:i/>
          <w:szCs w:val="24"/>
        </w:rPr>
        <w:t>перспективы использования управляемого термоядерного синтеза.</w:t>
      </w:r>
    </w:p>
    <w:p w14:paraId="35428FAA" w14:textId="77777777" w:rsidR="009E1FA8" w:rsidRPr="00456E2A" w:rsidRDefault="009E1FA8">
      <w:pPr>
        <w:pStyle w:val="afff6"/>
        <w:rPr>
          <w:b/>
          <w:szCs w:val="24"/>
        </w:rPr>
      </w:pPr>
      <w:r w:rsidRPr="00456E2A">
        <w:rPr>
          <w:b/>
          <w:szCs w:val="24"/>
        </w:rPr>
        <w:t>Элементы астрономии</w:t>
      </w:r>
    </w:p>
    <w:p w14:paraId="558E4373" w14:textId="77777777" w:rsidR="009E1FA8" w:rsidRPr="00456E2A" w:rsidRDefault="009E1FA8">
      <w:pPr>
        <w:pStyle w:val="afff6"/>
        <w:rPr>
          <w:szCs w:val="24"/>
        </w:rPr>
      </w:pPr>
      <w:r w:rsidRPr="00456E2A">
        <w:rPr>
          <w:szCs w:val="24"/>
        </w:rPr>
        <w:t>Выпускник научится:</w:t>
      </w:r>
    </w:p>
    <w:p w14:paraId="4DBE72AF" w14:textId="77777777" w:rsidR="009E1FA8" w:rsidRPr="00456E2A" w:rsidRDefault="009E1FA8">
      <w:pPr>
        <w:pStyle w:val="afff6"/>
        <w:rPr>
          <w:iCs/>
          <w:szCs w:val="24"/>
        </w:rPr>
      </w:pPr>
      <w:r w:rsidRPr="00456E2A">
        <w:rPr>
          <w:iCs/>
          <w:szCs w:val="24"/>
        </w:rPr>
        <w:t>• различать основные признаки суточного вращения звёздного неба, движения Луны, Солнца и планет относительно звёзд;</w:t>
      </w:r>
    </w:p>
    <w:p w14:paraId="1E429099" w14:textId="77777777" w:rsidR="009E1FA8" w:rsidRPr="00456E2A" w:rsidRDefault="009E1FA8">
      <w:pPr>
        <w:pStyle w:val="afff6"/>
        <w:rPr>
          <w:iCs/>
          <w:szCs w:val="24"/>
        </w:rPr>
      </w:pPr>
      <w:r w:rsidRPr="00456E2A">
        <w:rPr>
          <w:i/>
          <w:szCs w:val="24"/>
        </w:rPr>
        <w:t>• </w:t>
      </w:r>
      <w:r w:rsidRPr="00456E2A">
        <w:rPr>
          <w:iCs/>
          <w:szCs w:val="24"/>
        </w:rPr>
        <w:t>понимать различия между гелиоцентрической и геоцентрической системами мира.</w:t>
      </w:r>
    </w:p>
    <w:p w14:paraId="7AB1FC12" w14:textId="77777777" w:rsidR="009E1FA8" w:rsidRPr="00456E2A" w:rsidRDefault="009E1FA8">
      <w:pPr>
        <w:pStyle w:val="afff6"/>
        <w:rPr>
          <w:i/>
          <w:szCs w:val="24"/>
        </w:rPr>
      </w:pPr>
      <w:r w:rsidRPr="00456E2A">
        <w:rPr>
          <w:i/>
          <w:szCs w:val="24"/>
        </w:rPr>
        <w:t>Выпускник получит возможность научиться:</w:t>
      </w:r>
    </w:p>
    <w:p w14:paraId="19202B1D" w14:textId="77777777" w:rsidR="009E1FA8" w:rsidRPr="00456E2A" w:rsidRDefault="009E1FA8">
      <w:pPr>
        <w:pStyle w:val="afff6"/>
        <w:rPr>
          <w:i/>
          <w:iCs/>
          <w:szCs w:val="24"/>
        </w:rPr>
      </w:pPr>
      <w:r w:rsidRPr="00456E2A">
        <w:rPr>
          <w:iCs/>
          <w:szCs w:val="24"/>
        </w:rPr>
        <w:t>• </w:t>
      </w:r>
      <w:r w:rsidRPr="00456E2A">
        <w:rPr>
          <w:i/>
          <w:iCs/>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0222B2A8" w14:textId="77777777" w:rsidR="009E1FA8" w:rsidRPr="00456E2A" w:rsidRDefault="009E1FA8">
      <w:pPr>
        <w:pStyle w:val="afff6"/>
        <w:rPr>
          <w:i/>
          <w:iCs/>
          <w:szCs w:val="24"/>
        </w:rPr>
      </w:pPr>
      <w:r w:rsidRPr="00456E2A">
        <w:rPr>
          <w:iCs/>
          <w:szCs w:val="24"/>
        </w:rPr>
        <w:t>• </w:t>
      </w:r>
      <w:r w:rsidRPr="00456E2A">
        <w:rPr>
          <w:i/>
          <w:iCs/>
          <w:szCs w:val="24"/>
        </w:rPr>
        <w:t>различать основные характеристики звёзд (размер, цвет, температура), соотносить цвет звезды с её температурой;</w:t>
      </w:r>
    </w:p>
    <w:p w14:paraId="082C9693" w14:textId="77777777" w:rsidR="009E1FA8" w:rsidRPr="00456E2A" w:rsidRDefault="009E1FA8">
      <w:pPr>
        <w:pStyle w:val="afff6"/>
        <w:rPr>
          <w:i/>
          <w:iCs/>
          <w:szCs w:val="24"/>
        </w:rPr>
      </w:pPr>
      <w:r w:rsidRPr="00456E2A">
        <w:rPr>
          <w:iCs/>
          <w:szCs w:val="24"/>
        </w:rPr>
        <w:t>• </w:t>
      </w:r>
      <w:r w:rsidRPr="00456E2A">
        <w:rPr>
          <w:i/>
          <w:iCs/>
          <w:szCs w:val="24"/>
        </w:rPr>
        <w:t>различать гипотезы о происхождении Солнечной системы.</w:t>
      </w:r>
    </w:p>
    <w:p w14:paraId="31993A15" w14:textId="77777777" w:rsidR="009E1FA8" w:rsidRDefault="009E1FA8">
      <w:pPr>
        <w:pStyle w:val="afff6"/>
        <w:rPr>
          <w:b/>
          <w:szCs w:val="28"/>
        </w:rPr>
      </w:pPr>
    </w:p>
    <w:p w14:paraId="5E55F655" w14:textId="77777777" w:rsidR="009E1FA8" w:rsidRDefault="009E1FA8">
      <w:pPr>
        <w:pStyle w:val="afff6"/>
        <w:rPr>
          <w:b/>
          <w:szCs w:val="24"/>
        </w:rPr>
      </w:pPr>
      <w:r w:rsidRPr="00456E2A">
        <w:rPr>
          <w:b/>
          <w:szCs w:val="24"/>
        </w:rPr>
        <w:t>Биология</w:t>
      </w:r>
    </w:p>
    <w:p w14:paraId="22D80D1C" w14:textId="77777777"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57BAE75" w14:textId="77777777"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4E09CB1" w14:textId="77777777" w:rsid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37E7F224" w14:textId="77777777"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58411FA0" w14:textId="77777777"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55672114" w14:textId="77777777" w:rsidR="00AF217E" w:rsidRDefault="00AF217E">
      <w:pPr>
        <w:pStyle w:val="afff6"/>
        <w:rPr>
          <w:b/>
          <w:szCs w:val="24"/>
        </w:rPr>
      </w:pPr>
      <w:r w:rsidRPr="00AF217E">
        <w:rPr>
          <w:spacing w:val="2"/>
          <w:szCs w:val="24"/>
          <w:lang w:eastAsia="ru-RU" w:bidi="ar-SA"/>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706CE1F1" w14:textId="77777777"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 результате изучения курса биологии в основной школе: </w:t>
      </w:r>
    </w:p>
    <w:p w14:paraId="1C24C70D" w14:textId="77777777"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Выпускник </w:t>
      </w:r>
      <w:r w:rsidRPr="00AF217E">
        <w:rPr>
          <w:b/>
          <w:lang w:val="ru-RU" w:eastAsia="en-US"/>
        </w:rPr>
        <w:t xml:space="preserve">научится </w:t>
      </w:r>
      <w:r w:rsidRPr="00AF217E">
        <w:rPr>
          <w:bCs/>
          <w:lang w:val="ru-RU" w:eastAsia="en-US"/>
        </w:rPr>
        <w:t xml:space="preserve">пользоваться научными методами для распознания биологических проблем; </w:t>
      </w:r>
      <w:r w:rsidRPr="00AF217E">
        <w:rPr>
          <w:lang w:val="ru-RU"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49F4F1CC" w14:textId="53F254D0"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lastRenderedPageBreak/>
        <w:t>Выпускник</w:t>
      </w:r>
      <w:r w:rsidR="007879EB" w:rsidRPr="007879EB">
        <w:rPr>
          <w:lang w:val="ru-RU" w:eastAsia="en-US"/>
        </w:rPr>
        <w:t xml:space="preserve"> </w:t>
      </w:r>
      <w:r w:rsidRPr="00AF217E">
        <w:rPr>
          <w:lang w:val="ru-RU" w:eastAsia="en-US"/>
        </w:rPr>
        <w:t>овладеет</w:t>
      </w:r>
      <w:r w:rsidR="007879EB" w:rsidRPr="007879EB">
        <w:rPr>
          <w:lang w:val="ru-RU" w:eastAsia="en-US"/>
        </w:rPr>
        <w:t xml:space="preserve"> </w:t>
      </w:r>
      <w:r w:rsidRPr="00AF217E">
        <w:rPr>
          <w:lang w:val="ru-RU" w:eastAsia="en-US"/>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54ED022A" w14:textId="77777777"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2378E40B" w14:textId="77777777" w:rsidR="00AF217E" w:rsidRPr="00AF217E" w:rsidRDefault="00AF217E" w:rsidP="00AF217E">
      <w:pPr>
        <w:widowControl/>
        <w:suppressAutoHyphens w:val="0"/>
        <w:autoSpaceDN w:val="0"/>
        <w:adjustRightInd w:val="0"/>
        <w:ind w:firstLine="709"/>
        <w:jc w:val="both"/>
        <w:rPr>
          <w:iCs/>
          <w:lang w:val="ru-RU" w:eastAsia="en-US"/>
        </w:rPr>
      </w:pPr>
      <w:r w:rsidRPr="00AF217E">
        <w:rPr>
          <w:iCs/>
          <w:lang w:val="ru-RU" w:eastAsia="en-U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6FD14B37" w14:textId="77777777" w:rsidR="00AF217E" w:rsidRPr="00AF217E" w:rsidRDefault="00AF217E" w:rsidP="00AF217E">
      <w:pPr>
        <w:widowControl/>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14:paraId="4B3F7949" w14:textId="77777777" w:rsidR="00AF217E" w:rsidRPr="00AF217E" w:rsidRDefault="00AF217E">
      <w:pPr>
        <w:widowControl/>
        <w:numPr>
          <w:ilvl w:val="0"/>
          <w:numId w:val="73"/>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осознанно использовать знания основных правил поведения в природе и основ здорового образа жизни в быту;</w:t>
      </w:r>
    </w:p>
    <w:p w14:paraId="5D1CCC8B" w14:textId="77777777" w:rsidR="00AF217E" w:rsidRPr="00AF217E" w:rsidRDefault="00AF217E">
      <w:pPr>
        <w:widowControl/>
        <w:numPr>
          <w:ilvl w:val="0"/>
          <w:numId w:val="73"/>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34DFE755" w14:textId="77777777" w:rsidR="00AF217E" w:rsidRPr="00AF217E" w:rsidRDefault="00AF217E">
      <w:pPr>
        <w:widowControl/>
        <w:numPr>
          <w:ilvl w:val="0"/>
          <w:numId w:val="73"/>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0CBA84DE" w14:textId="77777777" w:rsidR="00AF217E" w:rsidRPr="00AF217E" w:rsidRDefault="00AF217E">
      <w:pPr>
        <w:widowControl/>
        <w:numPr>
          <w:ilvl w:val="0"/>
          <w:numId w:val="73"/>
        </w:numPr>
        <w:tabs>
          <w:tab w:val="left" w:pos="993"/>
        </w:tabs>
        <w:suppressAutoHyphens w:val="0"/>
        <w:autoSpaceDE/>
        <w:autoSpaceDN w:val="0"/>
        <w:adjustRightInd w:val="0"/>
        <w:ind w:left="0" w:firstLine="709"/>
        <w:contextualSpacing/>
        <w:jc w:val="both"/>
        <w:rPr>
          <w:i/>
          <w:lang w:val="ru-RU" w:eastAsia="en-US"/>
        </w:rPr>
      </w:pPr>
      <w:r w:rsidRPr="00AF217E">
        <w:rPr>
          <w:i/>
          <w:iCs/>
          <w:lang w:val="ru-RU"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6A87FC15" w14:textId="77777777" w:rsidR="009E1FA8" w:rsidRPr="00456E2A" w:rsidRDefault="009E1FA8">
      <w:pPr>
        <w:pStyle w:val="afff6"/>
        <w:rPr>
          <w:b/>
          <w:szCs w:val="24"/>
        </w:rPr>
      </w:pPr>
      <w:r w:rsidRPr="00456E2A">
        <w:rPr>
          <w:b/>
          <w:szCs w:val="24"/>
        </w:rPr>
        <w:t>Живые организмы</w:t>
      </w:r>
    </w:p>
    <w:p w14:paraId="7DDE9DBF" w14:textId="77777777" w:rsidR="00A84D04" w:rsidRDefault="009E1FA8">
      <w:pPr>
        <w:pStyle w:val="afff6"/>
        <w:rPr>
          <w:szCs w:val="24"/>
        </w:rPr>
      </w:pPr>
      <w:r w:rsidRPr="00456E2A">
        <w:rPr>
          <w:szCs w:val="24"/>
        </w:rPr>
        <w:t>Выпускник научится:</w:t>
      </w:r>
    </w:p>
    <w:p w14:paraId="6056ACB5" w14:textId="77777777"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14:paraId="782C9390" w14:textId="77777777"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6125E629" w14:textId="77777777"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05FB8DA3" w14:textId="77777777"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1E75586B" w14:textId="77777777" w:rsidR="009E1FA8" w:rsidRPr="00456E2A" w:rsidRDefault="009E1FA8">
      <w:pPr>
        <w:pStyle w:val="afff6"/>
        <w:rPr>
          <w:i/>
          <w:szCs w:val="24"/>
        </w:rPr>
      </w:pPr>
      <w:r w:rsidRPr="00456E2A">
        <w:rPr>
          <w:i/>
          <w:szCs w:val="24"/>
        </w:rPr>
        <w:t>Выпускник получит возможность научиться:</w:t>
      </w:r>
    </w:p>
    <w:p w14:paraId="16CDCF2D" w14:textId="77777777" w:rsidR="009E1FA8" w:rsidRPr="00456E2A" w:rsidRDefault="009E1FA8">
      <w:pPr>
        <w:pStyle w:val="afff6"/>
        <w:rPr>
          <w:i/>
          <w:szCs w:val="24"/>
        </w:rPr>
      </w:pPr>
      <w:r w:rsidRPr="00456E2A">
        <w:rPr>
          <w:iCs/>
          <w:szCs w:val="24"/>
        </w:rPr>
        <w:t>• </w:t>
      </w:r>
      <w:r w:rsidRPr="00456E2A">
        <w:rPr>
          <w:i/>
          <w:szCs w:val="24"/>
        </w:rPr>
        <w:t>соблюдать правила работы в кабинете биологии, с биологическими приборами и инструментами;</w:t>
      </w:r>
    </w:p>
    <w:p w14:paraId="70919DB4" w14:textId="77777777" w:rsidR="009E1FA8" w:rsidRPr="00456E2A" w:rsidRDefault="009E1FA8">
      <w:pPr>
        <w:pStyle w:val="afff6"/>
        <w:rPr>
          <w:i/>
          <w:szCs w:val="24"/>
        </w:rPr>
      </w:pPr>
      <w:r w:rsidRPr="00456E2A">
        <w:rPr>
          <w:iCs/>
          <w:szCs w:val="24"/>
        </w:rPr>
        <w:t>• </w:t>
      </w:r>
      <w:r w:rsidRPr="00456E2A">
        <w:rPr>
          <w:i/>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14:paraId="1D5BF09D" w14:textId="77777777" w:rsidR="009E1FA8" w:rsidRPr="00456E2A" w:rsidRDefault="009E1FA8">
      <w:pPr>
        <w:pStyle w:val="afff6"/>
        <w:rPr>
          <w:i/>
          <w:szCs w:val="24"/>
        </w:rPr>
      </w:pPr>
      <w:r w:rsidRPr="00456E2A">
        <w:rPr>
          <w:iCs/>
          <w:szCs w:val="24"/>
        </w:rPr>
        <w:t>• </w:t>
      </w:r>
      <w:r w:rsidRPr="00456E2A">
        <w:rPr>
          <w:i/>
          <w:szCs w:val="24"/>
        </w:rPr>
        <w:t>выделять эстетические достоинства объектов живой природы;</w:t>
      </w:r>
    </w:p>
    <w:p w14:paraId="6B2A7200" w14:textId="77777777" w:rsidR="009E1FA8" w:rsidRPr="00456E2A" w:rsidRDefault="009E1FA8">
      <w:pPr>
        <w:pStyle w:val="afff6"/>
        <w:rPr>
          <w:i/>
          <w:szCs w:val="24"/>
        </w:rPr>
      </w:pPr>
      <w:r w:rsidRPr="00456E2A">
        <w:rPr>
          <w:i/>
          <w:szCs w:val="24"/>
        </w:rPr>
        <w:t>• осознанно соблюдать основные принципы и правила отношения к живой природе;</w:t>
      </w:r>
    </w:p>
    <w:p w14:paraId="56646854" w14:textId="77777777"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650341F2" w14:textId="77777777" w:rsidR="009E1FA8" w:rsidRPr="00456E2A" w:rsidRDefault="009E1FA8">
      <w:pPr>
        <w:pStyle w:val="afff6"/>
        <w:rPr>
          <w:i/>
          <w:szCs w:val="24"/>
        </w:rPr>
      </w:pPr>
      <w:r w:rsidRPr="00456E2A">
        <w:rPr>
          <w:iCs/>
          <w:szCs w:val="24"/>
        </w:rPr>
        <w:t>• </w:t>
      </w:r>
      <w:r w:rsidRPr="00456E2A">
        <w:rPr>
          <w:i/>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14:paraId="4905BC2D" w14:textId="77777777" w:rsidR="009E1FA8" w:rsidRDefault="009E1FA8">
      <w:pPr>
        <w:pStyle w:val="afff6"/>
        <w:rPr>
          <w:i/>
          <w:szCs w:val="24"/>
        </w:rPr>
      </w:pPr>
      <w:r w:rsidRPr="00456E2A">
        <w:rPr>
          <w:iCs/>
          <w:szCs w:val="24"/>
        </w:rPr>
        <w:t>• </w:t>
      </w:r>
      <w:r w:rsidRPr="00456E2A">
        <w:rPr>
          <w:i/>
          <w:szCs w:val="24"/>
        </w:rPr>
        <w:t>выбирать целевые и смысловые установки в своих действиях и поступках по отношению к живой природе.</w:t>
      </w:r>
    </w:p>
    <w:p w14:paraId="7C10ED53" w14:textId="77777777" w:rsidR="009E1FA8" w:rsidRPr="00456E2A" w:rsidRDefault="009E1FA8">
      <w:pPr>
        <w:pStyle w:val="afff6"/>
        <w:rPr>
          <w:b/>
          <w:szCs w:val="24"/>
        </w:rPr>
      </w:pPr>
      <w:r w:rsidRPr="00456E2A">
        <w:rPr>
          <w:b/>
          <w:szCs w:val="24"/>
        </w:rPr>
        <w:t>Человек и его здоровье</w:t>
      </w:r>
    </w:p>
    <w:p w14:paraId="306D8755" w14:textId="77777777" w:rsidR="009E1FA8" w:rsidRPr="00456E2A" w:rsidRDefault="009E1FA8">
      <w:pPr>
        <w:pStyle w:val="afff6"/>
        <w:rPr>
          <w:szCs w:val="24"/>
        </w:rPr>
      </w:pPr>
      <w:r w:rsidRPr="00456E2A">
        <w:rPr>
          <w:szCs w:val="24"/>
        </w:rPr>
        <w:t>Выпускник научится:</w:t>
      </w:r>
    </w:p>
    <w:p w14:paraId="74ED9D38" w14:textId="77777777" w:rsidR="009E1FA8" w:rsidRPr="00456E2A" w:rsidRDefault="009E1FA8">
      <w:pPr>
        <w:pStyle w:val="afff6"/>
        <w:rPr>
          <w:szCs w:val="24"/>
        </w:rPr>
      </w:pPr>
      <w:r w:rsidRPr="00456E2A">
        <w:rPr>
          <w:iCs/>
          <w:szCs w:val="24"/>
        </w:rPr>
        <w:lastRenderedPageBreak/>
        <w:t>• </w:t>
      </w:r>
      <w:r w:rsidRPr="00456E2A">
        <w:rPr>
          <w:szCs w:val="24"/>
        </w:rPr>
        <w:t>характеризовать особенности строения и процессов жизнедеятельности организма человека, их практическую значимость;</w:t>
      </w:r>
    </w:p>
    <w:p w14:paraId="5AB56946" w14:textId="77777777" w:rsidR="009E1FA8" w:rsidRPr="00456E2A" w:rsidRDefault="009E1FA8">
      <w:pPr>
        <w:pStyle w:val="afff6"/>
        <w:rPr>
          <w:szCs w:val="24"/>
        </w:rPr>
      </w:pPr>
      <w:r w:rsidRPr="00456E2A">
        <w:rPr>
          <w:iCs/>
          <w:szCs w:val="24"/>
        </w:rPr>
        <w:t>• </w:t>
      </w:r>
      <w:r w:rsidRPr="00456E2A">
        <w:rPr>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7C948D0D" w14:textId="77777777"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69F417C4" w14:textId="77777777"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5440B7B5" w14:textId="77777777" w:rsidR="009E1FA8" w:rsidRPr="00456E2A" w:rsidRDefault="009E1FA8">
      <w:pPr>
        <w:pStyle w:val="afff6"/>
        <w:rPr>
          <w:i/>
          <w:szCs w:val="24"/>
        </w:rPr>
      </w:pPr>
      <w:r w:rsidRPr="00456E2A">
        <w:rPr>
          <w:i/>
          <w:szCs w:val="24"/>
        </w:rPr>
        <w:t>Выпускник получит возможность научиться:</w:t>
      </w:r>
    </w:p>
    <w:p w14:paraId="51D47E1C" w14:textId="77777777" w:rsidR="009E1FA8" w:rsidRPr="00456E2A" w:rsidRDefault="009E1FA8">
      <w:pPr>
        <w:pStyle w:val="afff6"/>
        <w:rPr>
          <w:i/>
          <w:szCs w:val="24"/>
        </w:rPr>
      </w:pPr>
      <w:r w:rsidRPr="00456E2A">
        <w:rPr>
          <w:iCs/>
          <w:szCs w:val="24"/>
        </w:rPr>
        <w:t>• </w:t>
      </w:r>
      <w:r w:rsidRPr="00456E2A">
        <w:rPr>
          <w:i/>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5FF6CC77" w14:textId="77777777" w:rsidR="009E1FA8" w:rsidRPr="00456E2A" w:rsidRDefault="009E1FA8">
      <w:pPr>
        <w:pStyle w:val="afff6"/>
        <w:rPr>
          <w:i/>
          <w:szCs w:val="24"/>
        </w:rPr>
      </w:pPr>
      <w:r w:rsidRPr="00456E2A">
        <w:rPr>
          <w:iCs/>
          <w:szCs w:val="24"/>
        </w:rPr>
        <w:t>• </w:t>
      </w:r>
      <w:r w:rsidRPr="00456E2A">
        <w:rPr>
          <w:i/>
          <w:szCs w:val="24"/>
        </w:rPr>
        <w:t>выделять эстетические достоинства человеческого тела;</w:t>
      </w:r>
    </w:p>
    <w:p w14:paraId="1A0ED856" w14:textId="77777777" w:rsidR="009E1FA8" w:rsidRPr="00456E2A" w:rsidRDefault="009E1FA8">
      <w:pPr>
        <w:pStyle w:val="afff6"/>
        <w:rPr>
          <w:i/>
          <w:szCs w:val="24"/>
        </w:rPr>
      </w:pPr>
      <w:r w:rsidRPr="00456E2A">
        <w:rPr>
          <w:iCs/>
          <w:szCs w:val="24"/>
        </w:rPr>
        <w:t>• </w:t>
      </w:r>
      <w:r w:rsidRPr="00456E2A">
        <w:rPr>
          <w:i/>
          <w:szCs w:val="24"/>
        </w:rPr>
        <w:t>реализовывать установки здорового образа жизни;</w:t>
      </w:r>
    </w:p>
    <w:p w14:paraId="468E0C52" w14:textId="77777777"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собственному здоровью и здоровью других людей;</w:t>
      </w:r>
    </w:p>
    <w:p w14:paraId="527B7EA7" w14:textId="77777777" w:rsidR="009E1FA8" w:rsidRPr="00456E2A" w:rsidRDefault="009E1FA8">
      <w:pPr>
        <w:pStyle w:val="afff6"/>
        <w:rPr>
          <w:i/>
          <w:szCs w:val="24"/>
        </w:rPr>
      </w:pPr>
      <w:r w:rsidRPr="00456E2A">
        <w:rPr>
          <w:iCs/>
          <w:szCs w:val="24"/>
        </w:rPr>
        <w:t>• </w:t>
      </w:r>
      <w:r w:rsidRPr="00456E2A">
        <w:rPr>
          <w:i/>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14:paraId="66B6B6D7" w14:textId="77777777" w:rsidR="009E1FA8" w:rsidRPr="00456E2A" w:rsidRDefault="009E1FA8">
      <w:pPr>
        <w:pStyle w:val="afff6"/>
        <w:rPr>
          <w:i/>
          <w:szCs w:val="24"/>
        </w:rPr>
      </w:pPr>
      <w:r w:rsidRPr="00456E2A">
        <w:rPr>
          <w:iCs/>
          <w:szCs w:val="24"/>
        </w:rPr>
        <w:t>• </w:t>
      </w:r>
      <w:r w:rsidRPr="00456E2A">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0A913EB5" w14:textId="77777777" w:rsidR="009E1FA8" w:rsidRPr="00456E2A" w:rsidRDefault="009E1FA8">
      <w:pPr>
        <w:pStyle w:val="afff6"/>
        <w:rPr>
          <w:b/>
          <w:szCs w:val="24"/>
        </w:rPr>
      </w:pPr>
      <w:r w:rsidRPr="00456E2A">
        <w:rPr>
          <w:b/>
          <w:szCs w:val="24"/>
        </w:rPr>
        <w:t>Общие биологические закономерности</w:t>
      </w:r>
    </w:p>
    <w:p w14:paraId="011F6F1D" w14:textId="77777777" w:rsidR="009E1FA8" w:rsidRPr="00456E2A" w:rsidRDefault="009E1FA8">
      <w:pPr>
        <w:pStyle w:val="afff6"/>
        <w:rPr>
          <w:szCs w:val="24"/>
        </w:rPr>
      </w:pPr>
      <w:r w:rsidRPr="00456E2A">
        <w:rPr>
          <w:szCs w:val="24"/>
        </w:rPr>
        <w:t>Выпускник научится:</w:t>
      </w:r>
    </w:p>
    <w:p w14:paraId="2DF65858" w14:textId="77777777" w:rsidR="009E1FA8" w:rsidRPr="00456E2A" w:rsidRDefault="009E1FA8">
      <w:pPr>
        <w:pStyle w:val="afff6"/>
        <w:rPr>
          <w:szCs w:val="24"/>
        </w:rPr>
      </w:pPr>
      <w:r w:rsidRPr="00456E2A">
        <w:rPr>
          <w:iCs/>
          <w:szCs w:val="24"/>
        </w:rPr>
        <w:t>• </w:t>
      </w:r>
      <w:r w:rsidRPr="00456E2A">
        <w:rPr>
          <w:szCs w:val="24"/>
        </w:rPr>
        <w:t>характеризовать общие биологические закономерности, их практическую значимость;</w:t>
      </w:r>
    </w:p>
    <w:p w14:paraId="5EA7F345" w14:textId="77777777"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6C2C9876" w14:textId="77777777" w:rsidR="009E1FA8" w:rsidRPr="00456E2A" w:rsidRDefault="009E1FA8">
      <w:pPr>
        <w:pStyle w:val="afff6"/>
        <w:rPr>
          <w:szCs w:val="24"/>
        </w:rPr>
      </w:pPr>
      <w:r w:rsidRPr="00456E2A">
        <w:rPr>
          <w:iCs/>
          <w:szCs w:val="24"/>
        </w:rPr>
        <w:t>• </w:t>
      </w:r>
      <w:r w:rsidRPr="00456E2A">
        <w:rPr>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14:paraId="05E1C8BA" w14:textId="77777777"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41DE43BD" w14:textId="77777777" w:rsidR="009E1FA8" w:rsidRPr="00456E2A" w:rsidRDefault="009E1FA8">
      <w:pPr>
        <w:pStyle w:val="afff6"/>
        <w:rPr>
          <w:szCs w:val="24"/>
        </w:rPr>
      </w:pPr>
      <w:r w:rsidRPr="00456E2A">
        <w:rPr>
          <w:iCs/>
          <w:szCs w:val="24"/>
        </w:rPr>
        <w:t>• </w:t>
      </w:r>
      <w:r w:rsidRPr="00456E2A">
        <w:rPr>
          <w:szCs w:val="24"/>
        </w:rPr>
        <w:t>анализировать и оценивать последствия деятельности человека в природе.</w:t>
      </w:r>
    </w:p>
    <w:p w14:paraId="06D97E09" w14:textId="77777777" w:rsidR="009E1FA8" w:rsidRPr="00456E2A" w:rsidRDefault="009E1FA8">
      <w:pPr>
        <w:pStyle w:val="afff6"/>
        <w:rPr>
          <w:i/>
          <w:szCs w:val="24"/>
        </w:rPr>
      </w:pPr>
      <w:r w:rsidRPr="00456E2A">
        <w:rPr>
          <w:i/>
          <w:szCs w:val="24"/>
        </w:rPr>
        <w:t>Выпускник получит возможность научиться:</w:t>
      </w:r>
    </w:p>
    <w:p w14:paraId="60C4C09C" w14:textId="77777777" w:rsidR="009E1FA8" w:rsidRPr="00456E2A" w:rsidRDefault="009E1FA8">
      <w:pPr>
        <w:pStyle w:val="afff6"/>
        <w:rPr>
          <w:i/>
          <w:szCs w:val="24"/>
        </w:rPr>
      </w:pPr>
      <w:r w:rsidRPr="00456E2A">
        <w:rPr>
          <w:iCs/>
          <w:szCs w:val="24"/>
        </w:rPr>
        <w:t>• </w:t>
      </w:r>
      <w:r w:rsidRPr="00456E2A">
        <w:rPr>
          <w:i/>
          <w:szCs w:val="24"/>
        </w:rPr>
        <w:t>выдвигать гипотезы о возможных последствиях деятельности человека в экосистемах и биосфере;</w:t>
      </w:r>
    </w:p>
    <w:p w14:paraId="771E1A5A" w14:textId="77777777" w:rsidR="009E1FA8" w:rsidRPr="00456E2A" w:rsidRDefault="009E1FA8">
      <w:pPr>
        <w:pStyle w:val="afff6"/>
        <w:rPr>
          <w:i/>
          <w:szCs w:val="24"/>
        </w:rPr>
      </w:pPr>
      <w:r w:rsidRPr="00456E2A">
        <w:rPr>
          <w:iCs/>
          <w:szCs w:val="24"/>
        </w:rPr>
        <w:t>• </w:t>
      </w:r>
      <w:r w:rsidRPr="00456E2A">
        <w:rPr>
          <w:i/>
          <w:szCs w:val="24"/>
        </w:rPr>
        <w:t>аргументировать свою точку зрения в ходе дискуссии по обсуждению глобальных экологических проблем.</w:t>
      </w:r>
    </w:p>
    <w:p w14:paraId="58E5EE4C" w14:textId="77777777" w:rsidR="009E1FA8" w:rsidRDefault="009E1FA8">
      <w:pPr>
        <w:pStyle w:val="afff6"/>
        <w:rPr>
          <w:b/>
          <w:szCs w:val="28"/>
        </w:rPr>
      </w:pPr>
    </w:p>
    <w:p w14:paraId="07F3C057" w14:textId="77777777" w:rsidR="009E1FA8" w:rsidRPr="00F62387" w:rsidRDefault="009E1FA8" w:rsidP="00F62387">
      <w:pPr>
        <w:pStyle w:val="afff6"/>
        <w:rPr>
          <w:b/>
          <w:szCs w:val="24"/>
        </w:rPr>
      </w:pPr>
      <w:r w:rsidRPr="00F62387">
        <w:rPr>
          <w:b/>
          <w:szCs w:val="24"/>
        </w:rPr>
        <w:t>Химия</w:t>
      </w:r>
      <w:r w:rsidR="007D6AB6">
        <w:rPr>
          <w:b/>
          <w:szCs w:val="24"/>
        </w:rPr>
        <w:t>:</w:t>
      </w:r>
    </w:p>
    <w:p w14:paraId="2D267E35" w14:textId="77777777" w:rsidR="00AF217E" w:rsidRPr="00F62387" w:rsidRDefault="00AF217E" w:rsidP="00F62387">
      <w:pPr>
        <w:pStyle w:val="afff6"/>
        <w:rPr>
          <w:b/>
          <w:szCs w:val="24"/>
        </w:rPr>
      </w:pPr>
    </w:p>
    <w:p w14:paraId="38C47E5D" w14:textId="77777777"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653077B8" w14:textId="77777777"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w:t>
      </w:r>
      <w:r w:rsidRPr="00F62387">
        <w:rPr>
          <w:rFonts w:eastAsia="Times New Roman"/>
          <w:spacing w:val="2"/>
          <w:lang w:val="ru-RU" w:eastAsia="ru-RU"/>
        </w:rPr>
        <w:lastRenderedPageBreak/>
        <w:t>многих явлений живой и неживой природы; углубление представлений о материальном единстве мира;</w:t>
      </w:r>
    </w:p>
    <w:p w14:paraId="0F6DC80E" w14:textId="77777777"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01A07E62" w14:textId="77777777"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51D190C" w14:textId="77777777"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4856919D" w14:textId="77777777" w:rsidR="00AF217E" w:rsidRPr="00BE0839" w:rsidRDefault="00F62387" w:rsidP="00F62387">
      <w:pPr>
        <w:widowControl/>
        <w:shd w:val="clear" w:color="auto" w:fill="FFFFFF"/>
        <w:suppressAutoHyphens w:val="0"/>
        <w:autoSpaceDE/>
        <w:jc w:val="both"/>
        <w:textAlignment w:val="baseline"/>
        <w:rPr>
          <w:b/>
          <w:lang w:val="ru-RU"/>
        </w:rPr>
      </w:pPr>
      <w:r w:rsidRPr="00F62387">
        <w:rPr>
          <w:rFonts w:eastAsia="Times New Roman"/>
          <w:spacing w:val="2"/>
          <w:lang w:val="ru-RU"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Pr="00F62387">
        <w:rPr>
          <w:rFonts w:eastAsia="Times New Roman"/>
          <w:spacing w:val="2"/>
          <w:lang w:val="ru-RU" w:eastAsia="ru-RU"/>
        </w:rPr>
        <w:br/>
      </w:r>
      <w:r w:rsidRPr="00F62387">
        <w:rPr>
          <w:spacing w:val="2"/>
          <w:lang w:val="ru-RU" w:eastAsia="ru-RU"/>
        </w:rPr>
        <w:t>8) для обучающихся с ограниченными возможностями здоровья: владение основными доступными методами научного познания, используемыми в химии.</w:t>
      </w:r>
      <w:r w:rsidRPr="00F62387">
        <w:rPr>
          <w:spacing w:val="2"/>
          <w:lang w:val="ru-RU" w:eastAsia="ru-RU"/>
        </w:rPr>
        <w:br/>
      </w:r>
    </w:p>
    <w:p w14:paraId="3C1D1879" w14:textId="77777777" w:rsidR="009E1FA8" w:rsidRPr="00456E2A" w:rsidRDefault="009E1FA8">
      <w:pPr>
        <w:pStyle w:val="afff6"/>
        <w:rPr>
          <w:b/>
          <w:szCs w:val="24"/>
        </w:rPr>
      </w:pPr>
      <w:r w:rsidRPr="00456E2A">
        <w:rPr>
          <w:b/>
          <w:szCs w:val="24"/>
        </w:rPr>
        <w:t>Основные понятия химии (уровень атомно-молекулярных представлений)</w:t>
      </w:r>
    </w:p>
    <w:p w14:paraId="4340ABC7" w14:textId="77777777" w:rsidR="009E1FA8" w:rsidRPr="00456E2A" w:rsidRDefault="009E1FA8">
      <w:pPr>
        <w:pStyle w:val="afff6"/>
        <w:rPr>
          <w:szCs w:val="24"/>
        </w:rPr>
      </w:pPr>
      <w:r w:rsidRPr="00456E2A">
        <w:rPr>
          <w:szCs w:val="24"/>
        </w:rPr>
        <w:t>Выпускник научится:</w:t>
      </w:r>
    </w:p>
    <w:p w14:paraId="230AD89F" w14:textId="77777777" w:rsidR="00146BB1" w:rsidRDefault="009E1FA8" w:rsidP="007D6AB6">
      <w:pPr>
        <w:widowControl/>
        <w:tabs>
          <w:tab w:val="left" w:pos="993"/>
        </w:tabs>
        <w:suppressAutoHyphens w:val="0"/>
        <w:autoSpaceDN w:val="0"/>
        <w:adjustRightInd w:val="0"/>
        <w:jc w:val="both"/>
        <w:rPr>
          <w:bCs/>
          <w:lang w:val="ru-RU"/>
        </w:rPr>
      </w:pPr>
      <w:r w:rsidRPr="00146BB1">
        <w:rPr>
          <w:i/>
          <w:lang w:val="ru-RU"/>
        </w:rPr>
        <w:t>•</w:t>
      </w:r>
      <w:r w:rsidR="00146BB1" w:rsidRPr="00146BB1">
        <w:rPr>
          <w:bCs/>
          <w:lang w:val="ru-RU"/>
        </w:rPr>
        <w:t>характеризовать основные методы познания: наблюдение, измерение, эксперимент;</w:t>
      </w:r>
    </w:p>
    <w:p w14:paraId="722511BE" w14:textId="77777777" w:rsidR="009E1FA8" w:rsidRPr="00146BB1" w:rsidRDefault="00146BB1" w:rsidP="007D6AB6">
      <w:pPr>
        <w:widowControl/>
        <w:tabs>
          <w:tab w:val="left" w:pos="993"/>
        </w:tabs>
        <w:suppressAutoHyphens w:val="0"/>
        <w:autoSpaceDN w:val="0"/>
        <w:adjustRightInd w:val="0"/>
        <w:jc w:val="both"/>
        <w:rPr>
          <w:bCs/>
          <w:lang w:val="ru-RU"/>
        </w:rPr>
      </w:pPr>
      <w:r w:rsidRPr="00146BB1">
        <w:rPr>
          <w:i/>
          <w:lang w:val="ru-RU"/>
        </w:rPr>
        <w:t>•</w:t>
      </w:r>
      <w:r w:rsidR="009E1FA8" w:rsidRPr="00146BB1">
        <w:rPr>
          <w:lang w:val="ru-RU"/>
        </w:rPr>
        <w:t>описывать свойства твёрдых, жидких, газообразных веществ, выделяя их существенные признаки;</w:t>
      </w:r>
    </w:p>
    <w:p w14:paraId="132698E4" w14:textId="77777777" w:rsidR="009E1FA8" w:rsidRPr="00456E2A" w:rsidRDefault="009E1FA8" w:rsidP="007D6AB6">
      <w:pPr>
        <w:pStyle w:val="afff6"/>
        <w:ind w:firstLine="0"/>
        <w:rPr>
          <w:szCs w:val="24"/>
        </w:rPr>
      </w:pPr>
      <w:r w:rsidRPr="00456E2A">
        <w:rPr>
          <w:iCs/>
          <w:szCs w:val="24"/>
        </w:rPr>
        <w:t>• </w:t>
      </w:r>
      <w:r w:rsidRPr="00456E2A">
        <w:rPr>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4AC427D6" w14:textId="77777777" w:rsidR="009E1FA8" w:rsidRPr="00456E2A" w:rsidRDefault="009E1FA8" w:rsidP="007D6AB6">
      <w:pPr>
        <w:pStyle w:val="afff6"/>
        <w:ind w:firstLine="0"/>
        <w:rPr>
          <w:szCs w:val="24"/>
        </w:rPr>
      </w:pPr>
      <w:r w:rsidRPr="00456E2A">
        <w:rPr>
          <w:iCs/>
          <w:szCs w:val="24"/>
        </w:rPr>
        <w:t>• </w:t>
      </w:r>
      <w:r w:rsidRPr="00456E2A">
        <w:rPr>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623921BE" w14:textId="77777777" w:rsidR="009E1FA8" w:rsidRPr="00456E2A" w:rsidRDefault="009E1FA8" w:rsidP="007D6AB6">
      <w:pPr>
        <w:pStyle w:val="afff6"/>
        <w:ind w:firstLine="0"/>
        <w:rPr>
          <w:szCs w:val="24"/>
        </w:rPr>
      </w:pPr>
      <w:r w:rsidRPr="00456E2A">
        <w:rPr>
          <w:iCs/>
          <w:szCs w:val="24"/>
        </w:rPr>
        <w:t>• </w:t>
      </w:r>
      <w:r w:rsidRPr="00456E2A">
        <w:rPr>
          <w:szCs w:val="24"/>
        </w:rPr>
        <w:t>изображать состав простейших веществ с помощью химических формул и сущность химических реакций с помощью химических уравнений;</w:t>
      </w:r>
    </w:p>
    <w:p w14:paraId="44D07088" w14:textId="77777777" w:rsidR="009E1FA8" w:rsidRPr="00456E2A" w:rsidRDefault="009E1FA8" w:rsidP="007D6AB6">
      <w:pPr>
        <w:pStyle w:val="afff6"/>
        <w:ind w:firstLine="0"/>
        <w:rPr>
          <w:szCs w:val="24"/>
        </w:rPr>
      </w:pPr>
      <w:r w:rsidRPr="00456E2A">
        <w:rPr>
          <w:iCs/>
          <w:szCs w:val="24"/>
        </w:rPr>
        <w:t>• </w:t>
      </w:r>
      <w:r w:rsidRPr="00456E2A">
        <w:rPr>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0B79EA93" w14:textId="77777777" w:rsidR="009E1FA8" w:rsidRPr="00456E2A" w:rsidRDefault="009E1FA8" w:rsidP="007D6AB6">
      <w:pPr>
        <w:pStyle w:val="afff6"/>
        <w:ind w:firstLine="0"/>
        <w:rPr>
          <w:szCs w:val="24"/>
        </w:rPr>
      </w:pPr>
      <w:r w:rsidRPr="00456E2A">
        <w:rPr>
          <w:iCs/>
          <w:szCs w:val="24"/>
        </w:rPr>
        <w:t>• </w:t>
      </w:r>
      <w:r w:rsidRPr="00456E2A">
        <w:rPr>
          <w:szCs w:val="24"/>
        </w:rPr>
        <w:t>сравнивать по составу оксиды, основания, кислоты, соли;</w:t>
      </w:r>
    </w:p>
    <w:p w14:paraId="5F28C2B9" w14:textId="77777777" w:rsidR="009E1FA8" w:rsidRPr="00456E2A" w:rsidRDefault="009E1FA8" w:rsidP="007D6AB6">
      <w:pPr>
        <w:pStyle w:val="afff6"/>
        <w:ind w:firstLine="0"/>
        <w:rPr>
          <w:szCs w:val="24"/>
        </w:rPr>
      </w:pPr>
      <w:r w:rsidRPr="00456E2A">
        <w:rPr>
          <w:iCs/>
          <w:szCs w:val="24"/>
        </w:rPr>
        <w:t>• </w:t>
      </w:r>
      <w:r w:rsidRPr="00456E2A">
        <w:rPr>
          <w:szCs w:val="24"/>
        </w:rPr>
        <w:t>классифицировать оксиды и основания по свойствам, кислоты и соли по составу;</w:t>
      </w:r>
    </w:p>
    <w:p w14:paraId="39C30B53" w14:textId="77777777" w:rsidR="009E1FA8" w:rsidRPr="00456E2A" w:rsidRDefault="009E1FA8" w:rsidP="007D6AB6">
      <w:pPr>
        <w:pStyle w:val="afff6"/>
        <w:ind w:firstLine="0"/>
        <w:rPr>
          <w:szCs w:val="24"/>
        </w:rPr>
      </w:pPr>
      <w:r w:rsidRPr="00456E2A">
        <w:rPr>
          <w:iCs/>
          <w:szCs w:val="24"/>
        </w:rPr>
        <w:t>• </w:t>
      </w:r>
      <w:r w:rsidRPr="00456E2A">
        <w:rPr>
          <w:szCs w:val="24"/>
        </w:rPr>
        <w:t>описывать состав, свойства и значение (в природе и практической деятельности человека) простых веществ — кислорода и водорода;</w:t>
      </w:r>
    </w:p>
    <w:p w14:paraId="0A963A02" w14:textId="77777777" w:rsidR="009E1FA8" w:rsidRPr="00456E2A" w:rsidRDefault="009E1FA8" w:rsidP="007D6AB6">
      <w:pPr>
        <w:pStyle w:val="afff6"/>
        <w:ind w:firstLine="0"/>
        <w:rPr>
          <w:szCs w:val="24"/>
        </w:rPr>
      </w:pPr>
      <w:r w:rsidRPr="00456E2A">
        <w:rPr>
          <w:iCs/>
          <w:szCs w:val="24"/>
        </w:rPr>
        <w:t>• </w:t>
      </w:r>
      <w:r w:rsidRPr="00456E2A">
        <w:rPr>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14:paraId="403C23D0" w14:textId="77777777" w:rsidR="009E1FA8" w:rsidRPr="00456E2A" w:rsidRDefault="009E1FA8" w:rsidP="007D6AB6">
      <w:pPr>
        <w:pStyle w:val="afff6"/>
        <w:ind w:firstLine="0"/>
        <w:rPr>
          <w:szCs w:val="24"/>
        </w:rPr>
      </w:pPr>
      <w:r w:rsidRPr="00456E2A">
        <w:rPr>
          <w:iCs/>
          <w:szCs w:val="24"/>
        </w:rPr>
        <w:t>• </w:t>
      </w:r>
      <w:r w:rsidRPr="00456E2A">
        <w:rPr>
          <w:szCs w:val="24"/>
        </w:rPr>
        <w:t>пользоваться лабораторным оборудованием и химической посудой;</w:t>
      </w:r>
    </w:p>
    <w:p w14:paraId="5E36A82B" w14:textId="77777777" w:rsidR="009E1FA8" w:rsidRPr="00456E2A" w:rsidRDefault="009E1FA8" w:rsidP="007D6AB6">
      <w:pPr>
        <w:pStyle w:val="afff6"/>
        <w:ind w:firstLine="0"/>
        <w:rPr>
          <w:szCs w:val="24"/>
        </w:rPr>
      </w:pPr>
      <w:r w:rsidRPr="00456E2A">
        <w:rPr>
          <w:iCs/>
          <w:szCs w:val="24"/>
        </w:rPr>
        <w:t>• </w:t>
      </w:r>
      <w:r w:rsidRPr="00456E2A">
        <w:rPr>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71DE7001" w14:textId="77777777" w:rsidR="009E1FA8" w:rsidRPr="00456E2A" w:rsidRDefault="009E1FA8">
      <w:pPr>
        <w:pStyle w:val="afff6"/>
        <w:rPr>
          <w:szCs w:val="24"/>
        </w:rPr>
      </w:pPr>
      <w:r w:rsidRPr="00456E2A">
        <w:rPr>
          <w:iCs/>
          <w:szCs w:val="24"/>
        </w:rPr>
        <w:t>• </w:t>
      </w:r>
      <w:r w:rsidRPr="00456E2A">
        <w:rPr>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7D7BD643" w14:textId="77777777" w:rsidR="009E1FA8" w:rsidRPr="00456E2A" w:rsidRDefault="009E1FA8">
      <w:pPr>
        <w:pStyle w:val="afff6"/>
        <w:rPr>
          <w:i/>
          <w:szCs w:val="24"/>
        </w:rPr>
      </w:pPr>
      <w:r w:rsidRPr="00456E2A">
        <w:rPr>
          <w:i/>
          <w:szCs w:val="24"/>
        </w:rPr>
        <w:t>Выпускник получит возможность научиться:</w:t>
      </w:r>
    </w:p>
    <w:p w14:paraId="12D7CAF1" w14:textId="77777777" w:rsidR="009E1FA8" w:rsidRPr="00456E2A" w:rsidRDefault="009E1FA8">
      <w:pPr>
        <w:pStyle w:val="afff6"/>
        <w:rPr>
          <w:i/>
          <w:szCs w:val="24"/>
        </w:rPr>
      </w:pPr>
      <w:r w:rsidRPr="00456E2A">
        <w:rPr>
          <w:iCs/>
          <w:szCs w:val="24"/>
        </w:rPr>
        <w:t>• </w:t>
      </w:r>
      <w:r w:rsidRPr="00456E2A">
        <w:rPr>
          <w:i/>
          <w:szCs w:val="24"/>
        </w:rPr>
        <w:t>грамотно обращаться с веществами в повседневной жизни;</w:t>
      </w:r>
    </w:p>
    <w:p w14:paraId="7B914A1A" w14:textId="77777777" w:rsidR="009E1FA8" w:rsidRPr="00456E2A" w:rsidRDefault="009E1FA8">
      <w:pPr>
        <w:pStyle w:val="afff6"/>
        <w:rPr>
          <w:i/>
          <w:szCs w:val="24"/>
        </w:rPr>
      </w:pPr>
      <w:r w:rsidRPr="00456E2A">
        <w:rPr>
          <w:iCs/>
          <w:szCs w:val="24"/>
        </w:rPr>
        <w:t>• </w:t>
      </w:r>
      <w:r w:rsidRPr="00456E2A">
        <w:rPr>
          <w:i/>
          <w:szCs w:val="24"/>
        </w:rPr>
        <w:t>осознавать необходимость соблюдения правил экологически безопасного поведения в окружающей природной среде;</w:t>
      </w:r>
    </w:p>
    <w:p w14:paraId="0FD4BD63" w14:textId="77777777" w:rsidR="009E1FA8" w:rsidRPr="00456E2A" w:rsidRDefault="009E1FA8">
      <w:pPr>
        <w:pStyle w:val="afff6"/>
        <w:rPr>
          <w:i/>
          <w:szCs w:val="24"/>
        </w:rPr>
      </w:pPr>
      <w:r w:rsidRPr="00456E2A">
        <w:rPr>
          <w:iCs/>
          <w:szCs w:val="24"/>
        </w:rPr>
        <w:t>• </w:t>
      </w:r>
      <w:r w:rsidRPr="00456E2A">
        <w:rPr>
          <w:i/>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14:paraId="6F722ED7" w14:textId="77777777" w:rsidR="009E1FA8" w:rsidRPr="00456E2A" w:rsidRDefault="009E1FA8">
      <w:pPr>
        <w:pStyle w:val="afff6"/>
        <w:rPr>
          <w:i/>
          <w:szCs w:val="24"/>
        </w:rPr>
      </w:pPr>
      <w:r w:rsidRPr="00456E2A">
        <w:rPr>
          <w:iCs/>
          <w:szCs w:val="24"/>
        </w:rPr>
        <w:lastRenderedPageBreak/>
        <w:t>• </w:t>
      </w:r>
      <w:r w:rsidRPr="00456E2A">
        <w:rPr>
          <w:i/>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14:paraId="0A7BF0EF" w14:textId="77777777" w:rsidR="009E1FA8" w:rsidRPr="00456E2A" w:rsidRDefault="009E1FA8">
      <w:pPr>
        <w:pStyle w:val="afff6"/>
        <w:rPr>
          <w:i/>
          <w:szCs w:val="24"/>
        </w:rPr>
      </w:pPr>
      <w:r w:rsidRPr="00456E2A">
        <w:rPr>
          <w:iCs/>
          <w:szCs w:val="24"/>
        </w:rPr>
        <w:t>• </w:t>
      </w:r>
      <w:r w:rsidRPr="00456E2A">
        <w:rPr>
          <w:i/>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4FD6B9FE" w14:textId="77777777" w:rsidR="009E1FA8" w:rsidRPr="00456E2A" w:rsidRDefault="009E1FA8">
      <w:pPr>
        <w:pStyle w:val="afff6"/>
        <w:rPr>
          <w:i/>
          <w:szCs w:val="24"/>
        </w:rPr>
      </w:pPr>
      <w:r w:rsidRPr="00456E2A">
        <w:rPr>
          <w:iCs/>
          <w:szCs w:val="24"/>
        </w:rPr>
        <w:t>• </w:t>
      </w:r>
      <w:r w:rsidRPr="00456E2A">
        <w:rPr>
          <w:i/>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7BAA35D0" w14:textId="77777777" w:rsidR="009E1FA8" w:rsidRPr="00456E2A" w:rsidRDefault="009E1FA8">
      <w:pPr>
        <w:pStyle w:val="afff6"/>
        <w:rPr>
          <w:b/>
          <w:szCs w:val="24"/>
        </w:rPr>
      </w:pPr>
      <w:r w:rsidRPr="00456E2A">
        <w:rPr>
          <w:b/>
          <w:szCs w:val="24"/>
        </w:rPr>
        <w:t>Периодический закон и периодическая система химических элементов Д. И. Менделеева. Строение вещества</w:t>
      </w:r>
    </w:p>
    <w:p w14:paraId="4BDF6605" w14:textId="77777777" w:rsidR="009E1FA8" w:rsidRPr="00456E2A" w:rsidRDefault="009E1FA8">
      <w:pPr>
        <w:pStyle w:val="afff6"/>
        <w:rPr>
          <w:szCs w:val="24"/>
        </w:rPr>
      </w:pPr>
      <w:r w:rsidRPr="00456E2A">
        <w:rPr>
          <w:szCs w:val="24"/>
        </w:rPr>
        <w:t>Выпускник научится:</w:t>
      </w:r>
    </w:p>
    <w:p w14:paraId="5459B897" w14:textId="77777777" w:rsidR="009E1FA8" w:rsidRPr="00456E2A" w:rsidRDefault="009E1FA8">
      <w:pPr>
        <w:pStyle w:val="afff6"/>
        <w:rPr>
          <w:szCs w:val="24"/>
        </w:rPr>
      </w:pPr>
      <w:r w:rsidRPr="00456E2A">
        <w:rPr>
          <w:iCs/>
          <w:szCs w:val="24"/>
        </w:rPr>
        <w:t>• </w:t>
      </w:r>
      <w:r w:rsidRPr="00456E2A">
        <w:rPr>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14:paraId="110B4C7B" w14:textId="77777777" w:rsidR="009E1FA8" w:rsidRPr="00456E2A" w:rsidRDefault="009E1FA8">
      <w:pPr>
        <w:pStyle w:val="afff6"/>
        <w:rPr>
          <w:szCs w:val="24"/>
        </w:rPr>
      </w:pPr>
      <w:r w:rsidRPr="00456E2A">
        <w:rPr>
          <w:iCs/>
          <w:szCs w:val="24"/>
        </w:rPr>
        <w:t>• </w:t>
      </w:r>
      <w:r w:rsidRPr="00456E2A">
        <w:rPr>
          <w:szCs w:val="24"/>
        </w:rPr>
        <w:t>раскрывать смысл периодического закона Д. И. Менделеева;</w:t>
      </w:r>
    </w:p>
    <w:p w14:paraId="7981B311" w14:textId="77777777" w:rsidR="009E1FA8" w:rsidRPr="00456E2A" w:rsidRDefault="009E1FA8">
      <w:pPr>
        <w:pStyle w:val="afff6"/>
        <w:rPr>
          <w:szCs w:val="24"/>
        </w:rPr>
      </w:pPr>
      <w:r w:rsidRPr="00456E2A">
        <w:rPr>
          <w:iCs/>
          <w:szCs w:val="24"/>
        </w:rPr>
        <w:t>• </w:t>
      </w:r>
      <w:r w:rsidRPr="00456E2A">
        <w:rPr>
          <w:szCs w:val="24"/>
        </w:rPr>
        <w:t>описывать и характеризовать табличную форму периодической системы химических элементов;</w:t>
      </w:r>
    </w:p>
    <w:p w14:paraId="7FBF8FB4" w14:textId="77777777" w:rsidR="009E1FA8" w:rsidRPr="00456E2A" w:rsidRDefault="009E1FA8">
      <w:pPr>
        <w:pStyle w:val="afff6"/>
        <w:rPr>
          <w:szCs w:val="24"/>
        </w:rPr>
      </w:pPr>
      <w:r w:rsidRPr="00456E2A">
        <w:rPr>
          <w:iCs/>
          <w:szCs w:val="24"/>
        </w:rPr>
        <w:t>• </w:t>
      </w:r>
      <w:r w:rsidRPr="00456E2A">
        <w:rPr>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72F8E865" w14:textId="77777777" w:rsidR="009E1FA8" w:rsidRPr="00456E2A" w:rsidRDefault="009E1FA8">
      <w:pPr>
        <w:pStyle w:val="afff6"/>
        <w:rPr>
          <w:szCs w:val="24"/>
        </w:rPr>
      </w:pPr>
      <w:r w:rsidRPr="00456E2A">
        <w:rPr>
          <w:iCs/>
          <w:szCs w:val="24"/>
        </w:rPr>
        <w:t>• </w:t>
      </w:r>
      <w:r w:rsidRPr="00456E2A">
        <w:rPr>
          <w:szCs w:val="24"/>
        </w:rPr>
        <w:t>различать виды химической связи: ионную, ковалентную полярную, ковалентную неполярную и металлическую;</w:t>
      </w:r>
    </w:p>
    <w:p w14:paraId="51F85C35" w14:textId="77777777" w:rsidR="009E1FA8" w:rsidRPr="00456E2A" w:rsidRDefault="009E1FA8">
      <w:pPr>
        <w:pStyle w:val="afff6"/>
        <w:rPr>
          <w:szCs w:val="24"/>
        </w:rPr>
      </w:pPr>
      <w:r w:rsidRPr="00456E2A">
        <w:rPr>
          <w:iCs/>
          <w:szCs w:val="24"/>
        </w:rPr>
        <w:t>• </w:t>
      </w:r>
      <w:r w:rsidRPr="00456E2A">
        <w:rPr>
          <w:szCs w:val="24"/>
        </w:rPr>
        <w:t>изображать электронно-ионные формулы веществ, образованных химическими связями разного вида;</w:t>
      </w:r>
    </w:p>
    <w:p w14:paraId="3FF63E49" w14:textId="77777777" w:rsidR="009E1FA8" w:rsidRPr="00456E2A" w:rsidRDefault="009E1FA8">
      <w:pPr>
        <w:pStyle w:val="afff6"/>
        <w:rPr>
          <w:szCs w:val="24"/>
        </w:rPr>
      </w:pPr>
      <w:r w:rsidRPr="00456E2A">
        <w:rPr>
          <w:iCs/>
          <w:szCs w:val="24"/>
        </w:rPr>
        <w:t>• </w:t>
      </w:r>
      <w:r w:rsidRPr="00456E2A">
        <w:rPr>
          <w:szCs w:val="24"/>
        </w:rPr>
        <w:t>выявлять зависимость свойств веществ от строения их кристаллических решёток: ионных, атомных, молекулярных, металлических;</w:t>
      </w:r>
    </w:p>
    <w:p w14:paraId="64C058F9" w14:textId="77777777" w:rsidR="009E1FA8" w:rsidRPr="00456E2A" w:rsidRDefault="009E1FA8">
      <w:pPr>
        <w:pStyle w:val="afff6"/>
        <w:rPr>
          <w:szCs w:val="24"/>
        </w:rPr>
      </w:pPr>
      <w:r w:rsidRPr="00456E2A">
        <w:rPr>
          <w:iCs/>
          <w:szCs w:val="24"/>
        </w:rPr>
        <w:t>• </w:t>
      </w:r>
      <w:r w:rsidRPr="00456E2A">
        <w:rPr>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42223C39" w14:textId="77777777" w:rsidR="009E1FA8" w:rsidRPr="00456E2A" w:rsidRDefault="009E1FA8">
      <w:pPr>
        <w:pStyle w:val="afff6"/>
        <w:rPr>
          <w:szCs w:val="24"/>
        </w:rPr>
      </w:pPr>
      <w:r w:rsidRPr="00456E2A">
        <w:rPr>
          <w:iCs/>
          <w:szCs w:val="24"/>
        </w:rPr>
        <w:t>• </w:t>
      </w:r>
      <w:r w:rsidRPr="00456E2A">
        <w:rPr>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366D2289" w14:textId="77777777" w:rsidR="009E1FA8" w:rsidRPr="00456E2A" w:rsidRDefault="009E1FA8">
      <w:pPr>
        <w:pStyle w:val="afff6"/>
        <w:rPr>
          <w:szCs w:val="24"/>
        </w:rPr>
      </w:pPr>
      <w:r w:rsidRPr="00456E2A">
        <w:rPr>
          <w:iCs/>
          <w:szCs w:val="24"/>
        </w:rPr>
        <w:t>• </w:t>
      </w:r>
      <w:r w:rsidRPr="00456E2A">
        <w:rPr>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14:paraId="13D2B4B8" w14:textId="77777777" w:rsidR="009E1FA8" w:rsidRPr="00456E2A" w:rsidRDefault="009E1FA8">
      <w:pPr>
        <w:pStyle w:val="afff6"/>
        <w:rPr>
          <w:szCs w:val="24"/>
        </w:rPr>
      </w:pPr>
      <w:r w:rsidRPr="00456E2A">
        <w:rPr>
          <w:iCs/>
          <w:szCs w:val="24"/>
        </w:rPr>
        <w:t>• </w:t>
      </w:r>
      <w:r w:rsidRPr="00456E2A">
        <w:rPr>
          <w:szCs w:val="24"/>
        </w:rPr>
        <w:t>осознавать научные открытия как результат длительных наблюдений, опытов, научной полемики, преодоления трудностей и сомнений.</w:t>
      </w:r>
    </w:p>
    <w:p w14:paraId="156BAD3F" w14:textId="77777777" w:rsidR="009E1FA8" w:rsidRPr="00456E2A" w:rsidRDefault="009E1FA8">
      <w:pPr>
        <w:pStyle w:val="afff6"/>
        <w:rPr>
          <w:i/>
          <w:szCs w:val="24"/>
        </w:rPr>
      </w:pPr>
      <w:r w:rsidRPr="00456E2A">
        <w:rPr>
          <w:i/>
          <w:szCs w:val="24"/>
        </w:rPr>
        <w:t>Выпускник получит возможность научиться:</w:t>
      </w:r>
    </w:p>
    <w:p w14:paraId="5EE1F86A" w14:textId="77777777" w:rsidR="009E1FA8" w:rsidRPr="00456E2A" w:rsidRDefault="009E1FA8">
      <w:pPr>
        <w:pStyle w:val="afff6"/>
        <w:rPr>
          <w:i/>
          <w:szCs w:val="24"/>
        </w:rPr>
      </w:pPr>
      <w:r w:rsidRPr="00456E2A">
        <w:rPr>
          <w:iCs/>
          <w:szCs w:val="24"/>
        </w:rPr>
        <w:t>• </w:t>
      </w:r>
      <w:r w:rsidRPr="00456E2A">
        <w:rPr>
          <w:i/>
          <w:szCs w:val="24"/>
        </w:rPr>
        <w:t>осознавать значение теоретических знаний для практической деятельности человека;</w:t>
      </w:r>
    </w:p>
    <w:p w14:paraId="1E03F2FF" w14:textId="77777777" w:rsidR="009E1FA8" w:rsidRPr="00456E2A" w:rsidRDefault="009E1FA8">
      <w:pPr>
        <w:pStyle w:val="afff6"/>
        <w:rPr>
          <w:i/>
          <w:szCs w:val="24"/>
        </w:rPr>
      </w:pPr>
      <w:r w:rsidRPr="00456E2A">
        <w:rPr>
          <w:iCs/>
          <w:szCs w:val="24"/>
        </w:rPr>
        <w:t>• </w:t>
      </w:r>
      <w:r w:rsidRPr="00456E2A">
        <w:rPr>
          <w:i/>
          <w:szCs w:val="24"/>
        </w:rPr>
        <w:t>описывать изученные объекты как системы, применяя логику системного анализа;</w:t>
      </w:r>
    </w:p>
    <w:p w14:paraId="188DD71D" w14:textId="77777777" w:rsidR="009E1FA8" w:rsidRPr="00456E2A" w:rsidRDefault="009E1FA8">
      <w:pPr>
        <w:pStyle w:val="afff6"/>
        <w:rPr>
          <w:i/>
          <w:szCs w:val="24"/>
        </w:rPr>
      </w:pPr>
      <w:r w:rsidRPr="00456E2A">
        <w:rPr>
          <w:iCs/>
          <w:szCs w:val="24"/>
        </w:rPr>
        <w:t>• </w:t>
      </w:r>
      <w:r w:rsidRPr="00456E2A">
        <w:rPr>
          <w:i/>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14:paraId="14822909" w14:textId="77777777" w:rsidR="009E1FA8" w:rsidRPr="00456E2A" w:rsidRDefault="009E1FA8">
      <w:pPr>
        <w:pStyle w:val="afff6"/>
        <w:rPr>
          <w:i/>
          <w:szCs w:val="24"/>
        </w:rPr>
      </w:pPr>
      <w:r w:rsidRPr="00456E2A">
        <w:rPr>
          <w:iCs/>
          <w:szCs w:val="24"/>
        </w:rPr>
        <w:t>• </w:t>
      </w:r>
      <w:r w:rsidRPr="00456E2A">
        <w:rPr>
          <w:i/>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14:paraId="606D0C45" w14:textId="77777777" w:rsidR="009E1FA8" w:rsidRPr="00456E2A" w:rsidRDefault="009E1FA8">
      <w:pPr>
        <w:pStyle w:val="afff6"/>
        <w:rPr>
          <w:b/>
          <w:szCs w:val="24"/>
        </w:rPr>
      </w:pPr>
      <w:r w:rsidRPr="00456E2A">
        <w:rPr>
          <w:b/>
          <w:szCs w:val="24"/>
        </w:rPr>
        <w:t>Многообразие химических реакций</w:t>
      </w:r>
    </w:p>
    <w:p w14:paraId="527C9047" w14:textId="77777777" w:rsidR="009E1FA8" w:rsidRPr="00456E2A" w:rsidRDefault="009E1FA8">
      <w:pPr>
        <w:pStyle w:val="afff6"/>
        <w:rPr>
          <w:szCs w:val="24"/>
        </w:rPr>
      </w:pPr>
      <w:r w:rsidRPr="00456E2A">
        <w:rPr>
          <w:szCs w:val="24"/>
        </w:rPr>
        <w:t>Выпускник научится:</w:t>
      </w:r>
    </w:p>
    <w:p w14:paraId="0FB7CC23" w14:textId="77777777" w:rsidR="009E1FA8" w:rsidRPr="00456E2A" w:rsidRDefault="009E1FA8">
      <w:pPr>
        <w:pStyle w:val="afff6"/>
        <w:rPr>
          <w:szCs w:val="24"/>
        </w:rPr>
      </w:pPr>
      <w:r w:rsidRPr="00456E2A">
        <w:rPr>
          <w:iCs/>
          <w:szCs w:val="24"/>
        </w:rPr>
        <w:t>• </w:t>
      </w:r>
      <w:r w:rsidRPr="00456E2A">
        <w:rPr>
          <w:szCs w:val="24"/>
        </w:rPr>
        <w:t>объяснять суть химических процессов и их принципиальное отличие от физических;</w:t>
      </w:r>
    </w:p>
    <w:p w14:paraId="191F141D" w14:textId="77777777" w:rsidR="009E1FA8" w:rsidRPr="00456E2A" w:rsidRDefault="009E1FA8">
      <w:pPr>
        <w:pStyle w:val="afff6"/>
        <w:rPr>
          <w:szCs w:val="24"/>
        </w:rPr>
      </w:pPr>
      <w:r w:rsidRPr="00456E2A">
        <w:rPr>
          <w:iCs/>
          <w:szCs w:val="24"/>
        </w:rPr>
        <w:t>• </w:t>
      </w:r>
      <w:r w:rsidRPr="00456E2A">
        <w:rPr>
          <w:szCs w:val="24"/>
        </w:rPr>
        <w:t>называть признаки и условия протекания химических реакций;</w:t>
      </w:r>
    </w:p>
    <w:p w14:paraId="58535541" w14:textId="77777777" w:rsidR="009E1FA8" w:rsidRPr="00456E2A" w:rsidRDefault="009E1FA8">
      <w:pPr>
        <w:pStyle w:val="afff6"/>
        <w:rPr>
          <w:szCs w:val="24"/>
        </w:rPr>
      </w:pPr>
      <w:r w:rsidRPr="00456E2A">
        <w:rPr>
          <w:iCs/>
          <w:szCs w:val="24"/>
        </w:rPr>
        <w:t>• </w:t>
      </w:r>
      <w:r w:rsidRPr="00456E2A">
        <w:rPr>
          <w:szCs w:val="24"/>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w:t>
      </w:r>
      <w:r w:rsidRPr="00456E2A">
        <w:rPr>
          <w:szCs w:val="24"/>
        </w:rPr>
        <w:lastRenderedPageBreak/>
        <w:t>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14:paraId="0FFA8BB6" w14:textId="77777777" w:rsidR="009E1FA8" w:rsidRPr="00456E2A" w:rsidRDefault="009E1FA8">
      <w:pPr>
        <w:pStyle w:val="afff6"/>
        <w:rPr>
          <w:szCs w:val="24"/>
        </w:rPr>
      </w:pPr>
      <w:r w:rsidRPr="00456E2A">
        <w:rPr>
          <w:iCs/>
          <w:szCs w:val="24"/>
        </w:rPr>
        <w:t>• </w:t>
      </w:r>
      <w:r w:rsidRPr="00456E2A">
        <w:rPr>
          <w:szCs w:val="24"/>
        </w:rPr>
        <w:t>называть факторы, влияющие на скорость химических реакций;</w:t>
      </w:r>
    </w:p>
    <w:p w14:paraId="19CE8A94" w14:textId="77777777" w:rsidR="009E1FA8" w:rsidRPr="00456E2A" w:rsidRDefault="009E1FA8">
      <w:pPr>
        <w:pStyle w:val="afff6"/>
        <w:rPr>
          <w:szCs w:val="24"/>
        </w:rPr>
      </w:pPr>
      <w:r w:rsidRPr="00456E2A">
        <w:rPr>
          <w:iCs/>
          <w:szCs w:val="24"/>
        </w:rPr>
        <w:t>• </w:t>
      </w:r>
      <w:r w:rsidRPr="00456E2A">
        <w:rPr>
          <w:szCs w:val="24"/>
        </w:rPr>
        <w:t>называть факторы, влияющие на смещение химического равновесия;</w:t>
      </w:r>
    </w:p>
    <w:p w14:paraId="23A711DB" w14:textId="77777777" w:rsidR="009E1FA8" w:rsidRPr="00456E2A" w:rsidRDefault="009E1FA8">
      <w:pPr>
        <w:pStyle w:val="afff6"/>
        <w:rPr>
          <w:szCs w:val="24"/>
        </w:rPr>
      </w:pPr>
      <w:r w:rsidRPr="00456E2A">
        <w:rPr>
          <w:iCs/>
          <w:szCs w:val="24"/>
        </w:rPr>
        <w:t>• </w:t>
      </w:r>
      <w:r w:rsidRPr="00456E2A">
        <w:rPr>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5B64B9FA" w14:textId="77777777" w:rsidR="009E1FA8" w:rsidRPr="00456E2A" w:rsidRDefault="009E1FA8">
      <w:pPr>
        <w:pStyle w:val="afff6"/>
        <w:rPr>
          <w:szCs w:val="24"/>
        </w:rPr>
      </w:pPr>
      <w:r w:rsidRPr="00456E2A">
        <w:rPr>
          <w:iCs/>
          <w:szCs w:val="24"/>
        </w:rPr>
        <w:t>• </w:t>
      </w:r>
      <w:r w:rsidRPr="00456E2A">
        <w:rPr>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423F873C" w14:textId="77777777" w:rsidR="009E1FA8" w:rsidRPr="00456E2A" w:rsidRDefault="009E1FA8">
      <w:pPr>
        <w:pStyle w:val="afff6"/>
        <w:rPr>
          <w:szCs w:val="24"/>
        </w:rPr>
      </w:pPr>
      <w:r w:rsidRPr="00456E2A">
        <w:rPr>
          <w:iCs/>
          <w:szCs w:val="24"/>
        </w:rPr>
        <w:t>• </w:t>
      </w:r>
      <w:r w:rsidRPr="00456E2A">
        <w:rPr>
          <w:szCs w:val="24"/>
        </w:rPr>
        <w:t>составлять уравнения реакций, соответствующих последовательности («цепочке») превращений неорганических веществ различных классов;</w:t>
      </w:r>
    </w:p>
    <w:p w14:paraId="1A33D35A" w14:textId="77777777" w:rsidR="009E1FA8" w:rsidRPr="00456E2A" w:rsidRDefault="009E1FA8">
      <w:pPr>
        <w:pStyle w:val="afff6"/>
        <w:rPr>
          <w:szCs w:val="24"/>
        </w:rPr>
      </w:pPr>
      <w:r w:rsidRPr="00456E2A">
        <w:rPr>
          <w:iCs/>
          <w:szCs w:val="24"/>
        </w:rPr>
        <w:t>• </w:t>
      </w:r>
      <w:r w:rsidRPr="00456E2A">
        <w:rPr>
          <w:szCs w:val="24"/>
        </w:rPr>
        <w:t>выявлять в процессе эксперимента признаки, свидетельствующие о протекании химической реакции;</w:t>
      </w:r>
    </w:p>
    <w:p w14:paraId="513FF345" w14:textId="77777777" w:rsidR="009E1FA8" w:rsidRPr="00456E2A" w:rsidRDefault="009E1FA8">
      <w:pPr>
        <w:pStyle w:val="afff6"/>
        <w:rPr>
          <w:szCs w:val="24"/>
        </w:rPr>
      </w:pPr>
      <w:r w:rsidRPr="00456E2A">
        <w:rPr>
          <w:iCs/>
          <w:szCs w:val="24"/>
        </w:rPr>
        <w:t>• </w:t>
      </w:r>
      <w:r w:rsidRPr="00456E2A">
        <w:rPr>
          <w:szCs w:val="24"/>
        </w:rPr>
        <w:t>приготовлять растворы с определённой массовой долей растворённого вещества;</w:t>
      </w:r>
    </w:p>
    <w:p w14:paraId="1D647429" w14:textId="77777777" w:rsidR="009E1FA8" w:rsidRPr="00456E2A" w:rsidRDefault="009E1FA8">
      <w:pPr>
        <w:pStyle w:val="afff6"/>
        <w:rPr>
          <w:szCs w:val="24"/>
        </w:rPr>
      </w:pPr>
      <w:r w:rsidRPr="00456E2A">
        <w:rPr>
          <w:iCs/>
          <w:szCs w:val="24"/>
        </w:rPr>
        <w:t>• </w:t>
      </w:r>
      <w:r w:rsidRPr="00456E2A">
        <w:rPr>
          <w:szCs w:val="24"/>
        </w:rPr>
        <w:t>определять характер среды водных растворов кислот и щелочей по изменению окраски индикаторов;</w:t>
      </w:r>
    </w:p>
    <w:p w14:paraId="31C9176C" w14:textId="77777777" w:rsidR="009E1FA8" w:rsidRPr="00456E2A" w:rsidRDefault="009E1FA8">
      <w:pPr>
        <w:pStyle w:val="afff6"/>
        <w:rPr>
          <w:szCs w:val="24"/>
        </w:rPr>
      </w:pPr>
      <w:r w:rsidRPr="00456E2A">
        <w:rPr>
          <w:iCs/>
          <w:szCs w:val="24"/>
        </w:rPr>
        <w:t>• </w:t>
      </w:r>
      <w:r w:rsidRPr="00456E2A">
        <w:rPr>
          <w:szCs w:val="24"/>
        </w:rPr>
        <w:t>проводить качественные реакции, подтверждающие наличие в водных растворах веществ отдельных катионов и анионов.</w:t>
      </w:r>
    </w:p>
    <w:p w14:paraId="0A944B80" w14:textId="77777777" w:rsidR="009E1FA8" w:rsidRPr="00456E2A" w:rsidRDefault="009E1FA8">
      <w:pPr>
        <w:pStyle w:val="afff6"/>
        <w:rPr>
          <w:i/>
          <w:szCs w:val="24"/>
        </w:rPr>
      </w:pPr>
      <w:r w:rsidRPr="00456E2A">
        <w:rPr>
          <w:i/>
          <w:szCs w:val="24"/>
        </w:rPr>
        <w:t>Выпускник получит возможность научиться:</w:t>
      </w:r>
    </w:p>
    <w:p w14:paraId="762128FD" w14:textId="77777777" w:rsidR="009E1FA8" w:rsidRPr="00456E2A" w:rsidRDefault="009E1FA8">
      <w:pPr>
        <w:pStyle w:val="afff6"/>
        <w:rPr>
          <w:i/>
          <w:szCs w:val="24"/>
        </w:rPr>
      </w:pPr>
      <w:r w:rsidRPr="00456E2A">
        <w:rPr>
          <w:iCs/>
          <w:szCs w:val="24"/>
        </w:rPr>
        <w:t>• </w:t>
      </w:r>
      <w:r w:rsidRPr="00456E2A">
        <w:rPr>
          <w:i/>
          <w:szCs w:val="24"/>
        </w:rPr>
        <w:t>составлять молекулярные и полные ионные уравнения по сокращённым ионным уравнениям;</w:t>
      </w:r>
    </w:p>
    <w:p w14:paraId="712E7AA7" w14:textId="77777777" w:rsidR="009E1FA8" w:rsidRPr="00456E2A" w:rsidRDefault="009E1FA8">
      <w:pPr>
        <w:pStyle w:val="afff6"/>
        <w:rPr>
          <w:i/>
          <w:szCs w:val="24"/>
        </w:rPr>
      </w:pPr>
      <w:r w:rsidRPr="00456E2A">
        <w:rPr>
          <w:iCs/>
          <w:szCs w:val="24"/>
        </w:rPr>
        <w:t>• </w:t>
      </w:r>
      <w:r w:rsidRPr="00456E2A">
        <w:rPr>
          <w:i/>
          <w:szCs w:val="24"/>
        </w:rPr>
        <w:t>приводить примеры реакций, подтверждающих существование взаимосвязи между основными классами неорганических веществ;</w:t>
      </w:r>
    </w:p>
    <w:p w14:paraId="1F24458B" w14:textId="77777777"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изменение скорости химической реакции;</w:t>
      </w:r>
    </w:p>
    <w:p w14:paraId="4D8C9620" w14:textId="77777777"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смещение химического равновесия.</w:t>
      </w:r>
    </w:p>
    <w:p w14:paraId="25681F0C" w14:textId="77777777" w:rsidR="009E1FA8" w:rsidRPr="00456E2A" w:rsidRDefault="009E1FA8">
      <w:pPr>
        <w:pStyle w:val="afff6"/>
        <w:rPr>
          <w:b/>
          <w:szCs w:val="24"/>
        </w:rPr>
      </w:pPr>
      <w:r w:rsidRPr="00456E2A">
        <w:rPr>
          <w:b/>
          <w:szCs w:val="24"/>
        </w:rPr>
        <w:t>Многообразие веществ</w:t>
      </w:r>
    </w:p>
    <w:p w14:paraId="267BC589" w14:textId="77777777" w:rsidR="009E1FA8" w:rsidRPr="00456E2A" w:rsidRDefault="009E1FA8">
      <w:pPr>
        <w:pStyle w:val="afff6"/>
        <w:rPr>
          <w:szCs w:val="24"/>
        </w:rPr>
      </w:pPr>
      <w:r w:rsidRPr="00456E2A">
        <w:rPr>
          <w:szCs w:val="24"/>
        </w:rPr>
        <w:t>Выпускник научится:</w:t>
      </w:r>
    </w:p>
    <w:p w14:paraId="7555D8C1" w14:textId="77777777" w:rsidR="009E1FA8" w:rsidRPr="00456E2A" w:rsidRDefault="009E1FA8">
      <w:pPr>
        <w:pStyle w:val="afff6"/>
        <w:rPr>
          <w:szCs w:val="24"/>
        </w:rPr>
      </w:pPr>
      <w:r w:rsidRPr="00456E2A">
        <w:rPr>
          <w:iCs/>
          <w:szCs w:val="24"/>
        </w:rPr>
        <w:t>• </w:t>
      </w:r>
      <w:r w:rsidRPr="00456E2A">
        <w:rPr>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14:paraId="796968F5" w14:textId="77777777" w:rsidR="009E1FA8" w:rsidRPr="00456E2A" w:rsidRDefault="009E1FA8">
      <w:pPr>
        <w:pStyle w:val="afff6"/>
        <w:rPr>
          <w:szCs w:val="24"/>
        </w:rPr>
      </w:pPr>
      <w:r w:rsidRPr="00456E2A">
        <w:rPr>
          <w:iCs/>
          <w:szCs w:val="24"/>
        </w:rPr>
        <w:t>• </w:t>
      </w:r>
      <w:r w:rsidRPr="00456E2A">
        <w:rPr>
          <w:szCs w:val="24"/>
        </w:rPr>
        <w:t>составлять формулы веществ по их названиям;</w:t>
      </w:r>
    </w:p>
    <w:p w14:paraId="5BEC8127" w14:textId="77777777" w:rsidR="009E1FA8" w:rsidRPr="00456E2A" w:rsidRDefault="009E1FA8">
      <w:pPr>
        <w:pStyle w:val="afff6"/>
        <w:rPr>
          <w:szCs w:val="24"/>
        </w:rPr>
      </w:pPr>
      <w:r w:rsidRPr="00456E2A">
        <w:rPr>
          <w:iCs/>
          <w:szCs w:val="24"/>
        </w:rPr>
        <w:t>• </w:t>
      </w:r>
      <w:r w:rsidRPr="00456E2A">
        <w:rPr>
          <w:szCs w:val="24"/>
        </w:rPr>
        <w:t>определять валентность и степень окисления элементов в веществах;</w:t>
      </w:r>
    </w:p>
    <w:p w14:paraId="1B23A2A4" w14:textId="77777777" w:rsidR="009E1FA8" w:rsidRPr="00456E2A" w:rsidRDefault="009E1FA8">
      <w:pPr>
        <w:pStyle w:val="afff6"/>
        <w:rPr>
          <w:szCs w:val="24"/>
        </w:rPr>
      </w:pPr>
      <w:r w:rsidRPr="00456E2A">
        <w:rPr>
          <w:iCs/>
          <w:szCs w:val="24"/>
        </w:rPr>
        <w:t>• </w:t>
      </w:r>
      <w:r w:rsidRPr="00456E2A">
        <w:rPr>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41232F84" w14:textId="77777777" w:rsidR="009E1FA8" w:rsidRPr="00456E2A" w:rsidRDefault="009E1FA8">
      <w:pPr>
        <w:pStyle w:val="afff6"/>
        <w:rPr>
          <w:szCs w:val="24"/>
        </w:rPr>
      </w:pPr>
      <w:r w:rsidRPr="00456E2A">
        <w:rPr>
          <w:iCs/>
          <w:szCs w:val="24"/>
        </w:rPr>
        <w:t>• </w:t>
      </w:r>
      <w:r w:rsidRPr="00456E2A">
        <w:rPr>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7DE2AECB" w14:textId="77777777" w:rsidR="009E1FA8" w:rsidRPr="00456E2A" w:rsidRDefault="009E1FA8">
      <w:pPr>
        <w:pStyle w:val="afff6"/>
        <w:rPr>
          <w:szCs w:val="24"/>
        </w:rPr>
      </w:pPr>
      <w:r w:rsidRPr="00456E2A">
        <w:rPr>
          <w:iCs/>
          <w:szCs w:val="24"/>
        </w:rPr>
        <w:t>• </w:t>
      </w:r>
      <w:r w:rsidRPr="00456E2A">
        <w:rPr>
          <w:szCs w:val="24"/>
        </w:rPr>
        <w:t>называть общие химические свойства, характерные для групп оксидов: кислотных, оснóвных, амфотерных;</w:t>
      </w:r>
    </w:p>
    <w:p w14:paraId="7C58ABC3" w14:textId="77777777" w:rsidR="009E1FA8" w:rsidRPr="00456E2A" w:rsidRDefault="009E1FA8">
      <w:pPr>
        <w:pStyle w:val="afff6"/>
        <w:rPr>
          <w:szCs w:val="24"/>
        </w:rPr>
      </w:pPr>
      <w:r w:rsidRPr="00456E2A">
        <w:rPr>
          <w:iCs/>
          <w:szCs w:val="24"/>
        </w:rPr>
        <w:t>• </w:t>
      </w:r>
      <w:r w:rsidRPr="00456E2A">
        <w:rPr>
          <w:szCs w:val="24"/>
        </w:rPr>
        <w:t>называть общие химические свойства, характерные для каждого из классов неорганических веществ: кислот, оснований, солей;</w:t>
      </w:r>
    </w:p>
    <w:p w14:paraId="70C24828" w14:textId="77777777" w:rsidR="009E1FA8" w:rsidRPr="00456E2A" w:rsidRDefault="009E1FA8">
      <w:pPr>
        <w:pStyle w:val="afff6"/>
        <w:rPr>
          <w:szCs w:val="24"/>
        </w:rPr>
      </w:pPr>
      <w:r w:rsidRPr="00456E2A">
        <w:rPr>
          <w:iCs/>
          <w:szCs w:val="24"/>
        </w:rPr>
        <w:t>• </w:t>
      </w:r>
      <w:r w:rsidRPr="00456E2A">
        <w:rPr>
          <w:szCs w:val="24"/>
        </w:rPr>
        <w:t>приводить примеры реакций, подтверждающих химические свойства неорганических веществ: оксидов, кислот, оснований и солей;</w:t>
      </w:r>
    </w:p>
    <w:p w14:paraId="68570B28" w14:textId="77777777" w:rsidR="009E1FA8" w:rsidRPr="00456E2A" w:rsidRDefault="009E1FA8">
      <w:pPr>
        <w:pStyle w:val="afff6"/>
        <w:rPr>
          <w:szCs w:val="24"/>
        </w:rPr>
      </w:pPr>
      <w:r w:rsidRPr="00456E2A">
        <w:rPr>
          <w:iCs/>
          <w:szCs w:val="24"/>
        </w:rPr>
        <w:t>• </w:t>
      </w:r>
      <w:r w:rsidRPr="00456E2A">
        <w:rPr>
          <w:szCs w:val="24"/>
        </w:rPr>
        <w:t>определять вещество-окислитель и вещество-восстановитель в окислительно-восстановительных реакциях;</w:t>
      </w:r>
    </w:p>
    <w:p w14:paraId="6E53FBA2" w14:textId="77777777" w:rsidR="009E1FA8" w:rsidRPr="00456E2A" w:rsidRDefault="009E1FA8">
      <w:pPr>
        <w:pStyle w:val="afff6"/>
        <w:rPr>
          <w:szCs w:val="24"/>
        </w:rPr>
      </w:pPr>
      <w:r w:rsidRPr="00456E2A">
        <w:rPr>
          <w:iCs/>
          <w:szCs w:val="24"/>
        </w:rPr>
        <w:t>• </w:t>
      </w:r>
      <w:r w:rsidRPr="00456E2A">
        <w:rPr>
          <w:szCs w:val="24"/>
        </w:rPr>
        <w:t>составлять окислительно-восстановительный баланс (для изученных реакций) по предложенным схемам реакций;</w:t>
      </w:r>
    </w:p>
    <w:p w14:paraId="26E96A97" w14:textId="77777777" w:rsidR="009E1FA8" w:rsidRPr="00456E2A" w:rsidRDefault="009E1FA8">
      <w:pPr>
        <w:pStyle w:val="afff6"/>
        <w:rPr>
          <w:szCs w:val="24"/>
        </w:rPr>
      </w:pPr>
      <w:r w:rsidRPr="00456E2A">
        <w:rPr>
          <w:iCs/>
          <w:szCs w:val="24"/>
        </w:rPr>
        <w:t>• </w:t>
      </w:r>
      <w:r w:rsidRPr="00456E2A">
        <w:rPr>
          <w:szCs w:val="24"/>
        </w:rPr>
        <w:t>проводить лабораторные опыты, подтверждающие химические свойства основных классов неорганических веществ;</w:t>
      </w:r>
    </w:p>
    <w:p w14:paraId="63AAFCB1" w14:textId="77777777" w:rsidR="009E1FA8" w:rsidRPr="00456E2A" w:rsidRDefault="009E1FA8">
      <w:pPr>
        <w:pStyle w:val="afff6"/>
        <w:rPr>
          <w:szCs w:val="24"/>
        </w:rPr>
      </w:pPr>
      <w:r w:rsidRPr="00456E2A">
        <w:rPr>
          <w:iCs/>
          <w:szCs w:val="24"/>
        </w:rPr>
        <w:lastRenderedPageBreak/>
        <w:t>• </w:t>
      </w:r>
      <w:r w:rsidRPr="00456E2A">
        <w:rPr>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31AD0A56" w14:textId="77777777" w:rsidR="009E1FA8" w:rsidRPr="00456E2A" w:rsidRDefault="009E1FA8">
      <w:pPr>
        <w:pStyle w:val="afff6"/>
        <w:rPr>
          <w:i/>
          <w:szCs w:val="24"/>
        </w:rPr>
      </w:pPr>
      <w:r w:rsidRPr="00456E2A">
        <w:rPr>
          <w:i/>
          <w:szCs w:val="24"/>
        </w:rPr>
        <w:t>Выпускник получит возможность научиться:</w:t>
      </w:r>
    </w:p>
    <w:p w14:paraId="56725EA1" w14:textId="77777777" w:rsidR="009E1FA8" w:rsidRPr="00456E2A" w:rsidRDefault="009E1FA8">
      <w:pPr>
        <w:pStyle w:val="afff6"/>
        <w:rPr>
          <w:i/>
          <w:szCs w:val="24"/>
        </w:rPr>
      </w:pPr>
      <w:r w:rsidRPr="00456E2A">
        <w:rPr>
          <w:iCs/>
          <w:szCs w:val="24"/>
        </w:rPr>
        <w:t>• </w:t>
      </w:r>
      <w:r w:rsidRPr="00456E2A">
        <w:rPr>
          <w:i/>
          <w:szCs w:val="24"/>
        </w:rPr>
        <w:t>прогнозировать химические свойства веществ на основе их состава и строения;</w:t>
      </w:r>
    </w:p>
    <w:p w14:paraId="7CA53B13" w14:textId="77777777" w:rsidR="009E1FA8" w:rsidRPr="00456E2A" w:rsidRDefault="009E1FA8">
      <w:pPr>
        <w:pStyle w:val="afff6"/>
        <w:rPr>
          <w:i/>
          <w:szCs w:val="24"/>
        </w:rPr>
      </w:pPr>
      <w:r w:rsidRPr="00456E2A">
        <w:rPr>
          <w:iCs/>
          <w:szCs w:val="24"/>
        </w:rPr>
        <w:t>• </w:t>
      </w:r>
      <w:r w:rsidRPr="00456E2A">
        <w:rPr>
          <w:i/>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69D83A04" w14:textId="77777777" w:rsidR="009E1FA8" w:rsidRPr="00456E2A" w:rsidRDefault="009E1FA8">
      <w:pPr>
        <w:pStyle w:val="afff6"/>
        <w:rPr>
          <w:i/>
          <w:szCs w:val="24"/>
        </w:rPr>
      </w:pPr>
      <w:r w:rsidRPr="00456E2A">
        <w:rPr>
          <w:iCs/>
          <w:szCs w:val="24"/>
        </w:rPr>
        <w:t>• </w:t>
      </w:r>
      <w:r w:rsidRPr="00456E2A">
        <w:rPr>
          <w:i/>
          <w:szCs w:val="24"/>
        </w:rPr>
        <w:t>выявлять существование генетической взаимосвязи между веществами в ряду: простое вещество — оксид — гидроксид — соль;</w:t>
      </w:r>
    </w:p>
    <w:p w14:paraId="27369DDF" w14:textId="77777777" w:rsidR="009E1FA8" w:rsidRPr="00456E2A" w:rsidRDefault="009E1FA8">
      <w:pPr>
        <w:pStyle w:val="afff6"/>
        <w:rPr>
          <w:i/>
          <w:szCs w:val="24"/>
        </w:rPr>
      </w:pPr>
      <w:r w:rsidRPr="00456E2A">
        <w:rPr>
          <w:iCs/>
          <w:szCs w:val="24"/>
        </w:rPr>
        <w:t>• </w:t>
      </w:r>
      <w:r w:rsidRPr="00456E2A">
        <w:rPr>
          <w:i/>
          <w:szCs w:val="24"/>
        </w:rPr>
        <w:t>характеризовать особые свойства концентрированных серной и азотной кислот;</w:t>
      </w:r>
    </w:p>
    <w:p w14:paraId="7553357F" w14:textId="77777777" w:rsidR="009E1FA8" w:rsidRPr="00456E2A" w:rsidRDefault="009E1FA8">
      <w:pPr>
        <w:pStyle w:val="afff6"/>
        <w:rPr>
          <w:i/>
          <w:szCs w:val="24"/>
        </w:rPr>
      </w:pPr>
      <w:r w:rsidRPr="00456E2A">
        <w:rPr>
          <w:iCs/>
          <w:szCs w:val="24"/>
        </w:rPr>
        <w:t>• </w:t>
      </w:r>
      <w:r w:rsidRPr="00456E2A">
        <w:rPr>
          <w:i/>
          <w:szCs w:val="24"/>
        </w:rPr>
        <w:t>приводить примеры уравнений реакций, лежащих в основе промышленных способов получения аммиака, серной кислоты, чугуна и стали;</w:t>
      </w:r>
    </w:p>
    <w:p w14:paraId="14383FE7" w14:textId="77777777" w:rsidR="009E1FA8" w:rsidRPr="00146BB1" w:rsidRDefault="009E1FA8" w:rsidP="00146BB1">
      <w:pPr>
        <w:pStyle w:val="afff6"/>
        <w:rPr>
          <w:i/>
          <w:szCs w:val="24"/>
        </w:rPr>
      </w:pPr>
      <w:r w:rsidRPr="00456E2A">
        <w:rPr>
          <w:iCs/>
          <w:szCs w:val="24"/>
        </w:rPr>
        <w:t>• </w:t>
      </w:r>
      <w:r w:rsidRPr="00456E2A">
        <w:rPr>
          <w:i/>
          <w:szCs w:val="24"/>
        </w:rPr>
        <w:t xml:space="preserve">описывать физические и химические процессы, являющиеся частью круговорота </w:t>
      </w:r>
      <w:r w:rsidRPr="00146BB1">
        <w:rPr>
          <w:i/>
          <w:szCs w:val="24"/>
        </w:rPr>
        <w:t>веществ в природе;</w:t>
      </w:r>
    </w:p>
    <w:p w14:paraId="4CF830A6" w14:textId="77777777" w:rsidR="00146BB1" w:rsidRPr="00146BB1" w:rsidRDefault="009E1FA8">
      <w:pPr>
        <w:widowControl/>
        <w:numPr>
          <w:ilvl w:val="0"/>
          <w:numId w:val="74"/>
        </w:numPr>
        <w:tabs>
          <w:tab w:val="left" w:pos="993"/>
        </w:tabs>
        <w:suppressAutoHyphens w:val="0"/>
        <w:autoSpaceDN w:val="0"/>
        <w:adjustRightInd w:val="0"/>
        <w:ind w:left="0" w:firstLine="709"/>
        <w:jc w:val="both"/>
        <w:rPr>
          <w:i/>
          <w:lang w:val="ru-RU" w:eastAsia="en-US"/>
        </w:rPr>
      </w:pPr>
      <w:r w:rsidRPr="00146BB1">
        <w:rPr>
          <w:iCs/>
          <w:lang w:val="ru-RU"/>
        </w:rPr>
        <w:t>•</w:t>
      </w:r>
      <w:r w:rsidRPr="00146BB1">
        <w:rPr>
          <w:iCs/>
        </w:rPr>
        <w:t> </w:t>
      </w:r>
      <w:r w:rsidRPr="00146BB1">
        <w:rPr>
          <w:i/>
          <w:lang w:val="ru-RU"/>
        </w:rPr>
        <w:t>организовывать, проводить ученические проекты по исследованию свойств веществ, имеющих важное практическое значение.</w:t>
      </w:r>
      <w:r w:rsidR="00146BB1" w:rsidRPr="00146BB1">
        <w:rPr>
          <w:i/>
          <w:lang w:val="ru-RU" w:eastAsia="en-US"/>
        </w:rPr>
        <w:t xml:space="preserve"> объективно оценивать информацию о веществах и химических процессах;</w:t>
      </w:r>
    </w:p>
    <w:p w14:paraId="686F1ED4" w14:textId="77777777" w:rsidR="00146BB1" w:rsidRPr="00146BB1" w:rsidRDefault="00146BB1">
      <w:pPr>
        <w:widowControl/>
        <w:numPr>
          <w:ilvl w:val="0"/>
          <w:numId w:val="74"/>
        </w:numPr>
        <w:tabs>
          <w:tab w:val="left" w:pos="993"/>
        </w:tabs>
        <w:suppressAutoHyphens w:val="0"/>
        <w:autoSpaceDE/>
        <w:autoSpaceDN w:val="0"/>
        <w:adjustRightInd w:val="0"/>
        <w:ind w:left="0" w:firstLine="709"/>
        <w:jc w:val="both"/>
        <w:rPr>
          <w:i/>
          <w:lang w:val="ru-RU" w:eastAsia="en-US"/>
        </w:rPr>
      </w:pPr>
      <w:r w:rsidRPr="00146BB1">
        <w:rPr>
          <w:i/>
          <w:lang w:val="ru-RU" w:eastAsia="en-US"/>
        </w:rPr>
        <w:t>критически относиться к псевдонаучной информации, недобросовестной рекламе в средствах массовой информации;</w:t>
      </w:r>
    </w:p>
    <w:p w14:paraId="09FE92A5" w14:textId="77777777" w:rsidR="00146BB1" w:rsidRPr="00146BB1" w:rsidRDefault="00146BB1">
      <w:pPr>
        <w:widowControl/>
        <w:numPr>
          <w:ilvl w:val="0"/>
          <w:numId w:val="74"/>
        </w:numPr>
        <w:tabs>
          <w:tab w:val="left" w:pos="993"/>
        </w:tabs>
        <w:suppressAutoHyphens w:val="0"/>
        <w:autoSpaceDE/>
        <w:autoSpaceDN w:val="0"/>
        <w:adjustRightInd w:val="0"/>
        <w:ind w:left="0" w:firstLine="709"/>
        <w:jc w:val="both"/>
        <w:rPr>
          <w:i/>
          <w:lang w:val="ru-RU" w:eastAsia="en-US"/>
        </w:rPr>
      </w:pPr>
      <w:r w:rsidRPr="00146BB1">
        <w:rPr>
          <w:i/>
          <w:lang w:val="ru-RU" w:eastAsia="en-US"/>
        </w:rPr>
        <w:t>осознавать значение теоретических знаний по химии для практической деятельности человека;</w:t>
      </w:r>
    </w:p>
    <w:p w14:paraId="064C7F70" w14:textId="77777777" w:rsidR="00146BB1" w:rsidRPr="00146BB1" w:rsidRDefault="00146BB1">
      <w:pPr>
        <w:widowControl/>
        <w:numPr>
          <w:ilvl w:val="0"/>
          <w:numId w:val="74"/>
        </w:numPr>
        <w:tabs>
          <w:tab w:val="left" w:pos="993"/>
        </w:tabs>
        <w:suppressAutoHyphens w:val="0"/>
        <w:autoSpaceDE/>
        <w:autoSpaceDN w:val="0"/>
        <w:adjustRightInd w:val="0"/>
        <w:ind w:left="0" w:firstLine="709"/>
        <w:jc w:val="both"/>
        <w:rPr>
          <w:i/>
          <w:lang w:val="ru-RU" w:eastAsia="en-US"/>
        </w:rPr>
      </w:pPr>
      <w:r w:rsidRPr="00146BB1">
        <w:rPr>
          <w:i/>
          <w:lang w:val="ru-RU" w:eastAsia="en-US"/>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3FC1A7B5" w14:textId="77777777" w:rsidR="009E1FA8" w:rsidRPr="00146BB1" w:rsidRDefault="009E1FA8" w:rsidP="00146BB1">
      <w:pPr>
        <w:pStyle w:val="afff6"/>
        <w:rPr>
          <w:b/>
          <w:i/>
          <w:szCs w:val="24"/>
        </w:rPr>
      </w:pPr>
    </w:p>
    <w:p w14:paraId="034B9131" w14:textId="77777777" w:rsidR="009E1FA8" w:rsidRPr="00146BB1" w:rsidRDefault="00146BB1" w:rsidP="00146BB1">
      <w:pPr>
        <w:pStyle w:val="afff6"/>
        <w:rPr>
          <w:b/>
          <w:szCs w:val="24"/>
        </w:rPr>
      </w:pPr>
      <w:r w:rsidRPr="00146BB1">
        <w:rPr>
          <w:b/>
          <w:spacing w:val="2"/>
          <w:szCs w:val="24"/>
          <w:lang w:eastAsia="ru-RU" w:bidi="ar-SA"/>
        </w:rPr>
        <w:t>Искусство</w:t>
      </w:r>
      <w:r w:rsidR="007D6AB6">
        <w:rPr>
          <w:b/>
          <w:spacing w:val="2"/>
          <w:szCs w:val="24"/>
          <w:lang w:eastAsia="ru-RU" w:bidi="ar-SA"/>
        </w:rPr>
        <w:t>:</w:t>
      </w:r>
      <w:r w:rsidRPr="00146BB1">
        <w:rPr>
          <w:spacing w:val="2"/>
          <w:szCs w:val="24"/>
          <w:lang w:eastAsia="ru-RU" w:bidi="ar-SA"/>
        </w:rPr>
        <w:br/>
      </w:r>
      <w:r w:rsidRPr="00146BB1">
        <w:rPr>
          <w:spacing w:val="2"/>
          <w:szCs w:val="24"/>
          <w:lang w:eastAsia="ru-RU" w:bidi="ar-SA"/>
        </w:rPr>
        <w:br/>
        <w:t>Изучение предметной области "Искусство" должно обеспечить:</w:t>
      </w:r>
      <w:r w:rsidRPr="00146BB1">
        <w:rPr>
          <w:spacing w:val="2"/>
          <w:szCs w:val="24"/>
          <w:lang w:eastAsia="ru-RU" w:bidi="ar-SA"/>
        </w:rPr>
        <w:br/>
        <w:t>осознание значения искусства и творчества в личной и культурной самоидентификации личности;</w:t>
      </w:r>
      <w:r w:rsidRPr="00146BB1">
        <w:rPr>
          <w:spacing w:val="2"/>
          <w:szCs w:val="24"/>
          <w:lang w:eastAsia="ru-RU" w:bidi="ar-SA"/>
        </w:rPr>
        <w:b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146BB1">
        <w:rPr>
          <w:spacing w:val="2"/>
          <w:szCs w:val="24"/>
          <w:lang w:eastAsia="ru-RU" w:bidi="ar-SA"/>
        </w:rPr>
        <w:br/>
        <w:t>развитие индивидуальных творческих способностей обучающихся, формирование устойчивого интереса к творческой деятельности;</w:t>
      </w:r>
      <w:r w:rsidRPr="00146BB1">
        <w:rPr>
          <w:spacing w:val="2"/>
          <w:szCs w:val="24"/>
          <w:lang w:eastAsia="ru-RU" w:bidi="ar-SA"/>
        </w:rPr>
        <w:b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Pr="00146BB1">
        <w:rPr>
          <w:spacing w:val="2"/>
          <w:szCs w:val="24"/>
          <w:lang w:eastAsia="ru-RU" w:bidi="ar-SA"/>
        </w:rPr>
        <w:br/>
        <w:t>Предметные результаты изучения предметной области "Искусство" отража</w:t>
      </w:r>
      <w:r>
        <w:rPr>
          <w:spacing w:val="2"/>
          <w:szCs w:val="24"/>
          <w:lang w:eastAsia="ru-RU" w:bidi="ar-SA"/>
        </w:rPr>
        <w:t>ю</w:t>
      </w:r>
      <w:r w:rsidRPr="00146BB1">
        <w:rPr>
          <w:spacing w:val="2"/>
          <w:szCs w:val="24"/>
          <w:lang w:eastAsia="ru-RU" w:bidi="ar-SA"/>
        </w:rPr>
        <w:t>т:</w:t>
      </w:r>
      <w:r w:rsidRPr="00146BB1">
        <w:rPr>
          <w:rFonts w:ascii="Arial" w:hAnsi="Arial" w:cs="Arial"/>
          <w:color w:val="2D2D2D"/>
          <w:spacing w:val="2"/>
          <w:sz w:val="21"/>
          <w:szCs w:val="21"/>
          <w:lang w:eastAsia="ru-RU" w:bidi="ar-SA"/>
        </w:rPr>
        <w:br/>
      </w:r>
      <w:r w:rsidRPr="00146BB1">
        <w:rPr>
          <w:rFonts w:ascii="Arial" w:hAnsi="Arial" w:cs="Arial"/>
          <w:color w:val="2D2D2D"/>
          <w:spacing w:val="2"/>
          <w:sz w:val="21"/>
          <w:szCs w:val="21"/>
          <w:lang w:eastAsia="ru-RU" w:bidi="ar-SA"/>
        </w:rPr>
        <w:br/>
      </w:r>
      <w:r w:rsidR="009E1FA8" w:rsidRPr="00146BB1">
        <w:rPr>
          <w:b/>
          <w:szCs w:val="24"/>
        </w:rPr>
        <w:t>Изобразительное искусство</w:t>
      </w:r>
      <w:r w:rsidRPr="00146BB1">
        <w:rPr>
          <w:b/>
          <w:szCs w:val="24"/>
        </w:rPr>
        <w:t>:</w:t>
      </w:r>
    </w:p>
    <w:p w14:paraId="050DAE64" w14:textId="77777777"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14:paraId="78E7DE89" w14:textId="77777777"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14:paraId="7251250B" w14:textId="77777777"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 xml:space="preserve">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w:t>
      </w:r>
      <w:r w:rsidRPr="00146BB1">
        <w:rPr>
          <w:rFonts w:eastAsia="Times New Roman"/>
          <w:spacing w:val="2"/>
          <w:lang w:val="ru-RU" w:eastAsia="ru-RU"/>
        </w:rPr>
        <w:lastRenderedPageBreak/>
        <w:t>(фольклорное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2E070EA8" w14:textId="77777777"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FCA2004" w14:textId="77777777"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14:paraId="683B2340" w14:textId="77777777"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14:paraId="3FC43A5F" w14:textId="77777777" w:rsidR="00146BB1" w:rsidRDefault="00146BB1" w:rsidP="00146BB1">
      <w:pPr>
        <w:pStyle w:val="afff6"/>
        <w:rPr>
          <w:b/>
          <w:szCs w:val="24"/>
        </w:rPr>
      </w:pPr>
      <w:r w:rsidRPr="00146BB1">
        <w:rPr>
          <w:spacing w:val="2"/>
          <w:szCs w:val="24"/>
          <w:lang w:eastAsia="ru-RU" w:bidi="ar-SA"/>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14:paraId="66002C78" w14:textId="77777777" w:rsidR="009E1FA8" w:rsidRPr="00ED7C71" w:rsidRDefault="009E1FA8">
      <w:pPr>
        <w:pStyle w:val="afff6"/>
        <w:rPr>
          <w:b/>
          <w:iCs/>
          <w:szCs w:val="24"/>
        </w:rPr>
      </w:pPr>
      <w:r w:rsidRPr="00ED7C71">
        <w:rPr>
          <w:b/>
          <w:iCs/>
          <w:szCs w:val="24"/>
        </w:rPr>
        <w:t>Роль искусства и художественной деятельности в жизни человека и общества</w:t>
      </w:r>
    </w:p>
    <w:p w14:paraId="2FB6EF41" w14:textId="77777777" w:rsidR="009E1FA8" w:rsidRPr="00ED7C71" w:rsidRDefault="009E1FA8">
      <w:pPr>
        <w:pStyle w:val="afff6"/>
        <w:rPr>
          <w:bCs/>
          <w:iCs/>
          <w:szCs w:val="24"/>
        </w:rPr>
      </w:pPr>
      <w:r w:rsidRPr="00ED7C71">
        <w:rPr>
          <w:bCs/>
          <w:iCs/>
          <w:szCs w:val="24"/>
        </w:rPr>
        <w:t>Выпускник научится:</w:t>
      </w:r>
    </w:p>
    <w:p w14:paraId="18056D87" w14:textId="77777777" w:rsidR="009E1FA8" w:rsidRPr="00ED7C71" w:rsidRDefault="009E1FA8">
      <w:pPr>
        <w:pStyle w:val="afff6"/>
        <w:rPr>
          <w:szCs w:val="24"/>
        </w:rPr>
      </w:pPr>
      <w:r w:rsidRPr="00ED7C71">
        <w:rPr>
          <w:iCs/>
          <w:szCs w:val="24"/>
        </w:rPr>
        <w:t>• </w:t>
      </w:r>
      <w:r w:rsidRPr="00ED7C71">
        <w:rPr>
          <w:bCs/>
          <w:szCs w:val="24"/>
        </w:rPr>
        <w:t xml:space="preserve">понимать роль и место </w:t>
      </w:r>
      <w:r w:rsidRPr="00ED7C71">
        <w:rPr>
          <w:szCs w:val="24"/>
        </w:rPr>
        <w:t>искусства в развитии культуры, ориентироваться в связях искусства с наукой и религией;</w:t>
      </w:r>
    </w:p>
    <w:p w14:paraId="23479083" w14:textId="77777777" w:rsidR="009E1FA8" w:rsidRPr="00ED7C71" w:rsidRDefault="009E1FA8">
      <w:pPr>
        <w:pStyle w:val="afff6"/>
        <w:rPr>
          <w:szCs w:val="24"/>
        </w:rPr>
      </w:pPr>
      <w:r w:rsidRPr="00ED7C71">
        <w:rPr>
          <w:iCs/>
          <w:szCs w:val="24"/>
        </w:rPr>
        <w:t>• </w:t>
      </w:r>
      <w:r w:rsidRPr="00ED7C71">
        <w:rPr>
          <w:bCs/>
          <w:szCs w:val="24"/>
        </w:rPr>
        <w:t xml:space="preserve">осознавать </w:t>
      </w:r>
      <w:r w:rsidRPr="00ED7C71">
        <w:rPr>
          <w:szCs w:val="24"/>
        </w:rPr>
        <w:t>потенциал искусства в познании мира, в формировании отношения к человеку, природным и социальным явлениям;</w:t>
      </w:r>
    </w:p>
    <w:p w14:paraId="0B7FBB79" w14:textId="77777777" w:rsidR="009E1FA8" w:rsidRPr="00ED7C71" w:rsidRDefault="009E1FA8">
      <w:pPr>
        <w:pStyle w:val="afff6"/>
        <w:rPr>
          <w:szCs w:val="24"/>
        </w:rPr>
      </w:pPr>
      <w:r w:rsidRPr="00ED7C71">
        <w:rPr>
          <w:iCs/>
          <w:szCs w:val="24"/>
        </w:rPr>
        <w:t>• </w:t>
      </w:r>
      <w:r w:rsidRPr="00ED7C71">
        <w:rPr>
          <w:szCs w:val="24"/>
        </w:rPr>
        <w:t>понимать роль искусства в создании материальной среды обитания человека;</w:t>
      </w:r>
    </w:p>
    <w:p w14:paraId="3E47C82E" w14:textId="77777777" w:rsidR="009E1FA8" w:rsidRPr="00ED7C71" w:rsidRDefault="009E1FA8">
      <w:pPr>
        <w:pStyle w:val="afff6"/>
        <w:rPr>
          <w:szCs w:val="24"/>
        </w:rPr>
      </w:pPr>
      <w:r w:rsidRPr="00ED7C71">
        <w:rPr>
          <w:iCs/>
          <w:szCs w:val="24"/>
        </w:rPr>
        <w:t>• </w:t>
      </w:r>
      <w:r w:rsidRPr="00ED7C71">
        <w:rPr>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62D76187"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7BC5698E" w14:textId="77777777" w:rsidR="009E1FA8" w:rsidRPr="00ED7C71" w:rsidRDefault="009E1FA8">
      <w:pPr>
        <w:pStyle w:val="afff6"/>
        <w:rPr>
          <w:i/>
          <w:iCs/>
          <w:szCs w:val="24"/>
        </w:rPr>
      </w:pPr>
      <w:r w:rsidRPr="00ED7C71">
        <w:rPr>
          <w:iCs/>
          <w:szCs w:val="24"/>
        </w:rPr>
        <w:t>• </w:t>
      </w:r>
      <w:r w:rsidRPr="00ED7C71">
        <w:rPr>
          <w:i/>
          <w:iCs/>
          <w:szCs w:val="24"/>
        </w:rPr>
        <w:t>выделять и анализировать авторскую концепцию художественного образа в произведении искусства;</w:t>
      </w:r>
    </w:p>
    <w:p w14:paraId="5F6F73E8" w14:textId="77777777" w:rsidR="009E1FA8" w:rsidRPr="00ED7C71" w:rsidRDefault="009E1FA8">
      <w:pPr>
        <w:pStyle w:val="afff6"/>
        <w:rPr>
          <w:i/>
          <w:iCs/>
          <w:szCs w:val="24"/>
        </w:rPr>
      </w:pPr>
      <w:r w:rsidRPr="00ED7C71">
        <w:rPr>
          <w:iCs/>
          <w:szCs w:val="24"/>
        </w:rPr>
        <w:t>• </w:t>
      </w:r>
      <w:r w:rsidRPr="00ED7C71">
        <w:rPr>
          <w:i/>
          <w:iCs/>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14:paraId="51BE66EB" w14:textId="77777777" w:rsidR="009E1FA8" w:rsidRPr="00ED7C71" w:rsidRDefault="009E1FA8">
      <w:pPr>
        <w:pStyle w:val="afff6"/>
        <w:rPr>
          <w:i/>
          <w:iCs/>
          <w:szCs w:val="24"/>
        </w:rPr>
      </w:pPr>
      <w:r w:rsidRPr="00ED7C71">
        <w:rPr>
          <w:iCs/>
          <w:szCs w:val="24"/>
        </w:rPr>
        <w:t>• </w:t>
      </w:r>
      <w:r w:rsidRPr="00ED7C71">
        <w:rPr>
          <w:i/>
          <w:iCs/>
          <w:szCs w:val="24"/>
        </w:rPr>
        <w:t>различать произведения разных эпох, художественных стилей;</w:t>
      </w:r>
    </w:p>
    <w:p w14:paraId="107F24D5" w14:textId="77777777" w:rsidR="009E1FA8" w:rsidRPr="00ED7C71" w:rsidRDefault="009E1FA8">
      <w:pPr>
        <w:pStyle w:val="afff6"/>
        <w:rPr>
          <w:i/>
          <w:iCs/>
          <w:szCs w:val="24"/>
        </w:rPr>
      </w:pPr>
      <w:r w:rsidRPr="00ED7C71">
        <w:rPr>
          <w:iCs/>
          <w:szCs w:val="24"/>
        </w:rPr>
        <w:t>• </w:t>
      </w:r>
      <w:r w:rsidRPr="00ED7C71">
        <w:rPr>
          <w:i/>
          <w:iCs/>
          <w:szCs w:val="24"/>
        </w:rPr>
        <w:t>различать работы великих мастеров по художественной манере (по манере письма).</w:t>
      </w:r>
    </w:p>
    <w:p w14:paraId="78B4C296" w14:textId="77777777" w:rsidR="009E1FA8" w:rsidRPr="00ED7C71" w:rsidRDefault="009E1FA8">
      <w:pPr>
        <w:pStyle w:val="afff6"/>
        <w:rPr>
          <w:b/>
          <w:szCs w:val="24"/>
        </w:rPr>
      </w:pPr>
      <w:r w:rsidRPr="00ED7C71">
        <w:rPr>
          <w:b/>
          <w:szCs w:val="24"/>
        </w:rPr>
        <w:t>Духовно-нравственные проблемы жизни и искусства</w:t>
      </w:r>
    </w:p>
    <w:p w14:paraId="4999F212" w14:textId="77777777" w:rsidR="009E1FA8" w:rsidRPr="00ED7C71" w:rsidRDefault="009E1FA8">
      <w:pPr>
        <w:pStyle w:val="afff6"/>
        <w:rPr>
          <w:bCs/>
          <w:szCs w:val="24"/>
        </w:rPr>
      </w:pPr>
      <w:r w:rsidRPr="00ED7C71">
        <w:rPr>
          <w:bCs/>
          <w:szCs w:val="24"/>
        </w:rPr>
        <w:t>Выпускник научится:</w:t>
      </w:r>
    </w:p>
    <w:p w14:paraId="31E886DD" w14:textId="77777777" w:rsidR="009E1FA8" w:rsidRPr="00ED7C71" w:rsidRDefault="009E1FA8">
      <w:pPr>
        <w:pStyle w:val="afff6"/>
        <w:rPr>
          <w:szCs w:val="24"/>
        </w:rPr>
      </w:pPr>
      <w:r w:rsidRPr="00ED7C71">
        <w:rPr>
          <w:iCs/>
          <w:szCs w:val="24"/>
        </w:rPr>
        <w:t>• </w:t>
      </w:r>
      <w:r w:rsidRPr="00ED7C71">
        <w:rPr>
          <w:szCs w:val="24"/>
        </w:rPr>
        <w:t>понимать связи искусства с всемирной историей и историей Отечества;</w:t>
      </w:r>
    </w:p>
    <w:p w14:paraId="408A9C75" w14:textId="77777777" w:rsidR="009E1FA8" w:rsidRPr="00ED7C71" w:rsidRDefault="009E1FA8">
      <w:pPr>
        <w:pStyle w:val="afff6"/>
        <w:rPr>
          <w:szCs w:val="24"/>
        </w:rPr>
      </w:pPr>
      <w:r w:rsidRPr="00ED7C71">
        <w:rPr>
          <w:iCs/>
          <w:szCs w:val="24"/>
        </w:rPr>
        <w:t>• </w:t>
      </w:r>
      <w:r w:rsidRPr="00ED7C71">
        <w:rPr>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14:paraId="20A11BFB" w14:textId="77777777" w:rsidR="009E1FA8" w:rsidRPr="00ED7C71" w:rsidRDefault="009E1FA8">
      <w:pPr>
        <w:pStyle w:val="afff6"/>
        <w:rPr>
          <w:szCs w:val="24"/>
        </w:rPr>
      </w:pPr>
      <w:r w:rsidRPr="00ED7C71">
        <w:rPr>
          <w:iCs/>
          <w:szCs w:val="24"/>
        </w:rPr>
        <w:t>• </w:t>
      </w:r>
      <w:r w:rsidRPr="00ED7C71">
        <w:rPr>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14:paraId="5FBB401A" w14:textId="77777777" w:rsidR="009E1FA8" w:rsidRPr="00ED7C71" w:rsidRDefault="009E1FA8">
      <w:pPr>
        <w:pStyle w:val="afff6"/>
        <w:rPr>
          <w:szCs w:val="24"/>
        </w:rPr>
      </w:pPr>
      <w:r w:rsidRPr="00ED7C71">
        <w:rPr>
          <w:szCs w:val="24"/>
        </w:rPr>
        <w:t>•</w:t>
      </w:r>
      <w:r w:rsidRPr="00ED7C71">
        <w:rPr>
          <w:i/>
          <w:szCs w:val="24"/>
        </w:rPr>
        <w:t> </w:t>
      </w:r>
      <w:r w:rsidRPr="00ED7C71">
        <w:rPr>
          <w:szCs w:val="24"/>
        </w:rPr>
        <w:t>передавать в собственной художественной деятельности красоту мира, выражать своё отношение к негативным явлениям жизни и искусства;</w:t>
      </w:r>
    </w:p>
    <w:p w14:paraId="2D971012" w14:textId="77777777" w:rsidR="009E1FA8" w:rsidRPr="00ED7C71" w:rsidRDefault="009E1FA8">
      <w:pPr>
        <w:pStyle w:val="afff6"/>
        <w:rPr>
          <w:iCs/>
          <w:szCs w:val="24"/>
        </w:rPr>
      </w:pPr>
      <w:r w:rsidRPr="00ED7C71">
        <w:rPr>
          <w:iCs/>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14:paraId="1750483A"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7DEF89B2" w14:textId="77777777" w:rsidR="009E1FA8" w:rsidRPr="00ED7C71" w:rsidRDefault="009E1FA8">
      <w:pPr>
        <w:pStyle w:val="afff6"/>
        <w:rPr>
          <w:i/>
          <w:iCs/>
          <w:szCs w:val="24"/>
        </w:rPr>
      </w:pPr>
      <w:r w:rsidRPr="00ED7C71">
        <w:rPr>
          <w:iCs/>
          <w:szCs w:val="24"/>
        </w:rPr>
        <w:t>• </w:t>
      </w:r>
      <w:r w:rsidRPr="00ED7C71">
        <w:rPr>
          <w:i/>
          <w:iCs/>
          <w:szCs w:val="24"/>
        </w:rPr>
        <w:t>понимать гражданское подвижничество художника в выявлении положительных и отрицательных сторон жизни в художественном образе;</w:t>
      </w:r>
    </w:p>
    <w:p w14:paraId="69826D72" w14:textId="77777777" w:rsidR="009E1FA8" w:rsidRPr="00ED7C71" w:rsidRDefault="009E1FA8">
      <w:pPr>
        <w:pStyle w:val="afff6"/>
        <w:rPr>
          <w:i/>
          <w:iCs/>
          <w:szCs w:val="24"/>
        </w:rPr>
      </w:pPr>
      <w:r w:rsidRPr="00ED7C71">
        <w:rPr>
          <w:iCs/>
          <w:szCs w:val="24"/>
        </w:rPr>
        <w:t>• </w:t>
      </w:r>
      <w:r w:rsidRPr="00ED7C71">
        <w:rPr>
          <w:i/>
          <w:iCs/>
          <w:szCs w:val="24"/>
        </w:rPr>
        <w:t>осознавать необходимость развитого эстетического вкуса в жизни современного человека;</w:t>
      </w:r>
    </w:p>
    <w:p w14:paraId="4BAD8AF3" w14:textId="77777777" w:rsidR="009E1FA8" w:rsidRPr="00ED7C71" w:rsidRDefault="009E1FA8">
      <w:pPr>
        <w:pStyle w:val="afff6"/>
        <w:rPr>
          <w:i/>
          <w:iCs/>
          <w:szCs w:val="24"/>
        </w:rPr>
      </w:pPr>
      <w:r w:rsidRPr="00ED7C71">
        <w:rPr>
          <w:iCs/>
          <w:szCs w:val="24"/>
        </w:rPr>
        <w:t>• </w:t>
      </w:r>
      <w:r w:rsidRPr="00ED7C71">
        <w:rPr>
          <w:i/>
          <w:iCs/>
          <w:szCs w:val="24"/>
        </w:rPr>
        <w:t>понимать специфику ориентированности отечественного искусства на приоритет этического над эстетическим.</w:t>
      </w:r>
    </w:p>
    <w:p w14:paraId="5BB872A1" w14:textId="77777777" w:rsidR="009E1FA8" w:rsidRPr="00ED7C71" w:rsidRDefault="009E1FA8">
      <w:pPr>
        <w:pStyle w:val="afff6"/>
        <w:rPr>
          <w:b/>
          <w:szCs w:val="24"/>
        </w:rPr>
      </w:pPr>
      <w:r w:rsidRPr="00ED7C71">
        <w:rPr>
          <w:b/>
          <w:szCs w:val="24"/>
        </w:rPr>
        <w:lastRenderedPageBreak/>
        <w:t>Язык пластических искусств и художественный образ</w:t>
      </w:r>
    </w:p>
    <w:p w14:paraId="4E1268F9" w14:textId="77777777" w:rsidR="009E1FA8" w:rsidRPr="00ED7C71" w:rsidRDefault="009E1FA8">
      <w:pPr>
        <w:pStyle w:val="afff6"/>
        <w:rPr>
          <w:b/>
          <w:bCs/>
          <w:i/>
          <w:iCs/>
          <w:szCs w:val="24"/>
        </w:rPr>
      </w:pPr>
      <w:r w:rsidRPr="00ED7C71">
        <w:rPr>
          <w:b/>
          <w:bCs/>
          <w:i/>
          <w:iCs/>
          <w:szCs w:val="24"/>
        </w:rPr>
        <w:t>Выпускник научится:</w:t>
      </w:r>
    </w:p>
    <w:p w14:paraId="3351F42C" w14:textId="77777777" w:rsidR="009E1FA8" w:rsidRPr="00ED7C71" w:rsidRDefault="009E1FA8">
      <w:pPr>
        <w:pStyle w:val="afff6"/>
        <w:rPr>
          <w:szCs w:val="24"/>
        </w:rPr>
      </w:pPr>
      <w:r w:rsidRPr="00ED7C71">
        <w:rPr>
          <w:iCs/>
          <w:szCs w:val="24"/>
        </w:rPr>
        <w:t>• </w:t>
      </w:r>
      <w:r w:rsidRPr="00ED7C71">
        <w:rPr>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14:paraId="6A10FC0C" w14:textId="77777777" w:rsidR="009E1FA8" w:rsidRPr="00ED7C71" w:rsidRDefault="009E1FA8">
      <w:pPr>
        <w:pStyle w:val="afff6"/>
        <w:rPr>
          <w:szCs w:val="24"/>
        </w:rPr>
      </w:pPr>
      <w:r w:rsidRPr="00ED7C71">
        <w:rPr>
          <w:iCs/>
          <w:szCs w:val="24"/>
        </w:rPr>
        <w:t>• </w:t>
      </w:r>
      <w:r w:rsidRPr="00ED7C71">
        <w:rPr>
          <w:szCs w:val="24"/>
        </w:rPr>
        <w:t>понимать роль художественного образа и понятия «выразительность» в искусстве;</w:t>
      </w:r>
    </w:p>
    <w:p w14:paraId="28A23DD0" w14:textId="77777777" w:rsidR="009E1FA8" w:rsidRPr="00ED7C71" w:rsidRDefault="009E1FA8">
      <w:pPr>
        <w:pStyle w:val="afff6"/>
        <w:rPr>
          <w:szCs w:val="24"/>
        </w:rPr>
      </w:pPr>
      <w:r w:rsidRPr="00ED7C71">
        <w:rPr>
          <w:iCs/>
          <w:szCs w:val="24"/>
        </w:rPr>
        <w:t>• </w:t>
      </w:r>
      <w:r w:rsidRPr="00ED7C71">
        <w:rPr>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14:paraId="732A2C27" w14:textId="77777777" w:rsidR="009E1FA8" w:rsidRPr="00ED7C71" w:rsidRDefault="009E1FA8">
      <w:pPr>
        <w:pStyle w:val="afff6"/>
        <w:rPr>
          <w:szCs w:val="24"/>
        </w:rPr>
      </w:pPr>
      <w:r w:rsidRPr="00ED7C71">
        <w:rPr>
          <w:iCs/>
          <w:szCs w:val="24"/>
        </w:rPr>
        <w:t>• </w:t>
      </w:r>
      <w:r w:rsidRPr="00ED7C71">
        <w:rPr>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14:paraId="33ECBAF8" w14:textId="77777777" w:rsidR="009E1FA8" w:rsidRPr="00ED7C71" w:rsidRDefault="009E1FA8">
      <w:pPr>
        <w:pStyle w:val="afff6"/>
        <w:rPr>
          <w:szCs w:val="24"/>
        </w:rPr>
      </w:pPr>
      <w:r w:rsidRPr="00ED7C71">
        <w:rPr>
          <w:iCs/>
          <w:szCs w:val="24"/>
        </w:rPr>
        <w:t>• </w:t>
      </w:r>
      <w:r w:rsidRPr="00ED7C71">
        <w:rPr>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1BCD9E07" w14:textId="77777777" w:rsidR="009E1FA8" w:rsidRPr="00ED7C71" w:rsidRDefault="009E1FA8">
      <w:pPr>
        <w:pStyle w:val="afff6"/>
        <w:rPr>
          <w:szCs w:val="24"/>
        </w:rPr>
      </w:pPr>
      <w:r w:rsidRPr="00ED7C71">
        <w:rPr>
          <w:iCs/>
          <w:szCs w:val="24"/>
        </w:rPr>
        <w:t>• </w:t>
      </w:r>
      <w:r w:rsidRPr="00ED7C71">
        <w:rPr>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14:paraId="3A343588"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7FF664B7" w14:textId="77777777" w:rsidR="009E1FA8" w:rsidRPr="00ED7C71" w:rsidRDefault="009E1FA8">
      <w:pPr>
        <w:pStyle w:val="afff6"/>
        <w:rPr>
          <w:i/>
          <w:iCs/>
          <w:szCs w:val="24"/>
        </w:rPr>
      </w:pPr>
      <w:r w:rsidRPr="00ED7C71">
        <w:rPr>
          <w:iCs/>
          <w:szCs w:val="24"/>
        </w:rPr>
        <w:t>• </w:t>
      </w:r>
      <w:r w:rsidRPr="00ED7C71">
        <w:rPr>
          <w:i/>
          <w:iCs/>
          <w:szCs w:val="24"/>
        </w:rPr>
        <w:t>анализировать и высказывать суждение о своей творческой работе и работе одноклассников;</w:t>
      </w:r>
    </w:p>
    <w:p w14:paraId="2A82B72B" w14:textId="77777777" w:rsidR="009E1FA8" w:rsidRPr="00ED7C71" w:rsidRDefault="009E1FA8">
      <w:pPr>
        <w:pStyle w:val="afff6"/>
        <w:rPr>
          <w:i/>
          <w:iCs/>
          <w:szCs w:val="24"/>
        </w:rPr>
      </w:pPr>
      <w:r w:rsidRPr="00ED7C71">
        <w:rPr>
          <w:iCs/>
          <w:szCs w:val="24"/>
        </w:rPr>
        <w:t>• </w:t>
      </w:r>
      <w:r w:rsidRPr="00ED7C71">
        <w:rPr>
          <w:i/>
          <w:iCs/>
          <w:szCs w:val="24"/>
        </w:rPr>
        <w:t>понимать и использовать в художественной работе материалы и средства художественной выразительности, соответствующие замыслу;</w:t>
      </w:r>
    </w:p>
    <w:p w14:paraId="73B9BBAB" w14:textId="77777777" w:rsidR="009E1FA8" w:rsidRPr="00ED7C71" w:rsidRDefault="009E1FA8">
      <w:pPr>
        <w:pStyle w:val="afff6"/>
        <w:rPr>
          <w:i/>
          <w:szCs w:val="24"/>
        </w:rPr>
      </w:pPr>
      <w:r w:rsidRPr="00ED7C71">
        <w:rPr>
          <w:iCs/>
          <w:szCs w:val="24"/>
        </w:rPr>
        <w:t>• </w:t>
      </w:r>
      <w:r w:rsidRPr="00ED7C71">
        <w:rPr>
          <w:i/>
          <w:szCs w:val="24"/>
        </w:rPr>
        <w:t> </w:t>
      </w:r>
      <w:r w:rsidRPr="00ED7C71">
        <w:rPr>
          <w:i/>
          <w:iCs/>
          <w:szCs w:val="24"/>
        </w:rPr>
        <w:t xml:space="preserve">анализировать </w:t>
      </w:r>
      <w:r w:rsidRPr="00ED7C71">
        <w:rPr>
          <w:i/>
          <w:szCs w:val="24"/>
        </w:rPr>
        <w:t>средства выразительности, используемые художниками, скульпторами, архитекторами, дизайнерами для создания художественного образа.</w:t>
      </w:r>
    </w:p>
    <w:p w14:paraId="3761812A" w14:textId="77777777" w:rsidR="009E1FA8" w:rsidRPr="00ED7C71" w:rsidRDefault="009E1FA8">
      <w:pPr>
        <w:pStyle w:val="afff6"/>
        <w:rPr>
          <w:b/>
          <w:szCs w:val="24"/>
        </w:rPr>
      </w:pPr>
      <w:r w:rsidRPr="00ED7C71">
        <w:rPr>
          <w:b/>
          <w:szCs w:val="24"/>
        </w:rPr>
        <w:t>Виды и жанры изобразительного искусства</w:t>
      </w:r>
    </w:p>
    <w:p w14:paraId="32A4ED6B" w14:textId="77777777" w:rsidR="009E1FA8" w:rsidRPr="00ED7C71" w:rsidRDefault="009E1FA8">
      <w:pPr>
        <w:pStyle w:val="afff6"/>
        <w:rPr>
          <w:b/>
          <w:bCs/>
          <w:i/>
          <w:iCs/>
          <w:szCs w:val="24"/>
        </w:rPr>
      </w:pPr>
      <w:r w:rsidRPr="00ED7C71">
        <w:rPr>
          <w:b/>
          <w:bCs/>
          <w:i/>
          <w:iCs/>
          <w:szCs w:val="24"/>
        </w:rPr>
        <w:t>Выпускник научится:</w:t>
      </w:r>
    </w:p>
    <w:p w14:paraId="7C34EE72" w14:textId="77777777" w:rsidR="009E1FA8" w:rsidRPr="00ED7C71" w:rsidRDefault="009E1FA8">
      <w:pPr>
        <w:pStyle w:val="afff6"/>
        <w:rPr>
          <w:szCs w:val="24"/>
        </w:rPr>
      </w:pPr>
      <w:r w:rsidRPr="00ED7C71">
        <w:rPr>
          <w:iCs/>
          <w:szCs w:val="24"/>
        </w:rPr>
        <w:t>• </w:t>
      </w:r>
      <w:r w:rsidRPr="00ED7C71">
        <w:rPr>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15AC7DAF" w14:textId="77777777" w:rsidR="009E1FA8" w:rsidRPr="00ED7C71" w:rsidRDefault="009E1FA8">
      <w:pPr>
        <w:pStyle w:val="afff6"/>
        <w:rPr>
          <w:szCs w:val="24"/>
        </w:rPr>
      </w:pPr>
      <w:r w:rsidRPr="00ED7C71">
        <w:rPr>
          <w:iCs/>
          <w:szCs w:val="24"/>
        </w:rPr>
        <w:t>• </w:t>
      </w:r>
      <w:r w:rsidRPr="00ED7C71">
        <w:rPr>
          <w:szCs w:val="24"/>
        </w:rPr>
        <w:t xml:space="preserve">различать виды декоративно-прикладных искусств, понимать их специфику; </w:t>
      </w:r>
    </w:p>
    <w:p w14:paraId="155E5634" w14:textId="77777777" w:rsidR="009E1FA8" w:rsidRPr="00ED7C71" w:rsidRDefault="009E1FA8">
      <w:pPr>
        <w:pStyle w:val="afff6"/>
        <w:rPr>
          <w:szCs w:val="24"/>
        </w:rPr>
      </w:pPr>
      <w:r w:rsidRPr="00ED7C71">
        <w:rPr>
          <w:iCs/>
          <w:szCs w:val="24"/>
        </w:rPr>
        <w:t>• </w:t>
      </w:r>
      <w:r w:rsidRPr="00ED7C71">
        <w:rPr>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5F1DC222"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13AD89DD" w14:textId="77777777" w:rsidR="009E1FA8" w:rsidRPr="00ED7C71" w:rsidRDefault="009E1FA8">
      <w:pPr>
        <w:pStyle w:val="afff6"/>
        <w:rPr>
          <w:i/>
          <w:szCs w:val="24"/>
        </w:rPr>
      </w:pPr>
      <w:r w:rsidRPr="00ED7C71">
        <w:rPr>
          <w:iCs/>
          <w:szCs w:val="24"/>
        </w:rPr>
        <w:t>• </w:t>
      </w:r>
      <w:r w:rsidRPr="00ED7C71">
        <w:rPr>
          <w:i/>
          <w:iCs/>
          <w:szCs w:val="24"/>
        </w:rPr>
        <w:t xml:space="preserve">определять </w:t>
      </w:r>
      <w:r w:rsidRPr="00ED7C71">
        <w:rPr>
          <w:i/>
          <w:szCs w:val="24"/>
        </w:rPr>
        <w:t>шедевры национального и мирового изобразительного искусства;</w:t>
      </w:r>
    </w:p>
    <w:p w14:paraId="038EB243" w14:textId="77777777" w:rsidR="009E1FA8" w:rsidRPr="00ED7C71" w:rsidRDefault="009E1FA8">
      <w:pPr>
        <w:pStyle w:val="afff6"/>
        <w:rPr>
          <w:i/>
          <w:szCs w:val="24"/>
        </w:rPr>
      </w:pPr>
      <w:r w:rsidRPr="00ED7C71">
        <w:rPr>
          <w:iCs/>
          <w:szCs w:val="24"/>
        </w:rPr>
        <w:t>• </w:t>
      </w:r>
      <w:r w:rsidRPr="00ED7C71">
        <w:rPr>
          <w:i/>
          <w:szCs w:val="24"/>
        </w:rPr>
        <w:t>понимать историческую ретроспективу становления жанров пластических искусств.</w:t>
      </w:r>
    </w:p>
    <w:p w14:paraId="1459790D" w14:textId="77777777" w:rsidR="009E1FA8" w:rsidRPr="00ED7C71" w:rsidRDefault="009E1FA8">
      <w:pPr>
        <w:pStyle w:val="afff6"/>
        <w:rPr>
          <w:b/>
          <w:szCs w:val="24"/>
        </w:rPr>
      </w:pPr>
      <w:r w:rsidRPr="00ED7C71">
        <w:rPr>
          <w:b/>
          <w:szCs w:val="24"/>
        </w:rPr>
        <w:t>Изобразительная природа фотографии, театра, кино</w:t>
      </w:r>
    </w:p>
    <w:p w14:paraId="4785B0DA" w14:textId="77777777" w:rsidR="009E1FA8" w:rsidRPr="00ED7C71" w:rsidRDefault="009E1FA8">
      <w:pPr>
        <w:pStyle w:val="afff6"/>
        <w:rPr>
          <w:b/>
          <w:bCs/>
          <w:i/>
          <w:iCs/>
          <w:szCs w:val="24"/>
        </w:rPr>
      </w:pPr>
      <w:r w:rsidRPr="00ED7C71">
        <w:rPr>
          <w:b/>
          <w:bCs/>
          <w:i/>
          <w:iCs/>
          <w:szCs w:val="24"/>
        </w:rPr>
        <w:t>Выпускник научится:</w:t>
      </w:r>
    </w:p>
    <w:p w14:paraId="6EDE7FD2" w14:textId="77777777" w:rsidR="009E1FA8" w:rsidRPr="00ED7C71" w:rsidRDefault="009E1FA8">
      <w:pPr>
        <w:pStyle w:val="afff6"/>
        <w:rPr>
          <w:szCs w:val="24"/>
        </w:rPr>
      </w:pPr>
      <w:r w:rsidRPr="00ED7C71">
        <w:rPr>
          <w:iCs/>
          <w:szCs w:val="24"/>
        </w:rPr>
        <w:t>• </w:t>
      </w:r>
      <w:r w:rsidRPr="00ED7C71">
        <w:rPr>
          <w:szCs w:val="24"/>
        </w:rPr>
        <w:t>определять жанры и особенности художественной фотографии, её отличие от картины и нехудожественной фотографии;</w:t>
      </w:r>
    </w:p>
    <w:p w14:paraId="68DA9951" w14:textId="77777777" w:rsidR="009E1FA8" w:rsidRPr="00ED7C71" w:rsidRDefault="009E1FA8">
      <w:pPr>
        <w:pStyle w:val="afff6"/>
        <w:rPr>
          <w:szCs w:val="24"/>
        </w:rPr>
      </w:pPr>
      <w:r w:rsidRPr="00ED7C71">
        <w:rPr>
          <w:iCs/>
          <w:szCs w:val="24"/>
        </w:rPr>
        <w:t>• </w:t>
      </w:r>
      <w:r w:rsidRPr="00ED7C71">
        <w:rPr>
          <w:szCs w:val="24"/>
        </w:rPr>
        <w:t>понимать особенности визуального художественного образа в театре и кино;</w:t>
      </w:r>
    </w:p>
    <w:p w14:paraId="2538A659" w14:textId="77777777" w:rsidR="009E1FA8" w:rsidRPr="00ED7C71" w:rsidRDefault="009E1FA8">
      <w:pPr>
        <w:pStyle w:val="afff6"/>
        <w:rPr>
          <w:szCs w:val="24"/>
        </w:rPr>
      </w:pPr>
      <w:r w:rsidRPr="00ED7C71">
        <w:rPr>
          <w:iCs/>
          <w:szCs w:val="24"/>
        </w:rPr>
        <w:t>• </w:t>
      </w:r>
      <w:r w:rsidRPr="00ED7C71">
        <w:rPr>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14:paraId="095269B8" w14:textId="77777777" w:rsidR="009E1FA8" w:rsidRPr="00ED7C71" w:rsidRDefault="009E1FA8">
      <w:pPr>
        <w:pStyle w:val="afff6"/>
        <w:rPr>
          <w:szCs w:val="24"/>
        </w:rPr>
      </w:pPr>
      <w:r w:rsidRPr="00ED7C71">
        <w:rPr>
          <w:iCs/>
          <w:szCs w:val="24"/>
        </w:rPr>
        <w:t>• </w:t>
      </w:r>
      <w:r w:rsidRPr="00ED7C71">
        <w:rPr>
          <w:szCs w:val="24"/>
        </w:rPr>
        <w:t>применять компьютерные технологии в собственной художественно-творческой деятельности (PowerPoint, Photoshop и др.).</w:t>
      </w:r>
    </w:p>
    <w:p w14:paraId="39AE72F6"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747D2D44" w14:textId="77777777" w:rsidR="009E1FA8" w:rsidRPr="00ED7C71" w:rsidRDefault="009E1FA8">
      <w:pPr>
        <w:pStyle w:val="afff6"/>
        <w:rPr>
          <w:i/>
          <w:szCs w:val="24"/>
        </w:rPr>
      </w:pPr>
      <w:r w:rsidRPr="00ED7C71">
        <w:rPr>
          <w:iCs/>
          <w:szCs w:val="24"/>
        </w:rPr>
        <w:lastRenderedPageBreak/>
        <w:t>• </w:t>
      </w:r>
      <w:r w:rsidRPr="00ED7C71">
        <w:rPr>
          <w:i/>
          <w:iCs/>
          <w:szCs w:val="24"/>
        </w:rPr>
        <w:t xml:space="preserve">использовать </w:t>
      </w:r>
      <w:r w:rsidRPr="00ED7C71">
        <w:rPr>
          <w:i/>
          <w:szCs w:val="24"/>
        </w:rPr>
        <w:t>средства художественной выразительности в собственных фотоработах;</w:t>
      </w:r>
    </w:p>
    <w:p w14:paraId="013E8B1C" w14:textId="77777777" w:rsidR="009E1FA8" w:rsidRPr="00ED7C71" w:rsidRDefault="009E1FA8">
      <w:pPr>
        <w:pStyle w:val="afff6"/>
        <w:rPr>
          <w:i/>
          <w:szCs w:val="24"/>
        </w:rPr>
      </w:pPr>
      <w:r w:rsidRPr="00ED7C71">
        <w:rPr>
          <w:iCs/>
          <w:szCs w:val="24"/>
        </w:rPr>
        <w:t>• </w:t>
      </w:r>
      <w:r w:rsidRPr="00ED7C71">
        <w:rPr>
          <w:i/>
          <w:iCs/>
          <w:szCs w:val="24"/>
        </w:rPr>
        <w:t xml:space="preserve">применять </w:t>
      </w:r>
      <w:r w:rsidRPr="00ED7C71">
        <w:rPr>
          <w:i/>
          <w:szCs w:val="24"/>
        </w:rPr>
        <w:t xml:space="preserve">в работе над цифровой фотографией технические средства </w:t>
      </w:r>
      <w:r w:rsidRPr="00ED7C71">
        <w:rPr>
          <w:i/>
          <w:szCs w:val="24"/>
          <w:lang w:val="en-US"/>
        </w:rPr>
        <w:t>Photoshop</w:t>
      </w:r>
      <w:r w:rsidRPr="00ED7C71">
        <w:rPr>
          <w:i/>
          <w:szCs w:val="24"/>
        </w:rPr>
        <w:t>;</w:t>
      </w:r>
    </w:p>
    <w:p w14:paraId="576B58F5" w14:textId="77777777"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выразительность и соответствие авторскому замыслу сценографии, костюмов, грима после просмотра спектакля;</w:t>
      </w:r>
    </w:p>
    <w:p w14:paraId="4C409A27" w14:textId="77777777"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раскадровку, реквизит, костюмы и грим после просмотра художественного фильма.</w:t>
      </w:r>
    </w:p>
    <w:p w14:paraId="6566A5BA" w14:textId="77777777" w:rsidR="009E1FA8" w:rsidRDefault="009E1FA8">
      <w:pPr>
        <w:pStyle w:val="afff6"/>
        <w:rPr>
          <w:b/>
          <w:szCs w:val="28"/>
        </w:rPr>
      </w:pPr>
    </w:p>
    <w:p w14:paraId="2DF0CF6D" w14:textId="77777777" w:rsidR="009E1FA8" w:rsidRDefault="009E1FA8">
      <w:pPr>
        <w:pStyle w:val="afff6"/>
        <w:rPr>
          <w:b/>
          <w:szCs w:val="24"/>
        </w:rPr>
      </w:pPr>
      <w:r w:rsidRPr="00ED7C71">
        <w:rPr>
          <w:b/>
          <w:szCs w:val="24"/>
        </w:rPr>
        <w:t>Музыка</w:t>
      </w:r>
      <w:r w:rsidR="007D6AB6">
        <w:rPr>
          <w:b/>
          <w:szCs w:val="24"/>
        </w:rPr>
        <w:t>:</w:t>
      </w:r>
    </w:p>
    <w:p w14:paraId="0A524FEF" w14:textId="77777777"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12D1344E" w14:textId="77777777"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14:paraId="7ED05BD0" w14:textId="77777777"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14:paraId="1A5F45B5" w14:textId="77777777"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14:paraId="5401F011" w14:textId="77777777"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14:paraId="6963A8AB" w14:textId="77777777" w:rsidR="00146BB1" w:rsidRPr="00146BB1" w:rsidRDefault="00146BB1" w:rsidP="00146BB1">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146BB1">
        <w:rPr>
          <w:rFonts w:eastAsia="Times New Roman"/>
          <w:spacing w:val="2"/>
          <w:lang w:val="ru-RU"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14:paraId="2F4AA8ED" w14:textId="77777777" w:rsidR="009E1FA8" w:rsidRPr="00ED7C71" w:rsidRDefault="009E1FA8">
      <w:pPr>
        <w:pStyle w:val="afff6"/>
        <w:rPr>
          <w:b/>
          <w:szCs w:val="24"/>
        </w:rPr>
      </w:pPr>
      <w:r w:rsidRPr="00ED7C71">
        <w:rPr>
          <w:b/>
          <w:szCs w:val="24"/>
        </w:rPr>
        <w:t>Музыка как вид искусства</w:t>
      </w:r>
    </w:p>
    <w:p w14:paraId="5E3F48CA" w14:textId="77777777" w:rsidR="009E1FA8" w:rsidRPr="00ED7C71" w:rsidRDefault="009E1FA8">
      <w:pPr>
        <w:pStyle w:val="afff6"/>
        <w:rPr>
          <w:szCs w:val="24"/>
        </w:rPr>
      </w:pPr>
      <w:r w:rsidRPr="00ED7C71">
        <w:rPr>
          <w:szCs w:val="24"/>
        </w:rPr>
        <w:t>Выпускник научится:</w:t>
      </w:r>
    </w:p>
    <w:p w14:paraId="3CD84C2B" w14:textId="77777777" w:rsidR="009E1FA8" w:rsidRPr="00ED7C71" w:rsidRDefault="009E1FA8">
      <w:pPr>
        <w:pStyle w:val="afff6"/>
        <w:rPr>
          <w:szCs w:val="24"/>
        </w:rPr>
      </w:pPr>
      <w:r w:rsidRPr="00ED7C71">
        <w:rPr>
          <w:iCs/>
          <w:szCs w:val="24"/>
        </w:rPr>
        <w:t>• </w:t>
      </w:r>
      <w:r w:rsidRPr="00ED7C71">
        <w:rPr>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14:paraId="50EEDED8" w14:textId="77777777" w:rsidR="009E1FA8" w:rsidRPr="00ED7C71" w:rsidRDefault="009E1FA8">
      <w:pPr>
        <w:pStyle w:val="afff6"/>
        <w:rPr>
          <w:szCs w:val="24"/>
        </w:rPr>
      </w:pPr>
      <w:r w:rsidRPr="00ED7C71">
        <w:rPr>
          <w:iCs/>
          <w:szCs w:val="24"/>
        </w:rPr>
        <w:t>• </w:t>
      </w:r>
      <w:r w:rsidRPr="00ED7C71">
        <w:rPr>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14:paraId="76E7DA69" w14:textId="77777777" w:rsidR="00E41ABC" w:rsidRDefault="009E1FA8" w:rsidP="00E41ABC">
      <w:pPr>
        <w:pStyle w:val="afff6"/>
        <w:rPr>
          <w:szCs w:val="24"/>
        </w:rPr>
      </w:pPr>
      <w:r w:rsidRPr="00ED7C71">
        <w:rPr>
          <w:iCs/>
          <w:szCs w:val="24"/>
        </w:rPr>
        <w:t>• </w:t>
      </w:r>
      <w:r w:rsidRPr="00ED7C71">
        <w:rPr>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14:paraId="37B2D519" w14:textId="77777777" w:rsidR="008262DD" w:rsidRPr="008262DD" w:rsidRDefault="00E41ABC" w:rsidP="00E41ABC">
      <w:pPr>
        <w:pStyle w:val="afff6"/>
        <w:ind w:firstLine="0"/>
        <w:rPr>
          <w:szCs w:val="24"/>
        </w:rPr>
      </w:pPr>
      <w:r w:rsidRPr="00ED7C71">
        <w:rPr>
          <w:iCs/>
          <w:szCs w:val="24"/>
        </w:rPr>
        <w:t>•</w:t>
      </w:r>
      <w:r w:rsidR="008262DD" w:rsidRPr="008262DD">
        <w:rPr>
          <w:iCs/>
        </w:rPr>
        <w:t>основам музыкальной грамотности, специальной терминологии и ключевым понятиям музыкального искусства, элементарной нотной грамоте;</w:t>
      </w:r>
    </w:p>
    <w:p w14:paraId="62A5E9BC" w14:textId="77777777" w:rsidR="009E1FA8" w:rsidRPr="00ED7C71" w:rsidRDefault="009E1FA8">
      <w:pPr>
        <w:pStyle w:val="afff6"/>
        <w:rPr>
          <w:i/>
          <w:szCs w:val="24"/>
        </w:rPr>
      </w:pPr>
      <w:r w:rsidRPr="00ED7C71">
        <w:rPr>
          <w:i/>
          <w:szCs w:val="24"/>
        </w:rPr>
        <w:t>Выпускник получит возможность научиться:</w:t>
      </w:r>
    </w:p>
    <w:p w14:paraId="1204C058" w14:textId="77777777" w:rsidR="009E1FA8" w:rsidRPr="00ED7C71" w:rsidRDefault="009E1FA8">
      <w:pPr>
        <w:pStyle w:val="afff6"/>
        <w:rPr>
          <w:i/>
          <w:szCs w:val="24"/>
        </w:rPr>
      </w:pPr>
      <w:r w:rsidRPr="00ED7C71">
        <w:rPr>
          <w:i/>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14:paraId="5B53AAC9" w14:textId="77777777" w:rsidR="009E1FA8" w:rsidRPr="00ED7C71" w:rsidRDefault="009E1FA8">
      <w:pPr>
        <w:pStyle w:val="afff6"/>
        <w:rPr>
          <w:i/>
          <w:szCs w:val="24"/>
        </w:rPr>
      </w:pPr>
      <w:r w:rsidRPr="00ED7C71">
        <w:rPr>
          <w:i/>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14:paraId="33CBD16A" w14:textId="77777777" w:rsidR="009E1FA8" w:rsidRPr="00ED7C71" w:rsidRDefault="009E1FA8">
      <w:pPr>
        <w:pStyle w:val="afff6"/>
        <w:rPr>
          <w:b/>
          <w:szCs w:val="24"/>
        </w:rPr>
      </w:pPr>
      <w:r w:rsidRPr="00ED7C71">
        <w:rPr>
          <w:b/>
          <w:szCs w:val="24"/>
        </w:rPr>
        <w:t>Музыкальный образ и музыкальная драматургия</w:t>
      </w:r>
    </w:p>
    <w:p w14:paraId="2D2D94AB" w14:textId="77777777" w:rsidR="009E1FA8" w:rsidRPr="00ED7C71" w:rsidRDefault="009E1FA8">
      <w:pPr>
        <w:pStyle w:val="afff6"/>
        <w:rPr>
          <w:szCs w:val="24"/>
        </w:rPr>
      </w:pPr>
      <w:r w:rsidRPr="00ED7C71">
        <w:rPr>
          <w:szCs w:val="24"/>
        </w:rPr>
        <w:lastRenderedPageBreak/>
        <w:t>Выпускник научится:</w:t>
      </w:r>
    </w:p>
    <w:p w14:paraId="48AD30B3" w14:textId="77777777" w:rsidR="009E1FA8" w:rsidRPr="00ED7C71" w:rsidRDefault="009E1FA8">
      <w:pPr>
        <w:pStyle w:val="afff6"/>
        <w:rPr>
          <w:szCs w:val="24"/>
        </w:rPr>
      </w:pPr>
      <w:r w:rsidRPr="00ED7C71">
        <w:rPr>
          <w:iCs/>
          <w:szCs w:val="24"/>
        </w:rPr>
        <w:t>• </w:t>
      </w:r>
      <w:r w:rsidRPr="00ED7C71">
        <w:rPr>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14:paraId="37320EEE" w14:textId="77777777" w:rsidR="009E1FA8" w:rsidRPr="00ED7C71" w:rsidRDefault="009E1FA8">
      <w:pPr>
        <w:pStyle w:val="afff6"/>
        <w:rPr>
          <w:szCs w:val="24"/>
        </w:rPr>
      </w:pPr>
      <w:r w:rsidRPr="00ED7C71">
        <w:rPr>
          <w:iCs/>
          <w:szCs w:val="24"/>
        </w:rPr>
        <w:t>• </w:t>
      </w:r>
      <w:r w:rsidRPr="00ED7C71">
        <w:rPr>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14:paraId="16739A61" w14:textId="77777777" w:rsidR="009E1FA8" w:rsidRPr="00ED7C71" w:rsidRDefault="009E1FA8">
      <w:pPr>
        <w:pStyle w:val="afff6"/>
        <w:rPr>
          <w:szCs w:val="24"/>
        </w:rPr>
      </w:pPr>
      <w:r w:rsidRPr="00ED7C71">
        <w:rPr>
          <w:iCs/>
          <w:szCs w:val="24"/>
        </w:rPr>
        <w:t>• </w:t>
      </w:r>
      <w:r w:rsidRPr="00ED7C71">
        <w:rPr>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14:paraId="6BF62D83" w14:textId="77777777" w:rsidR="009E1FA8" w:rsidRPr="00ED7C71" w:rsidRDefault="009E1FA8">
      <w:pPr>
        <w:pStyle w:val="afff6"/>
        <w:rPr>
          <w:szCs w:val="24"/>
        </w:rPr>
      </w:pPr>
      <w:r w:rsidRPr="00ED7C71">
        <w:rPr>
          <w:i/>
          <w:szCs w:val="24"/>
        </w:rPr>
        <w:t>Выпускник получит возможность научиться:</w:t>
      </w:r>
    </w:p>
    <w:p w14:paraId="5E3CF638" w14:textId="77777777" w:rsidR="009E1FA8" w:rsidRPr="00ED7C71" w:rsidRDefault="009E1FA8">
      <w:pPr>
        <w:pStyle w:val="afff6"/>
        <w:rPr>
          <w:i/>
          <w:szCs w:val="24"/>
        </w:rPr>
      </w:pPr>
      <w:r w:rsidRPr="00ED7C71">
        <w:rPr>
          <w:iCs/>
          <w:szCs w:val="24"/>
        </w:rPr>
        <w:t>• </w:t>
      </w:r>
      <w:r w:rsidRPr="00ED7C71">
        <w:rPr>
          <w:i/>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14:paraId="63BEB774" w14:textId="77777777" w:rsidR="009E1FA8" w:rsidRPr="00ED7C71" w:rsidRDefault="009E1FA8">
      <w:pPr>
        <w:pStyle w:val="afff6"/>
        <w:rPr>
          <w:i/>
          <w:szCs w:val="24"/>
        </w:rPr>
      </w:pPr>
      <w:r w:rsidRPr="00ED7C71">
        <w:rPr>
          <w:iCs/>
          <w:szCs w:val="24"/>
        </w:rPr>
        <w:t>• </w:t>
      </w:r>
      <w:r w:rsidRPr="00ED7C71">
        <w:rPr>
          <w:i/>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14:paraId="2690D9AC" w14:textId="77777777" w:rsidR="009E1FA8" w:rsidRPr="00ED7C71" w:rsidRDefault="009E1FA8">
      <w:pPr>
        <w:pStyle w:val="afff6"/>
        <w:rPr>
          <w:b/>
          <w:szCs w:val="24"/>
        </w:rPr>
      </w:pPr>
      <w:r w:rsidRPr="00ED7C71">
        <w:rPr>
          <w:b/>
          <w:szCs w:val="24"/>
        </w:rPr>
        <w:t>Музыка в современном мире: традиции и инновации</w:t>
      </w:r>
    </w:p>
    <w:p w14:paraId="1DFB70FB" w14:textId="77777777" w:rsidR="009E1FA8" w:rsidRDefault="009E1FA8">
      <w:pPr>
        <w:pStyle w:val="afff6"/>
        <w:rPr>
          <w:szCs w:val="24"/>
        </w:rPr>
      </w:pPr>
      <w:r w:rsidRPr="00ED7C71">
        <w:rPr>
          <w:szCs w:val="24"/>
        </w:rPr>
        <w:t>Выпускник научится:</w:t>
      </w:r>
    </w:p>
    <w:p w14:paraId="522A0A53" w14:textId="77777777" w:rsidR="009E1FA8" w:rsidRPr="00ED7C71" w:rsidRDefault="009E1FA8">
      <w:pPr>
        <w:pStyle w:val="afff6"/>
        <w:rPr>
          <w:szCs w:val="24"/>
        </w:rPr>
      </w:pPr>
      <w:r w:rsidRPr="00ED7C71">
        <w:rPr>
          <w:iCs/>
          <w:szCs w:val="24"/>
        </w:rPr>
        <w:t>• </w:t>
      </w:r>
      <w:r w:rsidRPr="00ED7C71">
        <w:rPr>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14:paraId="31DAF462" w14:textId="77777777" w:rsidR="0042743D" w:rsidRDefault="009E1FA8">
      <w:pPr>
        <w:pStyle w:val="afff6"/>
        <w:rPr>
          <w:szCs w:val="24"/>
        </w:rPr>
      </w:pPr>
      <w:r w:rsidRPr="00ED7C71">
        <w:rPr>
          <w:iCs/>
          <w:szCs w:val="24"/>
        </w:rPr>
        <w:t>• </w:t>
      </w:r>
      <w:r w:rsidRPr="00ED7C71">
        <w:rPr>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14:paraId="37DE3276" w14:textId="77777777" w:rsidR="009E1FA8" w:rsidRPr="00ED7C71" w:rsidRDefault="009E1FA8">
      <w:pPr>
        <w:pStyle w:val="afff6"/>
        <w:rPr>
          <w:szCs w:val="24"/>
        </w:rPr>
      </w:pPr>
      <w:r w:rsidRPr="00ED7C71">
        <w:rPr>
          <w:iCs/>
          <w:szCs w:val="24"/>
        </w:rPr>
        <w:t>• </w:t>
      </w:r>
      <w:r w:rsidRPr="00ED7C71">
        <w:rPr>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14:paraId="6242B10E" w14:textId="77777777" w:rsidR="009E1FA8" w:rsidRPr="00ED7C71" w:rsidRDefault="009E1FA8">
      <w:pPr>
        <w:pStyle w:val="afff6"/>
        <w:rPr>
          <w:i/>
          <w:szCs w:val="24"/>
        </w:rPr>
      </w:pPr>
      <w:r w:rsidRPr="00ED7C71">
        <w:rPr>
          <w:i/>
          <w:szCs w:val="24"/>
        </w:rPr>
        <w:t>Выпускник получит возможность научиться:</w:t>
      </w:r>
    </w:p>
    <w:p w14:paraId="338F5E46" w14:textId="77777777" w:rsidR="009E1FA8" w:rsidRPr="00ED7C71" w:rsidRDefault="009E1FA8">
      <w:pPr>
        <w:pStyle w:val="afff6"/>
        <w:rPr>
          <w:i/>
          <w:szCs w:val="24"/>
        </w:rPr>
      </w:pPr>
      <w:r w:rsidRPr="00ED7C71">
        <w:rPr>
          <w:iCs/>
          <w:szCs w:val="24"/>
        </w:rPr>
        <w:t>• </w:t>
      </w:r>
      <w:r w:rsidRPr="00ED7C71">
        <w:rPr>
          <w:i/>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14:paraId="1E206465" w14:textId="77777777" w:rsidR="009E1FA8" w:rsidRPr="00ED7C71" w:rsidRDefault="009E1FA8">
      <w:pPr>
        <w:pStyle w:val="afff6"/>
        <w:rPr>
          <w:i/>
          <w:szCs w:val="24"/>
        </w:rPr>
      </w:pPr>
      <w:r w:rsidRPr="00ED7C71">
        <w:rPr>
          <w:iCs/>
          <w:szCs w:val="24"/>
        </w:rPr>
        <w:t>• </w:t>
      </w:r>
      <w:r w:rsidRPr="00ED7C71">
        <w:rPr>
          <w:i/>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14:paraId="5BB83CAC" w14:textId="77777777" w:rsidR="009E1FA8" w:rsidRDefault="009E1FA8" w:rsidP="00ED7C71">
      <w:pPr>
        <w:pStyle w:val="afff6"/>
        <w:ind w:firstLine="0"/>
        <w:rPr>
          <w:b/>
          <w:szCs w:val="28"/>
        </w:rPr>
      </w:pPr>
    </w:p>
    <w:p w14:paraId="45FC8559" w14:textId="77777777" w:rsidR="009E1FA8" w:rsidRPr="00ED7C71" w:rsidRDefault="009E1FA8">
      <w:pPr>
        <w:pStyle w:val="afff6"/>
        <w:rPr>
          <w:b/>
          <w:szCs w:val="24"/>
        </w:rPr>
      </w:pPr>
      <w:r w:rsidRPr="00ED7C71">
        <w:rPr>
          <w:b/>
          <w:szCs w:val="24"/>
        </w:rPr>
        <w:t>Технология</w:t>
      </w:r>
      <w:r w:rsidR="007D6AB6">
        <w:rPr>
          <w:b/>
          <w:szCs w:val="24"/>
        </w:rPr>
        <w:t>:</w:t>
      </w:r>
    </w:p>
    <w:p w14:paraId="039492A2" w14:textId="77777777" w:rsidR="00E41ABC" w:rsidRPr="00E41ABC" w:rsidRDefault="00E41ABC" w:rsidP="00E41ABC">
      <w:pPr>
        <w:pStyle w:val="afff6"/>
        <w:rPr>
          <w:b/>
          <w:iCs/>
          <w:szCs w:val="24"/>
        </w:rPr>
      </w:pPr>
    </w:p>
    <w:p w14:paraId="75CA0885" w14:textId="77777777" w:rsidR="00E41ABC" w:rsidRDefault="00E41ABC" w:rsidP="00E41ABC">
      <w:pPr>
        <w:widowControl/>
        <w:shd w:val="clear" w:color="auto" w:fill="FFFFFF"/>
        <w:suppressAutoHyphens w:val="0"/>
        <w:autoSpaceDE/>
        <w:ind w:firstLine="709"/>
        <w:jc w:val="both"/>
        <w:textAlignment w:val="baseline"/>
        <w:rPr>
          <w:rFonts w:eastAsia="Times New Roman"/>
          <w:spacing w:val="2"/>
          <w:lang w:val="ru-RU" w:eastAsia="ru-RU"/>
        </w:rPr>
      </w:pPr>
      <w:r w:rsidRPr="00E41ABC">
        <w:rPr>
          <w:rFonts w:eastAsia="Times New Roman"/>
          <w:spacing w:val="2"/>
          <w:lang w:val="ru-RU" w:eastAsia="ru-RU"/>
        </w:rPr>
        <w:t>Изучение предметной области "Технология" должно обеспечить:</w:t>
      </w:r>
      <w:r w:rsidRPr="00E41ABC">
        <w:rPr>
          <w:rFonts w:eastAsia="Times New Roman"/>
          <w:spacing w:val="2"/>
          <w:lang w:val="ru-RU" w:eastAsia="ru-RU"/>
        </w:rPr>
        <w:br/>
        <w:t>развитие инновационной творческой деятельности обучающихся в процессе решения прикладных учебных задач;</w:t>
      </w:r>
    </w:p>
    <w:p w14:paraId="62B5D4F2" w14:textId="77777777"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активное использование знаний, полученных при изучении других учебных предметов, и сформированных универсальных учебных действий;</w:t>
      </w:r>
      <w:r w:rsidRPr="00E41ABC">
        <w:rPr>
          <w:rFonts w:eastAsia="Times New Roman"/>
          <w:spacing w:val="2"/>
          <w:lang w:val="ru-RU" w:eastAsia="ru-RU"/>
        </w:rPr>
        <w:br/>
        <w:t>совершенствование умений выполнения учебно-исследовательской и проектной деятельности;</w:t>
      </w:r>
      <w:r w:rsidRPr="00E41ABC">
        <w:rPr>
          <w:rFonts w:eastAsia="Times New Roman"/>
          <w:spacing w:val="2"/>
          <w:lang w:val="ru-RU" w:eastAsia="ru-RU"/>
        </w:rPr>
        <w:br/>
      </w:r>
      <w:r w:rsidRPr="00E41ABC">
        <w:rPr>
          <w:rFonts w:eastAsia="Times New Roman"/>
          <w:spacing w:val="2"/>
          <w:lang w:val="ru-RU" w:eastAsia="ru-RU"/>
        </w:rPr>
        <w:lastRenderedPageBreak/>
        <w:t>формирование представлений о социальных и этических аспектах научно-технического прогресса;</w:t>
      </w:r>
      <w:r w:rsidRPr="00E41ABC">
        <w:rPr>
          <w:rFonts w:eastAsia="Times New Roman"/>
          <w:spacing w:val="2"/>
          <w:lang w:val="ru-RU" w:eastAsia="ru-RU"/>
        </w:rPr>
        <w:b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r w:rsidRPr="00E41ABC">
        <w:rPr>
          <w:rFonts w:eastAsia="Times New Roman"/>
          <w:spacing w:val="2"/>
          <w:lang w:val="ru-RU" w:eastAsia="ru-RU"/>
        </w:rPr>
        <w:br/>
      </w:r>
      <w:r w:rsidRPr="00E41ABC">
        <w:rPr>
          <w:rFonts w:eastAsia="Times New Roman"/>
          <w:spacing w:val="2"/>
          <w:lang w:val="ru-RU" w:eastAsia="ru-RU"/>
        </w:rPr>
        <w:br/>
        <w:t>Предметные результаты изучения предметной области "Технология" отража</w:t>
      </w:r>
      <w:r>
        <w:rPr>
          <w:rFonts w:eastAsia="Times New Roman"/>
          <w:spacing w:val="2"/>
          <w:lang w:val="ru-RU" w:eastAsia="ru-RU"/>
        </w:rPr>
        <w:t>ю</w:t>
      </w:r>
      <w:r w:rsidRPr="00E41ABC">
        <w:rPr>
          <w:rFonts w:eastAsia="Times New Roman"/>
          <w:spacing w:val="2"/>
          <w:lang w:val="ru-RU" w:eastAsia="ru-RU"/>
        </w:rPr>
        <w:t>т:</w:t>
      </w:r>
      <w:r w:rsidRPr="00E41ABC">
        <w:rPr>
          <w:rFonts w:eastAsia="Times New Roman"/>
          <w:spacing w:val="2"/>
          <w:lang w:val="ru-RU" w:eastAsia="ru-RU"/>
        </w:rPr>
        <w:b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74B720DA" w14:textId="77777777"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Pr>
          <w:rFonts w:eastAsia="Times New Roman"/>
          <w:spacing w:val="2"/>
          <w:lang w:val="ru-RU" w:eastAsia="ru-RU"/>
        </w:rPr>
        <w:t>2</w:t>
      </w:r>
      <w:r w:rsidRPr="00E41ABC">
        <w:rPr>
          <w:rFonts w:eastAsia="Times New Roman"/>
          <w:spacing w:val="2"/>
          <w:lang w:val="ru-RU" w:eastAsia="ru-RU"/>
        </w:rPr>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30743C57" w14:textId="77777777"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3) овладение средствами и формами графического отображения объектов или процессов, правилами выполнения графической документации;</w:t>
      </w:r>
    </w:p>
    <w:p w14:paraId="763B93DE" w14:textId="77777777"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4) формирование умений устанавливать взаимосвязь знаний по разным учебным предметам для решения прикладных учебных задач;</w:t>
      </w:r>
    </w:p>
    <w:p w14:paraId="66A4A9AD" w14:textId="77777777"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560E3FC4" w14:textId="77777777" w:rsidR="00E41ABC" w:rsidRDefault="00E41ABC" w:rsidP="00E41ABC">
      <w:pPr>
        <w:pStyle w:val="afff6"/>
        <w:ind w:firstLine="0"/>
        <w:rPr>
          <w:b/>
          <w:iCs/>
          <w:szCs w:val="24"/>
        </w:rPr>
      </w:pPr>
      <w:r w:rsidRPr="00E41ABC">
        <w:rPr>
          <w:spacing w:val="2"/>
          <w:szCs w:val="24"/>
          <w:lang w:eastAsia="ru-RU" w:bidi="ar-SA"/>
        </w:rPr>
        <w:t>6) формирование представлений о мире профессий, связанных с изучаемыми технологиями, их востребованности на рынке труда.</w:t>
      </w:r>
    </w:p>
    <w:p w14:paraId="7BB12DF2" w14:textId="77777777" w:rsidR="009E1FA8" w:rsidRPr="00ED7C71" w:rsidRDefault="009E1FA8">
      <w:pPr>
        <w:pStyle w:val="afff6"/>
        <w:rPr>
          <w:b/>
          <w:iCs/>
          <w:szCs w:val="24"/>
        </w:rPr>
      </w:pPr>
      <w:r w:rsidRPr="00ED7C71">
        <w:rPr>
          <w:b/>
          <w:iCs/>
          <w:szCs w:val="24"/>
        </w:rPr>
        <w:t>Индустриальные технологии</w:t>
      </w:r>
    </w:p>
    <w:p w14:paraId="573CA4C2" w14:textId="77777777" w:rsidR="009E1FA8" w:rsidRPr="00ED7C71" w:rsidRDefault="009E1FA8">
      <w:pPr>
        <w:pStyle w:val="afff6"/>
        <w:rPr>
          <w:b/>
          <w:iCs/>
          <w:szCs w:val="24"/>
        </w:rPr>
      </w:pPr>
      <w:r w:rsidRPr="00ED7C71">
        <w:rPr>
          <w:b/>
          <w:iCs/>
          <w:szCs w:val="24"/>
        </w:rPr>
        <w:t>Технологии обработки конструкционных и поделочных материалов</w:t>
      </w:r>
    </w:p>
    <w:p w14:paraId="4C898C74" w14:textId="77777777" w:rsidR="009E1FA8" w:rsidRPr="00ED7C71" w:rsidRDefault="009E1FA8">
      <w:pPr>
        <w:pStyle w:val="afff6"/>
        <w:rPr>
          <w:szCs w:val="24"/>
        </w:rPr>
      </w:pPr>
      <w:r w:rsidRPr="00ED7C71">
        <w:rPr>
          <w:szCs w:val="24"/>
        </w:rPr>
        <w:t>Выпускник научится:</w:t>
      </w:r>
    </w:p>
    <w:p w14:paraId="53DE2025" w14:textId="77777777" w:rsidR="009E1FA8" w:rsidRPr="00ED7C71" w:rsidRDefault="009E1FA8">
      <w:pPr>
        <w:pStyle w:val="afff6"/>
        <w:rPr>
          <w:szCs w:val="24"/>
        </w:rPr>
      </w:pPr>
      <w:r w:rsidRPr="00ED7C71">
        <w:rPr>
          <w:iCs/>
          <w:szCs w:val="24"/>
        </w:rPr>
        <w:t>• </w:t>
      </w:r>
      <w:r w:rsidRPr="00ED7C71">
        <w:rPr>
          <w:szCs w:val="24"/>
        </w:rPr>
        <w:t>находить в учебной литературе сведения, необходимые для конструирования объекта и осуществления выбранной технологии;</w:t>
      </w:r>
    </w:p>
    <w:p w14:paraId="0B841BC3" w14:textId="77777777" w:rsidR="009E1FA8" w:rsidRPr="00ED7C71" w:rsidRDefault="009E1FA8">
      <w:pPr>
        <w:pStyle w:val="afff6"/>
        <w:rPr>
          <w:szCs w:val="24"/>
        </w:rPr>
      </w:pPr>
      <w:r w:rsidRPr="00ED7C71">
        <w:rPr>
          <w:iCs/>
          <w:szCs w:val="24"/>
        </w:rPr>
        <w:t>• </w:t>
      </w:r>
      <w:r w:rsidRPr="00ED7C71">
        <w:rPr>
          <w:szCs w:val="24"/>
        </w:rPr>
        <w:t>читать технические рисунки, эскизы, чертежи, схемы;</w:t>
      </w:r>
    </w:p>
    <w:p w14:paraId="6629C607" w14:textId="77777777" w:rsidR="009E1FA8" w:rsidRPr="00ED7C71" w:rsidRDefault="009E1FA8">
      <w:pPr>
        <w:pStyle w:val="afff6"/>
        <w:rPr>
          <w:szCs w:val="24"/>
        </w:rPr>
      </w:pPr>
      <w:r w:rsidRPr="00ED7C71">
        <w:rPr>
          <w:iCs/>
          <w:szCs w:val="24"/>
        </w:rPr>
        <w:t>• </w:t>
      </w:r>
      <w:r w:rsidRPr="00ED7C71">
        <w:rPr>
          <w:szCs w:val="24"/>
        </w:rPr>
        <w:t>выполнять в масштабе и правильно оформлять технические рисунки и эскизы разрабатываемых объектов;</w:t>
      </w:r>
    </w:p>
    <w:p w14:paraId="6B9EF19A" w14:textId="77777777"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создания или ремонта материальных объектов.</w:t>
      </w:r>
    </w:p>
    <w:p w14:paraId="4BA792D6" w14:textId="77777777" w:rsidR="009E1FA8" w:rsidRPr="00ED7C71" w:rsidRDefault="009E1FA8">
      <w:pPr>
        <w:pStyle w:val="afff6"/>
        <w:rPr>
          <w:i/>
          <w:szCs w:val="24"/>
        </w:rPr>
      </w:pPr>
      <w:r w:rsidRPr="00ED7C71">
        <w:rPr>
          <w:i/>
          <w:szCs w:val="24"/>
        </w:rPr>
        <w:t>Выпускник получит возможность научиться:</w:t>
      </w:r>
    </w:p>
    <w:p w14:paraId="76B8F92D" w14:textId="77777777" w:rsidR="009E1FA8" w:rsidRPr="00ED7C71" w:rsidRDefault="009E1FA8">
      <w:pPr>
        <w:pStyle w:val="afff6"/>
        <w:rPr>
          <w:i/>
          <w:szCs w:val="24"/>
        </w:rPr>
      </w:pPr>
      <w:r w:rsidRPr="00ED7C71">
        <w:rPr>
          <w:iCs/>
          <w:szCs w:val="24"/>
        </w:rPr>
        <w:t>• </w:t>
      </w:r>
      <w:r w:rsidRPr="00ED7C71">
        <w:rPr>
          <w:i/>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14:paraId="313C2098" w14:textId="77777777" w:rsidR="009E1FA8" w:rsidRPr="00ED7C71" w:rsidRDefault="009E1FA8">
      <w:pPr>
        <w:pStyle w:val="afff6"/>
        <w:rPr>
          <w:i/>
          <w:szCs w:val="24"/>
        </w:rPr>
      </w:pPr>
      <w:r w:rsidRPr="00ED7C71">
        <w:rPr>
          <w:iCs/>
          <w:szCs w:val="24"/>
        </w:rPr>
        <w:t>• </w:t>
      </w:r>
      <w:r w:rsidRPr="00ED7C71">
        <w:rPr>
          <w:i/>
          <w:szCs w:val="24"/>
        </w:rPr>
        <w:t>осуществлять технологические процессы создания или ремонта материальных объектов, имеющих инновационные элементы.</w:t>
      </w:r>
    </w:p>
    <w:p w14:paraId="6ABB3AC3" w14:textId="77777777" w:rsidR="009E1FA8" w:rsidRPr="00ED7C71" w:rsidRDefault="009E1FA8">
      <w:pPr>
        <w:pStyle w:val="afff6"/>
        <w:rPr>
          <w:b/>
          <w:iCs/>
          <w:szCs w:val="24"/>
        </w:rPr>
      </w:pPr>
      <w:r w:rsidRPr="00ED7C71">
        <w:rPr>
          <w:b/>
          <w:iCs/>
          <w:szCs w:val="24"/>
        </w:rPr>
        <w:t>Электротехника</w:t>
      </w:r>
    </w:p>
    <w:p w14:paraId="2BCA38FC" w14:textId="77777777" w:rsidR="009E1FA8" w:rsidRPr="00ED7C71" w:rsidRDefault="009E1FA8">
      <w:pPr>
        <w:pStyle w:val="afff6"/>
        <w:rPr>
          <w:szCs w:val="24"/>
        </w:rPr>
      </w:pPr>
      <w:r w:rsidRPr="00ED7C71">
        <w:rPr>
          <w:szCs w:val="24"/>
        </w:rPr>
        <w:t>Выпускник научится:</w:t>
      </w:r>
    </w:p>
    <w:p w14:paraId="07F8F5D7" w14:textId="77777777" w:rsidR="009E1FA8" w:rsidRPr="00ED7C71" w:rsidRDefault="009E1FA8">
      <w:pPr>
        <w:pStyle w:val="afff6"/>
        <w:rPr>
          <w:szCs w:val="24"/>
        </w:rPr>
      </w:pPr>
      <w:r w:rsidRPr="00ED7C71">
        <w:rPr>
          <w:iCs/>
          <w:szCs w:val="24"/>
        </w:rPr>
        <w:t>• </w:t>
      </w:r>
      <w:r w:rsidRPr="00ED7C71">
        <w:rPr>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14:paraId="74FBE7DC" w14:textId="77777777"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7EFAC9F2" w14:textId="77777777" w:rsidR="009E1FA8" w:rsidRPr="00ED7C71" w:rsidRDefault="009E1FA8">
      <w:pPr>
        <w:pStyle w:val="afff6"/>
        <w:rPr>
          <w:i/>
          <w:szCs w:val="24"/>
        </w:rPr>
      </w:pPr>
      <w:r w:rsidRPr="00ED7C71">
        <w:rPr>
          <w:i/>
          <w:szCs w:val="24"/>
        </w:rPr>
        <w:t>Выпускник получит возможность научиться:</w:t>
      </w:r>
    </w:p>
    <w:p w14:paraId="76223FD3" w14:textId="77777777" w:rsidR="009E1FA8" w:rsidRPr="00ED7C71" w:rsidRDefault="009E1FA8">
      <w:pPr>
        <w:pStyle w:val="afff6"/>
        <w:rPr>
          <w:i/>
          <w:szCs w:val="24"/>
        </w:rPr>
      </w:pPr>
      <w:r w:rsidRPr="00ED7C71">
        <w:rPr>
          <w:iCs/>
          <w:szCs w:val="24"/>
        </w:rPr>
        <w:t>• </w:t>
      </w:r>
      <w:r w:rsidRPr="00ED7C71">
        <w:rPr>
          <w:i/>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14:paraId="1AF765AF" w14:textId="77777777" w:rsidR="009E1FA8" w:rsidRPr="00ED7C71" w:rsidRDefault="009E1FA8">
      <w:pPr>
        <w:pStyle w:val="afff6"/>
        <w:rPr>
          <w:i/>
          <w:szCs w:val="24"/>
        </w:rPr>
      </w:pPr>
      <w:r w:rsidRPr="00ED7C71">
        <w:rPr>
          <w:iCs/>
          <w:szCs w:val="24"/>
        </w:rPr>
        <w:t>• </w:t>
      </w:r>
      <w:r w:rsidRPr="00ED7C71">
        <w:rPr>
          <w:i/>
          <w:szCs w:val="24"/>
        </w:rPr>
        <w:t>осуществлять процессы сборки, регулировки или ремонта объектов, содержащих электрические цепи с элементами электроники и автоматики.</w:t>
      </w:r>
    </w:p>
    <w:p w14:paraId="2004B0EF" w14:textId="77777777" w:rsidR="009E1FA8" w:rsidRPr="00ED7C71" w:rsidRDefault="009E1FA8">
      <w:pPr>
        <w:pStyle w:val="afff6"/>
        <w:rPr>
          <w:b/>
          <w:i/>
          <w:iCs/>
          <w:szCs w:val="24"/>
        </w:rPr>
      </w:pPr>
      <w:r w:rsidRPr="00ED7C71">
        <w:rPr>
          <w:b/>
          <w:i/>
          <w:iCs/>
          <w:szCs w:val="24"/>
        </w:rPr>
        <w:t>Технологии ведения дома</w:t>
      </w:r>
    </w:p>
    <w:p w14:paraId="6F0489CD" w14:textId="77777777" w:rsidR="009E1FA8" w:rsidRPr="00ED7C71" w:rsidRDefault="009E1FA8">
      <w:pPr>
        <w:pStyle w:val="afff6"/>
        <w:rPr>
          <w:b/>
          <w:iCs/>
          <w:szCs w:val="24"/>
        </w:rPr>
      </w:pPr>
      <w:r w:rsidRPr="00ED7C71">
        <w:rPr>
          <w:b/>
          <w:iCs/>
          <w:szCs w:val="24"/>
        </w:rPr>
        <w:lastRenderedPageBreak/>
        <w:t>Кулинария</w:t>
      </w:r>
    </w:p>
    <w:p w14:paraId="1C277A88" w14:textId="77777777" w:rsidR="009E1FA8" w:rsidRPr="00ED7C71" w:rsidRDefault="009E1FA8">
      <w:pPr>
        <w:pStyle w:val="afff6"/>
        <w:rPr>
          <w:szCs w:val="24"/>
        </w:rPr>
      </w:pPr>
      <w:r w:rsidRPr="00ED7C71">
        <w:rPr>
          <w:szCs w:val="24"/>
        </w:rPr>
        <w:t>Выпускник научится:</w:t>
      </w:r>
    </w:p>
    <w:p w14:paraId="31946D07" w14:textId="77777777" w:rsidR="009E1FA8" w:rsidRPr="00ED7C71" w:rsidRDefault="009E1FA8">
      <w:pPr>
        <w:pStyle w:val="afff6"/>
        <w:rPr>
          <w:szCs w:val="24"/>
        </w:rPr>
      </w:pPr>
      <w:r w:rsidRPr="00ED7C71">
        <w:rPr>
          <w:iCs/>
          <w:szCs w:val="24"/>
        </w:rPr>
        <w:t>• </w:t>
      </w:r>
      <w:r w:rsidRPr="00ED7C71">
        <w:rPr>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14:paraId="2627732C" w14:textId="77777777" w:rsidR="009E1FA8" w:rsidRPr="00ED7C71" w:rsidRDefault="009E1FA8">
      <w:pPr>
        <w:pStyle w:val="afff6"/>
        <w:rPr>
          <w:i/>
          <w:szCs w:val="24"/>
        </w:rPr>
      </w:pPr>
      <w:r w:rsidRPr="00ED7C71">
        <w:rPr>
          <w:i/>
          <w:szCs w:val="24"/>
        </w:rPr>
        <w:t>Выпускник получит возможность научиться:</w:t>
      </w:r>
    </w:p>
    <w:p w14:paraId="527A195A" w14:textId="77777777" w:rsidR="009E1FA8" w:rsidRPr="00ED7C71" w:rsidRDefault="009E1FA8">
      <w:pPr>
        <w:pStyle w:val="afff6"/>
        <w:rPr>
          <w:i/>
          <w:szCs w:val="24"/>
        </w:rPr>
      </w:pPr>
      <w:r w:rsidRPr="00ED7C71">
        <w:rPr>
          <w:iCs/>
          <w:szCs w:val="24"/>
        </w:rPr>
        <w:t>• </w:t>
      </w:r>
      <w:r w:rsidRPr="00ED7C71">
        <w:rPr>
          <w:i/>
          <w:szCs w:val="24"/>
        </w:rPr>
        <w:t>составлять рацион питания на основе физиологических потребностей организма;</w:t>
      </w:r>
    </w:p>
    <w:p w14:paraId="312B7EA4" w14:textId="77777777" w:rsidR="009E1FA8" w:rsidRPr="00ED7C71" w:rsidRDefault="009E1FA8">
      <w:pPr>
        <w:pStyle w:val="afff6"/>
        <w:rPr>
          <w:i/>
          <w:szCs w:val="24"/>
        </w:rPr>
      </w:pPr>
      <w:r w:rsidRPr="00ED7C71">
        <w:rPr>
          <w:iCs/>
          <w:szCs w:val="24"/>
        </w:rPr>
        <w:t>• </w:t>
      </w:r>
      <w:r w:rsidRPr="00ED7C71">
        <w:rPr>
          <w:i/>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14:paraId="6CA63776" w14:textId="77777777" w:rsidR="009E1FA8" w:rsidRPr="00ED7C71" w:rsidRDefault="009E1FA8">
      <w:pPr>
        <w:pStyle w:val="afff6"/>
        <w:rPr>
          <w:i/>
          <w:szCs w:val="24"/>
        </w:rPr>
      </w:pPr>
      <w:r w:rsidRPr="00ED7C71">
        <w:rPr>
          <w:iCs/>
          <w:szCs w:val="24"/>
        </w:rPr>
        <w:t>• </w:t>
      </w:r>
      <w:r w:rsidRPr="00ED7C71">
        <w:rPr>
          <w:i/>
          <w:szCs w:val="24"/>
        </w:rPr>
        <w:t>применять основные виды и способы консервирования и заготовки пищевых продуктов в домашних условиях;</w:t>
      </w:r>
    </w:p>
    <w:p w14:paraId="3FAA9A8F" w14:textId="77777777" w:rsidR="009E1FA8" w:rsidRPr="00ED7C71" w:rsidRDefault="009E1FA8">
      <w:pPr>
        <w:pStyle w:val="afff6"/>
        <w:rPr>
          <w:i/>
          <w:szCs w:val="24"/>
        </w:rPr>
      </w:pPr>
      <w:r w:rsidRPr="00ED7C71">
        <w:rPr>
          <w:iCs/>
          <w:szCs w:val="24"/>
        </w:rPr>
        <w:t>• </w:t>
      </w:r>
      <w:r w:rsidRPr="00ED7C71">
        <w:rPr>
          <w:i/>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14:paraId="0EF840FC" w14:textId="77777777" w:rsidR="009E1FA8" w:rsidRPr="00ED7C71" w:rsidRDefault="009E1FA8">
      <w:pPr>
        <w:pStyle w:val="afff6"/>
        <w:rPr>
          <w:i/>
          <w:szCs w:val="24"/>
        </w:rPr>
      </w:pPr>
      <w:r w:rsidRPr="00ED7C71">
        <w:rPr>
          <w:iCs/>
          <w:szCs w:val="24"/>
        </w:rPr>
        <w:t>• </w:t>
      </w:r>
      <w:r w:rsidRPr="00ED7C71">
        <w:rPr>
          <w:i/>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14:paraId="64E1BFA3" w14:textId="77777777" w:rsidR="009E1FA8" w:rsidRPr="00ED7C71" w:rsidRDefault="009E1FA8">
      <w:pPr>
        <w:pStyle w:val="afff6"/>
        <w:rPr>
          <w:i/>
          <w:szCs w:val="24"/>
        </w:rPr>
      </w:pPr>
      <w:r w:rsidRPr="00ED7C71">
        <w:rPr>
          <w:iCs/>
          <w:szCs w:val="24"/>
        </w:rPr>
        <w:t>• </w:t>
      </w:r>
      <w:r w:rsidRPr="00ED7C71">
        <w:rPr>
          <w:i/>
          <w:szCs w:val="24"/>
        </w:rPr>
        <w:t>выполнять мероприятия по предотвращению негативного влияния техногенной сферы на окружающую среду и здоровье человека.</w:t>
      </w:r>
    </w:p>
    <w:p w14:paraId="4381C3FB" w14:textId="77777777" w:rsidR="009E1FA8" w:rsidRPr="00ED7C71" w:rsidRDefault="009E1FA8">
      <w:pPr>
        <w:pStyle w:val="afff6"/>
        <w:rPr>
          <w:b/>
          <w:szCs w:val="24"/>
        </w:rPr>
      </w:pPr>
      <w:r w:rsidRPr="00ED7C71">
        <w:rPr>
          <w:b/>
          <w:szCs w:val="24"/>
        </w:rPr>
        <w:t>Создание изделий из текстильных и поделочных материалов</w:t>
      </w:r>
    </w:p>
    <w:p w14:paraId="64484002" w14:textId="77777777" w:rsidR="009E1FA8" w:rsidRPr="00ED7C71" w:rsidRDefault="009E1FA8">
      <w:pPr>
        <w:pStyle w:val="afff6"/>
        <w:rPr>
          <w:szCs w:val="24"/>
        </w:rPr>
      </w:pPr>
      <w:r w:rsidRPr="00ED7C71">
        <w:rPr>
          <w:szCs w:val="24"/>
        </w:rPr>
        <w:t>Выпускник научится:</w:t>
      </w:r>
    </w:p>
    <w:p w14:paraId="42CC8609" w14:textId="77777777" w:rsidR="009E1FA8" w:rsidRPr="00ED7C71" w:rsidRDefault="009E1FA8">
      <w:pPr>
        <w:pStyle w:val="afff6"/>
        <w:rPr>
          <w:szCs w:val="24"/>
        </w:rPr>
      </w:pPr>
      <w:r w:rsidRPr="00ED7C71">
        <w:rPr>
          <w:iCs/>
          <w:szCs w:val="24"/>
        </w:rPr>
        <w:t>• </w:t>
      </w:r>
      <w:r w:rsidRPr="00ED7C71">
        <w:rPr>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14:paraId="3B3EE408" w14:textId="77777777" w:rsidR="009E1FA8" w:rsidRPr="00ED7C71" w:rsidRDefault="009E1FA8">
      <w:pPr>
        <w:pStyle w:val="afff6"/>
        <w:rPr>
          <w:szCs w:val="24"/>
        </w:rPr>
      </w:pPr>
      <w:r w:rsidRPr="00ED7C71">
        <w:rPr>
          <w:iCs/>
          <w:szCs w:val="24"/>
        </w:rPr>
        <w:t>• </w:t>
      </w:r>
      <w:r w:rsidRPr="00ED7C71">
        <w:rPr>
          <w:szCs w:val="24"/>
        </w:rPr>
        <w:t>выполнять влажно-тепловую обработку швейных изделий.</w:t>
      </w:r>
    </w:p>
    <w:p w14:paraId="76BEDBCC" w14:textId="77777777" w:rsidR="009E1FA8" w:rsidRPr="00ED7C71" w:rsidRDefault="009E1FA8">
      <w:pPr>
        <w:pStyle w:val="afff6"/>
        <w:rPr>
          <w:i/>
          <w:szCs w:val="24"/>
        </w:rPr>
      </w:pPr>
      <w:r w:rsidRPr="00ED7C71">
        <w:rPr>
          <w:i/>
          <w:szCs w:val="24"/>
        </w:rPr>
        <w:t>Выпускник получит возможность научиться:</w:t>
      </w:r>
    </w:p>
    <w:p w14:paraId="13031999" w14:textId="77777777" w:rsidR="009E1FA8" w:rsidRPr="00ED7C71" w:rsidRDefault="009E1FA8">
      <w:pPr>
        <w:pStyle w:val="afff6"/>
        <w:rPr>
          <w:i/>
          <w:szCs w:val="24"/>
        </w:rPr>
      </w:pPr>
      <w:r w:rsidRPr="00ED7C71">
        <w:rPr>
          <w:iCs/>
          <w:szCs w:val="24"/>
        </w:rPr>
        <w:t>• </w:t>
      </w:r>
      <w:r w:rsidRPr="00ED7C71">
        <w:rPr>
          <w:i/>
          <w:szCs w:val="24"/>
        </w:rPr>
        <w:t>выполнять несложные приёмы моделирования швейных изделий, в том числе с использованием традиций народного костюма;</w:t>
      </w:r>
    </w:p>
    <w:p w14:paraId="78F9B90D" w14:textId="77777777" w:rsidR="009E1FA8" w:rsidRPr="00ED7C71" w:rsidRDefault="009E1FA8">
      <w:pPr>
        <w:pStyle w:val="afff6"/>
        <w:rPr>
          <w:i/>
          <w:szCs w:val="24"/>
        </w:rPr>
      </w:pPr>
      <w:r w:rsidRPr="00ED7C71">
        <w:rPr>
          <w:iCs/>
          <w:szCs w:val="24"/>
        </w:rPr>
        <w:t>• </w:t>
      </w:r>
      <w:r w:rsidRPr="00ED7C71">
        <w:rPr>
          <w:i/>
          <w:szCs w:val="24"/>
        </w:rPr>
        <w:t>использовать при моделировании зрительные иллюзии в одежде; определять и исправлять дефекты швейных изделий;</w:t>
      </w:r>
    </w:p>
    <w:p w14:paraId="1F3D29F3" w14:textId="77777777" w:rsidR="009E1FA8" w:rsidRPr="00ED7C71" w:rsidRDefault="009E1FA8">
      <w:pPr>
        <w:pStyle w:val="afff6"/>
        <w:rPr>
          <w:i/>
          <w:szCs w:val="24"/>
        </w:rPr>
      </w:pPr>
      <w:r w:rsidRPr="00ED7C71">
        <w:rPr>
          <w:iCs/>
          <w:szCs w:val="24"/>
        </w:rPr>
        <w:t>• </w:t>
      </w:r>
      <w:r w:rsidRPr="00ED7C71">
        <w:rPr>
          <w:i/>
          <w:szCs w:val="24"/>
        </w:rPr>
        <w:t>выполнять художественную отделку швейных изделий;</w:t>
      </w:r>
    </w:p>
    <w:p w14:paraId="087F1D6E" w14:textId="77777777" w:rsidR="009E1FA8" w:rsidRPr="00ED7C71" w:rsidRDefault="009E1FA8">
      <w:pPr>
        <w:pStyle w:val="afff6"/>
        <w:rPr>
          <w:i/>
          <w:szCs w:val="24"/>
        </w:rPr>
      </w:pPr>
      <w:r w:rsidRPr="00ED7C71">
        <w:rPr>
          <w:iCs/>
          <w:szCs w:val="24"/>
        </w:rPr>
        <w:t>• </w:t>
      </w:r>
      <w:r w:rsidRPr="00ED7C71">
        <w:rPr>
          <w:i/>
          <w:szCs w:val="24"/>
        </w:rPr>
        <w:t>изготавливать изделия декоративно-прикладного искусства, региональных народных промыслов;</w:t>
      </w:r>
    </w:p>
    <w:p w14:paraId="0F98C9C0" w14:textId="77777777" w:rsidR="009E1FA8" w:rsidRDefault="009E1FA8">
      <w:pPr>
        <w:pStyle w:val="afff6"/>
        <w:rPr>
          <w:i/>
          <w:szCs w:val="24"/>
        </w:rPr>
      </w:pPr>
      <w:r w:rsidRPr="00ED7C71">
        <w:rPr>
          <w:iCs/>
          <w:szCs w:val="24"/>
        </w:rPr>
        <w:t>• </w:t>
      </w:r>
      <w:r w:rsidRPr="00ED7C71">
        <w:rPr>
          <w:i/>
          <w:szCs w:val="24"/>
        </w:rPr>
        <w:t>определять основные стили в одежде и современные направления моды.</w:t>
      </w:r>
    </w:p>
    <w:p w14:paraId="7380747B" w14:textId="77777777" w:rsidR="0067209D" w:rsidRPr="0067209D" w:rsidRDefault="0067209D" w:rsidP="0067209D">
      <w:pPr>
        <w:pStyle w:val="afff6"/>
        <w:rPr>
          <w:b/>
          <w:bCs/>
          <w:iCs/>
        </w:rPr>
      </w:pPr>
      <w:r w:rsidRPr="0067209D">
        <w:rPr>
          <w:b/>
          <w:bCs/>
          <w:iCs/>
        </w:rPr>
        <w:t>Современное производство и профессиональное самоопределение</w:t>
      </w:r>
    </w:p>
    <w:p w14:paraId="2201998F" w14:textId="77777777" w:rsidR="00595773" w:rsidRPr="00595773" w:rsidRDefault="00595773">
      <w:pPr>
        <w:pStyle w:val="afff6"/>
        <w:numPr>
          <w:ilvl w:val="1"/>
          <w:numId w:val="12"/>
        </w:numPr>
        <w:ind w:left="709" w:hanging="283"/>
        <w:rPr>
          <w:iCs/>
        </w:rPr>
      </w:pPr>
      <w:r w:rsidRPr="00595773">
        <w:rPr>
          <w:iC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326CB4A1" w14:textId="77777777" w:rsidR="00595773" w:rsidRPr="00595773" w:rsidRDefault="00595773">
      <w:pPr>
        <w:pStyle w:val="afff6"/>
        <w:numPr>
          <w:ilvl w:val="1"/>
          <w:numId w:val="12"/>
        </w:numPr>
        <w:ind w:left="709" w:hanging="283"/>
        <w:rPr>
          <w:iCs/>
        </w:rPr>
      </w:pPr>
      <w:r w:rsidRPr="00595773">
        <w:rPr>
          <w:iCs/>
        </w:rPr>
        <w:t>характеризовать ситуацию на региональном рынке труда, называть тенденции ее развития,</w:t>
      </w:r>
    </w:p>
    <w:p w14:paraId="0F5A4860" w14:textId="77777777" w:rsidR="00595773" w:rsidRPr="00595773" w:rsidRDefault="00595773">
      <w:pPr>
        <w:pStyle w:val="afff6"/>
        <w:numPr>
          <w:ilvl w:val="1"/>
          <w:numId w:val="12"/>
        </w:numPr>
        <w:ind w:left="709" w:hanging="283"/>
        <w:rPr>
          <w:iCs/>
        </w:rPr>
      </w:pPr>
      <w:r w:rsidRPr="00595773">
        <w:rPr>
          <w:iCs/>
        </w:rPr>
        <w:t>разъяснять социальное значение групп профессий, востребованных на региональном рынке труда,</w:t>
      </w:r>
    </w:p>
    <w:p w14:paraId="15975415" w14:textId="77777777" w:rsidR="00595773" w:rsidRPr="00595773" w:rsidRDefault="00595773">
      <w:pPr>
        <w:pStyle w:val="afff6"/>
        <w:numPr>
          <w:ilvl w:val="1"/>
          <w:numId w:val="12"/>
        </w:numPr>
        <w:ind w:left="709" w:hanging="283"/>
        <w:rPr>
          <w:iCs/>
        </w:rPr>
      </w:pPr>
      <w:r w:rsidRPr="00595773">
        <w:rPr>
          <w:iCs/>
        </w:rPr>
        <w:t>характеризовать группы предприятий региона проживания,</w:t>
      </w:r>
    </w:p>
    <w:p w14:paraId="69816EDC" w14:textId="77777777" w:rsidR="00595773" w:rsidRPr="00595773" w:rsidRDefault="00595773">
      <w:pPr>
        <w:pStyle w:val="afff6"/>
        <w:numPr>
          <w:ilvl w:val="1"/>
          <w:numId w:val="12"/>
        </w:numPr>
        <w:ind w:left="709" w:hanging="283"/>
        <w:rPr>
          <w:iCs/>
        </w:rPr>
      </w:pPr>
      <w:r w:rsidRPr="00595773">
        <w:rPr>
          <w:iC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2586E7D5" w14:textId="77777777" w:rsidR="00595773" w:rsidRPr="00595773" w:rsidRDefault="00595773">
      <w:pPr>
        <w:pStyle w:val="afff6"/>
        <w:numPr>
          <w:ilvl w:val="1"/>
          <w:numId w:val="12"/>
        </w:numPr>
        <w:ind w:left="709" w:hanging="283"/>
        <w:rPr>
          <w:iCs/>
        </w:rPr>
      </w:pPr>
      <w:r w:rsidRPr="00595773">
        <w:rPr>
          <w:iC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43789E29" w14:textId="77777777" w:rsidR="00595773" w:rsidRPr="00595773" w:rsidRDefault="00595773">
      <w:pPr>
        <w:pStyle w:val="afff6"/>
        <w:numPr>
          <w:ilvl w:val="1"/>
          <w:numId w:val="12"/>
        </w:numPr>
        <w:ind w:left="709" w:hanging="283"/>
        <w:rPr>
          <w:iCs/>
        </w:rPr>
      </w:pPr>
      <w:r w:rsidRPr="00595773">
        <w:rPr>
          <w:iCs/>
        </w:rPr>
        <w:lastRenderedPageBreak/>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05586530" w14:textId="77777777" w:rsidR="00595773" w:rsidRPr="00595773" w:rsidRDefault="00595773" w:rsidP="00595773">
      <w:pPr>
        <w:pStyle w:val="afff6"/>
        <w:ind w:left="851" w:hanging="709"/>
        <w:rPr>
          <w:i/>
          <w:iCs/>
        </w:rPr>
      </w:pPr>
      <w:r w:rsidRPr="00595773">
        <w:rPr>
          <w:i/>
          <w:iCs/>
        </w:rPr>
        <w:t>Выпускник получит возможность научиться:</w:t>
      </w:r>
    </w:p>
    <w:p w14:paraId="2B2E9132" w14:textId="77777777" w:rsidR="00595773" w:rsidRPr="00595773" w:rsidRDefault="00595773">
      <w:pPr>
        <w:pStyle w:val="afff6"/>
        <w:numPr>
          <w:ilvl w:val="1"/>
          <w:numId w:val="13"/>
        </w:numPr>
        <w:ind w:left="426" w:firstLine="0"/>
        <w:rPr>
          <w:i/>
          <w:iCs/>
        </w:rPr>
      </w:pPr>
      <w:r w:rsidRPr="00595773">
        <w:rPr>
          <w:i/>
          <w:iCs/>
        </w:rPr>
        <w:t xml:space="preserve"> предлагать альтернативные варианты траекторий профессионального образования для занятия заданных должностей;</w:t>
      </w:r>
    </w:p>
    <w:p w14:paraId="3484EBD4" w14:textId="77777777" w:rsidR="00595773" w:rsidRPr="00595773" w:rsidRDefault="00595773">
      <w:pPr>
        <w:pStyle w:val="afff6"/>
        <w:numPr>
          <w:ilvl w:val="0"/>
          <w:numId w:val="14"/>
        </w:numPr>
        <w:ind w:left="426" w:firstLine="0"/>
        <w:rPr>
          <w:i/>
          <w:iCs/>
        </w:rPr>
      </w:pPr>
      <w:r w:rsidRPr="00595773">
        <w:rPr>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w:t>
      </w:r>
      <w:r w:rsidR="0053633F">
        <w:rPr>
          <w:i/>
          <w:iCs/>
        </w:rPr>
        <w:t>, сервиса, информационной сфере.</w:t>
      </w:r>
    </w:p>
    <w:p w14:paraId="6A57F47D" w14:textId="77777777" w:rsidR="009E1FA8" w:rsidRPr="00ED7C71" w:rsidRDefault="009E1FA8" w:rsidP="00595773">
      <w:pPr>
        <w:pStyle w:val="afff6"/>
        <w:ind w:left="426" w:firstLine="0"/>
        <w:rPr>
          <w:b/>
          <w:i/>
          <w:iCs/>
          <w:szCs w:val="24"/>
        </w:rPr>
      </w:pPr>
    </w:p>
    <w:p w14:paraId="4B4B3C65" w14:textId="77777777" w:rsidR="007D6AB6" w:rsidRDefault="002B482C" w:rsidP="007D6AB6">
      <w:pPr>
        <w:pStyle w:val="afff6"/>
        <w:ind w:firstLine="0"/>
        <w:rPr>
          <w:b/>
          <w:spacing w:val="2"/>
          <w:szCs w:val="24"/>
          <w:lang w:eastAsia="ru-RU" w:bidi="ar-SA"/>
        </w:rPr>
      </w:pPr>
      <w:r w:rsidRPr="002B482C">
        <w:rPr>
          <w:b/>
          <w:spacing w:val="2"/>
          <w:szCs w:val="24"/>
          <w:lang w:eastAsia="ru-RU" w:bidi="ar-SA"/>
        </w:rPr>
        <w:t>Физическая культура и основы безопасности жизнедеятельности</w:t>
      </w:r>
    </w:p>
    <w:p w14:paraId="2058D87E" w14:textId="77777777" w:rsidR="002B482C" w:rsidRDefault="002B482C" w:rsidP="007D6AB6">
      <w:pPr>
        <w:pStyle w:val="afff6"/>
        <w:ind w:firstLine="0"/>
        <w:rPr>
          <w:spacing w:val="2"/>
          <w:szCs w:val="24"/>
          <w:lang w:eastAsia="ru-RU" w:bidi="ar-SA"/>
        </w:rPr>
      </w:pPr>
      <w:r w:rsidRPr="002B482C">
        <w:rPr>
          <w:spacing w:val="2"/>
          <w:szCs w:val="24"/>
          <w:lang w:eastAsia="ru-RU" w:bidi="ar-SA"/>
        </w:rPr>
        <w:br/>
        <w:t>Изучение предметной области "Физическая культура и основы безопасности жизнедеятельности" должно обеспечить:</w:t>
      </w:r>
    </w:p>
    <w:p w14:paraId="0B761F89" w14:textId="77777777" w:rsidR="002B482C" w:rsidRDefault="002B482C" w:rsidP="002B482C">
      <w:pPr>
        <w:pStyle w:val="afff6"/>
        <w:ind w:firstLine="0"/>
        <w:rPr>
          <w:spacing w:val="2"/>
          <w:szCs w:val="24"/>
          <w:lang w:eastAsia="ru-RU" w:bidi="ar-SA"/>
        </w:rPr>
      </w:pPr>
      <w:r w:rsidRPr="002B482C">
        <w:rPr>
          <w:spacing w:val="2"/>
          <w:szCs w:val="24"/>
          <w:lang w:eastAsia="ru-RU" w:bidi="ar-SA"/>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14:paraId="4DA4825E" w14:textId="77777777" w:rsidR="002B482C" w:rsidRDefault="002B482C" w:rsidP="002B482C">
      <w:pPr>
        <w:pStyle w:val="afff6"/>
        <w:ind w:firstLine="0"/>
        <w:rPr>
          <w:spacing w:val="2"/>
          <w:szCs w:val="24"/>
          <w:lang w:eastAsia="ru-RU" w:bidi="ar-SA"/>
        </w:rPr>
      </w:pPr>
      <w:r w:rsidRPr="002B482C">
        <w:rPr>
          <w:spacing w:val="2"/>
          <w:szCs w:val="24"/>
          <w:lang w:eastAsia="ru-RU" w:bidi="ar-SA"/>
        </w:rPr>
        <w:t>формирование и развитие установок активного, экологически целесообразного, здорового и безопасного образа жизни;</w:t>
      </w:r>
    </w:p>
    <w:p w14:paraId="3B2A2172" w14:textId="77777777" w:rsidR="002B482C" w:rsidRDefault="002B482C" w:rsidP="002B482C">
      <w:pPr>
        <w:pStyle w:val="afff6"/>
        <w:ind w:firstLine="0"/>
        <w:rPr>
          <w:spacing w:val="2"/>
          <w:szCs w:val="24"/>
          <w:lang w:eastAsia="ru-RU" w:bidi="ar-SA"/>
        </w:rPr>
      </w:pPr>
      <w:r w:rsidRPr="002B482C">
        <w:rPr>
          <w:spacing w:val="2"/>
          <w:szCs w:val="24"/>
          <w:lang w:eastAsia="ru-RU" w:bidi="ar-SA"/>
        </w:rPr>
        <w:t>понимание личной и общественной значимости современной культуры безопасности жизнедеятельности;</w:t>
      </w:r>
      <w:r w:rsidRPr="002B482C">
        <w:rPr>
          <w:spacing w:val="2"/>
          <w:szCs w:val="24"/>
          <w:lang w:eastAsia="ru-RU" w:bidi="ar-SA"/>
        </w:rPr>
        <w:b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5A51EF53" w14:textId="77777777" w:rsidR="002B482C" w:rsidRDefault="002B482C" w:rsidP="002B482C">
      <w:pPr>
        <w:pStyle w:val="afff6"/>
        <w:ind w:firstLine="0"/>
        <w:rPr>
          <w:spacing w:val="2"/>
          <w:szCs w:val="24"/>
          <w:lang w:eastAsia="ru-RU" w:bidi="ar-SA"/>
        </w:rPr>
      </w:pPr>
      <w:r w:rsidRPr="002B482C">
        <w:rPr>
          <w:spacing w:val="2"/>
          <w:szCs w:val="24"/>
          <w:lang w:eastAsia="ru-RU" w:bidi="ar-SA"/>
        </w:rPr>
        <w:t>понимание роли государства и действующего законодательства в обеспечении национальной безопасности и защиты населения;</w:t>
      </w:r>
    </w:p>
    <w:p w14:paraId="145725FC" w14:textId="77777777" w:rsidR="002B482C" w:rsidRDefault="002B482C" w:rsidP="002B482C">
      <w:pPr>
        <w:pStyle w:val="afff6"/>
        <w:ind w:firstLine="0"/>
        <w:rPr>
          <w:spacing w:val="2"/>
          <w:szCs w:val="24"/>
          <w:lang w:eastAsia="ru-RU" w:bidi="ar-SA"/>
        </w:rPr>
      </w:pPr>
      <w:r w:rsidRPr="002B482C">
        <w:rPr>
          <w:spacing w:val="2"/>
          <w:szCs w:val="24"/>
          <w:lang w:eastAsia="ru-RU" w:bidi="ar-SA"/>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14:paraId="6E58FE6C" w14:textId="77777777" w:rsidR="002B482C" w:rsidRDefault="002B482C" w:rsidP="002B482C">
      <w:pPr>
        <w:pStyle w:val="afff6"/>
        <w:ind w:firstLine="0"/>
        <w:rPr>
          <w:spacing w:val="2"/>
          <w:szCs w:val="24"/>
          <w:lang w:eastAsia="ru-RU" w:bidi="ar-SA"/>
        </w:rPr>
      </w:pPr>
      <w:r w:rsidRPr="002B482C">
        <w:rPr>
          <w:spacing w:val="2"/>
          <w:szCs w:val="24"/>
          <w:lang w:eastAsia="ru-RU" w:bidi="ar-SA"/>
        </w:rPr>
        <w:t>установление связей между жизненным опытом обучающихся и знаниями из разных предметных областей.</w:t>
      </w:r>
    </w:p>
    <w:p w14:paraId="6725792E" w14:textId="77777777" w:rsidR="002B482C" w:rsidRDefault="002B482C" w:rsidP="002B482C">
      <w:pPr>
        <w:pStyle w:val="afff6"/>
        <w:ind w:firstLine="0"/>
        <w:rPr>
          <w:spacing w:val="2"/>
          <w:szCs w:val="24"/>
          <w:lang w:eastAsia="ru-RU" w:bidi="ar-SA"/>
        </w:rPr>
      </w:pPr>
    </w:p>
    <w:p w14:paraId="23A6D4F8" w14:textId="77777777" w:rsidR="002B482C" w:rsidRDefault="002B482C" w:rsidP="002B482C">
      <w:pPr>
        <w:pStyle w:val="afff6"/>
        <w:ind w:firstLine="0"/>
        <w:rPr>
          <w:spacing w:val="2"/>
          <w:szCs w:val="24"/>
          <w:lang w:eastAsia="ru-RU" w:bidi="ar-SA"/>
        </w:rPr>
      </w:pPr>
      <w:r w:rsidRPr="002B482C">
        <w:rPr>
          <w:spacing w:val="2"/>
          <w:szCs w:val="24"/>
          <w:lang w:eastAsia="ru-RU" w:bidi="ar-SA"/>
        </w:rPr>
        <w:t>Предметные результаты изучения предметной области "Физическая культура и основы безопасности жизнедеятельности" отража</w:t>
      </w:r>
      <w:r>
        <w:rPr>
          <w:spacing w:val="2"/>
          <w:szCs w:val="24"/>
          <w:lang w:eastAsia="ru-RU" w:bidi="ar-SA"/>
        </w:rPr>
        <w:t>ю</w:t>
      </w:r>
      <w:r w:rsidRPr="002B482C">
        <w:rPr>
          <w:spacing w:val="2"/>
          <w:szCs w:val="24"/>
          <w:lang w:eastAsia="ru-RU" w:bidi="ar-SA"/>
        </w:rPr>
        <w:t>т:</w:t>
      </w:r>
    </w:p>
    <w:p w14:paraId="52450037" w14:textId="77777777" w:rsidR="002B482C" w:rsidRDefault="002B482C" w:rsidP="002B482C">
      <w:pPr>
        <w:pStyle w:val="afff6"/>
        <w:rPr>
          <w:b/>
          <w:szCs w:val="24"/>
        </w:rPr>
      </w:pPr>
    </w:p>
    <w:p w14:paraId="3C261AD1" w14:textId="77777777" w:rsidR="009E1FA8" w:rsidRDefault="009E1FA8" w:rsidP="002B482C">
      <w:pPr>
        <w:pStyle w:val="afff6"/>
        <w:rPr>
          <w:b/>
          <w:szCs w:val="24"/>
        </w:rPr>
      </w:pPr>
      <w:r w:rsidRPr="00ED7C71">
        <w:rPr>
          <w:b/>
          <w:szCs w:val="24"/>
        </w:rPr>
        <w:t>Физическая культура</w:t>
      </w:r>
      <w:r w:rsidR="007D6AB6">
        <w:rPr>
          <w:b/>
          <w:szCs w:val="24"/>
        </w:rPr>
        <w:t>:</w:t>
      </w:r>
    </w:p>
    <w:p w14:paraId="1CDF9FCA" w14:textId="77777777" w:rsidR="002B482C" w:rsidRPr="002B482C" w:rsidRDefault="002B482C" w:rsidP="002B482C">
      <w:pPr>
        <w:pStyle w:val="afff6"/>
        <w:rPr>
          <w:b/>
          <w:szCs w:val="24"/>
        </w:rPr>
      </w:pPr>
    </w:p>
    <w:p w14:paraId="4A01D662"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438A4AD0"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2B64E5E8"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w:t>
      </w:r>
      <w:r w:rsidRPr="002B482C">
        <w:rPr>
          <w:rFonts w:eastAsia="Times New Roman"/>
          <w:spacing w:val="2"/>
          <w:lang w:val="ru-RU" w:eastAsia="ru-RU"/>
        </w:rPr>
        <w:lastRenderedPageBreak/>
        <w:t>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58D4AEAD" w14:textId="77777777" w:rsidR="009E1FA8" w:rsidRPr="007D6AB6" w:rsidRDefault="002B482C" w:rsidP="007D6AB6">
      <w:pPr>
        <w:widowControl/>
        <w:shd w:val="clear" w:color="auto" w:fill="FFFFFF"/>
        <w:suppressAutoHyphens w:val="0"/>
        <w:autoSpaceDE/>
        <w:jc w:val="both"/>
        <w:textAlignment w:val="baseline"/>
        <w:rPr>
          <w:b/>
          <w:bCs/>
          <w:lang w:val="ru-RU"/>
        </w:rPr>
      </w:pPr>
      <w:r w:rsidRPr="002B482C">
        <w:rPr>
          <w:rFonts w:eastAsia="Times New Roman"/>
          <w:spacing w:val="2"/>
          <w:lang w:val="ru-RU"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r w:rsidRPr="002B482C">
        <w:rPr>
          <w:rFonts w:eastAsia="Times New Roman"/>
          <w:spacing w:val="2"/>
          <w:lang w:val="ru-RU" w:eastAsia="ru-RU"/>
        </w:rPr>
        <w:br/>
      </w:r>
      <w:r w:rsidRPr="002B482C">
        <w:rPr>
          <w:spacing w:val="2"/>
          <w:lang w:val="ru-RU"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r w:rsidRPr="002B482C">
        <w:rPr>
          <w:rFonts w:ascii="Arial" w:hAnsi="Arial" w:cs="Arial"/>
          <w:color w:val="2D2D2D"/>
          <w:spacing w:val="2"/>
          <w:sz w:val="21"/>
          <w:szCs w:val="21"/>
          <w:lang w:val="ru-RU" w:eastAsia="ru-RU"/>
        </w:rPr>
        <w:br/>
      </w:r>
      <w:r w:rsidR="009E1FA8" w:rsidRPr="007D6AB6">
        <w:rPr>
          <w:b/>
          <w:bCs/>
          <w:lang w:val="ru-RU"/>
        </w:rPr>
        <w:t>Знания о физической культуре</w:t>
      </w:r>
    </w:p>
    <w:p w14:paraId="723E01EE" w14:textId="77777777" w:rsidR="009E1FA8" w:rsidRPr="00ED7C71" w:rsidRDefault="009E1FA8">
      <w:pPr>
        <w:pStyle w:val="afff6"/>
        <w:rPr>
          <w:szCs w:val="24"/>
        </w:rPr>
      </w:pPr>
      <w:r w:rsidRPr="00ED7C71">
        <w:rPr>
          <w:szCs w:val="24"/>
        </w:rPr>
        <w:t>Выпускник научится:</w:t>
      </w:r>
    </w:p>
    <w:p w14:paraId="4FDCF48E" w14:textId="77777777" w:rsidR="009E1FA8" w:rsidRPr="00ED7C71" w:rsidRDefault="009E1FA8">
      <w:pPr>
        <w:pStyle w:val="afff6"/>
        <w:rPr>
          <w:szCs w:val="24"/>
        </w:rPr>
      </w:pPr>
      <w:r w:rsidRPr="00ED7C71">
        <w:rPr>
          <w:iCs/>
          <w:szCs w:val="24"/>
        </w:rPr>
        <w:t>• </w:t>
      </w:r>
      <w:r w:rsidRPr="00ED7C71">
        <w:rPr>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6A9ED768" w14:textId="77777777" w:rsidR="009E1FA8" w:rsidRPr="00ED7C71" w:rsidRDefault="009E1FA8">
      <w:pPr>
        <w:pStyle w:val="afff6"/>
        <w:rPr>
          <w:szCs w:val="24"/>
        </w:rPr>
      </w:pPr>
      <w:r w:rsidRPr="00ED7C71">
        <w:rPr>
          <w:iCs/>
          <w:szCs w:val="24"/>
        </w:rPr>
        <w:t>• </w:t>
      </w:r>
      <w:r w:rsidRPr="00ED7C71">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6ABA993B" w14:textId="77777777" w:rsidR="009E1FA8" w:rsidRPr="00ED7C71" w:rsidRDefault="009E1FA8">
      <w:pPr>
        <w:pStyle w:val="afff6"/>
        <w:rPr>
          <w:szCs w:val="24"/>
        </w:rPr>
      </w:pPr>
      <w:r w:rsidRPr="00ED7C71">
        <w:rPr>
          <w:iCs/>
          <w:szCs w:val="24"/>
        </w:rPr>
        <w:t>• </w:t>
      </w:r>
      <w:r w:rsidRPr="00ED7C71">
        <w:rPr>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13954E38" w14:textId="77777777" w:rsidR="009E1FA8" w:rsidRPr="00ED7C71" w:rsidRDefault="009E1FA8">
      <w:pPr>
        <w:pStyle w:val="afff6"/>
        <w:rPr>
          <w:szCs w:val="24"/>
        </w:rPr>
      </w:pPr>
      <w:r w:rsidRPr="00ED7C71">
        <w:rPr>
          <w:iCs/>
          <w:szCs w:val="24"/>
        </w:rPr>
        <w:t>• </w:t>
      </w:r>
      <w:r w:rsidRPr="00ED7C71">
        <w:rPr>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14:paraId="61E66F64" w14:textId="77777777" w:rsidR="009E1FA8" w:rsidRPr="00ED7C71" w:rsidRDefault="009E1FA8">
      <w:pPr>
        <w:pStyle w:val="afff6"/>
        <w:rPr>
          <w:szCs w:val="24"/>
        </w:rPr>
      </w:pPr>
      <w:r w:rsidRPr="00ED7C71">
        <w:rPr>
          <w:iCs/>
          <w:szCs w:val="24"/>
        </w:rPr>
        <w:t>• </w:t>
      </w:r>
      <w:r w:rsidRPr="00ED7C71">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604C403E" w14:textId="77777777" w:rsidR="009E1FA8" w:rsidRPr="00ED7C71" w:rsidRDefault="009E1FA8">
      <w:pPr>
        <w:pStyle w:val="afff6"/>
        <w:rPr>
          <w:iCs/>
          <w:szCs w:val="24"/>
        </w:rPr>
      </w:pPr>
      <w:r w:rsidRPr="00ED7C71">
        <w:rPr>
          <w:iCs/>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14:paraId="68498075"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66D204F5" w14:textId="77777777" w:rsidR="009E1FA8" w:rsidRPr="00ED7C71" w:rsidRDefault="009E1FA8">
      <w:pPr>
        <w:pStyle w:val="afff6"/>
        <w:rPr>
          <w:i/>
          <w:szCs w:val="24"/>
        </w:rPr>
      </w:pPr>
      <w:r w:rsidRPr="00ED7C71">
        <w:rPr>
          <w:iCs/>
          <w:szCs w:val="24"/>
        </w:rPr>
        <w:t>• </w:t>
      </w:r>
      <w:r w:rsidRPr="00ED7C71">
        <w:rPr>
          <w:i/>
          <w:iCs/>
          <w:szCs w:val="24"/>
        </w:rPr>
        <w:t>характеризовать</w:t>
      </w:r>
      <w:r w:rsidRPr="00ED7C71">
        <w:rPr>
          <w:i/>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22151FE5" w14:textId="77777777" w:rsidR="009E1FA8" w:rsidRPr="00ED7C71" w:rsidRDefault="009E1FA8">
      <w:pPr>
        <w:pStyle w:val="afff6"/>
        <w:rPr>
          <w:i/>
          <w:szCs w:val="24"/>
        </w:rPr>
      </w:pPr>
      <w:r w:rsidRPr="00ED7C71">
        <w:rPr>
          <w:iCs/>
          <w:szCs w:val="24"/>
        </w:rPr>
        <w:t>• </w:t>
      </w:r>
      <w:r w:rsidRPr="00ED7C71">
        <w:rPr>
          <w:i/>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14:paraId="1F755575" w14:textId="77777777" w:rsidR="009E1FA8" w:rsidRPr="00ED7C71" w:rsidRDefault="009E1FA8">
      <w:pPr>
        <w:pStyle w:val="afff6"/>
        <w:rPr>
          <w:i/>
          <w:szCs w:val="24"/>
        </w:rPr>
      </w:pPr>
      <w:r w:rsidRPr="00ED7C71">
        <w:rPr>
          <w:iCs/>
          <w:szCs w:val="24"/>
        </w:rPr>
        <w:t>• </w:t>
      </w:r>
      <w:r w:rsidRPr="00ED7C71">
        <w:rPr>
          <w:i/>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735C24FF" w14:textId="77777777" w:rsidR="009E1FA8" w:rsidRPr="00ED7C71" w:rsidRDefault="009E1FA8">
      <w:pPr>
        <w:pStyle w:val="afff6"/>
        <w:rPr>
          <w:b/>
          <w:bCs/>
          <w:szCs w:val="24"/>
        </w:rPr>
      </w:pPr>
      <w:r w:rsidRPr="00ED7C71">
        <w:rPr>
          <w:b/>
          <w:bCs/>
          <w:szCs w:val="24"/>
        </w:rPr>
        <w:t>Способы двигательной (физкультурной) деятельности</w:t>
      </w:r>
    </w:p>
    <w:p w14:paraId="31042D05" w14:textId="77777777" w:rsidR="009E1FA8" w:rsidRPr="00ED7C71" w:rsidRDefault="009E1FA8">
      <w:pPr>
        <w:pStyle w:val="afff6"/>
        <w:rPr>
          <w:szCs w:val="24"/>
        </w:rPr>
      </w:pPr>
      <w:r w:rsidRPr="00ED7C71">
        <w:rPr>
          <w:szCs w:val="24"/>
        </w:rPr>
        <w:t xml:space="preserve">Выпускник научится: </w:t>
      </w:r>
    </w:p>
    <w:p w14:paraId="083FDF54" w14:textId="77777777" w:rsidR="009E1FA8" w:rsidRPr="00ED7C71" w:rsidRDefault="009E1FA8">
      <w:pPr>
        <w:pStyle w:val="afff6"/>
        <w:rPr>
          <w:szCs w:val="24"/>
        </w:rPr>
      </w:pPr>
      <w:r w:rsidRPr="00ED7C71">
        <w:rPr>
          <w:iCs/>
          <w:szCs w:val="24"/>
        </w:rPr>
        <w:t>• </w:t>
      </w:r>
      <w:r w:rsidRPr="00ED7C71">
        <w:rPr>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15674A12" w14:textId="77777777" w:rsidR="009E1FA8" w:rsidRPr="00ED7C71" w:rsidRDefault="009E1FA8">
      <w:pPr>
        <w:pStyle w:val="afff6"/>
        <w:rPr>
          <w:szCs w:val="24"/>
        </w:rPr>
      </w:pPr>
      <w:r w:rsidRPr="00ED7C71">
        <w:rPr>
          <w:iCs/>
          <w:szCs w:val="24"/>
        </w:rPr>
        <w:lastRenderedPageBreak/>
        <w:t>• </w:t>
      </w:r>
      <w:r w:rsidRPr="00ED7C71">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14:paraId="369162FD" w14:textId="77777777" w:rsidR="009E1FA8" w:rsidRPr="00ED7C71" w:rsidRDefault="009E1FA8">
      <w:pPr>
        <w:pStyle w:val="afff6"/>
        <w:rPr>
          <w:szCs w:val="24"/>
        </w:rPr>
      </w:pPr>
      <w:r w:rsidRPr="00ED7C71">
        <w:rPr>
          <w:iCs/>
          <w:szCs w:val="24"/>
        </w:rPr>
        <w:t>• </w:t>
      </w:r>
      <w:r w:rsidRPr="00ED7C71">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028F6492" w14:textId="77777777" w:rsidR="009E1FA8" w:rsidRPr="00ED7C71" w:rsidRDefault="009E1FA8">
      <w:pPr>
        <w:pStyle w:val="afff6"/>
        <w:rPr>
          <w:szCs w:val="24"/>
        </w:rPr>
      </w:pPr>
      <w:r w:rsidRPr="00ED7C71">
        <w:rPr>
          <w:iCs/>
          <w:szCs w:val="24"/>
        </w:rPr>
        <w:t>• </w:t>
      </w:r>
      <w:r w:rsidRPr="00ED7C71">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5211F4A7" w14:textId="77777777" w:rsidR="009E1FA8" w:rsidRPr="00ED7C71" w:rsidRDefault="009E1FA8">
      <w:pPr>
        <w:pStyle w:val="afff6"/>
        <w:rPr>
          <w:szCs w:val="24"/>
        </w:rPr>
      </w:pPr>
      <w:r w:rsidRPr="00ED7C71">
        <w:rPr>
          <w:iCs/>
          <w:szCs w:val="24"/>
        </w:rPr>
        <w:t>• </w:t>
      </w:r>
      <w:r w:rsidRPr="00ED7C71">
        <w:rPr>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15E38CAE" w14:textId="77777777" w:rsidR="009E1FA8" w:rsidRPr="00ED7C71" w:rsidRDefault="009E1FA8">
      <w:pPr>
        <w:pStyle w:val="afff6"/>
        <w:rPr>
          <w:szCs w:val="24"/>
        </w:rPr>
      </w:pPr>
      <w:r w:rsidRPr="00ED7C71">
        <w:rPr>
          <w:iCs/>
          <w:szCs w:val="24"/>
        </w:rPr>
        <w:t>• </w:t>
      </w:r>
      <w:r w:rsidRPr="00ED7C71">
        <w:rPr>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14:paraId="5598A9CE"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5CB71F52" w14:textId="77777777" w:rsidR="009E1FA8" w:rsidRPr="00ED7C71" w:rsidRDefault="009E1FA8">
      <w:pPr>
        <w:pStyle w:val="afff6"/>
        <w:rPr>
          <w:i/>
          <w:szCs w:val="24"/>
        </w:rPr>
      </w:pPr>
      <w:r w:rsidRPr="00ED7C71">
        <w:rPr>
          <w:iCs/>
          <w:szCs w:val="24"/>
        </w:rPr>
        <w:t>• </w:t>
      </w:r>
      <w:r w:rsidRPr="00ED7C71">
        <w:rPr>
          <w:i/>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783984AC" w14:textId="77777777" w:rsidR="009E1FA8" w:rsidRPr="00ED7C71" w:rsidRDefault="009E1FA8">
      <w:pPr>
        <w:pStyle w:val="afff6"/>
        <w:rPr>
          <w:i/>
          <w:szCs w:val="24"/>
        </w:rPr>
      </w:pPr>
      <w:r w:rsidRPr="00ED7C71">
        <w:rPr>
          <w:iCs/>
          <w:szCs w:val="24"/>
        </w:rPr>
        <w:t>• </w:t>
      </w:r>
      <w:r w:rsidRPr="00ED7C71">
        <w:rPr>
          <w:i/>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51A3AC4D" w14:textId="77777777" w:rsidR="009E1FA8" w:rsidRPr="00ED7C71" w:rsidRDefault="009E1FA8">
      <w:pPr>
        <w:pStyle w:val="afff6"/>
        <w:rPr>
          <w:i/>
          <w:szCs w:val="24"/>
        </w:rPr>
      </w:pPr>
      <w:r w:rsidRPr="00ED7C71">
        <w:rPr>
          <w:iCs/>
          <w:szCs w:val="24"/>
        </w:rPr>
        <w:t>• </w:t>
      </w:r>
      <w:r w:rsidRPr="00ED7C71">
        <w:rPr>
          <w:i/>
          <w:szCs w:val="24"/>
        </w:rPr>
        <w:t>проводить восстановительные мероприятия с использованием банных процедур и сеансов оздоровительного массажа.</w:t>
      </w:r>
    </w:p>
    <w:p w14:paraId="0F15DC85" w14:textId="77777777" w:rsidR="009E1FA8" w:rsidRPr="00ED7C71" w:rsidRDefault="009E1FA8">
      <w:pPr>
        <w:pStyle w:val="afff6"/>
        <w:rPr>
          <w:b/>
          <w:bCs/>
          <w:szCs w:val="24"/>
        </w:rPr>
      </w:pPr>
      <w:r w:rsidRPr="00ED7C71">
        <w:rPr>
          <w:b/>
          <w:bCs/>
          <w:szCs w:val="24"/>
        </w:rPr>
        <w:t>Физическое совершенствование</w:t>
      </w:r>
    </w:p>
    <w:p w14:paraId="54B985EC" w14:textId="77777777" w:rsidR="009E1FA8" w:rsidRPr="00ED7C71" w:rsidRDefault="009E1FA8">
      <w:pPr>
        <w:pStyle w:val="afff6"/>
        <w:rPr>
          <w:szCs w:val="24"/>
        </w:rPr>
      </w:pPr>
      <w:r w:rsidRPr="00ED7C71">
        <w:rPr>
          <w:szCs w:val="24"/>
        </w:rPr>
        <w:t xml:space="preserve">Выпускник научится: </w:t>
      </w:r>
    </w:p>
    <w:p w14:paraId="6C53A3FF" w14:textId="77777777" w:rsidR="009E1FA8" w:rsidRPr="00ED7C71" w:rsidRDefault="009E1FA8">
      <w:pPr>
        <w:pStyle w:val="afff6"/>
        <w:rPr>
          <w:szCs w:val="24"/>
        </w:rPr>
      </w:pPr>
      <w:r w:rsidRPr="00ED7C71">
        <w:rPr>
          <w:iCs/>
          <w:szCs w:val="24"/>
        </w:rPr>
        <w:t>• </w:t>
      </w:r>
      <w:r w:rsidRPr="00ED7C71">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5FC751BD" w14:textId="77777777" w:rsidR="009E1FA8" w:rsidRPr="00ED7C71" w:rsidRDefault="009E1FA8">
      <w:pPr>
        <w:pStyle w:val="afff6"/>
        <w:rPr>
          <w:szCs w:val="24"/>
        </w:rPr>
      </w:pPr>
      <w:r w:rsidRPr="00ED7C71">
        <w:rPr>
          <w:iCs/>
          <w:szCs w:val="24"/>
        </w:rPr>
        <w:t>• </w:t>
      </w:r>
      <w:r w:rsidRPr="00ED7C71">
        <w:rPr>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7C97B345" w14:textId="77777777" w:rsidR="009E1FA8" w:rsidRPr="00ED7C71" w:rsidRDefault="009E1FA8">
      <w:pPr>
        <w:pStyle w:val="afff6"/>
        <w:rPr>
          <w:szCs w:val="24"/>
        </w:rPr>
      </w:pPr>
      <w:r w:rsidRPr="00ED7C71">
        <w:rPr>
          <w:iCs/>
          <w:szCs w:val="24"/>
        </w:rPr>
        <w:t>• </w:t>
      </w:r>
      <w:r w:rsidRPr="00ED7C71">
        <w:rPr>
          <w:szCs w:val="24"/>
        </w:rPr>
        <w:t>выполнять акробатические комбинации из числа хорошо освоенных упражнений;</w:t>
      </w:r>
    </w:p>
    <w:p w14:paraId="62C568AF" w14:textId="77777777" w:rsidR="009E1FA8" w:rsidRPr="00ED7C71" w:rsidRDefault="009E1FA8">
      <w:pPr>
        <w:pStyle w:val="afff6"/>
        <w:rPr>
          <w:szCs w:val="24"/>
        </w:rPr>
      </w:pPr>
      <w:r w:rsidRPr="00ED7C71">
        <w:rPr>
          <w:iCs/>
          <w:szCs w:val="24"/>
        </w:rPr>
        <w:t>• </w:t>
      </w:r>
      <w:r w:rsidRPr="00ED7C71">
        <w:rPr>
          <w:szCs w:val="24"/>
        </w:rPr>
        <w:t>выполнять гимнастические комбинации на спортивных снарядах из числа хорошо освоенных упражнений;</w:t>
      </w:r>
    </w:p>
    <w:p w14:paraId="4A4DDCE9" w14:textId="77777777" w:rsidR="009E1FA8" w:rsidRPr="00ED7C71" w:rsidRDefault="009E1FA8">
      <w:pPr>
        <w:pStyle w:val="afff6"/>
        <w:rPr>
          <w:szCs w:val="24"/>
        </w:rPr>
      </w:pPr>
      <w:r w:rsidRPr="00ED7C71">
        <w:rPr>
          <w:iCs/>
          <w:szCs w:val="24"/>
        </w:rPr>
        <w:t>• </w:t>
      </w:r>
      <w:r w:rsidRPr="00ED7C71">
        <w:rPr>
          <w:szCs w:val="24"/>
        </w:rPr>
        <w:t>выполнять легкоатлетические упражнения в беге и прыжках (в высоту и длину);</w:t>
      </w:r>
    </w:p>
    <w:p w14:paraId="2820C098" w14:textId="77777777" w:rsidR="009E1FA8" w:rsidRPr="00ED7C71" w:rsidRDefault="009E1FA8">
      <w:pPr>
        <w:pStyle w:val="afff6"/>
        <w:rPr>
          <w:szCs w:val="24"/>
        </w:rPr>
      </w:pPr>
      <w:r w:rsidRPr="00ED7C71">
        <w:rPr>
          <w:iCs/>
          <w:szCs w:val="24"/>
        </w:rPr>
        <w:t>• </w:t>
      </w:r>
      <w:r w:rsidRPr="00ED7C71">
        <w:rPr>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D7C71">
        <w:rPr>
          <w:iCs/>
          <w:szCs w:val="24"/>
        </w:rPr>
        <w:t>(для снежных регионов России)</w:t>
      </w:r>
      <w:r w:rsidRPr="00ED7C71">
        <w:rPr>
          <w:szCs w:val="24"/>
        </w:rPr>
        <w:t>;</w:t>
      </w:r>
    </w:p>
    <w:p w14:paraId="0B895AEB" w14:textId="77777777" w:rsidR="009E1FA8" w:rsidRPr="00ED7C71" w:rsidRDefault="009E1FA8">
      <w:pPr>
        <w:pStyle w:val="afff6"/>
        <w:rPr>
          <w:szCs w:val="24"/>
        </w:rPr>
      </w:pPr>
      <w:r w:rsidRPr="00ED7C71">
        <w:rPr>
          <w:iCs/>
          <w:szCs w:val="24"/>
        </w:rPr>
        <w:t>• </w:t>
      </w:r>
      <w:r w:rsidRPr="00ED7C71">
        <w:rPr>
          <w:szCs w:val="24"/>
        </w:rPr>
        <w:t>выполнять спуски и торможения на лыжах с пологого склона одним из разученных способов;</w:t>
      </w:r>
    </w:p>
    <w:p w14:paraId="2F7198BA" w14:textId="77777777" w:rsidR="009E1FA8" w:rsidRPr="00ED7C71" w:rsidRDefault="009E1FA8">
      <w:pPr>
        <w:pStyle w:val="afff6"/>
        <w:rPr>
          <w:szCs w:val="24"/>
        </w:rPr>
      </w:pPr>
      <w:r w:rsidRPr="00ED7C71">
        <w:rPr>
          <w:iCs/>
          <w:szCs w:val="24"/>
        </w:rPr>
        <w:t>• </w:t>
      </w:r>
      <w:r w:rsidRPr="00ED7C71">
        <w:rPr>
          <w:szCs w:val="24"/>
        </w:rPr>
        <w:t>выполнять основные технические действия и приёмы игры в футбол, волейбол, баскетбол в условиях учебной и игровой деятельности;</w:t>
      </w:r>
    </w:p>
    <w:p w14:paraId="33FCE99E" w14:textId="77777777" w:rsidR="009E1FA8" w:rsidRPr="00ED7C71" w:rsidRDefault="009E1FA8">
      <w:pPr>
        <w:pStyle w:val="afff6"/>
        <w:rPr>
          <w:szCs w:val="24"/>
        </w:rPr>
      </w:pPr>
      <w:r w:rsidRPr="00ED7C71">
        <w:rPr>
          <w:iCs/>
          <w:szCs w:val="24"/>
        </w:rPr>
        <w:t>• </w:t>
      </w:r>
      <w:r w:rsidRPr="00ED7C71">
        <w:rPr>
          <w:szCs w:val="24"/>
        </w:rPr>
        <w:t>выполнять тестовые упражнения на оценку уровня индивидуального развития основных физических качеств.</w:t>
      </w:r>
    </w:p>
    <w:p w14:paraId="089B2845" w14:textId="77777777" w:rsidR="009E1FA8" w:rsidRPr="00ED7C71" w:rsidRDefault="009E1FA8">
      <w:pPr>
        <w:pStyle w:val="afff6"/>
        <w:rPr>
          <w:i/>
          <w:iCs/>
          <w:szCs w:val="24"/>
        </w:rPr>
      </w:pPr>
      <w:r w:rsidRPr="00ED7C71">
        <w:rPr>
          <w:i/>
          <w:iCs/>
          <w:szCs w:val="24"/>
        </w:rPr>
        <w:t>Выпускник получит возможность научиться:</w:t>
      </w:r>
    </w:p>
    <w:p w14:paraId="436498B0" w14:textId="77777777" w:rsidR="009E1FA8" w:rsidRPr="00ED7C71" w:rsidRDefault="009E1FA8">
      <w:pPr>
        <w:pStyle w:val="afff6"/>
        <w:rPr>
          <w:i/>
          <w:szCs w:val="24"/>
        </w:rPr>
      </w:pPr>
      <w:r w:rsidRPr="00ED7C71">
        <w:rPr>
          <w:iCs/>
          <w:szCs w:val="24"/>
        </w:rPr>
        <w:t>• </w:t>
      </w:r>
      <w:r w:rsidRPr="00ED7C71">
        <w:rPr>
          <w:i/>
          <w:szCs w:val="24"/>
        </w:rPr>
        <w:t>выполнять комплексы упражнений лечебной физической культуры с учётом имеющихся индивидуальных нарушений в показателях здоровья;</w:t>
      </w:r>
    </w:p>
    <w:p w14:paraId="05426591" w14:textId="77777777" w:rsidR="009E1FA8" w:rsidRPr="00ED7C71" w:rsidRDefault="009E1FA8">
      <w:pPr>
        <w:pStyle w:val="afff6"/>
        <w:rPr>
          <w:i/>
          <w:szCs w:val="24"/>
        </w:rPr>
      </w:pPr>
      <w:r w:rsidRPr="00ED7C71">
        <w:rPr>
          <w:iCs/>
          <w:szCs w:val="24"/>
        </w:rPr>
        <w:t>• </w:t>
      </w:r>
      <w:r w:rsidRPr="00ED7C71">
        <w:rPr>
          <w:i/>
          <w:szCs w:val="24"/>
        </w:rPr>
        <w:t>преодолевать естественные и искусственные препятствия с помощью разнообразных способов лазания, прыжков и бега;</w:t>
      </w:r>
    </w:p>
    <w:p w14:paraId="5F3F260B" w14:textId="77777777" w:rsidR="009E1FA8" w:rsidRPr="00ED7C71" w:rsidRDefault="009E1FA8">
      <w:pPr>
        <w:pStyle w:val="afff6"/>
        <w:rPr>
          <w:i/>
          <w:szCs w:val="24"/>
        </w:rPr>
      </w:pPr>
      <w:r w:rsidRPr="00ED7C71">
        <w:rPr>
          <w:iCs/>
          <w:szCs w:val="24"/>
        </w:rPr>
        <w:t>• </w:t>
      </w:r>
      <w:r w:rsidRPr="00ED7C71">
        <w:rPr>
          <w:i/>
          <w:szCs w:val="24"/>
        </w:rPr>
        <w:t>осуществлять судейство по одному из осваиваемых видов спорта;</w:t>
      </w:r>
    </w:p>
    <w:p w14:paraId="14A360F2" w14:textId="77777777" w:rsidR="009E1FA8" w:rsidRPr="00ED7C71" w:rsidRDefault="009E1FA8">
      <w:pPr>
        <w:pStyle w:val="afff6"/>
        <w:rPr>
          <w:i/>
          <w:iCs/>
          <w:szCs w:val="24"/>
        </w:rPr>
      </w:pPr>
      <w:r w:rsidRPr="00ED7C71">
        <w:rPr>
          <w:iCs/>
          <w:szCs w:val="24"/>
        </w:rPr>
        <w:lastRenderedPageBreak/>
        <w:t>• </w:t>
      </w:r>
      <w:r w:rsidRPr="00ED7C71">
        <w:rPr>
          <w:i/>
          <w:iCs/>
          <w:szCs w:val="24"/>
        </w:rPr>
        <w:t xml:space="preserve">выполнять тестовые нормативы </w:t>
      </w:r>
      <w:r w:rsidR="00EF199F" w:rsidRPr="00EF199F">
        <w:rPr>
          <w:i/>
          <w:iCs/>
          <w:szCs w:val="24"/>
        </w:rPr>
        <w:t>Всероссийского физкультурно-спортивного комплекса «Готов к труду и обороне (ГТО)</w:t>
      </w:r>
      <w:r w:rsidRPr="00ED7C71">
        <w:rPr>
          <w:i/>
          <w:iCs/>
          <w:szCs w:val="24"/>
        </w:rPr>
        <w:t>.</w:t>
      </w:r>
    </w:p>
    <w:p w14:paraId="5ACADB6F" w14:textId="77777777" w:rsidR="0067209D" w:rsidRDefault="0067209D">
      <w:pPr>
        <w:pStyle w:val="afff6"/>
        <w:rPr>
          <w:b/>
          <w:szCs w:val="28"/>
        </w:rPr>
      </w:pPr>
    </w:p>
    <w:p w14:paraId="33512204" w14:textId="77777777" w:rsidR="009E1FA8" w:rsidRPr="00ED7C71" w:rsidRDefault="009E1FA8">
      <w:pPr>
        <w:pStyle w:val="afff6"/>
        <w:rPr>
          <w:b/>
          <w:szCs w:val="24"/>
        </w:rPr>
      </w:pPr>
      <w:r w:rsidRPr="00ED7C71">
        <w:rPr>
          <w:b/>
          <w:szCs w:val="24"/>
        </w:rPr>
        <w:t>Основы безопасности жизнедеятельности</w:t>
      </w:r>
    </w:p>
    <w:p w14:paraId="4A92D47C" w14:textId="77777777" w:rsidR="002B482C" w:rsidRDefault="002B482C">
      <w:pPr>
        <w:pStyle w:val="afff6"/>
        <w:rPr>
          <w:b/>
          <w:szCs w:val="24"/>
        </w:rPr>
      </w:pPr>
    </w:p>
    <w:p w14:paraId="7DEE7B80"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4104D144"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формирование убеждения в необходимости безопасного и здорового образа жизни;</w:t>
      </w:r>
    </w:p>
    <w:p w14:paraId="70DCE99A"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понимание личной и общественной значимости современной культуры безопасности жизнедеятельности;</w:t>
      </w:r>
      <w:r w:rsidRPr="002B482C">
        <w:rPr>
          <w:rFonts w:eastAsia="Times New Roman"/>
          <w:spacing w:val="2"/>
          <w:lang w:val="ru-RU" w:eastAsia="ru-RU"/>
        </w:rPr>
        <w:b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14:paraId="65FAB938"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5) понимание необходимости подготовки граждан к защите Отечества;</w:t>
      </w:r>
    </w:p>
    <w:p w14:paraId="5EA09858"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14:paraId="5201639A"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7) формирование антиэкстремистской и антитеррористической личностной позиции;</w:t>
      </w:r>
    </w:p>
    <w:p w14:paraId="1A56D98C"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8) понимание необходимости сохранения природы и окружающей среды для полноценной жизни человека;</w:t>
      </w:r>
    </w:p>
    <w:p w14:paraId="10E49818"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14:paraId="2CAB8818"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10) знание и умение применять меры безопасности и правила поведения в условиях опасных и чрезвычайных ситуаций;</w:t>
      </w:r>
    </w:p>
    <w:p w14:paraId="4B90BD1C"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11) умение оказать первую помощь пострадавшим;</w:t>
      </w:r>
    </w:p>
    <w:p w14:paraId="0AB3C473"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14:paraId="2D842B1F" w14:textId="77777777"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14:paraId="427718B5" w14:textId="77777777" w:rsidR="002B482C" w:rsidRPr="002B482C" w:rsidRDefault="002B482C" w:rsidP="002B482C">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2B482C">
        <w:rPr>
          <w:rFonts w:eastAsia="Times New Roman"/>
          <w:spacing w:val="2"/>
          <w:lang w:val="ru-RU"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14:paraId="6DFBA66D" w14:textId="77777777" w:rsidR="009E1FA8" w:rsidRPr="00ED7C71" w:rsidRDefault="009E1FA8">
      <w:pPr>
        <w:pStyle w:val="afff6"/>
        <w:rPr>
          <w:b/>
          <w:szCs w:val="24"/>
        </w:rPr>
      </w:pPr>
      <w:r w:rsidRPr="00ED7C71">
        <w:rPr>
          <w:b/>
          <w:szCs w:val="24"/>
        </w:rPr>
        <w:t>Основы безопасности личности, общества и государства</w:t>
      </w:r>
    </w:p>
    <w:p w14:paraId="6A2C9928" w14:textId="77777777" w:rsidR="009E1FA8" w:rsidRPr="00ED7C71" w:rsidRDefault="009E1FA8">
      <w:pPr>
        <w:pStyle w:val="afff6"/>
        <w:rPr>
          <w:b/>
          <w:szCs w:val="24"/>
        </w:rPr>
      </w:pPr>
      <w:r w:rsidRPr="00ED7C71">
        <w:rPr>
          <w:b/>
          <w:szCs w:val="24"/>
        </w:rPr>
        <w:t>Основы комплексной безопасности</w:t>
      </w:r>
    </w:p>
    <w:p w14:paraId="4BFC9395" w14:textId="77777777" w:rsidR="009E1FA8" w:rsidRPr="00ED7C71" w:rsidRDefault="009E1FA8">
      <w:pPr>
        <w:pStyle w:val="afff6"/>
        <w:rPr>
          <w:szCs w:val="24"/>
        </w:rPr>
      </w:pPr>
      <w:r w:rsidRPr="00ED7C71">
        <w:rPr>
          <w:szCs w:val="24"/>
        </w:rPr>
        <w:t>Выпускник научится:</w:t>
      </w:r>
    </w:p>
    <w:p w14:paraId="33B6A53A" w14:textId="77777777" w:rsidR="009E1FA8" w:rsidRPr="00ED7C71" w:rsidRDefault="009E1FA8">
      <w:pPr>
        <w:pStyle w:val="afff6"/>
        <w:rPr>
          <w:szCs w:val="24"/>
        </w:rPr>
      </w:pPr>
      <w:r w:rsidRPr="00ED7C71">
        <w:rPr>
          <w:iCs/>
          <w:szCs w:val="24"/>
        </w:rPr>
        <w:t>• </w:t>
      </w:r>
      <w:r w:rsidRPr="00ED7C71">
        <w:rPr>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00ED83B5" w14:textId="77777777" w:rsidR="009E1FA8" w:rsidRPr="00ED7C71" w:rsidRDefault="009E1FA8">
      <w:pPr>
        <w:pStyle w:val="afff6"/>
        <w:rPr>
          <w:szCs w:val="24"/>
        </w:rPr>
      </w:pPr>
      <w:r w:rsidRPr="00ED7C71">
        <w:rPr>
          <w:iCs/>
          <w:szCs w:val="24"/>
        </w:rPr>
        <w:t>• </w:t>
      </w:r>
      <w:r w:rsidRPr="00ED7C71">
        <w:rPr>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32E25DDE" w14:textId="77777777" w:rsidR="009E1FA8" w:rsidRPr="00ED7C71" w:rsidRDefault="009E1FA8">
      <w:pPr>
        <w:pStyle w:val="afff6"/>
        <w:rPr>
          <w:szCs w:val="24"/>
        </w:rPr>
      </w:pPr>
      <w:r w:rsidRPr="00ED7C71">
        <w:rPr>
          <w:iCs/>
          <w:szCs w:val="24"/>
        </w:rPr>
        <w:t>• </w:t>
      </w:r>
      <w:r w:rsidRPr="00ED7C71">
        <w:rPr>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3137E072" w14:textId="77777777" w:rsidR="009E1FA8" w:rsidRPr="00ED7C71" w:rsidRDefault="009E1FA8">
      <w:pPr>
        <w:pStyle w:val="afff6"/>
        <w:rPr>
          <w:szCs w:val="24"/>
        </w:rPr>
      </w:pPr>
      <w:r w:rsidRPr="00ED7C71">
        <w:rPr>
          <w:iCs/>
          <w:szCs w:val="24"/>
        </w:rPr>
        <w:t>• </w:t>
      </w:r>
      <w:r w:rsidRPr="00ED7C71">
        <w:rPr>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47AA4FBD" w14:textId="77777777" w:rsidR="009E1FA8" w:rsidRPr="00ED7C71" w:rsidRDefault="009E1FA8">
      <w:pPr>
        <w:pStyle w:val="afff6"/>
        <w:rPr>
          <w:szCs w:val="24"/>
        </w:rPr>
      </w:pPr>
      <w:r w:rsidRPr="00ED7C71">
        <w:rPr>
          <w:iCs/>
          <w:szCs w:val="24"/>
        </w:rPr>
        <w:lastRenderedPageBreak/>
        <w:t>• </w:t>
      </w:r>
      <w:r w:rsidRPr="00ED7C71">
        <w:rPr>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6BC1F171" w14:textId="77777777" w:rsidR="009E1FA8" w:rsidRPr="00ED7C71" w:rsidRDefault="009E1FA8">
      <w:pPr>
        <w:pStyle w:val="afff6"/>
        <w:rPr>
          <w:szCs w:val="24"/>
        </w:rPr>
      </w:pPr>
      <w:r w:rsidRPr="00ED7C71">
        <w:rPr>
          <w:iCs/>
          <w:szCs w:val="24"/>
        </w:rPr>
        <w:t>• </w:t>
      </w:r>
      <w:r w:rsidRPr="00ED7C71">
        <w:rPr>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0A58743D" w14:textId="77777777" w:rsidR="009E1FA8" w:rsidRPr="00ED7C71" w:rsidRDefault="009E1FA8">
      <w:pPr>
        <w:pStyle w:val="afff6"/>
        <w:rPr>
          <w:i/>
          <w:szCs w:val="24"/>
        </w:rPr>
      </w:pPr>
      <w:r w:rsidRPr="00ED7C71">
        <w:rPr>
          <w:i/>
          <w:szCs w:val="24"/>
        </w:rPr>
        <w:t>Выпускник получит возможность научиться:</w:t>
      </w:r>
    </w:p>
    <w:p w14:paraId="7E70091F" w14:textId="77777777" w:rsidR="009E1FA8" w:rsidRPr="00ED7C71" w:rsidRDefault="009E1FA8">
      <w:pPr>
        <w:pStyle w:val="afff6"/>
        <w:rPr>
          <w:i/>
          <w:szCs w:val="24"/>
        </w:rPr>
      </w:pPr>
      <w:r w:rsidRPr="00ED7C71">
        <w:rPr>
          <w:iCs/>
          <w:szCs w:val="24"/>
        </w:rPr>
        <w:t>• </w:t>
      </w:r>
      <w:r w:rsidRPr="00ED7C71">
        <w:rPr>
          <w:i/>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14:paraId="2B1AD69C" w14:textId="77777777" w:rsidR="009E1FA8" w:rsidRPr="00ED7C71" w:rsidRDefault="009E1FA8">
      <w:pPr>
        <w:pStyle w:val="afff6"/>
        <w:rPr>
          <w:i/>
          <w:szCs w:val="24"/>
        </w:rPr>
      </w:pPr>
      <w:r w:rsidRPr="00ED7C71">
        <w:rPr>
          <w:iCs/>
          <w:szCs w:val="24"/>
        </w:rPr>
        <w:t>• </w:t>
      </w:r>
      <w:r w:rsidRPr="00ED7C71">
        <w:rPr>
          <w:i/>
          <w:szCs w:val="24"/>
        </w:rPr>
        <w:t>прогнозировать возможность возникновения опасных и чрезвычайных ситуаций по их характерным признакам;</w:t>
      </w:r>
    </w:p>
    <w:p w14:paraId="3FA7EB53" w14:textId="77777777" w:rsidR="009E1FA8" w:rsidRPr="00ED7C71" w:rsidRDefault="009E1FA8">
      <w:pPr>
        <w:pStyle w:val="afff6"/>
        <w:rPr>
          <w:i/>
          <w:szCs w:val="24"/>
        </w:rPr>
      </w:pPr>
      <w:r w:rsidRPr="00ED7C71">
        <w:rPr>
          <w:iCs/>
          <w:szCs w:val="24"/>
        </w:rPr>
        <w:t>• </w:t>
      </w:r>
      <w:r w:rsidRPr="00ED7C71">
        <w:rPr>
          <w:i/>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14:paraId="27FBA206" w14:textId="77777777" w:rsidR="009E1FA8" w:rsidRPr="00ED7C71" w:rsidRDefault="009E1FA8">
      <w:pPr>
        <w:pStyle w:val="afff6"/>
        <w:rPr>
          <w:i/>
          <w:szCs w:val="24"/>
        </w:rPr>
      </w:pPr>
      <w:r w:rsidRPr="00ED7C71">
        <w:rPr>
          <w:iCs/>
          <w:szCs w:val="24"/>
        </w:rPr>
        <w:t>• </w:t>
      </w:r>
      <w:r w:rsidRPr="00ED7C71">
        <w:rPr>
          <w:i/>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7B8395F8" w14:textId="77777777" w:rsidR="009E1FA8" w:rsidRPr="00ED7C71" w:rsidRDefault="009E1FA8">
      <w:pPr>
        <w:pStyle w:val="afff6"/>
        <w:rPr>
          <w:b/>
          <w:szCs w:val="24"/>
        </w:rPr>
      </w:pPr>
      <w:r w:rsidRPr="00ED7C71">
        <w:rPr>
          <w:b/>
          <w:szCs w:val="24"/>
        </w:rPr>
        <w:t>Защита населения Российской Федерации от чрезвычайных ситуаций</w:t>
      </w:r>
    </w:p>
    <w:p w14:paraId="021D4A7A" w14:textId="77777777" w:rsidR="009E1FA8" w:rsidRPr="00ED7C71" w:rsidRDefault="009E1FA8">
      <w:pPr>
        <w:pStyle w:val="afff6"/>
        <w:rPr>
          <w:szCs w:val="24"/>
        </w:rPr>
      </w:pPr>
      <w:r w:rsidRPr="00ED7C71">
        <w:rPr>
          <w:szCs w:val="24"/>
        </w:rPr>
        <w:t>Выпускник научится:</w:t>
      </w:r>
    </w:p>
    <w:p w14:paraId="38BED5B4" w14:textId="77777777" w:rsidR="009E1FA8" w:rsidRPr="00ED7C71" w:rsidRDefault="009E1FA8">
      <w:pPr>
        <w:pStyle w:val="afff6"/>
        <w:rPr>
          <w:szCs w:val="24"/>
        </w:rPr>
      </w:pPr>
      <w:r w:rsidRPr="00ED7C71">
        <w:rPr>
          <w:iCs/>
          <w:szCs w:val="24"/>
        </w:rPr>
        <w:t>• </w:t>
      </w:r>
      <w:r w:rsidRPr="00ED7C71">
        <w:rPr>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0C193AC1" w14:textId="77777777" w:rsidR="009E1FA8" w:rsidRPr="00ED7C71" w:rsidRDefault="009E1FA8">
      <w:pPr>
        <w:pStyle w:val="afff6"/>
        <w:rPr>
          <w:szCs w:val="24"/>
        </w:rPr>
      </w:pPr>
      <w:r w:rsidRPr="00ED7C71">
        <w:rPr>
          <w:iCs/>
          <w:szCs w:val="24"/>
        </w:rPr>
        <w:t>• </w:t>
      </w:r>
      <w:r w:rsidRPr="00ED7C71">
        <w:rPr>
          <w:szCs w:val="24"/>
        </w:rPr>
        <w:t>характеризовать РСЧС</w:t>
      </w:r>
      <w:r w:rsidRPr="00ED7C71">
        <w:rPr>
          <w:rStyle w:val="a3"/>
          <w:szCs w:val="24"/>
          <w:vertAlign w:val="superscript"/>
        </w:rPr>
        <w:footnoteReference w:id="1"/>
      </w:r>
      <w:r w:rsidRPr="00ED7C71">
        <w:rPr>
          <w:szCs w:val="24"/>
          <w:vertAlign w:val="superscript"/>
        </w:rPr>
        <w:t>:</w:t>
      </w:r>
      <w:r w:rsidRPr="00ED7C71">
        <w:rPr>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3EEFB8DC" w14:textId="77777777" w:rsidR="009E1FA8" w:rsidRPr="00ED7C71" w:rsidRDefault="009E1FA8">
      <w:pPr>
        <w:pStyle w:val="afff6"/>
        <w:rPr>
          <w:szCs w:val="24"/>
        </w:rPr>
      </w:pPr>
      <w:r w:rsidRPr="00ED7C71">
        <w:rPr>
          <w:iCs/>
          <w:szCs w:val="24"/>
        </w:rPr>
        <w:t>• </w:t>
      </w:r>
      <w:r w:rsidRPr="00ED7C71">
        <w:rPr>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0D9392FC" w14:textId="77777777" w:rsidR="009E1FA8" w:rsidRPr="00ED7C71" w:rsidRDefault="009E1FA8">
      <w:pPr>
        <w:pStyle w:val="afff6"/>
        <w:rPr>
          <w:szCs w:val="24"/>
        </w:rPr>
      </w:pPr>
      <w:r w:rsidRPr="00ED7C71">
        <w:rPr>
          <w:iCs/>
          <w:szCs w:val="24"/>
        </w:rPr>
        <w:t>• </w:t>
      </w:r>
      <w:r w:rsidRPr="00ED7C71">
        <w:rPr>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717A96D3" w14:textId="77777777" w:rsidR="009E1FA8" w:rsidRPr="00ED7C71" w:rsidRDefault="009E1FA8">
      <w:pPr>
        <w:pStyle w:val="afff6"/>
        <w:rPr>
          <w:szCs w:val="24"/>
        </w:rPr>
      </w:pPr>
      <w:r w:rsidRPr="00ED7C71">
        <w:rPr>
          <w:iCs/>
          <w:szCs w:val="24"/>
        </w:rPr>
        <w:t>• </w:t>
      </w:r>
      <w:r w:rsidRPr="00ED7C71">
        <w:rPr>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14:paraId="06F90F39" w14:textId="77777777" w:rsidR="009E1FA8" w:rsidRPr="00ED7C71" w:rsidRDefault="009E1FA8">
      <w:pPr>
        <w:pStyle w:val="afff6"/>
        <w:rPr>
          <w:szCs w:val="24"/>
        </w:rPr>
      </w:pPr>
      <w:r w:rsidRPr="00ED7C71">
        <w:rPr>
          <w:iCs/>
          <w:szCs w:val="24"/>
        </w:rPr>
        <w:t>• </w:t>
      </w:r>
      <w:r w:rsidRPr="00ED7C71">
        <w:rPr>
          <w:szCs w:val="24"/>
        </w:rPr>
        <w:t>анализировать систему мониторинга и прогнозирования чрезвычайных ситуаций и основные мероприятия, которые она в себя включает;</w:t>
      </w:r>
    </w:p>
    <w:p w14:paraId="1BC9A6D8" w14:textId="77777777" w:rsidR="009E1FA8" w:rsidRPr="00ED7C71" w:rsidRDefault="009E1FA8">
      <w:pPr>
        <w:pStyle w:val="afff6"/>
        <w:rPr>
          <w:szCs w:val="24"/>
        </w:rPr>
      </w:pPr>
      <w:r w:rsidRPr="00ED7C71">
        <w:rPr>
          <w:iCs/>
          <w:szCs w:val="24"/>
        </w:rPr>
        <w:t>• </w:t>
      </w:r>
      <w:r w:rsidRPr="00ED7C71">
        <w:rPr>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22127B98" w14:textId="77777777" w:rsidR="009E1FA8" w:rsidRPr="00ED7C71" w:rsidRDefault="009E1FA8">
      <w:pPr>
        <w:pStyle w:val="afff6"/>
        <w:rPr>
          <w:szCs w:val="24"/>
        </w:rPr>
      </w:pPr>
      <w:r w:rsidRPr="00ED7C71">
        <w:rPr>
          <w:iCs/>
          <w:szCs w:val="24"/>
        </w:rPr>
        <w:lastRenderedPageBreak/>
        <w:t>• </w:t>
      </w:r>
      <w:r w:rsidRPr="00ED7C71">
        <w:rPr>
          <w:szCs w:val="24"/>
        </w:rPr>
        <w:t>описывать существующую систему оповещения населения при угрозе возникновения чрезвычайной ситуации;</w:t>
      </w:r>
    </w:p>
    <w:p w14:paraId="3A1C48DE" w14:textId="77777777" w:rsidR="009E1FA8" w:rsidRPr="00ED7C71" w:rsidRDefault="009E1FA8">
      <w:pPr>
        <w:pStyle w:val="afff6"/>
        <w:rPr>
          <w:szCs w:val="24"/>
        </w:rPr>
      </w:pPr>
      <w:r w:rsidRPr="00ED7C71">
        <w:rPr>
          <w:iCs/>
          <w:szCs w:val="24"/>
        </w:rPr>
        <w:t>• </w:t>
      </w:r>
      <w:r w:rsidRPr="00ED7C71">
        <w:rPr>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6A242D89" w14:textId="77777777" w:rsidR="009E1FA8" w:rsidRPr="00ED7C71" w:rsidRDefault="009E1FA8">
      <w:pPr>
        <w:pStyle w:val="afff6"/>
        <w:rPr>
          <w:szCs w:val="24"/>
        </w:rPr>
      </w:pPr>
      <w:r w:rsidRPr="00ED7C71">
        <w:rPr>
          <w:iCs/>
          <w:szCs w:val="24"/>
        </w:rPr>
        <w:t>• </w:t>
      </w:r>
      <w:r w:rsidRPr="00ED7C71">
        <w:rPr>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08F3C627" w14:textId="77777777" w:rsidR="009E1FA8" w:rsidRPr="00ED7C71" w:rsidRDefault="009E1FA8">
      <w:pPr>
        <w:pStyle w:val="afff6"/>
        <w:rPr>
          <w:szCs w:val="24"/>
        </w:rPr>
      </w:pPr>
      <w:r w:rsidRPr="00ED7C71">
        <w:rPr>
          <w:iCs/>
          <w:szCs w:val="24"/>
        </w:rPr>
        <w:t>• </w:t>
      </w:r>
      <w:r w:rsidRPr="00ED7C71">
        <w:rPr>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0B05706E" w14:textId="77777777" w:rsidR="009E1FA8" w:rsidRPr="00ED7C71" w:rsidRDefault="009E1FA8">
      <w:pPr>
        <w:pStyle w:val="afff6"/>
        <w:rPr>
          <w:szCs w:val="24"/>
        </w:rPr>
      </w:pPr>
      <w:r w:rsidRPr="00ED7C71">
        <w:rPr>
          <w:iCs/>
          <w:szCs w:val="24"/>
        </w:rPr>
        <w:t>• </w:t>
      </w:r>
      <w:r w:rsidRPr="00ED7C71">
        <w:rPr>
          <w:szCs w:val="24"/>
        </w:rPr>
        <w:t>анализировать основные мероприятия, которые проводятся при аварийно-спасательных работах в очагах поражения;</w:t>
      </w:r>
    </w:p>
    <w:p w14:paraId="6AB6F085" w14:textId="77777777" w:rsidR="009E1FA8" w:rsidRPr="00ED7C71" w:rsidRDefault="009E1FA8">
      <w:pPr>
        <w:pStyle w:val="afff6"/>
        <w:rPr>
          <w:szCs w:val="24"/>
        </w:rPr>
      </w:pPr>
      <w:r w:rsidRPr="00ED7C71">
        <w:rPr>
          <w:iCs/>
          <w:szCs w:val="24"/>
        </w:rPr>
        <w:t>• </w:t>
      </w:r>
      <w:r w:rsidRPr="00ED7C71">
        <w:rPr>
          <w:szCs w:val="24"/>
        </w:rPr>
        <w:t>описывать основные мероприятия, которые проводятся при выполнении неотложных работ;</w:t>
      </w:r>
    </w:p>
    <w:p w14:paraId="0735FFE0" w14:textId="77777777" w:rsidR="009E1FA8" w:rsidRPr="00ED7C71" w:rsidRDefault="009E1FA8">
      <w:pPr>
        <w:pStyle w:val="afff6"/>
        <w:rPr>
          <w:szCs w:val="24"/>
        </w:rPr>
      </w:pPr>
      <w:r w:rsidRPr="00ED7C71">
        <w:rPr>
          <w:iCs/>
          <w:szCs w:val="24"/>
        </w:rPr>
        <w:t>• </w:t>
      </w:r>
      <w:r w:rsidRPr="00ED7C71">
        <w:rPr>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3DA5FAE2" w14:textId="77777777" w:rsidR="009E1FA8" w:rsidRPr="00ED7C71" w:rsidRDefault="009E1FA8">
      <w:pPr>
        <w:pStyle w:val="afff6"/>
        <w:rPr>
          <w:i/>
          <w:szCs w:val="24"/>
        </w:rPr>
      </w:pPr>
      <w:r w:rsidRPr="00ED7C71">
        <w:rPr>
          <w:i/>
          <w:szCs w:val="24"/>
        </w:rPr>
        <w:t>Выпускник получит возможность научиться:</w:t>
      </w:r>
    </w:p>
    <w:p w14:paraId="23968705" w14:textId="77777777" w:rsidR="009E1FA8" w:rsidRPr="00ED7C71" w:rsidRDefault="009E1FA8">
      <w:pPr>
        <w:pStyle w:val="afff6"/>
        <w:rPr>
          <w:i/>
          <w:szCs w:val="24"/>
        </w:rPr>
      </w:pPr>
      <w:r w:rsidRPr="00ED7C71">
        <w:rPr>
          <w:iCs/>
          <w:szCs w:val="24"/>
        </w:rPr>
        <w:t>• </w:t>
      </w:r>
      <w:r w:rsidRPr="00ED7C71">
        <w:rPr>
          <w:i/>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14:paraId="60C69944" w14:textId="77777777" w:rsidR="009E1FA8" w:rsidRPr="00ED7C71" w:rsidRDefault="009E1FA8">
      <w:pPr>
        <w:pStyle w:val="afff6"/>
        <w:rPr>
          <w:i/>
          <w:szCs w:val="24"/>
        </w:rPr>
      </w:pPr>
      <w:r w:rsidRPr="00ED7C71">
        <w:rPr>
          <w:iCs/>
          <w:szCs w:val="24"/>
        </w:rPr>
        <w:t>• </w:t>
      </w:r>
      <w:r w:rsidRPr="00ED7C71">
        <w:rPr>
          <w:i/>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14:paraId="3DF2A65C" w14:textId="77777777" w:rsidR="009E1FA8" w:rsidRPr="00ED7C71" w:rsidRDefault="009E1FA8">
      <w:pPr>
        <w:pStyle w:val="afff6"/>
        <w:rPr>
          <w:i/>
          <w:szCs w:val="24"/>
        </w:rPr>
      </w:pPr>
      <w:r w:rsidRPr="00ED7C71">
        <w:rPr>
          <w:iCs/>
          <w:szCs w:val="24"/>
        </w:rPr>
        <w:t>• </w:t>
      </w:r>
      <w:r w:rsidRPr="00ED7C71">
        <w:rPr>
          <w:i/>
          <w:szCs w:val="24"/>
        </w:rPr>
        <w:t>обсуждать тему «Ключевая роль МЧС России в формировании культуры безопасности жизнедеятельности у населения Российской Федерации»;</w:t>
      </w:r>
    </w:p>
    <w:p w14:paraId="20E4FD67" w14:textId="77777777" w:rsidR="009E1FA8" w:rsidRPr="00ED7C71" w:rsidRDefault="009E1FA8">
      <w:pPr>
        <w:pStyle w:val="afff6"/>
        <w:rPr>
          <w:i/>
          <w:szCs w:val="24"/>
        </w:rPr>
      </w:pPr>
      <w:r w:rsidRPr="00ED7C71">
        <w:rPr>
          <w:iCs/>
          <w:szCs w:val="24"/>
        </w:rPr>
        <w:t>• </w:t>
      </w:r>
      <w:r w:rsidRPr="00ED7C71">
        <w:rPr>
          <w:i/>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0BDA1410" w14:textId="77777777" w:rsidR="009E1FA8" w:rsidRPr="00ED7C71" w:rsidRDefault="009E1FA8">
      <w:pPr>
        <w:pStyle w:val="afff6"/>
        <w:rPr>
          <w:b/>
          <w:szCs w:val="24"/>
        </w:rPr>
      </w:pPr>
      <w:r w:rsidRPr="00ED7C71">
        <w:rPr>
          <w:b/>
          <w:szCs w:val="24"/>
        </w:rPr>
        <w:t>Основы противодействия терроризму и экстремизму в Российской Федерации</w:t>
      </w:r>
    </w:p>
    <w:p w14:paraId="484073C4" w14:textId="77777777" w:rsidR="009E1FA8" w:rsidRPr="00ED7C71" w:rsidRDefault="009E1FA8">
      <w:pPr>
        <w:pStyle w:val="afff6"/>
        <w:rPr>
          <w:szCs w:val="24"/>
        </w:rPr>
      </w:pPr>
      <w:r w:rsidRPr="00ED7C71">
        <w:rPr>
          <w:szCs w:val="24"/>
        </w:rPr>
        <w:t xml:space="preserve">Выпускник научится: </w:t>
      </w:r>
    </w:p>
    <w:p w14:paraId="6BA60AC1" w14:textId="77777777" w:rsidR="009E1FA8" w:rsidRPr="00ED7C71" w:rsidRDefault="009E1FA8">
      <w:pPr>
        <w:pStyle w:val="afff6"/>
        <w:rPr>
          <w:szCs w:val="24"/>
        </w:rPr>
      </w:pPr>
      <w:r w:rsidRPr="00ED7C71">
        <w:rPr>
          <w:iCs/>
          <w:szCs w:val="24"/>
        </w:rPr>
        <w:t>• </w:t>
      </w:r>
      <w:r w:rsidRPr="00ED7C71">
        <w:rPr>
          <w:szCs w:val="24"/>
        </w:rPr>
        <w:t>негативно относиться к любым видам террористической и экстремистской деятельности;</w:t>
      </w:r>
    </w:p>
    <w:p w14:paraId="5BF7852C" w14:textId="77777777" w:rsidR="009E1FA8" w:rsidRPr="00ED7C71" w:rsidRDefault="009E1FA8">
      <w:pPr>
        <w:pStyle w:val="afff6"/>
        <w:rPr>
          <w:szCs w:val="24"/>
        </w:rPr>
      </w:pPr>
      <w:r w:rsidRPr="00ED7C71">
        <w:rPr>
          <w:iCs/>
          <w:szCs w:val="24"/>
        </w:rPr>
        <w:t>• </w:t>
      </w:r>
      <w:r w:rsidRPr="00ED7C71">
        <w:rPr>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41BCDAF3" w14:textId="77777777" w:rsidR="009E1FA8" w:rsidRPr="00ED7C71" w:rsidRDefault="009E1FA8">
      <w:pPr>
        <w:pStyle w:val="afff6"/>
        <w:rPr>
          <w:szCs w:val="24"/>
        </w:rPr>
      </w:pPr>
      <w:r w:rsidRPr="00ED7C71">
        <w:rPr>
          <w:iCs/>
          <w:szCs w:val="24"/>
        </w:rPr>
        <w:t>• </w:t>
      </w:r>
      <w:r w:rsidRPr="00ED7C71">
        <w:rPr>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052880AF" w14:textId="77777777" w:rsidR="009E1FA8" w:rsidRPr="00ED7C71" w:rsidRDefault="009E1FA8">
      <w:pPr>
        <w:pStyle w:val="afff6"/>
        <w:rPr>
          <w:szCs w:val="24"/>
        </w:rPr>
      </w:pPr>
      <w:r w:rsidRPr="00ED7C71">
        <w:rPr>
          <w:iCs/>
          <w:szCs w:val="24"/>
        </w:rPr>
        <w:t>• </w:t>
      </w:r>
      <w:r w:rsidRPr="00ED7C71">
        <w:rPr>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7DDD7C55" w14:textId="77777777" w:rsidR="009E1FA8" w:rsidRPr="00ED7C71" w:rsidRDefault="009E1FA8">
      <w:pPr>
        <w:pStyle w:val="afff6"/>
        <w:rPr>
          <w:szCs w:val="24"/>
        </w:rPr>
      </w:pPr>
      <w:r w:rsidRPr="00ED7C71">
        <w:rPr>
          <w:iCs/>
          <w:szCs w:val="24"/>
        </w:rPr>
        <w:t>• </w:t>
      </w:r>
      <w:r w:rsidRPr="00ED7C71">
        <w:rPr>
          <w:szCs w:val="24"/>
        </w:rPr>
        <w:t>обосновывать значение культуры безопасности жизнедеятельности в противодействии идеологии терроризма и экстремизма;</w:t>
      </w:r>
    </w:p>
    <w:p w14:paraId="34F7C303" w14:textId="77777777" w:rsidR="009E1FA8" w:rsidRPr="00ED7C71" w:rsidRDefault="009E1FA8">
      <w:pPr>
        <w:pStyle w:val="afff6"/>
        <w:rPr>
          <w:szCs w:val="24"/>
        </w:rPr>
      </w:pPr>
      <w:r w:rsidRPr="00ED7C71">
        <w:rPr>
          <w:iCs/>
          <w:szCs w:val="24"/>
        </w:rPr>
        <w:t>• </w:t>
      </w:r>
      <w:r w:rsidRPr="00ED7C71">
        <w:rPr>
          <w:szCs w:val="24"/>
        </w:rPr>
        <w:t>характеризовать основные меры уголовной ответственности за участие в террористической и экстремистской деятельности;</w:t>
      </w:r>
    </w:p>
    <w:p w14:paraId="200126EE" w14:textId="77777777" w:rsidR="009E1FA8" w:rsidRPr="00ED7C71" w:rsidRDefault="009E1FA8">
      <w:pPr>
        <w:pStyle w:val="afff6"/>
        <w:rPr>
          <w:szCs w:val="24"/>
        </w:rPr>
      </w:pPr>
      <w:r w:rsidRPr="00ED7C71">
        <w:rPr>
          <w:iCs/>
          <w:szCs w:val="24"/>
        </w:rPr>
        <w:t>• </w:t>
      </w:r>
      <w:r w:rsidRPr="00ED7C71">
        <w:rPr>
          <w:szCs w:val="24"/>
        </w:rPr>
        <w:t>моделировать последовательность своих действий при угрозе террористического акта.</w:t>
      </w:r>
    </w:p>
    <w:p w14:paraId="673F2DF5" w14:textId="77777777" w:rsidR="009E1FA8" w:rsidRPr="00ED7C71" w:rsidRDefault="009E1FA8">
      <w:pPr>
        <w:pStyle w:val="afff6"/>
        <w:rPr>
          <w:i/>
          <w:szCs w:val="24"/>
        </w:rPr>
      </w:pPr>
      <w:r w:rsidRPr="00ED7C71">
        <w:rPr>
          <w:i/>
          <w:szCs w:val="24"/>
        </w:rPr>
        <w:t>Выпускник получит возможность научиться:</w:t>
      </w:r>
    </w:p>
    <w:p w14:paraId="7DD3045D" w14:textId="77777777" w:rsidR="009E1FA8" w:rsidRPr="00ED7C71" w:rsidRDefault="009E1FA8">
      <w:pPr>
        <w:pStyle w:val="afff6"/>
        <w:rPr>
          <w:i/>
          <w:szCs w:val="24"/>
        </w:rPr>
      </w:pPr>
      <w:r w:rsidRPr="00ED7C71">
        <w:rPr>
          <w:iCs/>
          <w:szCs w:val="24"/>
        </w:rPr>
        <w:t>• </w:t>
      </w:r>
      <w:r w:rsidRPr="00ED7C71">
        <w:rPr>
          <w:i/>
          <w:szCs w:val="24"/>
        </w:rPr>
        <w:t>формировать индивидуальные основы правовой психологии для противостояния идеологии насилия;</w:t>
      </w:r>
    </w:p>
    <w:p w14:paraId="235B675C" w14:textId="77777777" w:rsidR="009E1FA8" w:rsidRPr="00ED7C71" w:rsidRDefault="009E1FA8">
      <w:pPr>
        <w:pStyle w:val="afff6"/>
        <w:rPr>
          <w:i/>
          <w:szCs w:val="24"/>
        </w:rPr>
      </w:pPr>
      <w:r w:rsidRPr="00ED7C71">
        <w:rPr>
          <w:iCs/>
          <w:szCs w:val="24"/>
        </w:rPr>
        <w:t>• </w:t>
      </w:r>
      <w:r w:rsidRPr="00ED7C71">
        <w:rPr>
          <w:i/>
          <w:szCs w:val="24"/>
        </w:rPr>
        <w:t>формировать личные убеждения, способствующие профилактике вовлечения в террористическую деятельность;</w:t>
      </w:r>
    </w:p>
    <w:p w14:paraId="04990CC4" w14:textId="77777777" w:rsidR="009E1FA8" w:rsidRPr="00ED7C71" w:rsidRDefault="009E1FA8">
      <w:pPr>
        <w:pStyle w:val="afff6"/>
        <w:rPr>
          <w:i/>
          <w:szCs w:val="24"/>
        </w:rPr>
      </w:pPr>
      <w:r w:rsidRPr="00ED7C71">
        <w:rPr>
          <w:iCs/>
          <w:szCs w:val="24"/>
        </w:rPr>
        <w:t>• </w:t>
      </w:r>
      <w:r w:rsidRPr="00ED7C71">
        <w:rPr>
          <w:i/>
          <w:szCs w:val="24"/>
        </w:rPr>
        <w:t>формировать индивидуальные качества, способствующие противодействию экстремизму и терроризму;</w:t>
      </w:r>
    </w:p>
    <w:p w14:paraId="7E8B7498" w14:textId="77777777" w:rsidR="009E1FA8" w:rsidRPr="00ED7C71" w:rsidRDefault="009E1FA8">
      <w:pPr>
        <w:pStyle w:val="afff6"/>
        <w:rPr>
          <w:i/>
          <w:szCs w:val="24"/>
        </w:rPr>
      </w:pPr>
      <w:r w:rsidRPr="00ED7C71">
        <w:rPr>
          <w:iCs/>
          <w:szCs w:val="24"/>
        </w:rPr>
        <w:t>• </w:t>
      </w:r>
      <w:r w:rsidRPr="00ED7C71">
        <w:rPr>
          <w:i/>
          <w:szCs w:val="24"/>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w:t>
      </w:r>
      <w:r w:rsidRPr="00ED7C71">
        <w:rPr>
          <w:i/>
          <w:szCs w:val="24"/>
        </w:rPr>
        <w:lastRenderedPageBreak/>
        <w:t>порядка, употреблению алкоголя и наркотиков, а также к любым видам экстремистской и террористической деятельности.</w:t>
      </w:r>
    </w:p>
    <w:p w14:paraId="4704F0AA" w14:textId="77777777" w:rsidR="009E1FA8" w:rsidRPr="00ED7C71" w:rsidRDefault="009E1FA8">
      <w:pPr>
        <w:pStyle w:val="afff6"/>
        <w:rPr>
          <w:b/>
          <w:szCs w:val="24"/>
        </w:rPr>
      </w:pPr>
      <w:r w:rsidRPr="00ED7C71">
        <w:rPr>
          <w:b/>
          <w:szCs w:val="24"/>
        </w:rPr>
        <w:t>Основы медицинских знаний и здорового образа жизни</w:t>
      </w:r>
    </w:p>
    <w:p w14:paraId="239196EE" w14:textId="77777777" w:rsidR="009E1FA8" w:rsidRPr="00ED7C71" w:rsidRDefault="009E1FA8">
      <w:pPr>
        <w:pStyle w:val="afff6"/>
        <w:rPr>
          <w:b/>
          <w:szCs w:val="24"/>
        </w:rPr>
      </w:pPr>
      <w:r w:rsidRPr="00ED7C71">
        <w:rPr>
          <w:b/>
          <w:szCs w:val="24"/>
        </w:rPr>
        <w:t>Основы здорового образа жизни</w:t>
      </w:r>
    </w:p>
    <w:p w14:paraId="2357F4E4" w14:textId="77777777" w:rsidR="009E1FA8" w:rsidRPr="00ED7C71" w:rsidRDefault="009E1FA8">
      <w:pPr>
        <w:pStyle w:val="afff6"/>
        <w:rPr>
          <w:szCs w:val="24"/>
        </w:rPr>
      </w:pPr>
      <w:r w:rsidRPr="00ED7C71">
        <w:rPr>
          <w:szCs w:val="24"/>
        </w:rPr>
        <w:t>Выпускник научится:</w:t>
      </w:r>
    </w:p>
    <w:p w14:paraId="005A8CCC" w14:textId="77777777" w:rsidR="009E1FA8" w:rsidRPr="00ED7C71" w:rsidRDefault="009E1FA8">
      <w:pPr>
        <w:pStyle w:val="afff6"/>
        <w:rPr>
          <w:szCs w:val="24"/>
        </w:rPr>
      </w:pPr>
      <w:r w:rsidRPr="00ED7C71">
        <w:rPr>
          <w:iCs/>
          <w:szCs w:val="24"/>
        </w:rPr>
        <w:t>• </w:t>
      </w:r>
      <w:r w:rsidRPr="00ED7C71">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2CD829E7" w14:textId="77777777" w:rsidR="009E1FA8" w:rsidRPr="00ED7C71" w:rsidRDefault="009E1FA8">
      <w:pPr>
        <w:pStyle w:val="afff6"/>
        <w:rPr>
          <w:szCs w:val="24"/>
        </w:rPr>
      </w:pPr>
      <w:r w:rsidRPr="00ED7C71">
        <w:rPr>
          <w:iCs/>
          <w:szCs w:val="24"/>
        </w:rPr>
        <w:t>• </w:t>
      </w:r>
      <w:r w:rsidRPr="00ED7C71">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7BCC5ACF" w14:textId="77777777" w:rsidR="009E1FA8" w:rsidRPr="00ED7C71" w:rsidRDefault="009E1FA8">
      <w:pPr>
        <w:pStyle w:val="afff6"/>
        <w:rPr>
          <w:szCs w:val="24"/>
        </w:rPr>
      </w:pPr>
      <w:r w:rsidRPr="00ED7C71">
        <w:rPr>
          <w:iCs/>
          <w:szCs w:val="24"/>
        </w:rPr>
        <w:t>• </w:t>
      </w:r>
      <w:r w:rsidRPr="00ED7C71">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14:paraId="69C4A1E5" w14:textId="77777777" w:rsidR="009E1FA8" w:rsidRPr="00ED7C71" w:rsidRDefault="009E1FA8">
      <w:pPr>
        <w:pStyle w:val="afff6"/>
        <w:rPr>
          <w:szCs w:val="24"/>
        </w:rPr>
      </w:pPr>
      <w:r w:rsidRPr="00ED7C71">
        <w:rPr>
          <w:iCs/>
          <w:szCs w:val="24"/>
        </w:rPr>
        <w:t>• </w:t>
      </w:r>
      <w:r w:rsidRPr="00ED7C71">
        <w:rPr>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3783C135" w14:textId="77777777" w:rsidR="009E1FA8" w:rsidRPr="00ED7C71" w:rsidRDefault="009E1FA8">
      <w:pPr>
        <w:pStyle w:val="afff6"/>
        <w:rPr>
          <w:szCs w:val="24"/>
        </w:rPr>
      </w:pPr>
      <w:r w:rsidRPr="00ED7C71">
        <w:rPr>
          <w:iCs/>
          <w:szCs w:val="24"/>
        </w:rPr>
        <w:t>• </w:t>
      </w:r>
      <w:r w:rsidRPr="00ED7C71">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14:paraId="5497E120" w14:textId="77777777" w:rsidR="009E1FA8" w:rsidRPr="00ED7C71" w:rsidRDefault="009E1FA8">
      <w:pPr>
        <w:pStyle w:val="afff6"/>
        <w:rPr>
          <w:i/>
          <w:szCs w:val="24"/>
        </w:rPr>
      </w:pPr>
      <w:r w:rsidRPr="00ED7C71">
        <w:rPr>
          <w:i/>
          <w:szCs w:val="24"/>
        </w:rPr>
        <w:t>Выпускник получит возможность научиться:</w:t>
      </w:r>
    </w:p>
    <w:p w14:paraId="61A45E6B" w14:textId="77777777" w:rsidR="009E1FA8" w:rsidRPr="00ED7C71" w:rsidRDefault="009E1FA8">
      <w:pPr>
        <w:pStyle w:val="afff6"/>
        <w:rPr>
          <w:i/>
          <w:szCs w:val="24"/>
        </w:rPr>
      </w:pPr>
      <w:r w:rsidRPr="00ED7C71">
        <w:rPr>
          <w:iCs/>
          <w:szCs w:val="24"/>
        </w:rPr>
        <w:t>• </w:t>
      </w:r>
      <w:r w:rsidRPr="00ED7C71">
        <w:rPr>
          <w:i/>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14:paraId="79C707E2" w14:textId="77777777" w:rsidR="009E1FA8" w:rsidRPr="00ED7C71" w:rsidRDefault="009E1FA8">
      <w:pPr>
        <w:pStyle w:val="afff6"/>
        <w:rPr>
          <w:b/>
          <w:szCs w:val="24"/>
        </w:rPr>
      </w:pPr>
      <w:r w:rsidRPr="00ED7C71">
        <w:rPr>
          <w:b/>
          <w:szCs w:val="24"/>
        </w:rPr>
        <w:t>Основы медицинских знаний и оказание первой помощи</w:t>
      </w:r>
    </w:p>
    <w:p w14:paraId="63866136" w14:textId="77777777" w:rsidR="009E1FA8" w:rsidRPr="00ED7C71" w:rsidRDefault="009E1FA8">
      <w:pPr>
        <w:pStyle w:val="afff6"/>
        <w:rPr>
          <w:szCs w:val="24"/>
        </w:rPr>
      </w:pPr>
      <w:r w:rsidRPr="00ED7C71">
        <w:rPr>
          <w:szCs w:val="24"/>
        </w:rPr>
        <w:t>Выпускник научится:</w:t>
      </w:r>
    </w:p>
    <w:p w14:paraId="354C350D" w14:textId="77777777" w:rsidR="009E1FA8" w:rsidRPr="00ED7C71" w:rsidRDefault="009E1FA8">
      <w:pPr>
        <w:pStyle w:val="afff6"/>
        <w:rPr>
          <w:szCs w:val="24"/>
        </w:rPr>
      </w:pPr>
      <w:r w:rsidRPr="00ED7C71">
        <w:rPr>
          <w:iCs/>
          <w:szCs w:val="24"/>
        </w:rPr>
        <w:t>• </w:t>
      </w:r>
      <w:r w:rsidRPr="00ED7C71">
        <w:rPr>
          <w:szCs w:val="24"/>
        </w:rPr>
        <w:t>характеризовать различные повреждения и травмы, наиболее часто встречающиеся в быту, и их возможные последствия для здоровья;</w:t>
      </w:r>
    </w:p>
    <w:p w14:paraId="479C04CC" w14:textId="77777777" w:rsidR="009E1FA8" w:rsidRPr="00ED7C71" w:rsidRDefault="009E1FA8">
      <w:pPr>
        <w:pStyle w:val="afff6"/>
        <w:rPr>
          <w:szCs w:val="24"/>
        </w:rPr>
      </w:pPr>
      <w:r w:rsidRPr="00ED7C71">
        <w:rPr>
          <w:iCs/>
          <w:szCs w:val="24"/>
        </w:rPr>
        <w:t>• </w:t>
      </w:r>
      <w:r w:rsidRPr="00ED7C71">
        <w:rPr>
          <w:szCs w:val="24"/>
        </w:rPr>
        <w:t>анализировать возможные последствия неотложных состояний в случаях, если не будет своевременно оказана первая помощь;</w:t>
      </w:r>
    </w:p>
    <w:p w14:paraId="4770CE1E" w14:textId="77777777" w:rsidR="009E1FA8" w:rsidRPr="00ED7C71" w:rsidRDefault="009E1FA8">
      <w:pPr>
        <w:pStyle w:val="afff6"/>
        <w:rPr>
          <w:szCs w:val="24"/>
        </w:rPr>
      </w:pPr>
      <w:r w:rsidRPr="00ED7C71">
        <w:rPr>
          <w:iCs/>
          <w:szCs w:val="24"/>
        </w:rPr>
        <w:t>• </w:t>
      </w:r>
      <w:r w:rsidRPr="00ED7C71">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4DA01DBA" w14:textId="77777777" w:rsidR="009E1FA8" w:rsidRPr="00ED7C71" w:rsidRDefault="009E1FA8">
      <w:pPr>
        <w:pStyle w:val="afff6"/>
        <w:rPr>
          <w:szCs w:val="24"/>
        </w:rPr>
      </w:pPr>
      <w:r w:rsidRPr="00ED7C71">
        <w:rPr>
          <w:iCs/>
          <w:szCs w:val="24"/>
        </w:rPr>
        <w:t>• </w:t>
      </w:r>
      <w:r w:rsidRPr="00ED7C71">
        <w:rPr>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12A157B1" w14:textId="77777777" w:rsidR="009E1FA8" w:rsidRPr="00ED7C71" w:rsidRDefault="009E1FA8">
      <w:pPr>
        <w:pStyle w:val="afff6"/>
        <w:rPr>
          <w:i/>
          <w:szCs w:val="24"/>
        </w:rPr>
      </w:pPr>
      <w:r w:rsidRPr="00ED7C71">
        <w:rPr>
          <w:i/>
          <w:szCs w:val="24"/>
        </w:rPr>
        <w:t>Выпускник получит возможность научиться:</w:t>
      </w:r>
    </w:p>
    <w:p w14:paraId="52ADE316" w14:textId="77777777" w:rsidR="0042743D" w:rsidRDefault="009E1FA8" w:rsidP="0042743D">
      <w:pPr>
        <w:pStyle w:val="afff6"/>
        <w:rPr>
          <w:i/>
          <w:szCs w:val="24"/>
        </w:rPr>
      </w:pPr>
      <w:r w:rsidRPr="00ED7C71">
        <w:rPr>
          <w:iCs/>
          <w:szCs w:val="24"/>
        </w:rPr>
        <w:t>• </w:t>
      </w:r>
      <w:r w:rsidRPr="00ED7C71">
        <w:rPr>
          <w:i/>
          <w:szCs w:val="24"/>
        </w:rPr>
        <w:t>готовить и проводить занятия по обучению правилам оказания само- и взаимопомощи при наиболее часто встречающихся в быту повреждениях и т</w:t>
      </w:r>
      <w:r w:rsidR="0042743D">
        <w:rPr>
          <w:i/>
          <w:szCs w:val="24"/>
        </w:rPr>
        <w:t>равмах.</w:t>
      </w:r>
    </w:p>
    <w:p w14:paraId="73EDAF43" w14:textId="77777777" w:rsidR="009462B4" w:rsidRDefault="009E1FA8" w:rsidP="00041BAF">
      <w:pPr>
        <w:pStyle w:val="afff6"/>
        <w:numPr>
          <w:ilvl w:val="1"/>
          <w:numId w:val="4"/>
        </w:numPr>
        <w:rPr>
          <w:rStyle w:val="Zag11"/>
          <w:rFonts w:eastAsia="@Arial Unicode MS"/>
          <w:b/>
          <w:szCs w:val="24"/>
        </w:rPr>
      </w:pPr>
      <w:r w:rsidRPr="00AD767E">
        <w:rPr>
          <w:rStyle w:val="Zag11"/>
          <w:rFonts w:eastAsia="@Arial Unicode MS"/>
          <w:b/>
          <w:szCs w:val="24"/>
        </w:rPr>
        <w:t>Система оценки достижения планируемых результатов</w:t>
      </w:r>
      <w:r w:rsidR="00B83C31">
        <w:rPr>
          <w:rStyle w:val="Zag11"/>
          <w:rFonts w:eastAsia="@Arial Unicode MS"/>
          <w:b/>
          <w:szCs w:val="24"/>
        </w:rPr>
        <w:t xml:space="preserve">  </w:t>
      </w:r>
      <w:r w:rsidRPr="00AD767E">
        <w:rPr>
          <w:rStyle w:val="Zag11"/>
          <w:rFonts w:eastAsia="@Arial Unicode MS"/>
          <w:b/>
          <w:szCs w:val="24"/>
        </w:rPr>
        <w:t xml:space="preserve">освоения </w:t>
      </w:r>
    </w:p>
    <w:p w14:paraId="0069893E" w14:textId="77777777" w:rsidR="009E1FA8" w:rsidRPr="00AD767E" w:rsidRDefault="009E1FA8" w:rsidP="009462B4">
      <w:pPr>
        <w:pStyle w:val="afff6"/>
        <w:ind w:left="1129" w:firstLine="0"/>
        <w:rPr>
          <w:rStyle w:val="Zag11"/>
          <w:rFonts w:eastAsia="@Arial Unicode MS"/>
          <w:b/>
          <w:szCs w:val="24"/>
        </w:rPr>
      </w:pPr>
      <w:r w:rsidRPr="00AD767E">
        <w:rPr>
          <w:rStyle w:val="Zag11"/>
          <w:rFonts w:eastAsia="@Arial Unicode MS"/>
          <w:b/>
          <w:szCs w:val="24"/>
        </w:rPr>
        <w:t>основной образовательной программы основного общего образования</w:t>
      </w:r>
    </w:p>
    <w:p w14:paraId="6BC2B237" w14:textId="77777777" w:rsidR="001C2E81" w:rsidRDefault="001C2E81">
      <w:pPr>
        <w:pStyle w:val="afff6"/>
        <w:rPr>
          <w:b/>
          <w:szCs w:val="24"/>
        </w:rPr>
      </w:pPr>
    </w:p>
    <w:p w14:paraId="273BC5A5" w14:textId="77777777" w:rsidR="009E1FA8" w:rsidRPr="00AD767E" w:rsidRDefault="009E1FA8">
      <w:pPr>
        <w:pStyle w:val="afff6"/>
        <w:rPr>
          <w:b/>
          <w:szCs w:val="24"/>
        </w:rPr>
      </w:pPr>
      <w:r w:rsidRPr="00AD767E">
        <w:rPr>
          <w:b/>
          <w:szCs w:val="24"/>
        </w:rPr>
        <w:t>1.3.1. Общие положения</w:t>
      </w:r>
    </w:p>
    <w:p w14:paraId="3B1A0EC1" w14:textId="77777777" w:rsidR="009E1FA8" w:rsidRDefault="009E1FA8">
      <w:pPr>
        <w:pStyle w:val="afff6"/>
        <w:rPr>
          <w:szCs w:val="24"/>
        </w:rPr>
      </w:pPr>
      <w:r w:rsidRPr="00AD767E">
        <w:rPr>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w:t>
      </w:r>
      <w:r w:rsidRPr="00AD767E">
        <w:rPr>
          <w:szCs w:val="24"/>
        </w:rPr>
        <w:lastRenderedPageBreak/>
        <w:t xml:space="preserve">на </w:t>
      </w:r>
      <w:r w:rsidRPr="00AD767E">
        <w:rPr>
          <w:iCs/>
          <w:szCs w:val="24"/>
        </w:rPr>
        <w:t>обеспечение качества образования</w:t>
      </w:r>
      <w:r w:rsidRPr="00AD767E">
        <w:rPr>
          <w:i/>
          <w:iCs/>
          <w:szCs w:val="24"/>
        </w:rPr>
        <w:t xml:space="preserve">, </w:t>
      </w:r>
      <w:r w:rsidRPr="00AD767E">
        <w:rPr>
          <w:iCs/>
          <w:szCs w:val="24"/>
        </w:rPr>
        <w:t>что</w:t>
      </w:r>
      <w:r w:rsidR="00CB44B2">
        <w:rPr>
          <w:iCs/>
          <w:szCs w:val="24"/>
        </w:rPr>
        <w:t xml:space="preserve"> </w:t>
      </w:r>
      <w:r w:rsidRPr="00AD767E">
        <w:rPr>
          <w:szCs w:val="24"/>
        </w:rPr>
        <w:t>предполагает вовлечённость в оценочную деятельность как педагогов, так и обучающихся.</w:t>
      </w:r>
    </w:p>
    <w:p w14:paraId="71B4C459" w14:textId="77777777" w:rsidR="00AC509A" w:rsidRPr="0028409F" w:rsidRDefault="0028409F">
      <w:pPr>
        <w:pStyle w:val="afff6"/>
        <w:rPr>
          <w:szCs w:val="24"/>
        </w:rPr>
      </w:pPr>
      <w:r w:rsidRPr="0028409F">
        <w:rPr>
          <w:rFonts w:eastAsia="Calibri"/>
          <w:szCs w:val="24"/>
          <w:lang w:eastAsia="ar-SA" w:bidi="ar-SA"/>
        </w:rPr>
        <w:t>Система оценки достижения планируемых результатов (далее – система оценки) является частью системы оценки и управления качеством образования в</w:t>
      </w:r>
      <w:r>
        <w:rPr>
          <w:rFonts w:eastAsia="Calibri"/>
          <w:szCs w:val="24"/>
          <w:lang w:eastAsia="ar-SA" w:bidi="ar-SA"/>
        </w:rPr>
        <w:t xml:space="preserve"> МБОУ «Лицей №89»</w:t>
      </w:r>
      <w:r w:rsidR="00CB44B2" w:rsidRPr="00CB44B2">
        <w:rPr>
          <w:szCs w:val="24"/>
        </w:rPr>
        <w:t xml:space="preserve"> и служит основой при разработке образовательной организацией "Положения об оценке образовательных достижений обучающихся"</w:t>
      </w:r>
      <w:r>
        <w:rPr>
          <w:rFonts w:eastAsia="Calibri"/>
          <w:szCs w:val="24"/>
          <w:lang w:eastAsia="ar-SA" w:bidi="ar-SA"/>
        </w:rPr>
        <w:t>.</w:t>
      </w:r>
    </w:p>
    <w:p w14:paraId="3EDD7A0D" w14:textId="12ACA222" w:rsidR="009E1FA8" w:rsidRPr="00AD767E" w:rsidRDefault="009E1FA8">
      <w:pPr>
        <w:pStyle w:val="afff6"/>
        <w:rPr>
          <w:b/>
          <w:i/>
          <w:szCs w:val="24"/>
        </w:rPr>
      </w:pPr>
      <w:r w:rsidRPr="00AD767E">
        <w:rPr>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D767E">
        <w:rPr>
          <w:b/>
          <w:szCs w:val="24"/>
        </w:rPr>
        <w:t>функциями</w:t>
      </w:r>
      <w:r w:rsidRPr="00AD767E">
        <w:rPr>
          <w:szCs w:val="24"/>
        </w:rPr>
        <w:t xml:space="preserve"> являются </w:t>
      </w:r>
      <w:r w:rsidRPr="00AD767E">
        <w:rPr>
          <w:b/>
          <w:i/>
          <w:szCs w:val="24"/>
        </w:rPr>
        <w:t>ориентация образовательного процесса</w:t>
      </w:r>
      <w:r w:rsidRPr="00AD767E">
        <w:rPr>
          <w:szCs w:val="24"/>
        </w:rPr>
        <w:t xml:space="preserve"> на достижение планируемых результатов освоения основной образовательной программы</w:t>
      </w:r>
      <w:r w:rsidR="007879EB" w:rsidRPr="007879EB">
        <w:rPr>
          <w:szCs w:val="24"/>
        </w:rPr>
        <w:t xml:space="preserve"> </w:t>
      </w:r>
      <w:r w:rsidRPr="00AD767E">
        <w:rPr>
          <w:szCs w:val="24"/>
        </w:rPr>
        <w:t xml:space="preserve">основного общего образования и обеспечение эффективной </w:t>
      </w:r>
      <w:r w:rsidRPr="00AD767E">
        <w:rPr>
          <w:b/>
          <w:i/>
          <w:szCs w:val="24"/>
        </w:rPr>
        <w:t>обратной связи</w:t>
      </w:r>
      <w:r w:rsidRPr="00AD767E">
        <w:rPr>
          <w:szCs w:val="24"/>
        </w:rPr>
        <w:t xml:space="preserve">, позволяющей осуществлять </w:t>
      </w:r>
      <w:r w:rsidRPr="00AD767E">
        <w:rPr>
          <w:b/>
          <w:i/>
          <w:szCs w:val="24"/>
        </w:rPr>
        <w:t>управление образовательным процессом.</w:t>
      </w:r>
    </w:p>
    <w:p w14:paraId="51A017F8" w14:textId="77777777" w:rsidR="009E1FA8" w:rsidRPr="0028409F" w:rsidRDefault="009E1FA8">
      <w:pPr>
        <w:pStyle w:val="affff0"/>
        <w:numPr>
          <w:ilvl w:val="0"/>
          <w:numId w:val="75"/>
        </w:numPr>
        <w:suppressAutoHyphens w:val="0"/>
        <w:spacing w:line="240" w:lineRule="auto"/>
        <w:ind w:left="0" w:firstLine="709"/>
        <w:rPr>
          <w:sz w:val="24"/>
          <w:szCs w:val="24"/>
        </w:rPr>
      </w:pPr>
      <w:r w:rsidRPr="0028409F">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w:t>
      </w:r>
      <w:r w:rsidR="007E0999">
        <w:rPr>
          <w:sz w:val="24"/>
          <w:szCs w:val="24"/>
        </w:rPr>
        <w:t xml:space="preserve"> </w:t>
      </w:r>
      <w:r w:rsidR="0028409F" w:rsidRPr="0028409F">
        <w:rPr>
          <w:rFonts w:eastAsia="Times New Roman"/>
          <w:sz w:val="24"/>
          <w:szCs w:val="24"/>
          <w:lang w:eastAsia="en-US"/>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sidR="00B83C31">
        <w:rPr>
          <w:rFonts w:eastAsia="Times New Roman"/>
          <w:sz w:val="24"/>
          <w:szCs w:val="24"/>
          <w:lang w:eastAsia="en-US"/>
        </w:rPr>
        <w:t xml:space="preserve"> </w:t>
      </w:r>
      <w:r w:rsidRPr="0028409F">
        <w:rPr>
          <w:sz w:val="24"/>
          <w:szCs w:val="24"/>
        </w:rPr>
        <w:t>(с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14:paraId="05C4575E" w14:textId="0E5AF9AB" w:rsidR="009E1FA8" w:rsidRDefault="009E1FA8">
      <w:pPr>
        <w:pStyle w:val="afff6"/>
        <w:rPr>
          <w:szCs w:val="24"/>
        </w:rPr>
      </w:pPr>
      <w:r w:rsidRPr="00AD767E">
        <w:rPr>
          <w:szCs w:val="24"/>
        </w:rPr>
        <w:t>В соответствии с ФГОС ООО основным</w:t>
      </w:r>
      <w:r w:rsidRPr="00AD767E">
        <w:rPr>
          <w:b/>
          <w:szCs w:val="24"/>
        </w:rPr>
        <w:t xml:space="preserve"> объектом </w:t>
      </w:r>
      <w:r w:rsidRPr="00AD767E">
        <w:rPr>
          <w:szCs w:val="24"/>
        </w:rPr>
        <w:t>системы оценки результатов образования, её содержательной и критериальной базой</w:t>
      </w:r>
      <w:r w:rsidR="007879EB" w:rsidRPr="007879EB">
        <w:rPr>
          <w:szCs w:val="24"/>
        </w:rPr>
        <w:t xml:space="preserve"> </w:t>
      </w:r>
      <w:r w:rsidRPr="00AD767E">
        <w:rPr>
          <w:szCs w:val="24"/>
        </w:rPr>
        <w:t>выступают</w:t>
      </w:r>
      <w:r w:rsidRPr="00AD767E">
        <w:rPr>
          <w:b/>
          <w:szCs w:val="24"/>
        </w:rPr>
        <w:t xml:space="preserve"> требования Стандарта, </w:t>
      </w:r>
      <w:r w:rsidRPr="00AD767E">
        <w:rPr>
          <w:szCs w:val="24"/>
        </w:rPr>
        <w:t>которые конкретизируются в</w:t>
      </w:r>
      <w:r w:rsidRPr="00AD767E">
        <w:rPr>
          <w:b/>
          <w:szCs w:val="24"/>
        </w:rPr>
        <w:t xml:space="preserve"> планируемых результатах</w:t>
      </w:r>
      <w:r w:rsidRPr="00AD767E">
        <w:rPr>
          <w:szCs w:val="24"/>
        </w:rPr>
        <w:t xml:space="preserve"> освоения обучающимися основной образовательной программы</w:t>
      </w:r>
      <w:r w:rsidR="007879EB" w:rsidRPr="007879EB">
        <w:rPr>
          <w:szCs w:val="24"/>
        </w:rPr>
        <w:t xml:space="preserve"> </w:t>
      </w:r>
      <w:r w:rsidRPr="00AD767E">
        <w:rPr>
          <w:szCs w:val="24"/>
        </w:rPr>
        <w:t>основного общего образования.</w:t>
      </w:r>
    </w:p>
    <w:p w14:paraId="5858758F" w14:textId="77777777" w:rsidR="0028409F" w:rsidRPr="0028409F" w:rsidRDefault="0028409F" w:rsidP="0028409F">
      <w:pPr>
        <w:widowControl/>
        <w:suppressAutoHyphens w:val="0"/>
        <w:autoSpaceDE/>
        <w:ind w:firstLine="709"/>
        <w:jc w:val="both"/>
        <w:rPr>
          <w:lang w:val="ru-RU" w:eastAsia="en-US"/>
        </w:rPr>
      </w:pPr>
      <w:r w:rsidRPr="0028409F">
        <w:rPr>
          <w:rFonts w:eastAsia="Times New Roman"/>
          <w:lang w:val="ru-RU" w:eastAsia="en-US"/>
        </w:rPr>
        <w:t>Система оценки включает процедуры внутренней и внешней оценки.</w:t>
      </w:r>
    </w:p>
    <w:p w14:paraId="54A2C291" w14:textId="77777777"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Внутренняя оценка</w:t>
      </w:r>
      <w:r w:rsidR="007E0999">
        <w:rPr>
          <w:rFonts w:eastAsia="Times New Roman"/>
          <w:lang w:val="ru-RU" w:eastAsia="en-US"/>
        </w:rPr>
        <w:t xml:space="preserve">  </w:t>
      </w:r>
      <w:r w:rsidRPr="0028409F">
        <w:rPr>
          <w:rFonts w:eastAsia="Times New Roman"/>
          <w:lang w:val="ru-RU" w:eastAsia="en-US"/>
        </w:rPr>
        <w:t>включает:</w:t>
      </w:r>
    </w:p>
    <w:p w14:paraId="030F29CB" w14:textId="77777777" w:rsidR="0028409F" w:rsidRPr="0028409F" w:rsidRDefault="0028409F">
      <w:pPr>
        <w:widowControl/>
        <w:numPr>
          <w:ilvl w:val="0"/>
          <w:numId w:val="76"/>
        </w:numPr>
        <w:suppressAutoHyphens w:val="0"/>
        <w:autoSpaceDE/>
        <w:jc w:val="both"/>
        <w:rPr>
          <w:rFonts w:eastAsia="Times New Roman"/>
          <w:lang w:val="ru-RU" w:eastAsia="en-US"/>
        </w:rPr>
      </w:pPr>
      <w:r w:rsidRPr="0028409F">
        <w:rPr>
          <w:rFonts w:eastAsia="Times New Roman"/>
          <w:lang w:val="ru-RU" w:eastAsia="en-US"/>
        </w:rPr>
        <w:t>стартовую диагностику,</w:t>
      </w:r>
    </w:p>
    <w:p w14:paraId="77C3008C" w14:textId="77777777" w:rsidR="0028409F" w:rsidRPr="0028409F" w:rsidRDefault="0028409F">
      <w:pPr>
        <w:widowControl/>
        <w:numPr>
          <w:ilvl w:val="0"/>
          <w:numId w:val="76"/>
        </w:numPr>
        <w:suppressAutoHyphens w:val="0"/>
        <w:autoSpaceDE/>
        <w:jc w:val="both"/>
        <w:rPr>
          <w:rFonts w:eastAsia="Times New Roman"/>
          <w:lang w:val="ru-RU" w:eastAsia="en-US"/>
        </w:rPr>
      </w:pPr>
      <w:r w:rsidRPr="0028409F">
        <w:rPr>
          <w:rFonts w:eastAsia="Times New Roman"/>
          <w:lang w:val="ru-RU" w:eastAsia="en-US"/>
        </w:rPr>
        <w:t>текущую и тематическую оценку,</w:t>
      </w:r>
    </w:p>
    <w:p w14:paraId="0EF8F6B9" w14:textId="77777777" w:rsidR="0028409F" w:rsidRPr="0028409F" w:rsidRDefault="0028409F">
      <w:pPr>
        <w:widowControl/>
        <w:numPr>
          <w:ilvl w:val="0"/>
          <w:numId w:val="76"/>
        </w:numPr>
        <w:suppressAutoHyphens w:val="0"/>
        <w:autoSpaceDE/>
        <w:jc w:val="both"/>
        <w:rPr>
          <w:rFonts w:eastAsia="Times New Roman"/>
          <w:lang w:val="ru-RU" w:eastAsia="en-US"/>
        </w:rPr>
      </w:pPr>
      <w:r w:rsidRPr="0028409F">
        <w:rPr>
          <w:rFonts w:eastAsia="Times New Roman"/>
          <w:lang w:val="ru-RU" w:eastAsia="en-US"/>
        </w:rPr>
        <w:t>портфолио,</w:t>
      </w:r>
    </w:p>
    <w:p w14:paraId="001DC4FE" w14:textId="77777777" w:rsidR="0028409F" w:rsidRPr="0028409F" w:rsidRDefault="0028409F">
      <w:pPr>
        <w:widowControl/>
        <w:numPr>
          <w:ilvl w:val="0"/>
          <w:numId w:val="76"/>
        </w:numPr>
        <w:suppressAutoHyphens w:val="0"/>
        <w:autoSpaceDE/>
        <w:jc w:val="both"/>
        <w:rPr>
          <w:rFonts w:eastAsia="Times New Roman"/>
          <w:lang w:val="ru-RU" w:eastAsia="en-US"/>
        </w:rPr>
      </w:pPr>
      <w:r w:rsidRPr="0028409F">
        <w:rPr>
          <w:rFonts w:eastAsia="Times New Roman"/>
          <w:lang w:val="ru-RU" w:eastAsia="en-US"/>
        </w:rPr>
        <w:t>внутришкольный мониторинг образовательных достижений,</w:t>
      </w:r>
    </w:p>
    <w:p w14:paraId="111AF714" w14:textId="77777777" w:rsidR="0028409F" w:rsidRPr="0028409F" w:rsidRDefault="0028409F">
      <w:pPr>
        <w:widowControl/>
        <w:numPr>
          <w:ilvl w:val="0"/>
          <w:numId w:val="76"/>
        </w:numPr>
        <w:suppressAutoHyphens w:val="0"/>
        <w:autoSpaceDE/>
        <w:jc w:val="both"/>
        <w:rPr>
          <w:rFonts w:eastAsia="Times New Roman"/>
          <w:lang w:val="ru-RU" w:eastAsia="en-US"/>
        </w:rPr>
      </w:pPr>
      <w:r w:rsidRPr="0028409F">
        <w:rPr>
          <w:rFonts w:eastAsia="Times New Roman"/>
          <w:lang w:val="ru-RU" w:eastAsia="en-US"/>
        </w:rPr>
        <w:t>промежуточную и итоговую аттестацию обучающихся.</w:t>
      </w:r>
    </w:p>
    <w:p w14:paraId="52857396" w14:textId="77777777"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К внешним процедурам относятся:</w:t>
      </w:r>
    </w:p>
    <w:p w14:paraId="64B027F9" w14:textId="77777777" w:rsidR="0028409F" w:rsidRPr="0028409F" w:rsidRDefault="0028409F">
      <w:pPr>
        <w:widowControl/>
        <w:numPr>
          <w:ilvl w:val="0"/>
          <w:numId w:val="77"/>
        </w:numPr>
        <w:suppressAutoHyphens w:val="0"/>
        <w:autoSpaceDE/>
        <w:ind w:left="0" w:firstLine="709"/>
        <w:jc w:val="both"/>
        <w:rPr>
          <w:rFonts w:eastAsia="Times New Roman"/>
          <w:lang w:val="ru-RU" w:eastAsia="en-US"/>
        </w:rPr>
      </w:pPr>
      <w:r w:rsidRPr="0028409F">
        <w:rPr>
          <w:rFonts w:eastAsia="Times New Roman"/>
          <w:lang w:val="ru-RU" w:eastAsia="en-US"/>
        </w:rPr>
        <w:t>государственная итоговая аттестация</w:t>
      </w:r>
      <w:r w:rsidRPr="0028409F">
        <w:rPr>
          <w:rFonts w:eastAsia="Times New Roman"/>
          <w:vertAlign w:val="superscript"/>
          <w:lang w:val="ru-RU" w:eastAsia="en-US"/>
        </w:rPr>
        <w:footnoteReference w:id="2"/>
      </w:r>
      <w:r w:rsidRPr="0028409F">
        <w:rPr>
          <w:rFonts w:eastAsia="Times New Roman"/>
          <w:lang w:val="ru-RU" w:eastAsia="en-US"/>
        </w:rPr>
        <w:t>,</w:t>
      </w:r>
    </w:p>
    <w:p w14:paraId="54FA6FBF" w14:textId="77777777" w:rsidR="0028409F" w:rsidRPr="0028409F" w:rsidRDefault="0028409F">
      <w:pPr>
        <w:widowControl/>
        <w:numPr>
          <w:ilvl w:val="0"/>
          <w:numId w:val="77"/>
        </w:numPr>
        <w:suppressAutoHyphens w:val="0"/>
        <w:autoSpaceDE/>
        <w:ind w:left="0" w:firstLine="709"/>
        <w:jc w:val="both"/>
        <w:rPr>
          <w:rFonts w:eastAsia="Times New Roman"/>
          <w:lang w:val="ru-RU" w:eastAsia="en-US"/>
        </w:rPr>
      </w:pPr>
      <w:r w:rsidRPr="0028409F">
        <w:rPr>
          <w:rFonts w:eastAsia="Times New Roman"/>
          <w:lang w:val="ru-RU" w:eastAsia="en-US"/>
        </w:rPr>
        <w:t>независимая оценка качества образования</w:t>
      </w:r>
      <w:r w:rsidRPr="0028409F">
        <w:rPr>
          <w:rFonts w:eastAsia="Times New Roman"/>
          <w:vertAlign w:val="superscript"/>
          <w:lang w:val="ru-RU" w:eastAsia="en-US"/>
        </w:rPr>
        <w:footnoteReference w:id="3"/>
      </w:r>
      <w:r w:rsidRPr="0028409F">
        <w:rPr>
          <w:rFonts w:eastAsia="Times New Roman"/>
          <w:lang w:val="ru-RU" w:eastAsia="en-US"/>
        </w:rPr>
        <w:t xml:space="preserve"> и</w:t>
      </w:r>
    </w:p>
    <w:p w14:paraId="269DC8A2" w14:textId="77777777" w:rsidR="0028409F" w:rsidRPr="0028409F" w:rsidRDefault="0028409F">
      <w:pPr>
        <w:widowControl/>
        <w:numPr>
          <w:ilvl w:val="0"/>
          <w:numId w:val="77"/>
        </w:numPr>
        <w:suppressAutoHyphens w:val="0"/>
        <w:autoSpaceDE/>
        <w:ind w:left="0" w:firstLine="709"/>
        <w:jc w:val="both"/>
        <w:rPr>
          <w:rFonts w:eastAsia="Times New Roman"/>
          <w:lang w:val="ru-RU" w:eastAsia="en-US"/>
        </w:rPr>
      </w:pPr>
      <w:r w:rsidRPr="0028409F">
        <w:rPr>
          <w:rFonts w:eastAsia="Times New Roman"/>
          <w:lang w:val="ru-RU" w:eastAsia="en-US"/>
        </w:rPr>
        <w:t>мониторинговые исследования</w:t>
      </w:r>
      <w:r w:rsidRPr="0028409F">
        <w:rPr>
          <w:rFonts w:eastAsia="Times New Roman"/>
          <w:vertAlign w:val="superscript"/>
          <w:lang w:val="ru-RU" w:eastAsia="en-US"/>
        </w:rPr>
        <w:footnoteReference w:id="4"/>
      </w:r>
      <w:r w:rsidRPr="0028409F">
        <w:rPr>
          <w:rFonts w:eastAsia="Times New Roman"/>
          <w:lang w:val="ru-RU" w:eastAsia="en-US"/>
        </w:rPr>
        <w:t xml:space="preserve"> муниципального, регионального и федерального уровней.</w:t>
      </w:r>
    </w:p>
    <w:p w14:paraId="0E26A4F4" w14:textId="77777777" w:rsidR="009E1FA8" w:rsidRPr="00AD767E" w:rsidRDefault="009E1FA8">
      <w:pPr>
        <w:pStyle w:val="afff6"/>
        <w:rPr>
          <w:rStyle w:val="dash041e0431044b0447043d044b0439char1"/>
        </w:rPr>
      </w:pPr>
      <w:r w:rsidRPr="00AD767E">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14:paraId="7B92DDA8" w14:textId="5328C586" w:rsidR="009E1FA8" w:rsidRDefault="009E1FA8">
      <w:pPr>
        <w:pStyle w:val="afff6"/>
        <w:rPr>
          <w:rStyle w:val="dash041e0431044b0447043d044b0439char1"/>
          <w:b/>
          <w:i/>
        </w:rPr>
      </w:pPr>
      <w:r w:rsidRPr="00AD767E">
        <w:rPr>
          <w:rStyle w:val="dash041e0431044b0447043d044b0439char1"/>
          <w:b/>
          <w:i/>
        </w:rPr>
        <w:t xml:space="preserve">Результаты промежуточной аттестации, </w:t>
      </w:r>
      <w:r w:rsidRPr="00AD767E">
        <w:rPr>
          <w:rStyle w:val="dash041e0431044b0447043d044b0439char1"/>
        </w:rPr>
        <w:t>представляющие собой результаты внутришкольного монитори</w:t>
      </w:r>
      <w:r w:rsidR="00ED7C71" w:rsidRPr="00AD767E">
        <w:rPr>
          <w:rStyle w:val="dash041e0431044b0447043d044b0439char1"/>
        </w:rPr>
        <w:t>нга индивидуальных образователь</w:t>
      </w:r>
      <w:r w:rsidRPr="00AD767E">
        <w:rPr>
          <w:rStyle w:val="dash041e0431044b0447043d044b0439char1"/>
        </w:rPr>
        <w:t xml:space="preserve">ных достижений обучающихся, </w:t>
      </w:r>
      <w:r w:rsidRPr="00AD767E">
        <w:rPr>
          <w:rStyle w:val="dash041e0431044b0447043d044b0439char1"/>
          <w:b/>
          <w:i/>
        </w:rPr>
        <w:t xml:space="preserve">отражают динамику </w:t>
      </w:r>
      <w:r w:rsidRPr="00AD767E">
        <w:rPr>
          <w:rStyle w:val="dash041e0431044b0447043d044b0439char1"/>
        </w:rPr>
        <w:t>формирования их</w:t>
      </w:r>
      <w:r w:rsidR="007879EB" w:rsidRPr="007879EB">
        <w:rPr>
          <w:rStyle w:val="dash041e0431044b0447043d044b0439char1"/>
        </w:rPr>
        <w:t xml:space="preserve"> </w:t>
      </w:r>
      <w:r w:rsidRPr="00AD767E">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D767E">
        <w:rPr>
          <w:rStyle w:val="dash041e0431044b0447043d044b0439char1"/>
          <w:b/>
          <w:i/>
        </w:rPr>
        <w:t>внутренней оценкой.</w:t>
      </w:r>
    </w:p>
    <w:p w14:paraId="4C4E7F00" w14:textId="5E2E8C8E" w:rsidR="008B3A3C" w:rsidRDefault="008B3A3C">
      <w:pPr>
        <w:pStyle w:val="afff6"/>
        <w:rPr>
          <w:rStyle w:val="dash041e0431044b0447043d044b0439char1"/>
        </w:rPr>
      </w:pPr>
      <w:r w:rsidRPr="008B3A3C">
        <w:rPr>
          <w:rStyle w:val="dash041e0431044b0447043d044b0439char1"/>
        </w:rPr>
        <w:lastRenderedPageBreak/>
        <w:t>Промежуточная аттестация</w:t>
      </w:r>
      <w:r w:rsidR="007879EB" w:rsidRPr="007879EB">
        <w:rPr>
          <w:rStyle w:val="dash041e0431044b0447043d044b0439char1"/>
        </w:rPr>
        <w:t xml:space="preserve"> </w:t>
      </w:r>
      <w:r w:rsidRPr="008B3A3C">
        <w:rPr>
          <w:rStyle w:val="dash041e0431044b0447043d044b0439char1"/>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(контрольная работа, диктант, изложение с разработкой плана его содержания или с творческим заданием, сочинение, тест) и фиксируется в документе об образовании (дневнике). </w:t>
      </w:r>
    </w:p>
    <w:p w14:paraId="7A6AFE56" w14:textId="77777777" w:rsidR="008B3A3C" w:rsidRPr="008B3A3C" w:rsidRDefault="008B3A3C">
      <w:pPr>
        <w:pStyle w:val="afff6"/>
        <w:rPr>
          <w:rStyle w:val="dash041e0431044b0447043d044b0439char1"/>
          <w:b/>
          <w:i/>
        </w:rPr>
      </w:pPr>
      <w:r w:rsidRPr="008B3A3C">
        <w:rPr>
          <w:rStyle w:val="dash041e0431044b0447043d044b0439char1"/>
        </w:rPr>
        <w:t xml:space="preserve">Уровень сформированности УУД проверяется в форме комплексной контрольной работы по итогам учебного года. </w:t>
      </w:r>
      <w:r w:rsidRPr="008B3A3C">
        <w:rPr>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w:t>
      </w:r>
      <w:r w:rsidRPr="008B3A3C">
        <w:rPr>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p>
    <w:p w14:paraId="75AC1330" w14:textId="521FFB4C" w:rsidR="00373D2E" w:rsidRPr="00373D2E" w:rsidRDefault="009E1FA8" w:rsidP="00373D2E">
      <w:pPr>
        <w:ind w:firstLine="709"/>
        <w:jc w:val="both"/>
        <w:rPr>
          <w:bCs/>
          <w:iCs/>
          <w:lang w:val="ru-RU" w:eastAsia="ru-RU"/>
        </w:rPr>
      </w:pPr>
      <w:r w:rsidRPr="00BE0839">
        <w:rPr>
          <w:rStyle w:val="dash041e0431044b0447043d044b0439char1"/>
          <w:b/>
          <w:i/>
          <w:lang w:val="ru-RU"/>
        </w:rPr>
        <w:t>Результаты итоговой аттестации выпускников (в том числе государственной)</w:t>
      </w:r>
      <w:r w:rsidRPr="00BE0839">
        <w:rPr>
          <w:rStyle w:val="dash041e0431044b0447043d044b0439char1"/>
          <w:lang w:val="ru-RU"/>
        </w:rPr>
        <w:t xml:space="preserve"> характеризуют уровень достижения предметных и метапредметных</w:t>
      </w:r>
      <w:r w:rsidRPr="00AD767E">
        <w:rPr>
          <w:rStyle w:val="a3"/>
          <w:vertAlign w:val="superscript"/>
        </w:rPr>
        <w:footnoteReference w:id="5"/>
      </w:r>
      <w:r w:rsidRPr="00BE0839">
        <w:rPr>
          <w:rStyle w:val="dash041e0431044b0447043d044b0439char1"/>
          <w:lang w:val="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w:t>
      </w:r>
      <w:r w:rsidR="00141C90">
        <w:rPr>
          <w:rStyle w:val="dash041e0431044b0447043d044b0439char1"/>
          <w:lang w:val="ru-RU"/>
        </w:rPr>
        <w:t>лицею</w:t>
      </w:r>
      <w:r w:rsidRPr="00BE0839">
        <w:rPr>
          <w:rStyle w:val="dash041e0431044b0447043d044b0439char1"/>
          <w:lang w:val="ru-RU"/>
        </w:rPr>
        <w:t>) органами, т.</w:t>
      </w:r>
      <w:r w:rsidRPr="00AD767E">
        <w:rPr>
          <w:rStyle w:val="dash041e0431044b0447043d044b0439char1"/>
        </w:rPr>
        <w:t> </w:t>
      </w:r>
      <w:r w:rsidRPr="00BE0839">
        <w:rPr>
          <w:rStyle w:val="dash041e0431044b0447043d044b0439char1"/>
          <w:lang w:val="ru-RU"/>
        </w:rPr>
        <w:t xml:space="preserve">е. является </w:t>
      </w:r>
      <w:r w:rsidRPr="00BE0839">
        <w:rPr>
          <w:rStyle w:val="dash041e0431044b0447043d044b0439char1"/>
          <w:b/>
          <w:i/>
          <w:lang w:val="ru-RU"/>
        </w:rPr>
        <w:t>внешней оценкой</w:t>
      </w:r>
      <w:r w:rsidRPr="00BE0839">
        <w:rPr>
          <w:rStyle w:val="dash041e0431044b0447043d044b0439char1"/>
          <w:lang w:val="ru-RU"/>
        </w:rPr>
        <w:t>.</w:t>
      </w:r>
      <w:r w:rsidR="00257CB9">
        <w:rPr>
          <w:rStyle w:val="dash041e0431044b0447043d044b0439char1"/>
          <w:lang w:val="ru-RU"/>
        </w:rPr>
        <w:t xml:space="preserve"> </w:t>
      </w:r>
      <w:r w:rsidR="008B3A3C" w:rsidRPr="00BE0839">
        <w:rPr>
          <w:bCs/>
          <w:iCs/>
          <w:lang w:val="ru-RU"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9462B4" w:rsidRPr="00BE0839">
        <w:rPr>
          <w:bCs/>
          <w:iCs/>
          <w:lang w:val="ru-RU" w:eastAsia="ru-RU"/>
        </w:rPr>
        <w:t>ФЗ-273 «Об образовании в Российской Федерации»</w:t>
      </w:r>
      <w:r w:rsidR="008B3A3C" w:rsidRPr="00BE0839">
        <w:rPr>
          <w:bCs/>
          <w:iCs/>
          <w:lang w:val="ru-RU" w:eastAsia="ru-RU"/>
        </w:rPr>
        <w:t xml:space="preserve"> и </w:t>
      </w:r>
      <w:r w:rsidR="00257CB9" w:rsidRPr="00257CB9">
        <w:rPr>
          <w:bCs/>
          <w:iCs/>
          <w:lang w:val="ru-RU" w:eastAsia="ru-RU"/>
        </w:rPr>
        <w:t>«Порядком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от 07.11.2018 г. №189/1513</w:t>
      </w:r>
      <w:r w:rsidR="008B3A3C" w:rsidRPr="00BE0839">
        <w:rPr>
          <w:bCs/>
          <w:iCs/>
          <w:lang w:val="ru-RU" w:eastAsia="ru-RU"/>
        </w:rPr>
        <w:t xml:space="preserve">. </w:t>
      </w:r>
      <w:r w:rsidR="008B3A3C" w:rsidRPr="00373D2E">
        <w:rPr>
          <w:bCs/>
          <w:iCs/>
          <w:lang w:val="ru-RU" w:eastAsia="ru-RU"/>
        </w:rPr>
        <w:t>Целью ГИА является установление уровня образовательных достижений выпускников</w:t>
      </w:r>
      <w:r w:rsidR="005C7BFC">
        <w:rPr>
          <w:bCs/>
          <w:iCs/>
          <w:lang w:val="ru-RU" w:eastAsia="ru-RU"/>
        </w:rPr>
        <w:t xml:space="preserve">. </w:t>
      </w:r>
      <w:r w:rsidR="00373D2E" w:rsidRPr="00373D2E">
        <w:rPr>
          <w:bCs/>
          <w:iCs/>
          <w:lang w:val="ru-RU" w:eastAsia="ru-RU"/>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14:paraId="656912A5" w14:textId="77777777" w:rsidR="00373D2E" w:rsidRPr="00373D2E" w:rsidRDefault="00373D2E" w:rsidP="00373D2E">
      <w:pPr>
        <w:pStyle w:val="affff0"/>
        <w:spacing w:line="240" w:lineRule="auto"/>
        <w:ind w:firstLine="709"/>
        <w:rPr>
          <w:sz w:val="24"/>
          <w:szCs w:val="24"/>
          <w:lang w:eastAsia="ru-RU"/>
        </w:rPr>
      </w:pPr>
      <w:r w:rsidRPr="00373D2E">
        <w:rPr>
          <w:rFonts w:eastAsia="Times New Roman"/>
          <w:sz w:val="24"/>
          <w:szCs w:val="24"/>
          <w:lang w:eastAsia="en-US"/>
        </w:rPr>
        <w:t xml:space="preserve">Итоговая оценка (итоговая аттестация) по предмету </w:t>
      </w:r>
      <w:r w:rsidRPr="00373D2E">
        <w:rPr>
          <w:rFonts w:eastAsia="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3D2E">
        <w:rPr>
          <w:rFonts w:eastAsia="Times New Roman"/>
          <w:i/>
          <w:sz w:val="24"/>
          <w:szCs w:val="24"/>
          <w:lang w:eastAsia="ru-RU"/>
        </w:rPr>
        <w:t xml:space="preserve">. </w:t>
      </w:r>
      <w:r w:rsidRPr="00373D2E">
        <w:rPr>
          <w:rFonts w:eastAsia="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373D2E">
        <w:rPr>
          <w:rFonts w:eastAsia="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373D2E">
        <w:rPr>
          <w:rFonts w:eastAsia="Times New Roman"/>
          <w:sz w:val="24"/>
          <w:szCs w:val="24"/>
          <w:lang w:eastAsia="ru-RU"/>
        </w:rPr>
        <w:t>– аттестате об основном общем образовании</w:t>
      </w:r>
      <w:r w:rsidRPr="00373D2E">
        <w:rPr>
          <w:rFonts w:eastAsia="Times New Roman"/>
          <w:sz w:val="24"/>
          <w:szCs w:val="24"/>
          <w:lang w:eastAsia="en-US"/>
        </w:rPr>
        <w:t>.</w:t>
      </w:r>
    </w:p>
    <w:p w14:paraId="0AFD27AD" w14:textId="77777777" w:rsidR="009E1FA8" w:rsidRPr="00AD767E" w:rsidRDefault="009E1FA8" w:rsidP="00373D2E">
      <w:pPr>
        <w:pStyle w:val="afff6"/>
        <w:rPr>
          <w:szCs w:val="24"/>
        </w:rPr>
      </w:pPr>
      <w:r w:rsidRPr="00373D2E">
        <w:rPr>
          <w:szCs w:val="24"/>
        </w:rPr>
        <w:t>Основным объектом, содержательной и критериальной базой</w:t>
      </w:r>
      <w:r w:rsidRPr="00373D2E">
        <w:rPr>
          <w:b/>
          <w:szCs w:val="24"/>
        </w:rPr>
        <w:t xml:space="preserve"> итоговой оценки</w:t>
      </w:r>
      <w:r w:rsidRPr="00AD767E">
        <w:rPr>
          <w:szCs w:val="24"/>
        </w:rPr>
        <w:t xml:space="preserve"> подготовки выпускников на </w:t>
      </w:r>
      <w:r w:rsidR="00194D1B">
        <w:rPr>
          <w:szCs w:val="24"/>
        </w:rPr>
        <w:t xml:space="preserve">уровне </w:t>
      </w:r>
      <w:r w:rsidRPr="00AD767E">
        <w:rPr>
          <w:szCs w:val="24"/>
        </w:rPr>
        <w:t>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14:paraId="2CE7C242" w14:textId="77777777" w:rsidR="009E1FA8" w:rsidRPr="00AD767E" w:rsidRDefault="009E1FA8">
      <w:pPr>
        <w:pStyle w:val="afff6"/>
        <w:rPr>
          <w:szCs w:val="24"/>
        </w:rPr>
      </w:pPr>
      <w:r w:rsidRPr="00AD767E">
        <w:rPr>
          <w:szCs w:val="24"/>
        </w:rPr>
        <w:t xml:space="preserve">При </w:t>
      </w:r>
      <w:r w:rsidRPr="00AD767E">
        <w:rPr>
          <w:b/>
          <w:szCs w:val="24"/>
        </w:rPr>
        <w:t>оценке результатов деятельности образовательных учреждений и работников образования</w:t>
      </w:r>
      <w:r w:rsidRPr="00AD767E">
        <w:rPr>
          <w:szCs w:val="24"/>
        </w:rPr>
        <w:t xml:space="preserve"> основным</w:t>
      </w:r>
      <w:r w:rsidR="007E0999">
        <w:rPr>
          <w:szCs w:val="24"/>
        </w:rPr>
        <w:t xml:space="preserve"> </w:t>
      </w:r>
      <w:r w:rsidRPr="00AD767E">
        <w:rPr>
          <w:szCs w:val="24"/>
        </w:rPr>
        <w:t xml:space="preserve">объектом оценки, её содержательной и критериальной базой выступают </w:t>
      </w:r>
      <w:r w:rsidRPr="00AD767E">
        <w:rPr>
          <w:szCs w:val="24"/>
        </w:rPr>
        <w:lastRenderedPageBreak/>
        <w:t>планируемые результаты освоения основной образовательной программы, составляющие содержание блоков</w:t>
      </w:r>
      <w:r w:rsidR="00785718">
        <w:rPr>
          <w:szCs w:val="24"/>
        </w:rPr>
        <w:t xml:space="preserve"> </w:t>
      </w:r>
      <w:r w:rsidRPr="00AD767E">
        <w:rPr>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14:paraId="52143079" w14:textId="77777777" w:rsidR="009E1FA8" w:rsidRPr="00AD767E" w:rsidRDefault="009E1FA8">
      <w:pPr>
        <w:pStyle w:val="afff6"/>
        <w:rPr>
          <w:szCs w:val="24"/>
        </w:rPr>
      </w:pPr>
      <w:r w:rsidRPr="00AD767E">
        <w:rPr>
          <w:szCs w:val="24"/>
        </w:rPr>
        <w:t xml:space="preserve">При </w:t>
      </w:r>
      <w:r w:rsidRPr="00AD767E">
        <w:rPr>
          <w:b/>
          <w:szCs w:val="24"/>
        </w:rPr>
        <w:t>оценке</w:t>
      </w:r>
      <w:r w:rsidR="007E0999">
        <w:rPr>
          <w:b/>
          <w:szCs w:val="24"/>
        </w:rPr>
        <w:t xml:space="preserve"> </w:t>
      </w:r>
      <w:r w:rsidRPr="00AD767E">
        <w:rPr>
          <w:b/>
          <w:szCs w:val="24"/>
        </w:rPr>
        <w:t>состояния и тенденций развития систем</w:t>
      </w:r>
      <w:r w:rsidRPr="00AD767E">
        <w:rPr>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14:paraId="6B946B45" w14:textId="3F3B8510" w:rsidR="009E1FA8" w:rsidRPr="00AD767E" w:rsidRDefault="009E1FA8">
      <w:pPr>
        <w:pStyle w:val="afff6"/>
        <w:rPr>
          <w:szCs w:val="24"/>
        </w:rPr>
      </w:pPr>
      <w:r w:rsidRPr="00AD767E">
        <w:rPr>
          <w:szCs w:val="24"/>
        </w:rPr>
        <w:t>В соответствии с требованиями Стандарта предоставление и использование</w:t>
      </w:r>
      <w:r w:rsidR="00714E08">
        <w:rPr>
          <w:szCs w:val="24"/>
        </w:rPr>
        <w:t xml:space="preserve"> </w:t>
      </w:r>
      <w:r w:rsidRPr="00AD767E">
        <w:rPr>
          <w:b/>
          <w:i/>
          <w:szCs w:val="24"/>
        </w:rPr>
        <w:t>персонифицированной информации</w:t>
      </w:r>
      <w:r w:rsidR="00714E08">
        <w:rPr>
          <w:b/>
          <w:i/>
          <w:szCs w:val="24"/>
        </w:rPr>
        <w:t xml:space="preserve"> </w:t>
      </w:r>
      <w:r w:rsidRPr="00AD767E">
        <w:rPr>
          <w:szCs w:val="24"/>
        </w:rPr>
        <w:t>возможно только в рамках процедур итоговой оценки обучающихся. Во всех иных процедурах допустимо предоставление и использование</w:t>
      </w:r>
      <w:r w:rsidR="00714E08">
        <w:rPr>
          <w:szCs w:val="24"/>
        </w:rPr>
        <w:t xml:space="preserve"> </w:t>
      </w:r>
      <w:r w:rsidRPr="00AD767E">
        <w:rPr>
          <w:szCs w:val="24"/>
        </w:rPr>
        <w:t xml:space="preserve">исключительно </w:t>
      </w:r>
      <w:r w:rsidRPr="00AD767E">
        <w:rPr>
          <w:b/>
          <w:i/>
          <w:szCs w:val="24"/>
        </w:rPr>
        <w:t>неперсонифицированной (анонимной) информации</w:t>
      </w:r>
      <w:r w:rsidRPr="00AD767E">
        <w:rPr>
          <w:szCs w:val="24"/>
        </w:rPr>
        <w:t xml:space="preserve"> о достигаемых обучающимися образовательных результатах.</w:t>
      </w:r>
    </w:p>
    <w:p w14:paraId="37E423B0" w14:textId="77777777" w:rsidR="009E1FA8" w:rsidRPr="00AD767E" w:rsidRDefault="009E1FA8">
      <w:pPr>
        <w:pStyle w:val="afff6"/>
        <w:rPr>
          <w:szCs w:val="24"/>
        </w:rPr>
      </w:pPr>
      <w:r w:rsidRPr="00AD767E">
        <w:rPr>
          <w:szCs w:val="24"/>
        </w:rPr>
        <w:t>Интерпретация результатов оценки ведётся на основе</w:t>
      </w:r>
      <w:r w:rsidRPr="00AD767E">
        <w:rPr>
          <w:b/>
          <w:i/>
          <w:szCs w:val="24"/>
        </w:rPr>
        <w:t xml:space="preserve"> контекстной информации</w:t>
      </w:r>
      <w:r w:rsidRPr="00AD767E">
        <w:rPr>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14:paraId="4639E6E3" w14:textId="77777777" w:rsidR="007C0ED5" w:rsidRDefault="007C0ED5" w:rsidP="007C0ED5">
      <w:pPr>
        <w:widowControl/>
        <w:suppressAutoHyphens w:val="0"/>
        <w:autoSpaceDE/>
        <w:ind w:firstLine="709"/>
        <w:contextualSpacing/>
        <w:jc w:val="both"/>
        <w:rPr>
          <w:rFonts w:eastAsia="Times New Roman"/>
          <w:lang w:val="ru-RU" w:eastAsia="ru-RU"/>
        </w:rPr>
      </w:pPr>
      <w:r w:rsidRPr="007C0ED5">
        <w:rPr>
          <w:rFonts w:eastAsia="Times New Roman"/>
          <w:lang w:val="ru-RU"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65B6509" w14:textId="77777777" w:rsidR="007C0ED5" w:rsidRPr="007C0ED5" w:rsidRDefault="007C0ED5" w:rsidP="007C0ED5">
      <w:pPr>
        <w:widowControl/>
        <w:suppressAutoHyphens w:val="0"/>
        <w:autoSpaceDE/>
        <w:ind w:firstLine="709"/>
        <w:contextualSpacing/>
        <w:jc w:val="both"/>
        <w:rPr>
          <w:lang w:val="ru-RU" w:eastAsia="ru-RU"/>
        </w:rPr>
      </w:pPr>
      <w:r w:rsidRPr="007C0ED5">
        <w:rPr>
          <w:rFonts w:eastAsia="Times New Roman"/>
          <w:lang w:val="ru-RU"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B3FEA8D" w14:textId="3AD30C7C" w:rsidR="00194D1B" w:rsidRPr="007C0ED5" w:rsidRDefault="00E154CE" w:rsidP="007C0ED5">
      <w:pPr>
        <w:suppressAutoHyphens w:val="0"/>
        <w:contextualSpacing/>
        <w:jc w:val="both"/>
        <w:rPr>
          <w:lang w:val="ru-RU"/>
        </w:rPr>
      </w:pPr>
      <w:r>
        <w:rPr>
          <w:lang w:val="ru-RU"/>
        </w:rPr>
        <w:t xml:space="preserve">           </w:t>
      </w:r>
      <w:r w:rsidR="009E1FA8" w:rsidRPr="007C0ED5">
        <w:rPr>
          <w:lang w:val="ru-RU"/>
        </w:rPr>
        <w:t>Система оценки достижения планируемых результатов освоения основной образовательной программы</w:t>
      </w:r>
      <w:r w:rsidR="007879EB" w:rsidRPr="007879EB">
        <w:rPr>
          <w:lang w:val="ru-RU"/>
        </w:rPr>
        <w:t xml:space="preserve"> </w:t>
      </w:r>
      <w:r w:rsidR="009E1FA8" w:rsidRPr="007C0ED5">
        <w:rPr>
          <w:lang w:val="ru-RU"/>
        </w:rPr>
        <w:t xml:space="preserve">основного общего образования предполагает </w:t>
      </w:r>
      <w:r w:rsidR="009E1FA8" w:rsidRPr="007C0ED5">
        <w:rPr>
          <w:b/>
          <w:i/>
          <w:lang w:val="ru-RU"/>
        </w:rPr>
        <w:t>комплексный подход к оценке результатов</w:t>
      </w:r>
      <w:r w:rsidR="007E0999">
        <w:rPr>
          <w:b/>
          <w:i/>
          <w:lang w:val="ru-RU"/>
        </w:rPr>
        <w:t xml:space="preserve"> </w:t>
      </w:r>
      <w:r w:rsidR="009E1FA8" w:rsidRPr="007C0ED5">
        <w:rPr>
          <w:lang w:val="ru-RU"/>
        </w:rPr>
        <w:t>образования, позволяющий вести оценку достижения обучающимися всех трёх групп результатов образования:</w:t>
      </w:r>
    </w:p>
    <w:p w14:paraId="0E160CBA" w14:textId="77777777" w:rsidR="00194D1B" w:rsidRPr="00194D1B" w:rsidRDefault="009E1FA8">
      <w:pPr>
        <w:pStyle w:val="afff"/>
        <w:numPr>
          <w:ilvl w:val="0"/>
          <w:numId w:val="75"/>
        </w:numPr>
        <w:suppressAutoHyphens w:val="0"/>
        <w:contextualSpacing/>
        <w:jc w:val="both"/>
        <w:rPr>
          <w:bCs/>
          <w:lang w:eastAsia="ru-RU"/>
        </w:rPr>
      </w:pPr>
      <w:r w:rsidRPr="00194D1B">
        <w:rPr>
          <w:b/>
          <w:i/>
        </w:rPr>
        <w:t>личностных, метапредметных</w:t>
      </w:r>
      <w:r w:rsidR="00785718">
        <w:rPr>
          <w:b/>
          <w:i/>
        </w:rPr>
        <w:t xml:space="preserve"> </w:t>
      </w:r>
      <w:r w:rsidR="00194D1B" w:rsidRPr="00194D1B">
        <w:rPr>
          <w:bCs/>
          <w:lang w:eastAsia="ru-RU"/>
        </w:rPr>
        <w:t>(регулятивных, коммуникативных и познавательных универсальных учебных действий)</w:t>
      </w:r>
      <w:r w:rsidR="007E0999">
        <w:rPr>
          <w:bCs/>
          <w:lang w:eastAsia="ru-RU"/>
        </w:rPr>
        <w:t xml:space="preserve"> </w:t>
      </w:r>
      <w:r w:rsidRPr="00194D1B">
        <w:t>и</w:t>
      </w:r>
      <w:r w:rsidRPr="00194D1B">
        <w:rPr>
          <w:b/>
          <w:i/>
        </w:rPr>
        <w:t xml:space="preserve"> предметных</w:t>
      </w:r>
      <w:r w:rsidRPr="00194D1B">
        <w:t>.</w:t>
      </w:r>
    </w:p>
    <w:p w14:paraId="7EF2E574" w14:textId="77777777" w:rsidR="00194D1B" w:rsidRPr="00194D1B" w:rsidRDefault="00194D1B">
      <w:pPr>
        <w:pStyle w:val="afff"/>
        <w:numPr>
          <w:ilvl w:val="0"/>
          <w:numId w:val="75"/>
        </w:numPr>
        <w:suppressAutoHyphens w:val="0"/>
        <w:contextualSpacing/>
        <w:jc w:val="both"/>
        <w:rPr>
          <w:bCs/>
          <w:lang w:eastAsia="ru-RU"/>
        </w:rPr>
      </w:pPr>
      <w:r w:rsidRPr="00194D1B">
        <w:rPr>
          <w:bCs/>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47598196" w14:textId="77777777" w:rsidR="00194D1B" w:rsidRPr="00194D1B" w:rsidRDefault="00194D1B">
      <w:pPr>
        <w:pStyle w:val="afff"/>
        <w:numPr>
          <w:ilvl w:val="0"/>
          <w:numId w:val="75"/>
        </w:numPr>
        <w:suppressAutoHyphens w:val="0"/>
        <w:contextualSpacing/>
        <w:jc w:val="both"/>
        <w:rPr>
          <w:bCs/>
          <w:lang w:eastAsia="ru-RU"/>
        </w:rPr>
      </w:pPr>
      <w:r w:rsidRPr="00194D1B">
        <w:rPr>
          <w:bCs/>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4FCD2771" w14:textId="77777777" w:rsidR="00194D1B" w:rsidRPr="00194D1B" w:rsidRDefault="00194D1B">
      <w:pPr>
        <w:pStyle w:val="afff"/>
        <w:numPr>
          <w:ilvl w:val="0"/>
          <w:numId w:val="75"/>
        </w:numPr>
        <w:suppressAutoHyphens w:val="0"/>
        <w:contextualSpacing/>
        <w:jc w:val="both"/>
        <w:rPr>
          <w:bCs/>
          <w:lang w:eastAsia="ru-RU"/>
        </w:rPr>
      </w:pPr>
      <w:r w:rsidRPr="00194D1B">
        <w:rPr>
          <w:bCs/>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0C6EECA0" w14:textId="77777777" w:rsidR="009E1FA8" w:rsidRDefault="009E1FA8">
      <w:pPr>
        <w:pStyle w:val="afff6"/>
        <w:rPr>
          <w:bCs/>
          <w:szCs w:val="24"/>
        </w:rPr>
      </w:pPr>
      <w:r w:rsidRPr="00AD767E">
        <w:rPr>
          <w:szCs w:val="24"/>
        </w:rPr>
        <w:t xml:space="preserve">Система оценки предусматривает </w:t>
      </w:r>
      <w:r w:rsidRPr="00AD767E">
        <w:rPr>
          <w:b/>
          <w:bCs/>
          <w:i/>
          <w:szCs w:val="24"/>
        </w:rPr>
        <w:t>уровневый подход</w:t>
      </w:r>
      <w:r w:rsidR="007E0999">
        <w:rPr>
          <w:b/>
          <w:bCs/>
          <w:i/>
          <w:szCs w:val="24"/>
        </w:rPr>
        <w:t xml:space="preserve"> </w:t>
      </w:r>
      <w:r w:rsidRPr="00AD767E">
        <w:rPr>
          <w:bCs/>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1678700C" w14:textId="4D92D646" w:rsidR="007C0ED5" w:rsidRPr="007C0ED5" w:rsidRDefault="007C0ED5" w:rsidP="007C0ED5">
      <w:pPr>
        <w:widowControl/>
        <w:suppressAutoHyphens w:val="0"/>
        <w:autoSpaceDE/>
        <w:ind w:firstLine="709"/>
        <w:jc w:val="both"/>
        <w:rPr>
          <w:bCs/>
          <w:lang w:val="ru-RU" w:eastAsia="en-US"/>
        </w:rPr>
      </w:pPr>
      <w:r w:rsidRPr="007C0ED5">
        <w:rPr>
          <w:rFonts w:eastAsia="Times New Roman"/>
          <w:bCs/>
          <w:lang w:val="ru-RU" w:eastAsia="en-US"/>
        </w:rPr>
        <w:t>Уровневый подход к содержанию оценки</w:t>
      </w:r>
      <w:r w:rsidR="007879EB" w:rsidRPr="007879EB">
        <w:rPr>
          <w:rFonts w:eastAsia="Times New Roman"/>
          <w:bCs/>
          <w:lang w:val="ru-RU" w:eastAsia="en-US"/>
        </w:rPr>
        <w:t xml:space="preserve"> </w:t>
      </w:r>
      <w:r w:rsidRPr="007C0ED5">
        <w:rPr>
          <w:rFonts w:eastAsia="Times New Roman"/>
          <w:bCs/>
          <w:lang w:val="ru-RU" w:eastAsia="en-U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0ED5">
        <w:rPr>
          <w:rFonts w:eastAsia="Times New Roman"/>
          <w:lang w:val="ru-RU"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0ED5">
        <w:rPr>
          <w:rFonts w:eastAsia="Times New Roman"/>
          <w:bCs/>
          <w:lang w:val="ru-RU" w:eastAsia="en-US"/>
        </w:rPr>
        <w:t xml:space="preserve">Процедуры внутришкольного мониторинга (в том числе, для аттестации </w:t>
      </w:r>
      <w:r w:rsidRPr="007C0ED5">
        <w:rPr>
          <w:rFonts w:eastAsia="Times New Roman"/>
          <w:bCs/>
          <w:lang w:val="ru-RU" w:eastAsia="en-US"/>
        </w:rPr>
        <w:lastRenderedPageBreak/>
        <w:t>педагогических кадров и оценки деятельности образовательной организации) строятся на</w:t>
      </w:r>
      <w:r w:rsidRPr="007C0ED5">
        <w:rPr>
          <w:rFonts w:eastAsia="Times New Roman"/>
          <w:lang w:val="ru-RU" w:eastAsia="en-US"/>
        </w:rPr>
        <w:t xml:space="preserve"> планируемых результатах, представленных в блоках «Выпускник научится» и </w:t>
      </w:r>
      <w:r w:rsidRPr="007C0ED5">
        <w:rPr>
          <w:rFonts w:eastAsia="Times New Roman"/>
          <w:bCs/>
          <w:lang w:val="ru-RU"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256F3F7F" w14:textId="77777777" w:rsidR="007C0ED5" w:rsidRPr="007C0ED5" w:rsidRDefault="007C0ED5" w:rsidP="007C0ED5">
      <w:pPr>
        <w:pStyle w:val="afff6"/>
        <w:rPr>
          <w:bCs/>
          <w:szCs w:val="24"/>
        </w:rPr>
      </w:pPr>
      <w:r w:rsidRPr="007C0ED5">
        <w:rPr>
          <w:rFonts w:eastAsia="Calibri"/>
          <w:bCs/>
          <w:szCs w:val="24"/>
          <w:lang w:bidi="ar-SA"/>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w:t>
      </w:r>
      <w:r>
        <w:rPr>
          <w:rFonts w:eastAsia="Calibri"/>
          <w:bCs/>
          <w:szCs w:val="24"/>
          <w:lang w:bidi="ar-SA"/>
        </w:rPr>
        <w:t>,</w:t>
      </w:r>
      <w:r w:rsidRPr="007C0ED5">
        <w:rPr>
          <w:rFonts w:eastAsia="Calibri"/>
          <w:bCs/>
          <w:szCs w:val="24"/>
          <w:lang w:bidi="ar-SA"/>
        </w:rPr>
        <w:t xml:space="preserve">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0ED5">
        <w:rPr>
          <w:rFonts w:eastAsia="Calibri"/>
          <w:szCs w:val="24"/>
          <w:lang w:bidi="ar-SA"/>
        </w:rPr>
        <w:t>Овладение базовым уровнем является достаточным для продолжения обучения и усвоения последующего материала.</w:t>
      </w:r>
    </w:p>
    <w:p w14:paraId="37E3BB63" w14:textId="2E128828" w:rsidR="009E1FA8" w:rsidRPr="00AD767E" w:rsidRDefault="009E1FA8">
      <w:pPr>
        <w:pStyle w:val="afff6"/>
        <w:rPr>
          <w:bCs/>
          <w:szCs w:val="24"/>
        </w:rPr>
      </w:pPr>
      <w:r w:rsidRPr="00AD767E">
        <w:rPr>
          <w:bCs/>
          <w:szCs w:val="24"/>
        </w:rPr>
        <w:t>Одним из проявлений уровневого подхода является оценка индивидуальных образовательных достижений на основе</w:t>
      </w:r>
      <w:r w:rsidR="00714E08">
        <w:rPr>
          <w:bCs/>
          <w:szCs w:val="24"/>
        </w:rPr>
        <w:t xml:space="preserve"> </w:t>
      </w:r>
      <w:r w:rsidRPr="00AD767E">
        <w:rPr>
          <w:bCs/>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36988D0C" w14:textId="01C2ED34" w:rsidR="009E1FA8" w:rsidRPr="00AD767E" w:rsidRDefault="009E1FA8">
      <w:pPr>
        <w:pStyle w:val="afff6"/>
        <w:rPr>
          <w:szCs w:val="24"/>
        </w:rPr>
      </w:pPr>
      <w:r w:rsidRPr="00AD767E">
        <w:rPr>
          <w:szCs w:val="24"/>
        </w:rPr>
        <w:t>К</w:t>
      </w:r>
      <w:r w:rsidR="00714E08">
        <w:rPr>
          <w:szCs w:val="24"/>
        </w:rPr>
        <w:t xml:space="preserve">  </w:t>
      </w:r>
      <w:r w:rsidRPr="00194D1B">
        <w:rPr>
          <w:szCs w:val="24"/>
        </w:rPr>
        <w:t xml:space="preserve">компетенции </w:t>
      </w:r>
      <w:r w:rsidR="00194D1B" w:rsidRPr="00194D1B">
        <w:rPr>
          <w:szCs w:val="24"/>
        </w:rPr>
        <w:t>МБОУ «Лицей №89»</w:t>
      </w:r>
      <w:r w:rsidR="007E0999">
        <w:rPr>
          <w:szCs w:val="24"/>
        </w:rPr>
        <w:t xml:space="preserve">  </w:t>
      </w:r>
      <w:r w:rsidRPr="00AD767E">
        <w:rPr>
          <w:szCs w:val="24"/>
        </w:rPr>
        <w:t>относится:</w:t>
      </w:r>
    </w:p>
    <w:p w14:paraId="1567D529" w14:textId="77777777"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1) </w:t>
      </w:r>
      <w:r w:rsidRPr="00AD767E">
        <w:rPr>
          <w:rStyle w:val="dash041e005f0441005f043d005f043e005f0432005f043d005f043e005f0439005f0020005f0442005f0435005f043a005f0441005f0442005f0020005f0441005f0020005f043e005f0442005f0441005f0442005f0443005f043f005f043e005f043char1"/>
        </w:rPr>
        <w:t xml:space="preserve">описание организации и содержания: </w:t>
      </w:r>
    </w:p>
    <w:p w14:paraId="4B694A87" w14:textId="77777777"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 xml:space="preserve">а) промежуточной аттестации обучающихся в рамках урочной и внеурочной деятельности; </w:t>
      </w:r>
    </w:p>
    <w:p w14:paraId="215D0592" w14:textId="77777777"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б) итоговой оценки по предметам, не выносимым на государственную итогову</w:t>
      </w:r>
      <w:r w:rsidR="00194D1B">
        <w:rPr>
          <w:rStyle w:val="dash041e005f0441005f043d005f043e005f0432005f043d005f043e005f0439005f0020005f0442005f0435005f043a005f0441005f0442005f0020005f0441005f0020005f043e005f0442005f0441005f0442005f0443005f043f005f043e005f043char1"/>
        </w:rPr>
        <w:t>ю</w:t>
      </w:r>
      <w:r w:rsidRPr="00AD767E">
        <w:rPr>
          <w:rStyle w:val="dash041e005f0441005f043d005f043e005f0432005f043d005f043e005f0439005f0020005f0442005f0435005f043a005f0441005f0442005f0020005f0441005f0020005f043e005f0442005f0441005f0442005f0443005f043f005f043e005f043char1"/>
        </w:rPr>
        <w:t xml:space="preserve"> аттестацию обучающихся; </w:t>
      </w:r>
    </w:p>
    <w:p w14:paraId="08AB746E" w14:textId="77777777"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в) оценки проектной деятельности обучающихся;</w:t>
      </w:r>
    </w:p>
    <w:p w14:paraId="349E50E4" w14:textId="77777777" w:rsidR="007E0999" w:rsidRDefault="009E1FA8">
      <w:pPr>
        <w:pStyle w:val="afff6"/>
        <w:rPr>
          <w:szCs w:val="24"/>
        </w:rPr>
      </w:pPr>
      <w:r w:rsidRPr="00AD767E">
        <w:rPr>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14:paraId="389205C2" w14:textId="77777777" w:rsidR="007E0999" w:rsidRDefault="009E1FA8">
      <w:pPr>
        <w:pStyle w:val="afff6"/>
        <w:rPr>
          <w:szCs w:val="24"/>
        </w:rPr>
      </w:pPr>
      <w:r w:rsidRPr="00AD767E">
        <w:rPr>
          <w:szCs w:val="24"/>
        </w:rPr>
        <w:t xml:space="preserve">а) оценки достижения планируемых результатов в рамках текущего и тематического контроля; </w:t>
      </w:r>
    </w:p>
    <w:p w14:paraId="54F3AF87" w14:textId="77777777" w:rsidR="007E0999" w:rsidRDefault="009E1FA8">
      <w:pPr>
        <w:pStyle w:val="afff6"/>
        <w:rPr>
          <w:szCs w:val="24"/>
        </w:rPr>
      </w:pPr>
      <w:r w:rsidRPr="00AD767E">
        <w:rPr>
          <w:szCs w:val="24"/>
        </w:rPr>
        <w:t xml:space="preserve">б) промежуточной аттестации (системы внутришкольного мониторинга); </w:t>
      </w:r>
    </w:p>
    <w:p w14:paraId="23A1B5E5" w14:textId="77777777" w:rsidR="009E1FA8" w:rsidRPr="00AD767E" w:rsidRDefault="009E1FA8">
      <w:pPr>
        <w:pStyle w:val="afff6"/>
        <w:rPr>
          <w:szCs w:val="24"/>
        </w:rPr>
      </w:pPr>
      <w:r w:rsidRPr="00AD767E">
        <w:rPr>
          <w:szCs w:val="24"/>
        </w:rPr>
        <w:t>в) итоговой аттестации по предметам, не выносимым на государственную итоговую аттестацию;</w:t>
      </w:r>
    </w:p>
    <w:p w14:paraId="0DCBE298" w14:textId="77777777" w:rsidR="009E1FA8" w:rsidRPr="00AD767E" w:rsidRDefault="009E1FA8">
      <w:pPr>
        <w:pStyle w:val="afff6"/>
        <w:rPr>
          <w:szCs w:val="24"/>
        </w:rPr>
      </w:pPr>
      <w:r w:rsidRPr="00AD767E">
        <w:rPr>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14:paraId="61C090DF" w14:textId="77777777" w:rsidR="009E1FA8" w:rsidRPr="00AD767E" w:rsidRDefault="009E1FA8">
      <w:pPr>
        <w:pStyle w:val="afff6"/>
        <w:rPr>
          <w:szCs w:val="24"/>
        </w:rPr>
      </w:pPr>
      <w:r w:rsidRPr="00AD767E">
        <w:rPr>
          <w:szCs w:val="24"/>
        </w:rPr>
        <w:t>4) адаптация или разработка модели и инструментария для организации стартовой диагностики;</w:t>
      </w:r>
    </w:p>
    <w:p w14:paraId="3382A8EF" w14:textId="77777777" w:rsidR="009E1FA8" w:rsidRPr="00AD767E" w:rsidRDefault="009E1FA8">
      <w:pPr>
        <w:pStyle w:val="afff6"/>
        <w:rPr>
          <w:szCs w:val="24"/>
        </w:rPr>
      </w:pPr>
      <w:r w:rsidRPr="00AD767E">
        <w:rPr>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14:paraId="36979E35" w14:textId="77777777" w:rsidR="009E1FA8" w:rsidRPr="00AD767E" w:rsidRDefault="009E1FA8">
      <w:pPr>
        <w:pStyle w:val="afff6"/>
        <w:rPr>
          <w:szCs w:val="24"/>
        </w:rPr>
      </w:pPr>
      <w:r w:rsidRPr="00AD767E">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AD767E">
        <w:rPr>
          <w:szCs w:val="24"/>
        </w:rPr>
        <w:t xml:space="preserve">п. 1) приводится в соответствующем разделе в </w:t>
      </w:r>
      <w:r w:rsidR="00194D1B">
        <w:rPr>
          <w:szCs w:val="24"/>
        </w:rPr>
        <w:t xml:space="preserve">основной </w:t>
      </w:r>
      <w:r w:rsidRPr="00AD767E">
        <w:rPr>
          <w:szCs w:val="24"/>
        </w:rPr>
        <w:t>образовательной программ</w:t>
      </w:r>
      <w:r w:rsidR="00194D1B">
        <w:rPr>
          <w:szCs w:val="24"/>
        </w:rPr>
        <w:t>ы</w:t>
      </w:r>
      <w:r w:rsidRPr="00AD767E">
        <w:rPr>
          <w:szCs w:val="24"/>
        </w:rPr>
        <w:t>.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14:paraId="719D38BC" w14:textId="77777777" w:rsidR="009462B4" w:rsidRDefault="009462B4">
      <w:pPr>
        <w:pStyle w:val="afff6"/>
        <w:rPr>
          <w:b/>
          <w:szCs w:val="24"/>
        </w:rPr>
      </w:pPr>
    </w:p>
    <w:p w14:paraId="20750191" w14:textId="77777777" w:rsidR="009E1FA8" w:rsidRPr="00AD767E" w:rsidRDefault="009E1FA8">
      <w:pPr>
        <w:pStyle w:val="afff6"/>
        <w:rPr>
          <w:b/>
          <w:szCs w:val="24"/>
        </w:rPr>
      </w:pPr>
      <w:r w:rsidRPr="00AD767E">
        <w:rPr>
          <w:b/>
          <w:szCs w:val="24"/>
        </w:rPr>
        <w:t>1.3.2. Особенности оценки личностных результатов</w:t>
      </w:r>
    </w:p>
    <w:p w14:paraId="43C9E5C0" w14:textId="77777777" w:rsidR="009E1FA8" w:rsidRPr="00AD767E" w:rsidRDefault="009E1FA8">
      <w:pPr>
        <w:pStyle w:val="afff6"/>
        <w:rPr>
          <w:szCs w:val="24"/>
        </w:rPr>
      </w:pPr>
      <w:r w:rsidRPr="00AD767E">
        <w:rPr>
          <w:b/>
          <w:szCs w:val="24"/>
        </w:rPr>
        <w:t xml:space="preserve">Оценка личностных результатов </w:t>
      </w:r>
      <w:r w:rsidRPr="00AD767E">
        <w:rPr>
          <w:bCs/>
          <w:szCs w:val="24"/>
        </w:rPr>
        <w:t xml:space="preserve">представляет собой оценку достижения обучающимися </w:t>
      </w:r>
      <w:r w:rsidRPr="00AD767E">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r w:rsidR="00CA3B39" w:rsidRPr="00CA3B39">
        <w:rPr>
          <w:szCs w:val="24"/>
        </w:rPr>
        <w:t>Оценка личностного и духовно-нравственного развития обучающихся осуществляется в рамках реализации рабочей программы воспитания.</w:t>
      </w:r>
    </w:p>
    <w:p w14:paraId="337FDAEE" w14:textId="77777777" w:rsidR="009E1FA8" w:rsidRPr="00AD767E" w:rsidRDefault="009E1FA8">
      <w:pPr>
        <w:pStyle w:val="afff6"/>
        <w:rPr>
          <w:szCs w:val="24"/>
        </w:rPr>
      </w:pPr>
      <w:r w:rsidRPr="00AD767E">
        <w:rPr>
          <w:szCs w:val="24"/>
        </w:rPr>
        <w:lastRenderedPageBreak/>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14:paraId="4AFEB0AE" w14:textId="77777777" w:rsidR="009E1FA8" w:rsidRPr="00AD767E" w:rsidRDefault="009E1FA8">
      <w:pPr>
        <w:pStyle w:val="afff6"/>
        <w:rPr>
          <w:bCs/>
          <w:iCs/>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личностных результатов служит сформированность </w:t>
      </w:r>
      <w:r w:rsidRPr="00AD767E">
        <w:rPr>
          <w:szCs w:val="24"/>
        </w:rPr>
        <w:t>универсальных учебных действий, включаемых в следующие три основных</w:t>
      </w:r>
      <w:r w:rsidRPr="00AD767E">
        <w:rPr>
          <w:bCs/>
          <w:iCs/>
          <w:szCs w:val="24"/>
        </w:rPr>
        <w:t xml:space="preserve"> блока:</w:t>
      </w:r>
    </w:p>
    <w:p w14:paraId="27CCE359" w14:textId="77777777" w:rsidR="009E1FA8" w:rsidRDefault="009E1FA8">
      <w:pPr>
        <w:pStyle w:val="afff6"/>
        <w:rPr>
          <w:szCs w:val="24"/>
        </w:rPr>
      </w:pPr>
      <w:r w:rsidRPr="00AD767E">
        <w:rPr>
          <w:szCs w:val="24"/>
        </w:rPr>
        <w:t xml:space="preserve">1) сформированность </w:t>
      </w:r>
      <w:r w:rsidRPr="00AD767E">
        <w:rPr>
          <w:i/>
          <w:szCs w:val="24"/>
        </w:rPr>
        <w:t>основ гражданской идентичности</w:t>
      </w:r>
      <w:r w:rsidRPr="00AD767E">
        <w:rPr>
          <w:szCs w:val="24"/>
        </w:rPr>
        <w:t xml:space="preserve"> личности</w:t>
      </w:r>
      <w:r w:rsidR="00931928">
        <w:rPr>
          <w:szCs w:val="24"/>
        </w:rPr>
        <w:t xml:space="preserve">, </w:t>
      </w:r>
      <w:r w:rsidR="00931928" w:rsidRPr="00931928">
        <w:rPr>
          <w:szCs w:val="24"/>
        </w:rPr>
        <w:t xml:space="preserve">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w:t>
      </w:r>
      <w:r w:rsidR="00931928">
        <w:rPr>
          <w:szCs w:val="24"/>
        </w:rPr>
        <w:t xml:space="preserve">символов (герб, флаг, гимн); </w:t>
      </w:r>
      <w:r w:rsidR="00931928" w:rsidRPr="00931928">
        <w:rPr>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w:t>
      </w:r>
      <w:r w:rsidR="00931928">
        <w:rPr>
          <w:szCs w:val="24"/>
        </w:rPr>
        <w:t xml:space="preserve"> и демократические ценности; </w:t>
      </w:r>
      <w:r w:rsidR="00931928" w:rsidRPr="00931928">
        <w:rPr>
          <w:szCs w:val="24"/>
        </w:rPr>
        <w:t>готовность к служению Отечеству, его защите;</w:t>
      </w:r>
    </w:p>
    <w:p w14:paraId="7A3A8287" w14:textId="77777777" w:rsidR="009E1FA8" w:rsidRPr="00931928" w:rsidRDefault="00931928">
      <w:pPr>
        <w:pStyle w:val="afff6"/>
        <w:rPr>
          <w:szCs w:val="24"/>
        </w:rPr>
      </w:pPr>
      <w:r>
        <w:rPr>
          <w:szCs w:val="24"/>
        </w:rPr>
        <w:t xml:space="preserve">2) </w:t>
      </w:r>
      <w:r w:rsidR="009E1FA8" w:rsidRPr="00AD767E">
        <w:rPr>
          <w:szCs w:val="24"/>
        </w:rPr>
        <w:t xml:space="preserve">готовность к переходу к </w:t>
      </w:r>
      <w:r w:rsidR="009E1FA8" w:rsidRPr="00AD767E">
        <w:rPr>
          <w:i/>
          <w:szCs w:val="24"/>
        </w:rPr>
        <w:t>самообразованию</w:t>
      </w:r>
      <w:r>
        <w:rPr>
          <w:i/>
          <w:szCs w:val="24"/>
        </w:rPr>
        <w:t xml:space="preserve"> </w:t>
      </w:r>
      <w:r w:rsidR="009E1FA8" w:rsidRPr="00AD767E">
        <w:rPr>
          <w:i/>
          <w:szCs w:val="24"/>
        </w:rPr>
        <w:t>на основе учебно-познавательной мотивации</w:t>
      </w:r>
      <w:r w:rsidR="009E1FA8" w:rsidRPr="00AD767E">
        <w:rPr>
          <w:szCs w:val="24"/>
        </w:rPr>
        <w:t xml:space="preserve">, в том числе готовность к </w:t>
      </w:r>
      <w:r w:rsidR="009E1FA8" w:rsidRPr="00AD767E">
        <w:rPr>
          <w:i/>
          <w:szCs w:val="24"/>
        </w:rPr>
        <w:t>выбору направления профильного образования</w:t>
      </w:r>
      <w:r>
        <w:rPr>
          <w:i/>
          <w:szCs w:val="24"/>
        </w:rPr>
        <w:t>,</w:t>
      </w:r>
      <w:r w:rsidRPr="00931928">
        <w:rPr>
          <w:rFonts w:eastAsia="Calibri"/>
          <w:szCs w:val="24"/>
          <w:lang w:eastAsia="ar-SA"/>
        </w:rPr>
        <w:t xml:space="preserve"> </w:t>
      </w:r>
      <w:r w:rsidRPr="00931928">
        <w:rPr>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r w:rsidR="00F2009C">
        <w:rPr>
          <w:szCs w:val="24"/>
        </w:rPr>
        <w:t>,</w:t>
      </w:r>
      <w:r w:rsidR="00F2009C" w:rsidRPr="00F2009C">
        <w:rPr>
          <w:rFonts w:eastAsia="Calibri"/>
          <w:szCs w:val="24"/>
          <w:lang w:eastAsia="ar-SA"/>
        </w:rPr>
        <w:t xml:space="preserve"> </w:t>
      </w:r>
      <w:r w:rsidR="00F2009C" w:rsidRPr="00F2009C">
        <w:rPr>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r w:rsidR="00F2009C">
        <w:rPr>
          <w:szCs w:val="24"/>
        </w:rPr>
        <w:t>,</w:t>
      </w:r>
      <w:r w:rsidR="00F2009C" w:rsidRPr="00F2009C">
        <w:rPr>
          <w:rFonts w:eastAsia="Calibri"/>
          <w:szCs w:val="24"/>
          <w:lang w:eastAsia="ar-SA"/>
        </w:rPr>
        <w:t xml:space="preserve"> </w:t>
      </w:r>
      <w:r w:rsidR="00F2009C" w:rsidRPr="00F2009C">
        <w:rPr>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31AE73E6" w14:textId="17FE3D14" w:rsidR="00931928" w:rsidRPr="00F2009C" w:rsidRDefault="009E1FA8" w:rsidP="00931928">
      <w:pPr>
        <w:pStyle w:val="afff6"/>
        <w:rPr>
          <w:szCs w:val="24"/>
        </w:rPr>
      </w:pPr>
      <w:r w:rsidRPr="00AD767E">
        <w:rPr>
          <w:rStyle w:val="dash041e005f0431005f044b005f0447005f043d005f044b005f0439005f005fchar1char1"/>
        </w:rPr>
        <w:t>3) </w:t>
      </w:r>
      <w:r w:rsidRPr="00AD767E">
        <w:rPr>
          <w:szCs w:val="24"/>
        </w:rPr>
        <w:t xml:space="preserve">сформированность </w:t>
      </w:r>
      <w:r w:rsidRPr="00AD767E">
        <w:rPr>
          <w:rStyle w:val="dash041e005f0431005f044b005f0447005f043d005f044b005f0439005f005fchar1char1"/>
          <w:i/>
        </w:rPr>
        <w:t>социальных компетенций</w:t>
      </w:r>
      <w:r w:rsidRPr="00AD767E">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00931928" w:rsidRPr="00931928">
        <w:rPr>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r w:rsidR="00931928">
        <w:rPr>
          <w:szCs w:val="24"/>
        </w:rPr>
        <w:t xml:space="preserve"> </w:t>
      </w:r>
      <w:r w:rsidR="00931928" w:rsidRPr="00931928">
        <w:rPr>
          <w:szCs w:val="24"/>
        </w:rPr>
        <w:t>толерантное сознание и поведение в поликультурном мире, готовность и способность вести диалог с другими людьми, достигать в нѐм взаимопонимания, находить общие цели и сот</w:t>
      </w:r>
      <w:r w:rsidR="00931928">
        <w:rPr>
          <w:szCs w:val="24"/>
        </w:rPr>
        <w:t xml:space="preserve">рудничать для их достижения; </w:t>
      </w:r>
      <w:r w:rsidR="00931928" w:rsidRPr="00931928">
        <w:rPr>
          <w:szCs w:val="24"/>
        </w:rPr>
        <w:t>нравственное сознание и поведение на основе усвоения</w:t>
      </w:r>
      <w:r w:rsidR="00931928">
        <w:rPr>
          <w:szCs w:val="24"/>
        </w:rPr>
        <w:t xml:space="preserve"> общечеловеческих ценностей; </w:t>
      </w:r>
      <w:r w:rsidR="00931928" w:rsidRPr="00931928">
        <w:rPr>
          <w:szCs w:val="24"/>
        </w:rPr>
        <w:t>эстетическое отношение к миру, включая эстетику быта, научного и технического творчества, спорта, общественных отношений;</w:t>
      </w:r>
      <w:r w:rsidR="00F2009C" w:rsidRPr="00F2009C">
        <w:rPr>
          <w:rFonts w:eastAsia="Calibri"/>
          <w:szCs w:val="24"/>
          <w:lang w:eastAsia="ar-SA"/>
        </w:rPr>
        <w:t xml:space="preserve"> </w:t>
      </w:r>
      <w:r w:rsidR="00F2009C" w:rsidRPr="00F2009C">
        <w:rPr>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w:t>
      </w:r>
      <w:r w:rsidR="00F2009C">
        <w:rPr>
          <w:szCs w:val="24"/>
        </w:rPr>
        <w:t xml:space="preserve">ебления алкоголя, наркотиков; </w:t>
      </w:r>
      <w:r w:rsidR="00F2009C" w:rsidRPr="00F2009C">
        <w:rPr>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r w:rsidR="00F2009C" w:rsidRPr="00F2009C">
        <w:rPr>
          <w:rFonts w:eastAsia="Calibri"/>
          <w:szCs w:val="24"/>
          <w:lang w:eastAsia="ar-SA"/>
        </w:rPr>
        <w:t xml:space="preserve"> </w:t>
      </w:r>
      <w:r w:rsidR="00F2009C" w:rsidRPr="00F2009C">
        <w:rPr>
          <w:szCs w:val="24"/>
        </w:rPr>
        <w:t>сформированность экологического мышления, понимания влияния социально</w:t>
      </w:r>
      <w:r w:rsidR="00714E08">
        <w:rPr>
          <w:szCs w:val="24"/>
        </w:rPr>
        <w:t>-</w:t>
      </w:r>
      <w:r w:rsidR="00F2009C" w:rsidRPr="00F2009C">
        <w:rPr>
          <w:szCs w:val="24"/>
        </w:rPr>
        <w:t>экономических процессов на состояние природной и социальной среды; приобретение опыта эколого</w:t>
      </w:r>
      <w:r w:rsidR="00F2009C">
        <w:rPr>
          <w:szCs w:val="24"/>
        </w:rPr>
        <w:t xml:space="preserve">-направленной деятельности; </w:t>
      </w:r>
      <w:r w:rsidR="00F2009C" w:rsidRPr="00F2009C">
        <w:rPr>
          <w:szCs w:val="24"/>
        </w:rPr>
        <w:t>ответственное отношение к созданию семьи на основе осознанного принятия ценностей семейной жизни.</w:t>
      </w:r>
    </w:p>
    <w:p w14:paraId="0CA105F7" w14:textId="77777777" w:rsidR="00CA3B39" w:rsidRDefault="009E1FA8">
      <w:pPr>
        <w:pStyle w:val="afff6"/>
        <w:rPr>
          <w:szCs w:val="24"/>
        </w:rPr>
      </w:pPr>
      <w:r w:rsidRPr="00AD767E">
        <w:rPr>
          <w:szCs w:val="24"/>
        </w:rPr>
        <w:t xml:space="preserve">В соответствии с требованиями Стандарта </w:t>
      </w:r>
      <w:r w:rsidRPr="00AD767E">
        <w:rPr>
          <w:b/>
          <w:szCs w:val="24"/>
        </w:rPr>
        <w:t>достижение личностных результатов не выносится на итоговую оценку обучающихся</w:t>
      </w:r>
      <w:r w:rsidRPr="00AD767E">
        <w:rPr>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AD767E">
        <w:rPr>
          <w:bCs/>
          <w:iCs/>
          <w:szCs w:val="24"/>
        </w:rPr>
        <w:t xml:space="preserve">Поэтому оценка </w:t>
      </w:r>
      <w:r w:rsidRPr="00AD767E">
        <w:rPr>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14:paraId="186E8C2E" w14:textId="77777777" w:rsidR="00C65017" w:rsidRDefault="00C65017">
      <w:pPr>
        <w:pStyle w:val="afff6"/>
        <w:rPr>
          <w:szCs w:val="24"/>
        </w:rPr>
      </w:pPr>
      <w:r w:rsidRPr="00C65017">
        <w:rPr>
          <w:szCs w:val="24"/>
        </w:rPr>
        <w:t xml:space="preserve">Внутришкольный мониторинг организуется администрацией </w:t>
      </w:r>
      <w:r>
        <w:rPr>
          <w:szCs w:val="24"/>
        </w:rPr>
        <w:t xml:space="preserve">лицея </w:t>
      </w:r>
      <w:r w:rsidRPr="00C65017">
        <w:rPr>
          <w:szCs w:val="24"/>
        </w:rPr>
        <w:t xml:space="preserve">и осуществляется классным руководителем преимущественно на основе ежедневных наблюдений в ходе учебных </w:t>
      </w:r>
      <w:r w:rsidRPr="00C65017">
        <w:rPr>
          <w:szCs w:val="24"/>
        </w:rPr>
        <w:lastRenderedPageBreak/>
        <w:t>занятий и внеурочной деятельности, которые обобщаются в конце учебного года и представляются в виде характеристики.</w:t>
      </w:r>
      <w:r w:rsidRPr="00C65017">
        <w:rPr>
          <w:szCs w:val="24"/>
          <w:lang w:val="en-US"/>
        </w:rPr>
        <w:t> </w:t>
      </w:r>
    </w:p>
    <w:p w14:paraId="64048412" w14:textId="77777777" w:rsidR="009E1FA8" w:rsidRPr="00AD767E" w:rsidRDefault="009E1FA8">
      <w:pPr>
        <w:pStyle w:val="afff6"/>
        <w:rPr>
          <w:szCs w:val="24"/>
        </w:rPr>
      </w:pPr>
      <w:r w:rsidRPr="00AD767E">
        <w:rPr>
          <w:szCs w:val="24"/>
        </w:rPr>
        <w:t xml:space="preserve">Результаты мониторинговых исследований являются основанием для принятия различных управленческих решений. </w:t>
      </w:r>
    </w:p>
    <w:p w14:paraId="1C4B8BB2" w14:textId="77777777" w:rsidR="009E1FA8" w:rsidRPr="00AD767E" w:rsidRDefault="009E1FA8">
      <w:pPr>
        <w:pStyle w:val="afff6"/>
        <w:rPr>
          <w:szCs w:val="24"/>
        </w:rPr>
      </w:pPr>
      <w:r w:rsidRPr="00AD767E">
        <w:rPr>
          <w:szCs w:val="24"/>
        </w:rPr>
        <w:t xml:space="preserve">В текущем образовательном процессе </w:t>
      </w:r>
      <w:r w:rsidRPr="00AD767E">
        <w:rPr>
          <w:b/>
          <w:i/>
          <w:szCs w:val="24"/>
        </w:rPr>
        <w:t>возможна ограниченная оценка</w:t>
      </w:r>
      <w:r w:rsidRPr="00AD767E">
        <w:rPr>
          <w:szCs w:val="24"/>
        </w:rPr>
        <w:t xml:space="preserve"> сформированности отдельных личностных результатов, проявляющихся в:</w:t>
      </w:r>
    </w:p>
    <w:p w14:paraId="193AE762" w14:textId="77777777" w:rsidR="009E1FA8" w:rsidRPr="00AD767E" w:rsidRDefault="009E1FA8">
      <w:pPr>
        <w:pStyle w:val="afff6"/>
        <w:rPr>
          <w:szCs w:val="24"/>
        </w:rPr>
      </w:pPr>
      <w:r w:rsidRPr="00AD767E">
        <w:rPr>
          <w:szCs w:val="24"/>
        </w:rPr>
        <w:t xml:space="preserve">1) соблюдении </w:t>
      </w:r>
      <w:r w:rsidRPr="00AD767E">
        <w:rPr>
          <w:i/>
          <w:szCs w:val="24"/>
        </w:rPr>
        <w:t>норм и правил поведения</w:t>
      </w:r>
      <w:r w:rsidRPr="00AD767E">
        <w:rPr>
          <w:szCs w:val="24"/>
        </w:rPr>
        <w:t>, принятых в</w:t>
      </w:r>
      <w:r w:rsidR="00CA3B39">
        <w:rPr>
          <w:szCs w:val="24"/>
        </w:rPr>
        <w:t xml:space="preserve"> лицее</w:t>
      </w:r>
      <w:r w:rsidRPr="00AD767E">
        <w:rPr>
          <w:szCs w:val="24"/>
        </w:rPr>
        <w:t>;</w:t>
      </w:r>
    </w:p>
    <w:p w14:paraId="03CB6B87" w14:textId="77777777" w:rsidR="009E1FA8" w:rsidRPr="00AD767E" w:rsidRDefault="009E1FA8">
      <w:pPr>
        <w:pStyle w:val="afff6"/>
        <w:rPr>
          <w:szCs w:val="24"/>
        </w:rPr>
      </w:pPr>
      <w:r w:rsidRPr="00AD767E">
        <w:rPr>
          <w:szCs w:val="24"/>
        </w:rPr>
        <w:t xml:space="preserve">2) участии в </w:t>
      </w:r>
      <w:r w:rsidRPr="00AD767E">
        <w:rPr>
          <w:i/>
          <w:szCs w:val="24"/>
        </w:rPr>
        <w:t>общественной жизни</w:t>
      </w:r>
      <w:r w:rsidRPr="00AD767E">
        <w:rPr>
          <w:szCs w:val="24"/>
        </w:rPr>
        <w:t xml:space="preserve"> </w:t>
      </w:r>
      <w:r w:rsidR="00CA3B39">
        <w:rPr>
          <w:szCs w:val="24"/>
        </w:rPr>
        <w:t xml:space="preserve">лицея </w:t>
      </w:r>
      <w:r w:rsidRPr="00AD767E">
        <w:rPr>
          <w:szCs w:val="24"/>
        </w:rPr>
        <w:t>и ближайшего социального окружения, общественно-полезной деятельности;</w:t>
      </w:r>
    </w:p>
    <w:p w14:paraId="2DE8D41D" w14:textId="77777777" w:rsidR="009E1FA8" w:rsidRPr="00AD767E" w:rsidRDefault="009E1FA8">
      <w:pPr>
        <w:pStyle w:val="afff6"/>
        <w:rPr>
          <w:szCs w:val="24"/>
        </w:rPr>
      </w:pPr>
      <w:r w:rsidRPr="00AD767E">
        <w:rPr>
          <w:i/>
          <w:szCs w:val="24"/>
        </w:rPr>
        <w:t>3) прилежании и ответственности</w:t>
      </w:r>
      <w:r w:rsidRPr="00AD767E">
        <w:rPr>
          <w:szCs w:val="24"/>
        </w:rPr>
        <w:t xml:space="preserve"> за результаты обучения;</w:t>
      </w:r>
    </w:p>
    <w:p w14:paraId="581E2D9B" w14:textId="77777777" w:rsidR="009E1FA8" w:rsidRPr="00AD767E" w:rsidRDefault="009E1FA8">
      <w:pPr>
        <w:pStyle w:val="afff6"/>
        <w:rPr>
          <w:szCs w:val="24"/>
        </w:rPr>
      </w:pPr>
      <w:r w:rsidRPr="00AD767E">
        <w:rPr>
          <w:szCs w:val="24"/>
        </w:rPr>
        <w:t xml:space="preserve">4) готовности и способности делать </w:t>
      </w:r>
      <w:r w:rsidRPr="00AD767E">
        <w:rPr>
          <w:i/>
          <w:szCs w:val="24"/>
        </w:rPr>
        <w:t>осознанный выбор</w:t>
      </w:r>
      <w:r w:rsidRPr="00AD767E">
        <w:rPr>
          <w:szCs w:val="24"/>
        </w:rPr>
        <w:t xml:space="preserve"> своей образовательной траектории, в том числе выбор направления профильного образования, проектирование индивидуал</w:t>
      </w:r>
      <w:r w:rsidR="00CA3B39">
        <w:rPr>
          <w:szCs w:val="24"/>
        </w:rPr>
        <w:t xml:space="preserve">ьного учебного плана на уровне среднего  </w:t>
      </w:r>
      <w:r w:rsidRPr="00AD767E">
        <w:rPr>
          <w:szCs w:val="24"/>
        </w:rPr>
        <w:t>общего образования;</w:t>
      </w:r>
    </w:p>
    <w:p w14:paraId="18C881AE" w14:textId="77777777" w:rsidR="009E1FA8" w:rsidRDefault="009E1FA8">
      <w:pPr>
        <w:pStyle w:val="afff6"/>
        <w:rPr>
          <w:szCs w:val="24"/>
        </w:rPr>
      </w:pPr>
      <w:r w:rsidRPr="00AD767E">
        <w:rPr>
          <w:szCs w:val="24"/>
        </w:rPr>
        <w:t>5) </w:t>
      </w:r>
      <w:r w:rsidRPr="00AD767E">
        <w:rPr>
          <w:i/>
          <w:szCs w:val="24"/>
        </w:rPr>
        <w:t>ценностно-смысловых установках</w:t>
      </w:r>
      <w:r w:rsidRPr="00AD767E">
        <w:rPr>
          <w:szCs w:val="24"/>
        </w:rPr>
        <w:t xml:space="preserve"> обучающихся, формируемых средствами различных предметов в рамках системы общего образования.</w:t>
      </w:r>
    </w:p>
    <w:p w14:paraId="5F23B90A" w14:textId="77777777" w:rsidR="00F2009C" w:rsidRDefault="00931928">
      <w:pPr>
        <w:pStyle w:val="afff6"/>
        <w:rPr>
          <w:szCs w:val="24"/>
        </w:rPr>
      </w:pPr>
      <w:r w:rsidRPr="00931928">
        <w:rPr>
          <w:szCs w:val="24"/>
        </w:rPr>
        <w:t>Обширный список ожидаемых результатов предполагает не менее объемную программу их изучения.</w:t>
      </w:r>
      <w:r w:rsidR="00F2009C">
        <w:rPr>
          <w:szCs w:val="24"/>
        </w:rPr>
        <w:t xml:space="preserve"> Р</w:t>
      </w:r>
      <w:r w:rsidR="00F2009C" w:rsidRPr="00F2009C">
        <w:rPr>
          <w:szCs w:val="24"/>
        </w:rPr>
        <w:t xml:space="preserve">екомендуется использовать специально разработанные опросники, обязательно сверяя их результаты с результатами педагогических наблюдений. Выбор конкретного опросника всегда остается за педагогическим коллективом образовательного учреждения. В качестве возможного варианта такого опросника педагогам может быть рекомендован опросник «Личностный рост». Его особенностью является то, что он предполагает не сравнение детей с неким универсальным стандартом воспитанности (например, с заданными уровнями воспитанности), а отслеживание динамики личностных изменений школьников (какими они были - какими стали), что позволяет отслеживать продвижение педагогов в решении тех или иных проблем воспитания. Поскольку личностный рост - явление динамическое, то и опросник необходимо задействовать несколько раз. При этом не следует предлагать один и тот же опросник одним и тем же детям более двух раз - у них может сформироваться привыкание к нему, снижающее достоверность результатов. </w:t>
      </w:r>
    </w:p>
    <w:p w14:paraId="787EA3C0" w14:textId="77777777" w:rsidR="00F2009C" w:rsidRDefault="00F2009C">
      <w:pPr>
        <w:pStyle w:val="afff6"/>
        <w:rPr>
          <w:szCs w:val="24"/>
        </w:rPr>
      </w:pPr>
      <w:r w:rsidRPr="00F2009C">
        <w:rPr>
          <w:szCs w:val="24"/>
        </w:rPr>
        <w:t xml:space="preserve">Можно использовать данные опросники следующим способом: </w:t>
      </w:r>
    </w:p>
    <w:p w14:paraId="2D5CE4E7" w14:textId="77777777" w:rsidR="00F2009C" w:rsidRDefault="00F2009C">
      <w:pPr>
        <w:pStyle w:val="afff6"/>
        <w:rPr>
          <w:szCs w:val="24"/>
        </w:rPr>
      </w:pPr>
      <w:r>
        <w:rPr>
          <w:szCs w:val="24"/>
        </w:rPr>
        <w:t>-</w:t>
      </w:r>
      <w:r w:rsidRPr="00F2009C">
        <w:rPr>
          <w:szCs w:val="24"/>
        </w:rPr>
        <w:t xml:space="preserve"> первый раз - среди пятиклассников; </w:t>
      </w:r>
    </w:p>
    <w:p w14:paraId="5FC637F9" w14:textId="77777777" w:rsidR="00F2009C" w:rsidRDefault="00F2009C">
      <w:pPr>
        <w:pStyle w:val="afff6"/>
        <w:rPr>
          <w:szCs w:val="24"/>
        </w:rPr>
      </w:pPr>
      <w:r>
        <w:rPr>
          <w:szCs w:val="24"/>
        </w:rPr>
        <w:t xml:space="preserve">- </w:t>
      </w:r>
      <w:r w:rsidRPr="00F2009C">
        <w:rPr>
          <w:szCs w:val="24"/>
        </w:rPr>
        <w:t xml:space="preserve">второй раз - среди семиклассников; </w:t>
      </w:r>
    </w:p>
    <w:p w14:paraId="525E454A" w14:textId="77777777" w:rsidR="00F2009C" w:rsidRDefault="00F2009C">
      <w:pPr>
        <w:pStyle w:val="afff6"/>
        <w:rPr>
          <w:szCs w:val="24"/>
        </w:rPr>
      </w:pPr>
      <w:r>
        <w:rPr>
          <w:szCs w:val="24"/>
        </w:rPr>
        <w:t xml:space="preserve">- </w:t>
      </w:r>
      <w:r w:rsidRPr="00F2009C">
        <w:rPr>
          <w:szCs w:val="24"/>
        </w:rPr>
        <w:t>третий</w:t>
      </w:r>
      <w:r>
        <w:rPr>
          <w:szCs w:val="24"/>
        </w:rPr>
        <w:t xml:space="preserve"> раз - среди девятиклассников; </w:t>
      </w:r>
      <w:r w:rsidRPr="00F2009C">
        <w:rPr>
          <w:szCs w:val="24"/>
        </w:rPr>
        <w:t xml:space="preserve"> </w:t>
      </w:r>
    </w:p>
    <w:p w14:paraId="05950F10" w14:textId="77777777" w:rsidR="00F2009C" w:rsidRDefault="00F2009C" w:rsidP="00F2009C">
      <w:pPr>
        <w:pStyle w:val="afff6"/>
        <w:ind w:firstLine="0"/>
        <w:rPr>
          <w:szCs w:val="24"/>
        </w:rPr>
      </w:pPr>
      <w:r>
        <w:rPr>
          <w:szCs w:val="24"/>
        </w:rPr>
        <w:t xml:space="preserve">           </w:t>
      </w:r>
      <w:r w:rsidRPr="00F2009C">
        <w:rPr>
          <w:szCs w:val="24"/>
        </w:rPr>
        <w:t xml:space="preserve"> Таким образом, каждые два года отслеживается, насколько школа преуспевает в достижении тех целей, которые ставили перед собой педагоги. Кроме того, важно соблюдать преемственность при оценивании личностных результатов. Изменение показателей оценивания в каждом звене может привести к рассогласованию педагогических усилий. </w:t>
      </w:r>
    </w:p>
    <w:p w14:paraId="426F90DC" w14:textId="77777777" w:rsidR="00111C3E" w:rsidRDefault="00111C3E" w:rsidP="00F2009C">
      <w:pPr>
        <w:pStyle w:val="afff6"/>
        <w:ind w:firstLine="0"/>
        <w:jc w:val="center"/>
        <w:rPr>
          <w:szCs w:val="24"/>
        </w:rPr>
      </w:pPr>
    </w:p>
    <w:p w14:paraId="4D151CAA" w14:textId="77777777" w:rsidR="00931928" w:rsidRDefault="00F2009C" w:rsidP="00F2009C">
      <w:pPr>
        <w:pStyle w:val="afff6"/>
        <w:ind w:firstLine="0"/>
        <w:jc w:val="center"/>
        <w:rPr>
          <w:szCs w:val="24"/>
        </w:rPr>
      </w:pPr>
      <w:r w:rsidRPr="00F2009C">
        <w:rPr>
          <w:szCs w:val="24"/>
        </w:rPr>
        <w:t>Диагностические методики личностных результатов</w:t>
      </w:r>
    </w:p>
    <w:p w14:paraId="3DF9904E" w14:textId="77777777" w:rsidR="00F2009C" w:rsidRDefault="00F2009C" w:rsidP="00F2009C">
      <w:pPr>
        <w:pStyle w:val="afff6"/>
        <w:ind w:firstLine="0"/>
        <w:rPr>
          <w:szCs w:val="24"/>
        </w:rPr>
      </w:pPr>
    </w:p>
    <w:tbl>
      <w:tblPr>
        <w:tblStyle w:val="affff6"/>
        <w:tblW w:w="0" w:type="auto"/>
        <w:tblLayout w:type="fixed"/>
        <w:tblLook w:val="04A0" w:firstRow="1" w:lastRow="0" w:firstColumn="1" w:lastColumn="0" w:noHBand="0" w:noVBand="1"/>
      </w:tblPr>
      <w:tblGrid>
        <w:gridCol w:w="675"/>
        <w:gridCol w:w="3828"/>
        <w:gridCol w:w="5386"/>
      </w:tblGrid>
      <w:tr w:rsidR="0005205C" w14:paraId="7917A4F7" w14:textId="77777777" w:rsidTr="003B4DDF">
        <w:tc>
          <w:tcPr>
            <w:tcW w:w="675" w:type="dxa"/>
          </w:tcPr>
          <w:p w14:paraId="2A21E56A" w14:textId="77777777" w:rsidR="0005205C" w:rsidRDefault="0005205C" w:rsidP="0005205C">
            <w:pPr>
              <w:pStyle w:val="afff6"/>
              <w:ind w:firstLine="0"/>
              <w:jc w:val="center"/>
              <w:rPr>
                <w:szCs w:val="24"/>
              </w:rPr>
            </w:pPr>
            <w:r>
              <w:rPr>
                <w:szCs w:val="24"/>
              </w:rPr>
              <w:t>№ п/п</w:t>
            </w:r>
          </w:p>
        </w:tc>
        <w:tc>
          <w:tcPr>
            <w:tcW w:w="3828" w:type="dxa"/>
          </w:tcPr>
          <w:p w14:paraId="716AEE9E" w14:textId="77777777" w:rsidR="0005205C" w:rsidRDefault="0005205C" w:rsidP="0005205C">
            <w:pPr>
              <w:pStyle w:val="afff6"/>
              <w:ind w:firstLine="0"/>
              <w:jc w:val="center"/>
              <w:rPr>
                <w:szCs w:val="24"/>
              </w:rPr>
            </w:pPr>
            <w:r w:rsidRPr="0005205C">
              <w:rPr>
                <w:szCs w:val="24"/>
                <w:lang w:val="en-US"/>
              </w:rPr>
              <w:t>Показатели оценивания</w:t>
            </w:r>
          </w:p>
        </w:tc>
        <w:tc>
          <w:tcPr>
            <w:tcW w:w="5386" w:type="dxa"/>
          </w:tcPr>
          <w:p w14:paraId="2E511ECF" w14:textId="77777777" w:rsidR="0005205C" w:rsidRDefault="0005205C" w:rsidP="0005205C">
            <w:pPr>
              <w:pStyle w:val="afff6"/>
              <w:ind w:firstLine="0"/>
              <w:jc w:val="center"/>
              <w:rPr>
                <w:szCs w:val="24"/>
              </w:rPr>
            </w:pPr>
            <w:r>
              <w:rPr>
                <w:szCs w:val="24"/>
              </w:rPr>
              <w:t>Уровень основного общего образования</w:t>
            </w:r>
          </w:p>
        </w:tc>
      </w:tr>
      <w:tr w:rsidR="0005205C" w:rsidRPr="001642AC" w14:paraId="6AE7F3B6" w14:textId="77777777" w:rsidTr="003B4DDF">
        <w:tc>
          <w:tcPr>
            <w:tcW w:w="675" w:type="dxa"/>
          </w:tcPr>
          <w:p w14:paraId="1B2099A9" w14:textId="77777777" w:rsidR="0005205C" w:rsidRDefault="0005205C" w:rsidP="00F2009C">
            <w:pPr>
              <w:pStyle w:val="afff6"/>
              <w:ind w:firstLine="0"/>
              <w:rPr>
                <w:szCs w:val="24"/>
              </w:rPr>
            </w:pPr>
            <w:r>
              <w:rPr>
                <w:szCs w:val="24"/>
              </w:rPr>
              <w:t>1</w:t>
            </w:r>
          </w:p>
        </w:tc>
        <w:tc>
          <w:tcPr>
            <w:tcW w:w="3828" w:type="dxa"/>
          </w:tcPr>
          <w:p w14:paraId="4CB39AAC" w14:textId="77777777" w:rsidR="0005205C" w:rsidRDefault="0005205C" w:rsidP="00F2009C">
            <w:pPr>
              <w:pStyle w:val="afff6"/>
              <w:ind w:firstLine="0"/>
              <w:rPr>
                <w:szCs w:val="24"/>
              </w:rPr>
            </w:pPr>
            <w:r>
              <w:rPr>
                <w:szCs w:val="24"/>
              </w:rPr>
              <w:t>С</w:t>
            </w:r>
            <w:r w:rsidRPr="0005205C">
              <w:rPr>
                <w:szCs w:val="24"/>
                <w:lang w:val="en-US"/>
              </w:rPr>
              <w:t>формированность самооценки</w:t>
            </w:r>
          </w:p>
        </w:tc>
        <w:tc>
          <w:tcPr>
            <w:tcW w:w="5386" w:type="dxa"/>
          </w:tcPr>
          <w:p w14:paraId="21418DC1" w14:textId="77777777" w:rsidR="0005205C" w:rsidRPr="0005205C" w:rsidRDefault="0005205C" w:rsidP="00F2009C">
            <w:pPr>
              <w:pStyle w:val="afff6"/>
              <w:ind w:firstLine="0"/>
              <w:rPr>
                <w:szCs w:val="24"/>
              </w:rPr>
            </w:pPr>
            <w:r w:rsidRPr="0005205C">
              <w:rPr>
                <w:szCs w:val="24"/>
              </w:rPr>
              <w:t>Методика измерения самооценки Дембо</w:t>
            </w:r>
            <w:r>
              <w:rPr>
                <w:szCs w:val="24"/>
              </w:rPr>
              <w:t>-</w:t>
            </w:r>
            <w:r w:rsidRPr="0005205C">
              <w:rPr>
                <w:szCs w:val="24"/>
              </w:rPr>
              <w:t>Рубинштейна для подростков и юношей</w:t>
            </w:r>
          </w:p>
        </w:tc>
      </w:tr>
      <w:tr w:rsidR="0005205C" w:rsidRPr="001642AC" w14:paraId="15916EB4" w14:textId="77777777" w:rsidTr="003B4DDF">
        <w:tc>
          <w:tcPr>
            <w:tcW w:w="675" w:type="dxa"/>
          </w:tcPr>
          <w:p w14:paraId="5F7D7BB6" w14:textId="77777777" w:rsidR="0005205C" w:rsidRDefault="0005205C" w:rsidP="00F2009C">
            <w:pPr>
              <w:pStyle w:val="afff6"/>
              <w:ind w:firstLine="0"/>
              <w:rPr>
                <w:szCs w:val="24"/>
              </w:rPr>
            </w:pPr>
            <w:r>
              <w:rPr>
                <w:szCs w:val="24"/>
              </w:rPr>
              <w:t>2</w:t>
            </w:r>
          </w:p>
        </w:tc>
        <w:tc>
          <w:tcPr>
            <w:tcW w:w="3828" w:type="dxa"/>
          </w:tcPr>
          <w:p w14:paraId="6BFFD2DA" w14:textId="77777777" w:rsidR="0005205C" w:rsidRDefault="0005205C" w:rsidP="00F2009C">
            <w:pPr>
              <w:pStyle w:val="afff6"/>
              <w:ind w:firstLine="0"/>
              <w:rPr>
                <w:szCs w:val="24"/>
              </w:rPr>
            </w:pPr>
            <w:r>
              <w:rPr>
                <w:szCs w:val="24"/>
              </w:rPr>
              <w:t>С</w:t>
            </w:r>
            <w:r w:rsidRPr="0005205C">
              <w:rPr>
                <w:szCs w:val="24"/>
              </w:rPr>
              <w:t>формированность мотивации учебной деятельности</w:t>
            </w:r>
          </w:p>
        </w:tc>
        <w:tc>
          <w:tcPr>
            <w:tcW w:w="5386" w:type="dxa"/>
          </w:tcPr>
          <w:p w14:paraId="5048D7F3" w14:textId="30DCF2B8" w:rsidR="0005205C" w:rsidRPr="0005205C" w:rsidRDefault="0005205C" w:rsidP="00F2009C">
            <w:pPr>
              <w:pStyle w:val="afff6"/>
              <w:ind w:firstLine="0"/>
              <w:rPr>
                <w:szCs w:val="24"/>
              </w:rPr>
            </w:pPr>
            <w:r w:rsidRPr="0005205C">
              <w:rPr>
                <w:szCs w:val="24"/>
              </w:rPr>
              <w:t>Опросник «Учебная мотивация школьников» (для обучающихся от 11 лет и старше) (модифицированная методика Н.Ц.</w:t>
            </w:r>
            <w:r w:rsidR="007879EB" w:rsidRPr="007879EB">
              <w:rPr>
                <w:szCs w:val="24"/>
              </w:rPr>
              <w:t xml:space="preserve"> </w:t>
            </w:r>
            <w:r w:rsidRPr="0005205C">
              <w:rPr>
                <w:szCs w:val="24"/>
              </w:rPr>
              <w:t>Бадмаевой на основе методики изучения мотивационной сферы учащихся М.В.</w:t>
            </w:r>
            <w:r w:rsidR="007879EB" w:rsidRPr="007879EB">
              <w:rPr>
                <w:szCs w:val="24"/>
              </w:rPr>
              <w:t xml:space="preserve"> </w:t>
            </w:r>
            <w:r w:rsidRPr="0005205C">
              <w:rPr>
                <w:szCs w:val="24"/>
              </w:rPr>
              <w:t>Матюхиной)</w:t>
            </w:r>
          </w:p>
        </w:tc>
      </w:tr>
      <w:tr w:rsidR="0005205C" w:rsidRPr="007879EB" w14:paraId="5EB704F1" w14:textId="77777777" w:rsidTr="003B4DDF">
        <w:tc>
          <w:tcPr>
            <w:tcW w:w="675" w:type="dxa"/>
          </w:tcPr>
          <w:p w14:paraId="0750B8AD" w14:textId="77777777" w:rsidR="0005205C" w:rsidRDefault="0005205C" w:rsidP="00F2009C">
            <w:pPr>
              <w:pStyle w:val="afff6"/>
              <w:ind w:firstLine="0"/>
              <w:rPr>
                <w:szCs w:val="24"/>
              </w:rPr>
            </w:pPr>
            <w:r>
              <w:rPr>
                <w:szCs w:val="24"/>
              </w:rPr>
              <w:t>3</w:t>
            </w:r>
          </w:p>
        </w:tc>
        <w:tc>
          <w:tcPr>
            <w:tcW w:w="3828" w:type="dxa"/>
          </w:tcPr>
          <w:p w14:paraId="3EC96AB0" w14:textId="77777777" w:rsidR="0005205C" w:rsidRDefault="0005205C" w:rsidP="00F2009C">
            <w:pPr>
              <w:pStyle w:val="afff6"/>
              <w:ind w:firstLine="0"/>
              <w:rPr>
                <w:szCs w:val="24"/>
              </w:rPr>
            </w:pPr>
            <w:r>
              <w:rPr>
                <w:szCs w:val="24"/>
              </w:rPr>
              <w:t>С</w:t>
            </w:r>
            <w:r w:rsidRPr="0005205C">
              <w:rPr>
                <w:szCs w:val="24"/>
                <w:lang w:val="en-US"/>
              </w:rPr>
              <w:t>формированность основ гражданской идентичности</w:t>
            </w:r>
          </w:p>
        </w:tc>
        <w:tc>
          <w:tcPr>
            <w:tcW w:w="5386" w:type="dxa"/>
          </w:tcPr>
          <w:p w14:paraId="500EB15C" w14:textId="7FF18C8C" w:rsidR="0005205C" w:rsidRPr="0005205C" w:rsidRDefault="0005205C" w:rsidP="00F2009C">
            <w:pPr>
              <w:pStyle w:val="afff6"/>
              <w:ind w:firstLine="0"/>
              <w:rPr>
                <w:szCs w:val="24"/>
              </w:rPr>
            </w:pPr>
            <w:r w:rsidRPr="0005205C">
              <w:rPr>
                <w:szCs w:val="24"/>
              </w:rPr>
              <w:t>Диагностика гражданской иденти</w:t>
            </w:r>
            <w:r>
              <w:rPr>
                <w:szCs w:val="24"/>
              </w:rPr>
              <w:t>чности В.А.</w:t>
            </w:r>
            <w:r w:rsidR="007879EB" w:rsidRPr="007879EB">
              <w:rPr>
                <w:szCs w:val="24"/>
              </w:rPr>
              <w:t xml:space="preserve"> </w:t>
            </w:r>
            <w:r>
              <w:rPr>
                <w:szCs w:val="24"/>
              </w:rPr>
              <w:t>Шмакова И.Ю.</w:t>
            </w:r>
            <w:r w:rsidR="007879EB" w:rsidRPr="007879EB">
              <w:rPr>
                <w:szCs w:val="24"/>
              </w:rPr>
              <w:t xml:space="preserve"> </w:t>
            </w:r>
            <w:r>
              <w:rPr>
                <w:szCs w:val="24"/>
              </w:rPr>
              <w:t xml:space="preserve">Махова// </w:t>
            </w:r>
            <w:r w:rsidRPr="0005205C">
              <w:rPr>
                <w:szCs w:val="24"/>
              </w:rPr>
              <w:t>Уровень сформированности гражданской</w:t>
            </w:r>
            <w:r w:rsidRPr="0005205C">
              <w:rPr>
                <w:rFonts w:eastAsia="Calibri"/>
                <w:szCs w:val="24"/>
                <w:lang w:eastAsia="ar-SA" w:bidi="ar-SA"/>
              </w:rPr>
              <w:t xml:space="preserve"> </w:t>
            </w:r>
            <w:r w:rsidRPr="0005205C">
              <w:rPr>
                <w:szCs w:val="24"/>
              </w:rPr>
              <w:t>идентичности. М.В.</w:t>
            </w:r>
            <w:r w:rsidR="00714E08">
              <w:rPr>
                <w:szCs w:val="24"/>
              </w:rPr>
              <w:t xml:space="preserve"> </w:t>
            </w:r>
            <w:r w:rsidRPr="0005205C">
              <w:rPr>
                <w:szCs w:val="24"/>
              </w:rPr>
              <w:t>Шакурова</w:t>
            </w:r>
          </w:p>
        </w:tc>
      </w:tr>
      <w:tr w:rsidR="0005205C" w:rsidRPr="001642AC" w14:paraId="25A19C3E" w14:textId="77777777" w:rsidTr="003B4DDF">
        <w:tc>
          <w:tcPr>
            <w:tcW w:w="675" w:type="dxa"/>
          </w:tcPr>
          <w:p w14:paraId="2E456852" w14:textId="77777777" w:rsidR="0005205C" w:rsidRDefault="0005205C" w:rsidP="00F2009C">
            <w:pPr>
              <w:pStyle w:val="afff6"/>
              <w:ind w:firstLine="0"/>
              <w:rPr>
                <w:szCs w:val="24"/>
              </w:rPr>
            </w:pPr>
            <w:r>
              <w:rPr>
                <w:szCs w:val="24"/>
              </w:rPr>
              <w:lastRenderedPageBreak/>
              <w:t>4</w:t>
            </w:r>
          </w:p>
        </w:tc>
        <w:tc>
          <w:tcPr>
            <w:tcW w:w="3828" w:type="dxa"/>
          </w:tcPr>
          <w:p w14:paraId="37BFD24E" w14:textId="200EE8F8" w:rsidR="0005205C" w:rsidRPr="0005205C" w:rsidRDefault="0005205C" w:rsidP="00F2009C">
            <w:pPr>
              <w:pStyle w:val="afff6"/>
              <w:ind w:firstLine="0"/>
              <w:rPr>
                <w:szCs w:val="24"/>
              </w:rPr>
            </w:pPr>
            <w:r>
              <w:rPr>
                <w:szCs w:val="24"/>
              </w:rPr>
              <w:t>С</w:t>
            </w:r>
            <w:r w:rsidRPr="0005205C">
              <w:rPr>
                <w:szCs w:val="24"/>
              </w:rPr>
              <w:t>формированность внутренней позиции обучающегося, которая находит отражение в эмоционально</w:t>
            </w:r>
            <w:r w:rsidR="00714E08">
              <w:rPr>
                <w:szCs w:val="24"/>
              </w:rPr>
              <w:t>-</w:t>
            </w:r>
            <w:r w:rsidRPr="0005205C">
              <w:rPr>
                <w:szCs w:val="24"/>
              </w:rPr>
              <w:t>положительном отношении обучающегося к образовательному учреждению</w:t>
            </w:r>
          </w:p>
        </w:tc>
        <w:tc>
          <w:tcPr>
            <w:tcW w:w="5386" w:type="dxa"/>
          </w:tcPr>
          <w:p w14:paraId="54F3BCDF" w14:textId="770C3F44" w:rsidR="0005205C" w:rsidRPr="0005205C" w:rsidRDefault="0005205C" w:rsidP="00F2009C">
            <w:pPr>
              <w:pStyle w:val="afff6"/>
              <w:ind w:firstLine="0"/>
              <w:rPr>
                <w:szCs w:val="24"/>
              </w:rPr>
            </w:pPr>
            <w:r w:rsidRPr="0005205C">
              <w:rPr>
                <w:szCs w:val="24"/>
              </w:rPr>
              <w:t>Методика «Удовлетворенность учащихся школьной жизнью» А.А.</w:t>
            </w:r>
            <w:r w:rsidR="00714E08">
              <w:rPr>
                <w:szCs w:val="24"/>
              </w:rPr>
              <w:t xml:space="preserve"> </w:t>
            </w:r>
            <w:r w:rsidRPr="0005205C">
              <w:rPr>
                <w:szCs w:val="24"/>
              </w:rPr>
              <w:t>Андреев. Форумы для учащихся на сайте.</w:t>
            </w:r>
          </w:p>
        </w:tc>
      </w:tr>
      <w:tr w:rsidR="0005205C" w:rsidRPr="001642AC" w14:paraId="424326C3" w14:textId="77777777" w:rsidTr="003B4DDF">
        <w:tc>
          <w:tcPr>
            <w:tcW w:w="675" w:type="dxa"/>
          </w:tcPr>
          <w:p w14:paraId="43F3B936" w14:textId="77777777" w:rsidR="0005205C" w:rsidRDefault="0005205C" w:rsidP="00F2009C">
            <w:pPr>
              <w:pStyle w:val="afff6"/>
              <w:ind w:firstLine="0"/>
              <w:rPr>
                <w:szCs w:val="24"/>
              </w:rPr>
            </w:pPr>
            <w:r>
              <w:rPr>
                <w:szCs w:val="24"/>
              </w:rPr>
              <w:t>5</w:t>
            </w:r>
          </w:p>
        </w:tc>
        <w:tc>
          <w:tcPr>
            <w:tcW w:w="3828" w:type="dxa"/>
          </w:tcPr>
          <w:p w14:paraId="7815196A" w14:textId="53347F92" w:rsidR="0005205C" w:rsidRPr="0005205C" w:rsidRDefault="0005205C" w:rsidP="00F2009C">
            <w:pPr>
              <w:pStyle w:val="afff6"/>
              <w:ind w:firstLine="0"/>
              <w:rPr>
                <w:szCs w:val="24"/>
              </w:rPr>
            </w:pPr>
            <w:r>
              <w:rPr>
                <w:szCs w:val="24"/>
              </w:rPr>
              <w:t>З</w:t>
            </w:r>
            <w:r w:rsidRPr="0005205C">
              <w:rPr>
                <w:szCs w:val="24"/>
              </w:rPr>
              <w:t>нания моральных норм и сформированности морально</w:t>
            </w:r>
            <w:r w:rsidR="00714E08">
              <w:rPr>
                <w:szCs w:val="24"/>
              </w:rPr>
              <w:t>-</w:t>
            </w:r>
            <w:r w:rsidRPr="0005205C">
              <w:rPr>
                <w:szCs w:val="24"/>
              </w:rPr>
              <w:t>этических суждений</w:t>
            </w:r>
          </w:p>
        </w:tc>
        <w:tc>
          <w:tcPr>
            <w:tcW w:w="5386" w:type="dxa"/>
          </w:tcPr>
          <w:p w14:paraId="5C7CFEAD" w14:textId="77777777" w:rsidR="0005205C" w:rsidRPr="0005205C" w:rsidRDefault="0005205C" w:rsidP="00F2009C">
            <w:pPr>
              <w:pStyle w:val="afff6"/>
              <w:ind w:firstLine="0"/>
              <w:rPr>
                <w:szCs w:val="24"/>
              </w:rPr>
            </w:pPr>
            <w:r w:rsidRPr="0005205C">
              <w:rPr>
                <w:szCs w:val="24"/>
              </w:rPr>
              <w:t>Методика диагностики личностного роста школьников</w:t>
            </w:r>
            <w:r>
              <w:rPr>
                <w:szCs w:val="24"/>
              </w:rPr>
              <w:t xml:space="preserve"> </w:t>
            </w:r>
            <w:r w:rsidRPr="0005205C">
              <w:rPr>
                <w:szCs w:val="24"/>
              </w:rPr>
              <w:t>(автор Д.В. Григорьев) (модифицир</w:t>
            </w:r>
            <w:r>
              <w:rPr>
                <w:szCs w:val="24"/>
              </w:rPr>
              <w:t>ованный вариант)</w:t>
            </w:r>
          </w:p>
        </w:tc>
      </w:tr>
    </w:tbl>
    <w:p w14:paraId="2532E09B" w14:textId="77777777" w:rsidR="00F2009C" w:rsidRDefault="00F2009C">
      <w:pPr>
        <w:pStyle w:val="afff6"/>
        <w:rPr>
          <w:szCs w:val="24"/>
        </w:rPr>
      </w:pPr>
    </w:p>
    <w:p w14:paraId="2BDF6503" w14:textId="77777777" w:rsidR="00F2009C" w:rsidRDefault="00F2009C">
      <w:pPr>
        <w:pStyle w:val="afff6"/>
        <w:rPr>
          <w:szCs w:val="24"/>
        </w:rPr>
      </w:pPr>
      <w:r w:rsidRPr="00F2009C">
        <w:rPr>
          <w:szCs w:val="24"/>
        </w:rPr>
        <w:t>Не следует полагаться на стопроцентную объективность результатов опроса, в связи с чем необходимо обязательно сверять его результаты с данными педагогических наблюдений. Изучение личностного роста школьников и осуществление оценки качества воспитанности школьников производится только силами самого</w:t>
      </w:r>
      <w:r w:rsidR="00CA3B39">
        <w:rPr>
          <w:szCs w:val="24"/>
        </w:rPr>
        <w:t xml:space="preserve"> лицея</w:t>
      </w:r>
      <w:r w:rsidRPr="00F2009C">
        <w:rPr>
          <w:szCs w:val="24"/>
        </w:rPr>
        <w:t xml:space="preserve">. Лучше всего, если эту процедуру </w:t>
      </w:r>
      <w:r w:rsidR="00CA3B39">
        <w:rPr>
          <w:szCs w:val="24"/>
        </w:rPr>
        <w:t>осуществляют</w:t>
      </w:r>
      <w:r w:rsidRPr="00F2009C">
        <w:rPr>
          <w:szCs w:val="24"/>
        </w:rPr>
        <w:t xml:space="preserve"> классные руководители совместно с заместителем директора школы по воспитательной работе.</w:t>
      </w:r>
    </w:p>
    <w:p w14:paraId="3433019A" w14:textId="77777777" w:rsidR="009E1FA8" w:rsidRPr="00AD767E" w:rsidRDefault="009E1FA8">
      <w:pPr>
        <w:pStyle w:val="afff6"/>
        <w:rPr>
          <w:szCs w:val="24"/>
        </w:rPr>
      </w:pPr>
      <w:r w:rsidRPr="00AD767E">
        <w:rPr>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AA17F1">
        <w:rPr>
          <w:szCs w:val="24"/>
        </w:rPr>
        <w:t xml:space="preserve"> </w:t>
      </w:r>
      <w:r w:rsidRPr="00AD767E">
        <w:rPr>
          <w:bCs/>
          <w:szCs w:val="24"/>
        </w:rPr>
        <w:t>Федеральным</w:t>
      </w:r>
      <w:r w:rsidR="00AA17F1">
        <w:rPr>
          <w:bCs/>
          <w:szCs w:val="24"/>
        </w:rPr>
        <w:t xml:space="preserve"> </w:t>
      </w:r>
      <w:r w:rsidRPr="00AD767E">
        <w:rPr>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D767E">
        <w:rPr>
          <w:b/>
          <w:szCs w:val="24"/>
        </w:rPr>
        <w:t xml:space="preserve">в форме, не представляющей угрозы личности, психологической безопасности и эмоциональному статусу учащегося </w:t>
      </w:r>
      <w:r w:rsidRPr="00AD767E">
        <w:rPr>
          <w:szCs w:val="24"/>
        </w:rPr>
        <w:t xml:space="preserve">и может использоваться </w:t>
      </w:r>
      <w:r w:rsidRPr="00AD767E">
        <w:rPr>
          <w:b/>
          <w:szCs w:val="24"/>
        </w:rPr>
        <w:t>исключительно в целях оптимизации личностного развития</w:t>
      </w:r>
      <w:r w:rsidRPr="00AD767E">
        <w:rPr>
          <w:szCs w:val="24"/>
        </w:rPr>
        <w:t xml:space="preserve"> обучающихся.</w:t>
      </w:r>
    </w:p>
    <w:p w14:paraId="23D13ECC" w14:textId="77777777" w:rsidR="00931928" w:rsidRPr="00931928" w:rsidRDefault="00931928" w:rsidP="00931928">
      <w:pPr>
        <w:pStyle w:val="afff6"/>
        <w:rPr>
          <w:szCs w:val="24"/>
        </w:rPr>
      </w:pPr>
    </w:p>
    <w:p w14:paraId="2D62E763" w14:textId="77777777" w:rsidR="009E1FA8" w:rsidRPr="00AD767E" w:rsidRDefault="009E1FA8">
      <w:pPr>
        <w:pStyle w:val="afff6"/>
        <w:rPr>
          <w:b/>
          <w:szCs w:val="24"/>
        </w:rPr>
      </w:pPr>
      <w:r w:rsidRPr="00AD767E">
        <w:rPr>
          <w:b/>
          <w:szCs w:val="24"/>
        </w:rPr>
        <w:t>1.3.3. Особенности оценки метапредметных результатов</w:t>
      </w:r>
    </w:p>
    <w:p w14:paraId="46537B2F" w14:textId="0F79EAE1" w:rsidR="009E1FA8" w:rsidRPr="00AD767E" w:rsidRDefault="009E1FA8">
      <w:pPr>
        <w:pStyle w:val="afff6"/>
        <w:rPr>
          <w:szCs w:val="24"/>
        </w:rPr>
      </w:pPr>
      <w:r w:rsidRPr="00AD767E">
        <w:rPr>
          <w:szCs w:val="24"/>
        </w:rPr>
        <w:t>Оценка метапредметных результатов</w:t>
      </w:r>
      <w:r w:rsidR="00714E08">
        <w:rPr>
          <w:szCs w:val="24"/>
        </w:rPr>
        <w:t xml:space="preserve"> </w:t>
      </w:r>
      <w:r w:rsidRPr="00AD767E">
        <w:rPr>
          <w:bCs/>
          <w:szCs w:val="24"/>
        </w:rPr>
        <w:t xml:space="preserve">представляет собой оценку достижения </w:t>
      </w:r>
      <w:r w:rsidRPr="00AD767E">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0BA99916" w14:textId="77777777" w:rsidR="009E1FA8" w:rsidRPr="00AD767E" w:rsidRDefault="009E1FA8">
      <w:pPr>
        <w:pStyle w:val="afff6"/>
        <w:rPr>
          <w:szCs w:val="24"/>
        </w:rPr>
      </w:pPr>
      <w:r w:rsidRPr="00AD767E">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14:paraId="0462A0C3" w14:textId="77777777"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метапредметных результатов является</w:t>
      </w:r>
      <w:r w:rsidRPr="00AD767E">
        <w:rPr>
          <w:szCs w:val="24"/>
        </w:rPr>
        <w:t>:</w:t>
      </w:r>
    </w:p>
    <w:p w14:paraId="56BDFC0E" w14:textId="77777777" w:rsidR="009E1FA8" w:rsidRPr="00AD767E" w:rsidRDefault="009E1FA8">
      <w:pPr>
        <w:pStyle w:val="afff6"/>
        <w:rPr>
          <w:szCs w:val="24"/>
        </w:rPr>
      </w:pPr>
      <w:r w:rsidRPr="00AD767E">
        <w:rPr>
          <w:szCs w:val="24"/>
        </w:rPr>
        <w:t>• способность и готовность к освоению систематических знаний, их самостоятельному пополнению, переносу и интеграции;</w:t>
      </w:r>
    </w:p>
    <w:p w14:paraId="517B8D29" w14:textId="77777777" w:rsidR="009E1FA8" w:rsidRPr="00AD767E" w:rsidRDefault="009E1FA8">
      <w:pPr>
        <w:pStyle w:val="afff6"/>
        <w:rPr>
          <w:szCs w:val="24"/>
        </w:rPr>
      </w:pPr>
      <w:r w:rsidRPr="00AD767E">
        <w:rPr>
          <w:iCs/>
          <w:szCs w:val="24"/>
        </w:rPr>
        <w:t>• </w:t>
      </w:r>
      <w:r w:rsidRPr="00AD767E">
        <w:rPr>
          <w:szCs w:val="24"/>
        </w:rPr>
        <w:t>способность к сотрудничеству и коммуникации;</w:t>
      </w:r>
    </w:p>
    <w:p w14:paraId="0BE34333" w14:textId="77777777" w:rsidR="009E1FA8" w:rsidRPr="00AD767E" w:rsidRDefault="009E1FA8">
      <w:pPr>
        <w:pStyle w:val="afff6"/>
        <w:rPr>
          <w:szCs w:val="24"/>
        </w:rPr>
      </w:pPr>
      <w:r w:rsidRPr="00AD767E">
        <w:rPr>
          <w:iCs/>
          <w:szCs w:val="24"/>
        </w:rPr>
        <w:t>• </w:t>
      </w:r>
      <w:r w:rsidRPr="00AD767E">
        <w:rPr>
          <w:szCs w:val="24"/>
        </w:rPr>
        <w:t>способность к решению личностно и социально значимых проблем и воплощению найденных решений в практику;</w:t>
      </w:r>
    </w:p>
    <w:p w14:paraId="2895C52F" w14:textId="77777777" w:rsidR="009E1FA8" w:rsidRPr="00AD767E" w:rsidRDefault="009E1FA8">
      <w:pPr>
        <w:pStyle w:val="afff6"/>
        <w:rPr>
          <w:szCs w:val="24"/>
        </w:rPr>
      </w:pPr>
      <w:r w:rsidRPr="00AD767E">
        <w:rPr>
          <w:iCs/>
          <w:szCs w:val="24"/>
        </w:rPr>
        <w:t>• </w:t>
      </w:r>
      <w:r w:rsidRPr="00AD767E">
        <w:rPr>
          <w:szCs w:val="24"/>
        </w:rPr>
        <w:t>способность и готовность к использованию ИКТ в целях обучения и развития;</w:t>
      </w:r>
    </w:p>
    <w:p w14:paraId="14BA64C2" w14:textId="77777777" w:rsidR="009E1FA8" w:rsidRPr="00AD767E" w:rsidRDefault="009E1FA8">
      <w:pPr>
        <w:pStyle w:val="afff6"/>
        <w:rPr>
          <w:szCs w:val="24"/>
        </w:rPr>
      </w:pPr>
      <w:r w:rsidRPr="00AD767E">
        <w:rPr>
          <w:iCs/>
          <w:szCs w:val="24"/>
        </w:rPr>
        <w:t>• </w:t>
      </w:r>
      <w:r w:rsidRPr="00AD767E">
        <w:rPr>
          <w:szCs w:val="24"/>
        </w:rPr>
        <w:t>способность к самоорганизации, саморегуляции и рефлексии.</w:t>
      </w:r>
    </w:p>
    <w:p w14:paraId="4DB8214B" w14:textId="77777777" w:rsidR="009E1FA8" w:rsidRPr="00AD767E" w:rsidRDefault="009E1FA8">
      <w:pPr>
        <w:pStyle w:val="afff6"/>
        <w:rPr>
          <w:szCs w:val="24"/>
        </w:rPr>
      </w:pPr>
      <w:r w:rsidRPr="00AD767E">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D767E">
        <w:rPr>
          <w:i/>
          <w:szCs w:val="24"/>
        </w:rPr>
        <w:t>защита итогового индивидуального проекта</w:t>
      </w:r>
      <w:r w:rsidRPr="00AD767E">
        <w:rPr>
          <w:szCs w:val="24"/>
        </w:rPr>
        <w:t>.</w:t>
      </w:r>
    </w:p>
    <w:p w14:paraId="2BE22AA4" w14:textId="77777777" w:rsidR="009E1FA8" w:rsidRPr="00AD767E" w:rsidRDefault="009E1FA8">
      <w:pPr>
        <w:pStyle w:val="afff6"/>
        <w:rPr>
          <w:szCs w:val="24"/>
        </w:rPr>
      </w:pPr>
      <w:r w:rsidRPr="00AD767E">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1E8A9ABD" w14:textId="77777777" w:rsidR="009E1FA8" w:rsidRPr="00AD767E" w:rsidRDefault="009E1FA8">
      <w:pPr>
        <w:pStyle w:val="afff6"/>
        <w:rPr>
          <w:szCs w:val="24"/>
        </w:rPr>
      </w:pPr>
      <w:r w:rsidRPr="00AD767E">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w:t>
      </w:r>
      <w:r w:rsidR="00141C90">
        <w:rPr>
          <w:szCs w:val="24"/>
        </w:rPr>
        <w:t>,</w:t>
      </w:r>
      <w:r w:rsidRPr="00AD767E">
        <w:rPr>
          <w:szCs w:val="24"/>
        </w:rPr>
        <w:t xml:space="preserve"> уровень сформированности навыков сотрудничества или самоорганизации.</w:t>
      </w:r>
    </w:p>
    <w:p w14:paraId="465F113D" w14:textId="77777777" w:rsidR="009E1FA8" w:rsidRPr="00AD767E" w:rsidRDefault="009E1FA8">
      <w:pPr>
        <w:pStyle w:val="afff6"/>
        <w:rPr>
          <w:szCs w:val="24"/>
        </w:rPr>
      </w:pPr>
      <w:r w:rsidRPr="00AD767E">
        <w:rPr>
          <w:szCs w:val="24"/>
        </w:rPr>
        <w:lastRenderedPageBreak/>
        <w:t xml:space="preserve">Оценка достижения метапредметных результатов ведётся также в рамках системы промежуточной аттестации. </w:t>
      </w:r>
      <w:r w:rsidRPr="00AD767E">
        <w:rPr>
          <w:b/>
          <w:i/>
          <w:szCs w:val="24"/>
        </w:rPr>
        <w:t xml:space="preserve">Для оценки динамики формирования и уровня сформированности метапредметных результатов </w:t>
      </w:r>
      <w:r w:rsidRPr="00AD767E">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14:paraId="48251D10" w14:textId="77777777" w:rsidR="009E1FA8" w:rsidRPr="00AD767E" w:rsidRDefault="009E1FA8">
      <w:pPr>
        <w:pStyle w:val="afff6"/>
        <w:rPr>
          <w:szCs w:val="24"/>
        </w:rPr>
      </w:pPr>
      <w:r w:rsidRPr="00AD767E">
        <w:rPr>
          <w:szCs w:val="24"/>
        </w:rPr>
        <w:t>а) программой формирования планируемых результатов освоения междисциплинарных программ;</w:t>
      </w:r>
    </w:p>
    <w:p w14:paraId="52D8C8BA" w14:textId="77777777"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 xml:space="preserve">б) системой </w:t>
      </w:r>
      <w:r w:rsidRPr="00AD767E">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D767E">
        <w:rPr>
          <w:szCs w:val="24"/>
        </w:rPr>
        <w:t>внутришкольным мониторингом образовательных достижений</w:t>
      </w:r>
      <w:r w:rsidRPr="00AD767E">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14:paraId="61996035" w14:textId="303D3FC5"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в) системой</w:t>
      </w:r>
      <w:r w:rsidRPr="00AD767E">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w:t>
      </w:r>
      <w:r w:rsidR="00666CAB">
        <w:rPr>
          <w:rStyle w:val="dash041e005f0441005f043d005f043e005f0432005f043d005f043e005f0439005f0020005f0442005f0435005f043a005f0441005f0442005f0020005f0441005f0020005f043e005f0442005f0441005f0442005f0443005f043f005f043e005f043char1"/>
        </w:rPr>
        <w:t xml:space="preserve"> </w:t>
      </w:r>
      <w:r w:rsidRPr="00AD767E">
        <w:rPr>
          <w:rStyle w:val="dash041e005f0441005f043d005f043e005f0432005f043d005f043e005f0439005f0020005f0442005f0435005f043a005f0441005f0442005f0020005f0441005f0020005f043e005f0442005f0441005f0442005f0443005f043f005f043e005f043char1"/>
        </w:rPr>
        <w:t xml:space="preserve">аттестацию обучающихся; </w:t>
      </w:r>
    </w:p>
    <w:p w14:paraId="540CCCE2" w14:textId="77777777" w:rsidR="009E1FA8" w:rsidRPr="00AD767E" w:rsidRDefault="009E1FA8">
      <w:pPr>
        <w:pStyle w:val="afff6"/>
        <w:rPr>
          <w:szCs w:val="24"/>
        </w:rPr>
      </w:pPr>
      <w:r w:rsidRPr="00AD767E">
        <w:rPr>
          <w:szCs w:val="24"/>
        </w:rPr>
        <w:t>г) инструментарием</w:t>
      </w:r>
      <w:r w:rsidRPr="00AD767E">
        <w:rPr>
          <w:rStyle w:val="dash041e005f0441005f043d005f043e005f0432005f043d005f043e005f0439005f0020005f0442005f0435005f043a005f0441005f0442005f0020005f0441005f0020005f043e005f0442005f0441005f0442005f0443005f043f005f043e005f043char1"/>
        </w:rPr>
        <w:t xml:space="preserve"> для</w:t>
      </w:r>
      <w:r w:rsidRPr="00AD767E">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14:paraId="0A1CEF11" w14:textId="77777777" w:rsidR="009E1FA8" w:rsidRPr="00AD767E" w:rsidRDefault="009E1FA8">
      <w:pPr>
        <w:pStyle w:val="afff6"/>
        <w:rPr>
          <w:szCs w:val="24"/>
        </w:rPr>
      </w:pPr>
      <w:r w:rsidRPr="00AD767E">
        <w:rPr>
          <w:szCs w:val="24"/>
        </w:rPr>
        <w:t>При этом обязательными составляющими системы внутришкольного мониторинга образовательных достижений являются материалы:</w:t>
      </w:r>
    </w:p>
    <w:p w14:paraId="130C2769" w14:textId="77777777"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14:paraId="54509E84" w14:textId="77777777" w:rsidR="009E1FA8" w:rsidRPr="00AD767E" w:rsidRDefault="009E1FA8">
      <w:pPr>
        <w:pStyle w:val="afff6"/>
        <w:rPr>
          <w:szCs w:val="24"/>
        </w:rPr>
      </w:pPr>
      <w:r w:rsidRPr="00AD767E">
        <w:rPr>
          <w:iCs/>
          <w:szCs w:val="24"/>
        </w:rPr>
        <w:t>• </w:t>
      </w:r>
      <w:r w:rsidRPr="00AD767E">
        <w:rPr>
          <w:szCs w:val="24"/>
        </w:rPr>
        <w:t xml:space="preserve">текущего выполнения </w:t>
      </w:r>
      <w:r w:rsidRPr="00AD767E">
        <w:rPr>
          <w:i/>
          <w:szCs w:val="24"/>
        </w:rPr>
        <w:t>учебных исследований и учебных проектов</w:t>
      </w:r>
      <w:r w:rsidRPr="00AD767E">
        <w:rPr>
          <w:szCs w:val="24"/>
        </w:rPr>
        <w:t>;</w:t>
      </w:r>
    </w:p>
    <w:p w14:paraId="33DE10B6" w14:textId="77777777" w:rsidR="009E1FA8" w:rsidRPr="00AD767E" w:rsidRDefault="009E1FA8">
      <w:pPr>
        <w:pStyle w:val="afff6"/>
        <w:rPr>
          <w:szCs w:val="24"/>
        </w:rPr>
      </w:pPr>
      <w:r w:rsidRPr="00AD767E">
        <w:rPr>
          <w:iCs/>
          <w:szCs w:val="24"/>
        </w:rPr>
        <w:t>• </w:t>
      </w:r>
      <w:r w:rsidRPr="00AD767E">
        <w:rPr>
          <w:i/>
          <w:szCs w:val="24"/>
        </w:rPr>
        <w:t>промежуточных и итоговых комплексных работ на межпредметной основе</w:t>
      </w:r>
      <w:r w:rsidRPr="00AD767E">
        <w:rPr>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6933D907" w14:textId="77777777" w:rsidR="009E1FA8" w:rsidRPr="00AD767E" w:rsidRDefault="009E1FA8">
      <w:pPr>
        <w:pStyle w:val="afff6"/>
        <w:rPr>
          <w:szCs w:val="24"/>
        </w:rPr>
      </w:pPr>
      <w:r w:rsidRPr="00AD767E">
        <w:rPr>
          <w:iCs/>
          <w:szCs w:val="24"/>
        </w:rPr>
        <w:t>• </w:t>
      </w:r>
      <w:r w:rsidRPr="00AD767E">
        <w:rPr>
          <w:szCs w:val="24"/>
        </w:rPr>
        <w:t xml:space="preserve">текущего выполнения выборочных </w:t>
      </w:r>
      <w:r w:rsidRPr="00AD767E">
        <w:rPr>
          <w:i/>
          <w:szCs w:val="24"/>
        </w:rPr>
        <w:t>учебно-практических и учебно-познавательных заданий</w:t>
      </w:r>
      <w:r w:rsidRPr="00AD767E">
        <w:rPr>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14:paraId="0519C341" w14:textId="77777777" w:rsidR="009E1FA8" w:rsidRPr="00AD767E" w:rsidRDefault="009E1FA8">
      <w:pPr>
        <w:pStyle w:val="afff6"/>
        <w:rPr>
          <w:szCs w:val="24"/>
        </w:rPr>
      </w:pPr>
      <w:r w:rsidRPr="00AD767E">
        <w:rPr>
          <w:iCs/>
          <w:szCs w:val="24"/>
        </w:rPr>
        <w:t>• </w:t>
      </w:r>
      <w:r w:rsidRPr="00AD767E">
        <w:rPr>
          <w:i/>
          <w:szCs w:val="24"/>
        </w:rPr>
        <w:t>защиты итогового индивидуального проекта</w:t>
      </w:r>
      <w:r w:rsidRPr="00AD767E">
        <w:rPr>
          <w:szCs w:val="24"/>
        </w:rPr>
        <w:t>.</w:t>
      </w:r>
    </w:p>
    <w:p w14:paraId="486442B2" w14:textId="77777777" w:rsidR="009E1FA8" w:rsidRPr="00AD767E" w:rsidRDefault="009E1FA8">
      <w:pPr>
        <w:pStyle w:val="afff6"/>
        <w:rPr>
          <w:b/>
          <w:szCs w:val="24"/>
        </w:rPr>
      </w:pPr>
      <w:r w:rsidRPr="00AD767E">
        <w:rPr>
          <w:b/>
          <w:szCs w:val="24"/>
        </w:rPr>
        <w:t>Особенности оценки индивидуального проекта</w:t>
      </w:r>
    </w:p>
    <w:p w14:paraId="495F7557" w14:textId="77777777" w:rsidR="009E1FA8" w:rsidRPr="00AD767E" w:rsidRDefault="009E1FA8">
      <w:pPr>
        <w:pStyle w:val="afff6"/>
        <w:rPr>
          <w:szCs w:val="24"/>
        </w:rPr>
      </w:pPr>
      <w:r w:rsidRPr="00AD767E">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E2559CD" w14:textId="77777777" w:rsidR="009E1FA8" w:rsidRPr="00AD767E" w:rsidRDefault="009E1FA8">
      <w:pPr>
        <w:pStyle w:val="afff6"/>
        <w:rPr>
          <w:szCs w:val="24"/>
        </w:rPr>
      </w:pPr>
      <w:r w:rsidRPr="00AD767E">
        <w:rPr>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29F30D74" w14:textId="77777777" w:rsidR="009E1FA8" w:rsidRPr="00AD767E" w:rsidRDefault="009E1FA8">
      <w:pPr>
        <w:pStyle w:val="afff6"/>
        <w:rPr>
          <w:szCs w:val="24"/>
        </w:rPr>
      </w:pPr>
      <w:r w:rsidRPr="00AD767E">
        <w:rPr>
          <w:szCs w:val="24"/>
        </w:rPr>
        <w:t xml:space="preserve">В соответствии с целями подготовки проекта </w:t>
      </w:r>
      <w:r w:rsidRPr="00AD767E">
        <w:rPr>
          <w:b/>
          <w:szCs w:val="24"/>
        </w:rPr>
        <w:t>образовательным учреждением для каждого обучающегося разрабатываются план, программа подготовки проекта</w:t>
      </w:r>
      <w:r w:rsidRPr="00AD767E">
        <w:rPr>
          <w:szCs w:val="24"/>
        </w:rPr>
        <w:t>, которые, как минимум, должны включать требования по следующим рубрикам:</w:t>
      </w:r>
    </w:p>
    <w:p w14:paraId="6C57D7E8" w14:textId="77777777" w:rsidR="009E1FA8" w:rsidRPr="00AD767E" w:rsidRDefault="009E1FA8">
      <w:pPr>
        <w:pStyle w:val="afff6"/>
        <w:rPr>
          <w:szCs w:val="24"/>
        </w:rPr>
      </w:pPr>
      <w:r w:rsidRPr="00AD767E">
        <w:rPr>
          <w:iCs/>
          <w:szCs w:val="24"/>
        </w:rPr>
        <w:t>• </w:t>
      </w:r>
      <w:r w:rsidRPr="00AD767E">
        <w:rPr>
          <w:szCs w:val="24"/>
        </w:rPr>
        <w:t>организация проектной деятельности;</w:t>
      </w:r>
    </w:p>
    <w:p w14:paraId="0102C50A" w14:textId="77777777" w:rsidR="009E1FA8" w:rsidRPr="00AD767E" w:rsidRDefault="009E1FA8">
      <w:pPr>
        <w:pStyle w:val="afff6"/>
        <w:rPr>
          <w:szCs w:val="24"/>
        </w:rPr>
      </w:pPr>
      <w:r w:rsidRPr="00AD767E">
        <w:rPr>
          <w:iCs/>
          <w:szCs w:val="24"/>
        </w:rPr>
        <w:t>• </w:t>
      </w:r>
      <w:r w:rsidRPr="00AD767E">
        <w:rPr>
          <w:szCs w:val="24"/>
        </w:rPr>
        <w:t>содержание и направленность проекта;</w:t>
      </w:r>
    </w:p>
    <w:p w14:paraId="624DB785" w14:textId="77777777" w:rsidR="009E1FA8" w:rsidRPr="00AD767E" w:rsidRDefault="009E1FA8">
      <w:pPr>
        <w:pStyle w:val="afff6"/>
        <w:rPr>
          <w:szCs w:val="24"/>
        </w:rPr>
      </w:pPr>
      <w:r w:rsidRPr="00AD767E">
        <w:rPr>
          <w:iCs/>
          <w:szCs w:val="24"/>
        </w:rPr>
        <w:t>• </w:t>
      </w:r>
      <w:r w:rsidRPr="00AD767E">
        <w:rPr>
          <w:szCs w:val="24"/>
        </w:rPr>
        <w:t>защита проекта;</w:t>
      </w:r>
    </w:p>
    <w:p w14:paraId="5A864D92" w14:textId="77777777" w:rsidR="009E1FA8" w:rsidRPr="00AD767E" w:rsidRDefault="009E1FA8">
      <w:pPr>
        <w:pStyle w:val="afff6"/>
        <w:rPr>
          <w:szCs w:val="24"/>
        </w:rPr>
      </w:pPr>
      <w:r w:rsidRPr="00AD767E">
        <w:rPr>
          <w:iCs/>
          <w:szCs w:val="24"/>
        </w:rPr>
        <w:t>• </w:t>
      </w:r>
      <w:r w:rsidRPr="00AD767E">
        <w:rPr>
          <w:szCs w:val="24"/>
        </w:rPr>
        <w:t>критерии оценки проектной деятельности.</w:t>
      </w:r>
    </w:p>
    <w:p w14:paraId="6D5AC0B0" w14:textId="77777777" w:rsidR="009E1FA8" w:rsidRPr="00AD767E" w:rsidRDefault="009E1FA8">
      <w:pPr>
        <w:pStyle w:val="afff6"/>
        <w:rPr>
          <w:szCs w:val="24"/>
        </w:rPr>
      </w:pPr>
      <w:r w:rsidRPr="00AD767E">
        <w:rPr>
          <w:b/>
          <w:szCs w:val="24"/>
        </w:rPr>
        <w:t>Требования к организации проектной деятельности</w:t>
      </w:r>
      <w:r w:rsidRPr="00AD767E">
        <w:rPr>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w:t>
      </w:r>
      <w:r w:rsidRPr="00AD767E">
        <w:rPr>
          <w:szCs w:val="24"/>
        </w:rPr>
        <w:lastRenderedPageBreak/>
        <w:t>проекта). Образовательное учреждение может предъявить и иные требования к организации проектной деятельности.</w:t>
      </w:r>
    </w:p>
    <w:p w14:paraId="4D9F1A4B" w14:textId="70A9E31F" w:rsidR="009E1FA8" w:rsidRPr="00AD767E" w:rsidRDefault="009E1FA8">
      <w:pPr>
        <w:pStyle w:val="afff6"/>
        <w:rPr>
          <w:szCs w:val="24"/>
        </w:rPr>
      </w:pPr>
      <w:r w:rsidRPr="00AD767E">
        <w:rPr>
          <w:szCs w:val="24"/>
        </w:rPr>
        <w:t xml:space="preserve">В разделе о </w:t>
      </w:r>
      <w:r w:rsidRPr="00AD767E">
        <w:rPr>
          <w:b/>
          <w:szCs w:val="24"/>
        </w:rPr>
        <w:t>требованиях к</w:t>
      </w:r>
      <w:r w:rsidR="007879EB" w:rsidRPr="007879EB">
        <w:rPr>
          <w:b/>
          <w:szCs w:val="24"/>
        </w:rPr>
        <w:t xml:space="preserve"> </w:t>
      </w:r>
      <w:r w:rsidRPr="00AD767E">
        <w:rPr>
          <w:b/>
          <w:szCs w:val="24"/>
        </w:rPr>
        <w:t>содержанию и направленности проекта</w:t>
      </w:r>
      <w:r w:rsidRPr="00AD767E">
        <w:rPr>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AD767E">
        <w:rPr>
          <w:i/>
          <w:szCs w:val="24"/>
        </w:rPr>
        <w:t>типы работ и формы их представления</w:t>
      </w:r>
      <w:r w:rsidRPr="00AD767E">
        <w:rPr>
          <w:szCs w:val="24"/>
        </w:rPr>
        <w:t xml:space="preserve"> и б) </w:t>
      </w:r>
      <w:r w:rsidRPr="00AD767E">
        <w:rPr>
          <w:i/>
          <w:szCs w:val="24"/>
        </w:rPr>
        <w:t>состав материалов</w:t>
      </w:r>
      <w:r w:rsidRPr="00AD767E">
        <w:rPr>
          <w:szCs w:val="24"/>
        </w:rPr>
        <w:t>, которые должны быть подготовлены по завершении проекта для его защиты.</w:t>
      </w:r>
    </w:p>
    <w:p w14:paraId="6BC0A0E9" w14:textId="77777777" w:rsidR="009E1FA8" w:rsidRPr="00AD767E" w:rsidRDefault="009E1FA8">
      <w:pPr>
        <w:pStyle w:val="afff6"/>
        <w:rPr>
          <w:szCs w:val="24"/>
        </w:rPr>
      </w:pPr>
      <w:r w:rsidRPr="00AD767E">
        <w:rPr>
          <w:szCs w:val="24"/>
        </w:rPr>
        <w:t xml:space="preserve">Так, например, </w:t>
      </w:r>
      <w:r w:rsidRPr="00AD767E">
        <w:rPr>
          <w:i/>
          <w:szCs w:val="24"/>
        </w:rPr>
        <w:t>результатом (продуктом) проектной деятельности</w:t>
      </w:r>
      <w:r w:rsidRPr="00AD767E">
        <w:rPr>
          <w:szCs w:val="24"/>
        </w:rPr>
        <w:t xml:space="preserve"> может быть любая из следующих работ:</w:t>
      </w:r>
    </w:p>
    <w:p w14:paraId="57E9F98A" w14:textId="77777777" w:rsidR="009E1FA8" w:rsidRPr="00AD767E" w:rsidRDefault="009E1FA8">
      <w:pPr>
        <w:pStyle w:val="afff6"/>
        <w:rPr>
          <w:szCs w:val="24"/>
        </w:rPr>
      </w:pPr>
      <w:r w:rsidRPr="00AD767E">
        <w:rPr>
          <w:szCs w:val="24"/>
        </w:rPr>
        <w:t>а) </w:t>
      </w:r>
      <w:r w:rsidRPr="00AD767E">
        <w:rPr>
          <w:i/>
          <w:szCs w:val="24"/>
        </w:rPr>
        <w:t>письменная работа</w:t>
      </w:r>
      <w:r w:rsidRPr="00AD767E">
        <w:rPr>
          <w:szCs w:val="24"/>
        </w:rPr>
        <w:t xml:space="preserve"> (эссе, реферат, аналитические материалы, обзорные материалы, отчёты о проведённых исследованиях, стендовый доклад и др.);</w:t>
      </w:r>
    </w:p>
    <w:p w14:paraId="4616F661" w14:textId="77777777" w:rsidR="009E1FA8" w:rsidRPr="00AD767E" w:rsidRDefault="009E1FA8">
      <w:pPr>
        <w:pStyle w:val="afff6"/>
        <w:rPr>
          <w:szCs w:val="24"/>
        </w:rPr>
      </w:pPr>
      <w:r w:rsidRPr="00AD767E">
        <w:rPr>
          <w:szCs w:val="24"/>
        </w:rPr>
        <w:t>б) </w:t>
      </w:r>
      <w:r w:rsidRPr="00AD767E">
        <w:rPr>
          <w:i/>
          <w:szCs w:val="24"/>
        </w:rPr>
        <w:t xml:space="preserve">художественная творческая работа </w:t>
      </w:r>
      <w:r w:rsidRPr="00AD767E">
        <w:rPr>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79F6B982" w14:textId="77777777" w:rsidR="009E1FA8" w:rsidRPr="00AD767E" w:rsidRDefault="009E1FA8">
      <w:pPr>
        <w:pStyle w:val="afff6"/>
        <w:rPr>
          <w:szCs w:val="24"/>
        </w:rPr>
      </w:pPr>
      <w:r w:rsidRPr="00AD767E">
        <w:rPr>
          <w:szCs w:val="24"/>
        </w:rPr>
        <w:t xml:space="preserve">в) </w:t>
      </w:r>
      <w:r w:rsidRPr="00AD767E">
        <w:rPr>
          <w:i/>
          <w:szCs w:val="24"/>
        </w:rPr>
        <w:t>материальный объект, макет</w:t>
      </w:r>
      <w:r w:rsidRPr="00AD767E">
        <w:rPr>
          <w:szCs w:val="24"/>
        </w:rPr>
        <w:t>, иное конструкторское изделие;</w:t>
      </w:r>
    </w:p>
    <w:p w14:paraId="09379B01" w14:textId="77777777" w:rsidR="009E1FA8" w:rsidRPr="00AD767E" w:rsidRDefault="009E1FA8">
      <w:pPr>
        <w:pStyle w:val="afff6"/>
        <w:rPr>
          <w:szCs w:val="24"/>
        </w:rPr>
      </w:pPr>
      <w:r w:rsidRPr="00AD767E">
        <w:rPr>
          <w:szCs w:val="24"/>
        </w:rPr>
        <w:t>г) </w:t>
      </w:r>
      <w:r w:rsidRPr="00AD767E">
        <w:rPr>
          <w:i/>
          <w:szCs w:val="24"/>
        </w:rPr>
        <w:t>отчётные материалы по социальному проекту</w:t>
      </w:r>
      <w:r w:rsidRPr="00AD767E">
        <w:rPr>
          <w:szCs w:val="24"/>
        </w:rPr>
        <w:t>, которые могут включать как тексты, так и мультимедийные продукты.</w:t>
      </w:r>
    </w:p>
    <w:p w14:paraId="354222B2" w14:textId="77777777" w:rsidR="009E1FA8" w:rsidRPr="00AD767E" w:rsidRDefault="009E1FA8">
      <w:pPr>
        <w:pStyle w:val="afff6"/>
        <w:rPr>
          <w:szCs w:val="24"/>
        </w:rPr>
      </w:pPr>
      <w:r w:rsidRPr="00AD767E">
        <w:rPr>
          <w:szCs w:val="24"/>
        </w:rPr>
        <w:t xml:space="preserve">В </w:t>
      </w:r>
      <w:r w:rsidRPr="00AD767E">
        <w:rPr>
          <w:i/>
          <w:szCs w:val="24"/>
        </w:rPr>
        <w:t>состав материалов</w:t>
      </w:r>
      <w:r w:rsidRPr="00AD767E">
        <w:rPr>
          <w:szCs w:val="24"/>
        </w:rPr>
        <w:t>, которые должны быть подготовлены по завершению проекта для его защиты, в обязательном порядке включаются:</w:t>
      </w:r>
    </w:p>
    <w:p w14:paraId="4539DC62" w14:textId="77777777" w:rsidR="009E1FA8" w:rsidRPr="00AD767E" w:rsidRDefault="009E1FA8">
      <w:pPr>
        <w:pStyle w:val="afff6"/>
        <w:rPr>
          <w:szCs w:val="24"/>
        </w:rPr>
      </w:pPr>
      <w:r w:rsidRPr="00AD767E">
        <w:rPr>
          <w:szCs w:val="24"/>
        </w:rPr>
        <w:t xml:space="preserve">1) выносимый на защиту </w:t>
      </w:r>
      <w:r w:rsidRPr="00AD767E">
        <w:rPr>
          <w:i/>
          <w:szCs w:val="24"/>
        </w:rPr>
        <w:t>продукт проектной деятельности</w:t>
      </w:r>
      <w:r w:rsidRPr="00AD767E">
        <w:rPr>
          <w:szCs w:val="24"/>
        </w:rPr>
        <w:t xml:space="preserve">, представленный в одной из описанных выше форм; </w:t>
      </w:r>
    </w:p>
    <w:p w14:paraId="57C86DA6" w14:textId="77777777" w:rsidR="009E1FA8" w:rsidRPr="00AD767E" w:rsidRDefault="009E1FA8">
      <w:pPr>
        <w:pStyle w:val="afff6"/>
        <w:rPr>
          <w:szCs w:val="24"/>
        </w:rPr>
      </w:pPr>
      <w:r w:rsidRPr="00AD767E">
        <w:rPr>
          <w:szCs w:val="24"/>
        </w:rPr>
        <w:t xml:space="preserve">2) подготовленная учащимся </w:t>
      </w:r>
      <w:r w:rsidRPr="00AD767E">
        <w:rPr>
          <w:i/>
          <w:szCs w:val="24"/>
        </w:rPr>
        <w:t>краткая пояснительная записка к проекту</w:t>
      </w:r>
      <w:r w:rsidRPr="00AD767E">
        <w:rPr>
          <w:szCs w:val="24"/>
        </w:rPr>
        <w:t xml:space="preserve"> (объёмом не более одной машинописной страницы) с указанием </w:t>
      </w:r>
      <w:r w:rsidRPr="00AD767E">
        <w:rPr>
          <w:szCs w:val="24"/>
          <w:u w:val="single"/>
        </w:rPr>
        <w:t>для всех проектов</w:t>
      </w:r>
      <w:r w:rsidRPr="00AD767E">
        <w:rPr>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AD767E">
        <w:rPr>
          <w:szCs w:val="24"/>
          <w:u w:val="single"/>
        </w:rPr>
        <w:t>конструкторских проектов</w:t>
      </w:r>
      <w:r w:rsidRPr="00AD767E">
        <w:rPr>
          <w:szCs w:val="24"/>
        </w:rPr>
        <w:t xml:space="preserve"> в пояснительную записку, кроме того, включается описание особенностей конструкторских решений, для </w:t>
      </w:r>
      <w:r w:rsidRPr="00AD767E">
        <w:rPr>
          <w:szCs w:val="24"/>
          <w:u w:val="single"/>
        </w:rPr>
        <w:t>социальных проектов</w:t>
      </w:r>
      <w:r w:rsidRPr="00AD767E">
        <w:rPr>
          <w:szCs w:val="24"/>
        </w:rPr>
        <w:t xml:space="preserve"> — описание эффектов/эффекта от реализации проекта;</w:t>
      </w:r>
    </w:p>
    <w:p w14:paraId="3F234F2C" w14:textId="77777777" w:rsidR="009E1FA8" w:rsidRPr="00AD767E" w:rsidRDefault="009E1FA8">
      <w:pPr>
        <w:pStyle w:val="afff6"/>
        <w:rPr>
          <w:szCs w:val="24"/>
        </w:rPr>
      </w:pPr>
      <w:r w:rsidRPr="00AD767E">
        <w:rPr>
          <w:szCs w:val="24"/>
        </w:rPr>
        <w:t>3) </w:t>
      </w:r>
      <w:r w:rsidRPr="00AD767E">
        <w:rPr>
          <w:i/>
          <w:szCs w:val="24"/>
        </w:rPr>
        <w:t>краткий отзыв руководителя,</w:t>
      </w:r>
      <w:r w:rsidRPr="00AD767E">
        <w:rPr>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48A12AF8" w14:textId="77777777" w:rsidR="009E1FA8" w:rsidRPr="00AD767E" w:rsidRDefault="009E1FA8">
      <w:pPr>
        <w:pStyle w:val="afff6"/>
        <w:rPr>
          <w:b/>
          <w:szCs w:val="24"/>
        </w:rPr>
      </w:pPr>
      <w:r w:rsidRPr="00AD767E">
        <w:rPr>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AD767E">
        <w:rPr>
          <w:b/>
          <w:szCs w:val="24"/>
        </w:rPr>
        <w:t>В случае заимствования текста работы (плагиата) без указания ссылок на источник проект к защите не допускается.</w:t>
      </w:r>
    </w:p>
    <w:p w14:paraId="69FA39B8" w14:textId="77777777" w:rsidR="009E1FA8" w:rsidRPr="00AD767E" w:rsidRDefault="009E1FA8">
      <w:pPr>
        <w:pStyle w:val="afff6"/>
        <w:rPr>
          <w:szCs w:val="24"/>
        </w:rPr>
      </w:pPr>
      <w:r w:rsidRPr="00AD767E">
        <w:rPr>
          <w:szCs w:val="24"/>
        </w:rPr>
        <w:t>В разделе о</w:t>
      </w:r>
      <w:r w:rsidRPr="00AD767E">
        <w:rPr>
          <w:b/>
          <w:szCs w:val="24"/>
        </w:rPr>
        <w:t xml:space="preserve"> требованиях к защите проекта</w:t>
      </w:r>
      <w:r w:rsidRPr="00AD767E">
        <w:rPr>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14:paraId="3F852894" w14:textId="77777777" w:rsidR="009E1FA8" w:rsidRPr="00AD767E" w:rsidRDefault="009E1FA8">
      <w:pPr>
        <w:pStyle w:val="afff6"/>
        <w:rPr>
          <w:szCs w:val="24"/>
        </w:rPr>
      </w:pPr>
      <w:r w:rsidRPr="00AD767E">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72727C58" w14:textId="77777777" w:rsidR="009E1FA8" w:rsidRPr="00AD767E" w:rsidRDefault="009E1FA8">
      <w:pPr>
        <w:pStyle w:val="afff6"/>
        <w:rPr>
          <w:szCs w:val="24"/>
        </w:rPr>
      </w:pPr>
      <w:r w:rsidRPr="00AD767E">
        <w:rPr>
          <w:b/>
          <w:szCs w:val="24"/>
        </w:rPr>
        <w:t>Критерии оценки проектной работы</w:t>
      </w:r>
      <w:r w:rsidRPr="00AD767E">
        <w:rPr>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14:paraId="2D194038" w14:textId="407B1DAA" w:rsidR="009E1FA8" w:rsidRPr="00AD767E" w:rsidRDefault="009E1FA8">
      <w:pPr>
        <w:pStyle w:val="afff6"/>
        <w:rPr>
          <w:szCs w:val="24"/>
        </w:rPr>
      </w:pPr>
      <w:r w:rsidRPr="00AD767E">
        <w:rPr>
          <w:szCs w:val="24"/>
        </w:rPr>
        <w:t>1.</w:t>
      </w:r>
      <w:r w:rsidRPr="00AD767E">
        <w:rPr>
          <w:b/>
          <w:szCs w:val="24"/>
        </w:rPr>
        <w:t> Способность к самостоятельному приобретению знаний и решению проблем</w:t>
      </w:r>
      <w:r w:rsidRPr="00AD767E">
        <w:rPr>
          <w:szCs w:val="24"/>
        </w:rPr>
        <w:t>,</w:t>
      </w:r>
      <w:r w:rsidR="007879EB" w:rsidRPr="007879EB">
        <w:rPr>
          <w:szCs w:val="24"/>
        </w:rPr>
        <w:t xml:space="preserve"> </w:t>
      </w:r>
      <w:r w:rsidRPr="00AD767E">
        <w:rPr>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w:t>
      </w:r>
      <w:r w:rsidRPr="00AD767E">
        <w:rPr>
          <w:szCs w:val="24"/>
        </w:rPr>
        <w:lastRenderedPageBreak/>
        <w:t>макета, объекта, творческого решения и т. п. Данный критерий в целом включает оценку сформированности познавательных учебных действий.</w:t>
      </w:r>
    </w:p>
    <w:p w14:paraId="3CC16EC0" w14:textId="77777777" w:rsidR="009E1FA8" w:rsidRPr="00AD767E" w:rsidRDefault="009E1FA8">
      <w:pPr>
        <w:pStyle w:val="afff6"/>
        <w:rPr>
          <w:szCs w:val="24"/>
        </w:rPr>
      </w:pPr>
      <w:r w:rsidRPr="00AD767E">
        <w:rPr>
          <w:szCs w:val="24"/>
        </w:rPr>
        <w:t>2.</w:t>
      </w:r>
      <w:r w:rsidRPr="00AD767E">
        <w:rPr>
          <w:b/>
          <w:szCs w:val="24"/>
        </w:rPr>
        <w:t> Сформированность предметных знаний и способов действий</w:t>
      </w:r>
      <w:r w:rsidRPr="00AD767E">
        <w:rPr>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63C27D63" w14:textId="77777777" w:rsidR="009E1FA8" w:rsidRPr="00AD767E" w:rsidRDefault="009E1FA8">
      <w:pPr>
        <w:pStyle w:val="afff6"/>
        <w:rPr>
          <w:szCs w:val="24"/>
        </w:rPr>
      </w:pPr>
      <w:r w:rsidRPr="00AD767E">
        <w:rPr>
          <w:szCs w:val="24"/>
        </w:rPr>
        <w:t>3.</w:t>
      </w:r>
      <w:r w:rsidRPr="00AD767E">
        <w:rPr>
          <w:b/>
          <w:szCs w:val="24"/>
        </w:rPr>
        <w:t> Сформированность регулятивных действий</w:t>
      </w:r>
      <w:r w:rsidRPr="00AD767E">
        <w:rPr>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7511D4D" w14:textId="77777777" w:rsidR="009E1FA8" w:rsidRPr="00AD767E" w:rsidRDefault="009E1FA8">
      <w:pPr>
        <w:pStyle w:val="afff6"/>
        <w:rPr>
          <w:szCs w:val="24"/>
        </w:rPr>
      </w:pPr>
      <w:r w:rsidRPr="00AD767E">
        <w:rPr>
          <w:szCs w:val="24"/>
        </w:rPr>
        <w:t>4.</w:t>
      </w:r>
      <w:r w:rsidRPr="00AD767E">
        <w:rPr>
          <w:b/>
          <w:szCs w:val="24"/>
        </w:rPr>
        <w:t> Сформированность коммуникативных действий</w:t>
      </w:r>
      <w:r w:rsidRPr="00AD767E">
        <w:rPr>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3DDDE0C0" w14:textId="77777777" w:rsidR="009E1FA8" w:rsidRPr="00AD767E" w:rsidRDefault="009E1FA8">
      <w:pPr>
        <w:pStyle w:val="afff6"/>
        <w:rPr>
          <w:szCs w:val="24"/>
        </w:rPr>
      </w:pPr>
      <w:r w:rsidRPr="00AD767E">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14:paraId="0403EE0F" w14:textId="77777777" w:rsidR="009E1FA8" w:rsidRPr="00AD767E" w:rsidRDefault="009E1FA8">
      <w:pPr>
        <w:pStyle w:val="afff6"/>
        <w:rPr>
          <w:szCs w:val="24"/>
        </w:rPr>
      </w:pPr>
      <w:r w:rsidRPr="00AD767E">
        <w:rPr>
          <w:szCs w:val="24"/>
        </w:rPr>
        <w:t xml:space="preserve">При </w:t>
      </w:r>
      <w:r w:rsidRPr="00AD767E">
        <w:rPr>
          <w:b/>
          <w:i/>
          <w:szCs w:val="24"/>
        </w:rPr>
        <w:t>интегральном описании</w:t>
      </w:r>
      <w:r w:rsidRPr="00AD767E">
        <w:rPr>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25D073CB" w14:textId="77777777" w:rsidR="009E1FA8" w:rsidRPr="00AD767E" w:rsidRDefault="009E1FA8">
      <w:pPr>
        <w:pStyle w:val="afff6"/>
        <w:rPr>
          <w:szCs w:val="24"/>
        </w:rPr>
      </w:pPr>
      <w:r w:rsidRPr="00AD767E">
        <w:rPr>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D767E">
        <w:rPr>
          <w:i/>
          <w:szCs w:val="24"/>
        </w:rPr>
        <w:t xml:space="preserve">базовый </w:t>
      </w:r>
      <w:r w:rsidRPr="00AD767E">
        <w:rPr>
          <w:szCs w:val="24"/>
        </w:rPr>
        <w:t>и</w:t>
      </w:r>
      <w:r w:rsidRPr="00AD767E">
        <w:rPr>
          <w:i/>
          <w:szCs w:val="24"/>
        </w:rPr>
        <w:t xml:space="preserve"> повышенный</w:t>
      </w:r>
      <w:r w:rsidRPr="00AD767E">
        <w:rPr>
          <w:szCs w:val="24"/>
        </w:rPr>
        <w:t xml:space="preserve">. Главное отличие выделенных уровней состоит в </w:t>
      </w:r>
      <w:r w:rsidRPr="00AD767E">
        <w:rPr>
          <w:szCs w:val="24"/>
          <w:u w:val="single"/>
        </w:rPr>
        <w:t>степени самостоятельности</w:t>
      </w:r>
      <w:r w:rsidRPr="00AD767E">
        <w:rPr>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14:paraId="43A2E21A" w14:textId="4E2DD0E8" w:rsidR="009E1FA8" w:rsidRDefault="009E1FA8" w:rsidP="007879EB">
      <w:pPr>
        <w:pStyle w:val="afff6"/>
        <w:rPr>
          <w:b/>
          <w:sz w:val="28"/>
          <w:szCs w:val="28"/>
        </w:rPr>
      </w:pPr>
      <w:r w:rsidRPr="00AD767E">
        <w:rPr>
          <w:szCs w:val="24"/>
        </w:rPr>
        <w:t>Ниже приводится примерное содержательное описание каждого из вышеназванных критериев.</w:t>
      </w:r>
    </w:p>
    <w:p w14:paraId="5AC8DDA1" w14:textId="77777777" w:rsidR="009E1FA8" w:rsidRPr="00AD767E" w:rsidRDefault="009E1FA8" w:rsidP="00AD767E">
      <w:pPr>
        <w:pStyle w:val="afff6"/>
        <w:ind w:firstLine="0"/>
        <w:jc w:val="center"/>
        <w:rPr>
          <w:b/>
          <w:szCs w:val="24"/>
        </w:rPr>
      </w:pPr>
      <w:r w:rsidRPr="00AD767E">
        <w:rPr>
          <w:b/>
          <w:szCs w:val="24"/>
        </w:rPr>
        <w:t>Примерное содержательное описание каждого критерия</w:t>
      </w:r>
    </w:p>
    <w:p w14:paraId="66EB4FB0" w14:textId="77777777" w:rsidR="00AD767E" w:rsidRPr="00AD767E" w:rsidRDefault="00AD767E" w:rsidP="00AD767E">
      <w:pPr>
        <w:pStyle w:val="afff6"/>
        <w:ind w:firstLine="0"/>
        <w:jc w:val="center"/>
        <w:rPr>
          <w:b/>
          <w:szCs w:val="24"/>
        </w:rPr>
      </w:pPr>
    </w:p>
    <w:tbl>
      <w:tblPr>
        <w:tblW w:w="10065" w:type="dxa"/>
        <w:tblInd w:w="-318" w:type="dxa"/>
        <w:tblLayout w:type="fixed"/>
        <w:tblLook w:val="0000" w:firstRow="0" w:lastRow="0" w:firstColumn="0" w:lastColumn="0" w:noHBand="0" w:noVBand="0"/>
      </w:tblPr>
      <w:tblGrid>
        <w:gridCol w:w="2269"/>
        <w:gridCol w:w="3969"/>
        <w:gridCol w:w="3827"/>
      </w:tblGrid>
      <w:tr w:rsidR="009E1FA8" w:rsidRPr="00A85376" w14:paraId="08ADA1E8" w14:textId="77777777" w:rsidTr="003B4DDF">
        <w:tc>
          <w:tcPr>
            <w:tcW w:w="2269" w:type="dxa"/>
            <w:vMerge w:val="restart"/>
            <w:tcBorders>
              <w:top w:val="single" w:sz="4" w:space="0" w:color="000000"/>
              <w:left w:val="single" w:sz="4" w:space="0" w:color="000000"/>
              <w:bottom w:val="single" w:sz="4" w:space="0" w:color="000000"/>
            </w:tcBorders>
            <w:shd w:val="clear" w:color="auto" w:fill="auto"/>
          </w:tcPr>
          <w:p w14:paraId="6C5D09D9" w14:textId="77777777" w:rsidR="009E1FA8" w:rsidRPr="00AD767E" w:rsidRDefault="009E1FA8" w:rsidP="00AD767E">
            <w:pPr>
              <w:pStyle w:val="afff6"/>
              <w:snapToGrid w:val="0"/>
              <w:ind w:firstLine="0"/>
              <w:jc w:val="center"/>
              <w:rPr>
                <w:b/>
                <w:szCs w:val="24"/>
              </w:rPr>
            </w:pPr>
            <w:r w:rsidRPr="00AD767E">
              <w:rPr>
                <w:b/>
                <w:szCs w:val="24"/>
              </w:rPr>
              <w:t>Критерий</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484FADC9" w14:textId="77777777" w:rsidR="009E1FA8" w:rsidRPr="00AD767E" w:rsidRDefault="009E1FA8" w:rsidP="00A85376">
            <w:pPr>
              <w:pStyle w:val="afff6"/>
              <w:snapToGrid w:val="0"/>
              <w:ind w:firstLine="0"/>
              <w:rPr>
                <w:b/>
                <w:szCs w:val="24"/>
              </w:rPr>
            </w:pPr>
            <w:r w:rsidRPr="00AD767E">
              <w:rPr>
                <w:b/>
                <w:szCs w:val="24"/>
              </w:rPr>
              <w:t>Уровни сформированности навыков проектной деятельности</w:t>
            </w:r>
          </w:p>
          <w:p w14:paraId="33CADDD9" w14:textId="77777777" w:rsidR="00AD767E" w:rsidRPr="00AD767E" w:rsidRDefault="00AD767E">
            <w:pPr>
              <w:pStyle w:val="afff6"/>
              <w:snapToGrid w:val="0"/>
              <w:rPr>
                <w:b/>
                <w:szCs w:val="24"/>
              </w:rPr>
            </w:pPr>
          </w:p>
        </w:tc>
      </w:tr>
      <w:tr w:rsidR="009E1FA8" w:rsidRPr="00AD767E" w14:paraId="01AF9EB6" w14:textId="77777777" w:rsidTr="003B4DDF">
        <w:tc>
          <w:tcPr>
            <w:tcW w:w="2269" w:type="dxa"/>
            <w:vMerge/>
            <w:tcBorders>
              <w:top w:val="single" w:sz="4" w:space="0" w:color="000000"/>
              <w:left w:val="single" w:sz="4" w:space="0" w:color="000000"/>
              <w:bottom w:val="single" w:sz="4" w:space="0" w:color="000000"/>
            </w:tcBorders>
            <w:shd w:val="clear" w:color="auto" w:fill="auto"/>
          </w:tcPr>
          <w:p w14:paraId="0828ED1E" w14:textId="77777777" w:rsidR="009E1FA8" w:rsidRPr="00AD767E" w:rsidRDefault="009E1FA8">
            <w:pPr>
              <w:pStyle w:val="afff6"/>
              <w:snapToGrid w:val="0"/>
              <w:rPr>
                <w:szCs w:val="24"/>
              </w:rPr>
            </w:pPr>
          </w:p>
        </w:tc>
        <w:tc>
          <w:tcPr>
            <w:tcW w:w="3969" w:type="dxa"/>
            <w:tcBorders>
              <w:top w:val="single" w:sz="4" w:space="0" w:color="000000"/>
              <w:left w:val="single" w:sz="4" w:space="0" w:color="000000"/>
              <w:bottom w:val="single" w:sz="4" w:space="0" w:color="000000"/>
            </w:tcBorders>
            <w:shd w:val="clear" w:color="auto" w:fill="auto"/>
            <w:vAlign w:val="center"/>
          </w:tcPr>
          <w:p w14:paraId="251D5557" w14:textId="77777777" w:rsidR="009E1FA8" w:rsidRPr="00AD767E" w:rsidRDefault="009E1FA8" w:rsidP="00A85376">
            <w:pPr>
              <w:pStyle w:val="afff6"/>
              <w:snapToGrid w:val="0"/>
              <w:jc w:val="center"/>
              <w:rPr>
                <w:b/>
                <w:szCs w:val="24"/>
              </w:rPr>
            </w:pPr>
            <w:r w:rsidRPr="00AD767E">
              <w:rPr>
                <w:b/>
                <w:szCs w:val="24"/>
              </w:rPr>
              <w:t>Базовый</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FC258" w14:textId="77777777" w:rsidR="009E1FA8" w:rsidRPr="00AD767E" w:rsidRDefault="009E1FA8" w:rsidP="00A85376">
            <w:pPr>
              <w:pStyle w:val="afff6"/>
              <w:snapToGrid w:val="0"/>
              <w:jc w:val="center"/>
              <w:rPr>
                <w:b/>
                <w:szCs w:val="24"/>
              </w:rPr>
            </w:pPr>
            <w:r w:rsidRPr="00AD767E">
              <w:rPr>
                <w:b/>
                <w:szCs w:val="24"/>
              </w:rPr>
              <w:t>Повышенный</w:t>
            </w:r>
          </w:p>
        </w:tc>
      </w:tr>
      <w:tr w:rsidR="009E1FA8" w:rsidRPr="001642AC" w14:paraId="3DA051DE" w14:textId="77777777" w:rsidTr="003B4DDF">
        <w:tc>
          <w:tcPr>
            <w:tcW w:w="2269" w:type="dxa"/>
            <w:tcBorders>
              <w:top w:val="single" w:sz="4" w:space="0" w:color="000000"/>
              <w:left w:val="single" w:sz="4" w:space="0" w:color="000000"/>
              <w:bottom w:val="single" w:sz="4" w:space="0" w:color="000000"/>
            </w:tcBorders>
            <w:shd w:val="clear" w:color="auto" w:fill="auto"/>
          </w:tcPr>
          <w:p w14:paraId="49685F98" w14:textId="77777777" w:rsidR="009E1FA8" w:rsidRPr="00AD767E" w:rsidRDefault="00AD767E" w:rsidP="00AD767E">
            <w:pPr>
              <w:pStyle w:val="afff6"/>
              <w:snapToGrid w:val="0"/>
              <w:ind w:firstLine="34"/>
              <w:rPr>
                <w:b/>
                <w:szCs w:val="24"/>
              </w:rPr>
            </w:pPr>
            <w:r w:rsidRPr="00AD767E">
              <w:rPr>
                <w:b/>
                <w:szCs w:val="24"/>
              </w:rPr>
              <w:t>Самостоятельное приобре</w:t>
            </w:r>
            <w:r w:rsidR="009E1FA8" w:rsidRPr="00AD767E">
              <w:rPr>
                <w:b/>
                <w:szCs w:val="24"/>
              </w:rPr>
              <w:t>тение знаний и решение проблем</w:t>
            </w:r>
          </w:p>
        </w:tc>
        <w:tc>
          <w:tcPr>
            <w:tcW w:w="3969" w:type="dxa"/>
            <w:tcBorders>
              <w:top w:val="single" w:sz="4" w:space="0" w:color="000000"/>
              <w:left w:val="single" w:sz="4" w:space="0" w:color="000000"/>
              <w:bottom w:val="single" w:sz="4" w:space="0" w:color="000000"/>
            </w:tcBorders>
            <w:shd w:val="clear" w:color="auto" w:fill="auto"/>
          </w:tcPr>
          <w:p w14:paraId="44281BE5" w14:textId="77777777" w:rsidR="009E1FA8" w:rsidRPr="00AD767E" w:rsidRDefault="009E1FA8">
            <w:pPr>
              <w:pStyle w:val="afff6"/>
              <w:snapToGrid w:val="0"/>
              <w:rPr>
                <w:szCs w:val="24"/>
              </w:rPr>
            </w:pPr>
            <w:r w:rsidRPr="00AD767E">
              <w:rPr>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1C2EA38" w14:textId="77777777" w:rsidR="009E1FA8" w:rsidRPr="00AD767E" w:rsidRDefault="009E1FA8">
            <w:pPr>
              <w:pStyle w:val="afff6"/>
              <w:snapToGrid w:val="0"/>
              <w:rPr>
                <w:szCs w:val="24"/>
              </w:rPr>
            </w:pPr>
            <w:r w:rsidRPr="00AD767E">
              <w:rPr>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E1FA8" w:rsidRPr="00AD767E" w14:paraId="0BA22928" w14:textId="77777777" w:rsidTr="003B4DDF">
        <w:tc>
          <w:tcPr>
            <w:tcW w:w="2269" w:type="dxa"/>
            <w:tcBorders>
              <w:top w:val="single" w:sz="4" w:space="0" w:color="000000"/>
              <w:left w:val="single" w:sz="4" w:space="0" w:color="000000"/>
              <w:bottom w:val="single" w:sz="4" w:space="0" w:color="000000"/>
            </w:tcBorders>
            <w:shd w:val="clear" w:color="auto" w:fill="auto"/>
          </w:tcPr>
          <w:p w14:paraId="4A717E3A" w14:textId="77777777" w:rsidR="009E1FA8" w:rsidRPr="00AD767E" w:rsidRDefault="009E1FA8" w:rsidP="00AD767E">
            <w:pPr>
              <w:pStyle w:val="afff6"/>
              <w:snapToGrid w:val="0"/>
              <w:ind w:firstLine="34"/>
              <w:rPr>
                <w:b/>
                <w:szCs w:val="24"/>
              </w:rPr>
            </w:pPr>
            <w:r w:rsidRPr="00AD767E">
              <w:rPr>
                <w:b/>
                <w:szCs w:val="24"/>
              </w:rPr>
              <w:t>Знание предмета</w:t>
            </w:r>
          </w:p>
        </w:tc>
        <w:tc>
          <w:tcPr>
            <w:tcW w:w="3969" w:type="dxa"/>
            <w:tcBorders>
              <w:top w:val="single" w:sz="4" w:space="0" w:color="000000"/>
              <w:left w:val="single" w:sz="4" w:space="0" w:color="000000"/>
              <w:bottom w:val="single" w:sz="4" w:space="0" w:color="000000"/>
            </w:tcBorders>
            <w:shd w:val="clear" w:color="auto" w:fill="auto"/>
          </w:tcPr>
          <w:p w14:paraId="7F0442F8" w14:textId="77777777" w:rsidR="009E1FA8" w:rsidRPr="00AD767E" w:rsidRDefault="009E1FA8">
            <w:pPr>
              <w:pStyle w:val="afff6"/>
              <w:snapToGrid w:val="0"/>
              <w:rPr>
                <w:szCs w:val="24"/>
              </w:rPr>
            </w:pPr>
            <w:r w:rsidRPr="00AD767E">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18A245F" w14:textId="77777777" w:rsidR="009E1FA8" w:rsidRPr="00AD767E" w:rsidRDefault="009E1FA8">
            <w:pPr>
              <w:pStyle w:val="afff6"/>
              <w:snapToGrid w:val="0"/>
              <w:rPr>
                <w:szCs w:val="24"/>
              </w:rPr>
            </w:pPr>
            <w:r w:rsidRPr="00AD767E">
              <w:rPr>
                <w:szCs w:val="24"/>
              </w:rPr>
              <w:t>Продемонстрировано свободное владение предметом проектной деятельности. Ошибки отсутствуют</w:t>
            </w:r>
          </w:p>
        </w:tc>
      </w:tr>
      <w:tr w:rsidR="00A85376" w:rsidRPr="001642AC" w14:paraId="565F13D2" w14:textId="77777777" w:rsidTr="003B4DDF">
        <w:trPr>
          <w:trHeight w:val="1978"/>
        </w:trPr>
        <w:tc>
          <w:tcPr>
            <w:tcW w:w="2269" w:type="dxa"/>
            <w:vMerge w:val="restart"/>
            <w:tcBorders>
              <w:top w:val="single" w:sz="4" w:space="0" w:color="000000"/>
              <w:left w:val="single" w:sz="4" w:space="0" w:color="000000"/>
            </w:tcBorders>
            <w:shd w:val="clear" w:color="auto" w:fill="auto"/>
          </w:tcPr>
          <w:p w14:paraId="6711926F" w14:textId="77777777" w:rsidR="00A85376" w:rsidRPr="00AD767E" w:rsidRDefault="00A85376" w:rsidP="00AD767E">
            <w:pPr>
              <w:pStyle w:val="afff6"/>
              <w:snapToGrid w:val="0"/>
              <w:ind w:firstLine="34"/>
              <w:rPr>
                <w:b/>
                <w:szCs w:val="24"/>
              </w:rPr>
            </w:pPr>
            <w:r w:rsidRPr="00AD767E">
              <w:rPr>
                <w:b/>
                <w:szCs w:val="24"/>
              </w:rPr>
              <w:lastRenderedPageBreak/>
              <w:t>Регулятивные действия</w:t>
            </w:r>
          </w:p>
        </w:tc>
        <w:tc>
          <w:tcPr>
            <w:tcW w:w="3969" w:type="dxa"/>
            <w:tcBorders>
              <w:top w:val="single" w:sz="4" w:space="0" w:color="000000"/>
              <w:left w:val="single" w:sz="4" w:space="0" w:color="000000"/>
              <w:bottom w:val="single" w:sz="4" w:space="0" w:color="000000"/>
            </w:tcBorders>
            <w:shd w:val="clear" w:color="auto" w:fill="auto"/>
          </w:tcPr>
          <w:p w14:paraId="282BA14A" w14:textId="77777777" w:rsidR="00A85376" w:rsidRPr="00AD767E" w:rsidRDefault="00A85376">
            <w:pPr>
              <w:pStyle w:val="afff6"/>
              <w:snapToGrid w:val="0"/>
              <w:rPr>
                <w:szCs w:val="24"/>
              </w:rPr>
            </w:pPr>
            <w:r w:rsidRPr="00AD767E">
              <w:rPr>
                <w:szCs w:val="24"/>
              </w:rPr>
              <w:t>Продемонстрированы навыки определения темы и планирования работы.</w:t>
            </w:r>
          </w:p>
          <w:p w14:paraId="2CD75C1D" w14:textId="77777777" w:rsidR="00A85376" w:rsidRPr="00AD767E" w:rsidRDefault="00A85376">
            <w:pPr>
              <w:pStyle w:val="afff6"/>
              <w:rPr>
                <w:szCs w:val="24"/>
              </w:rPr>
            </w:pPr>
            <w:r w:rsidRPr="00AD767E">
              <w:rPr>
                <w:szCs w:val="24"/>
              </w:rPr>
              <w:t>Работа доведена до конца и представлена комиссии;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CF5A245" w14:textId="77777777" w:rsidR="00A85376" w:rsidRPr="00AD767E" w:rsidRDefault="00A85376">
            <w:pPr>
              <w:pStyle w:val="afff6"/>
              <w:snapToGrid w:val="0"/>
              <w:rPr>
                <w:szCs w:val="24"/>
              </w:rPr>
            </w:pPr>
            <w:r w:rsidRPr="00AD767E">
              <w:rPr>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85376" w:rsidRPr="001642AC" w14:paraId="0713AB05" w14:textId="77777777" w:rsidTr="003B4DDF">
        <w:tc>
          <w:tcPr>
            <w:tcW w:w="2269" w:type="dxa"/>
            <w:vMerge/>
            <w:tcBorders>
              <w:left w:val="single" w:sz="4" w:space="0" w:color="000000"/>
              <w:bottom w:val="single" w:sz="4" w:space="0" w:color="000000"/>
            </w:tcBorders>
            <w:shd w:val="clear" w:color="auto" w:fill="auto"/>
          </w:tcPr>
          <w:p w14:paraId="18884891" w14:textId="77777777" w:rsidR="00A85376" w:rsidRPr="00AD767E" w:rsidRDefault="00A85376" w:rsidP="00AD767E">
            <w:pPr>
              <w:pStyle w:val="afff6"/>
              <w:snapToGrid w:val="0"/>
              <w:ind w:left="464" w:firstLine="568"/>
              <w:rPr>
                <w:szCs w:val="24"/>
              </w:rPr>
            </w:pPr>
          </w:p>
        </w:tc>
        <w:tc>
          <w:tcPr>
            <w:tcW w:w="3969" w:type="dxa"/>
            <w:tcBorders>
              <w:top w:val="single" w:sz="4" w:space="0" w:color="000000"/>
              <w:left w:val="single" w:sz="4" w:space="0" w:color="000000"/>
              <w:bottom w:val="single" w:sz="4" w:space="0" w:color="000000"/>
            </w:tcBorders>
            <w:shd w:val="clear" w:color="auto" w:fill="auto"/>
          </w:tcPr>
          <w:p w14:paraId="3F549E05" w14:textId="77777777" w:rsidR="00A85376" w:rsidRPr="00AD767E" w:rsidRDefault="00A85376">
            <w:pPr>
              <w:pStyle w:val="afff6"/>
              <w:snapToGrid w:val="0"/>
              <w:rPr>
                <w:szCs w:val="24"/>
              </w:rPr>
            </w:pPr>
            <w:r w:rsidRPr="00AD767E">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C3EFA43" w14:textId="77777777" w:rsidR="00A85376" w:rsidRPr="00AD767E" w:rsidRDefault="00A85376" w:rsidP="00A85376">
            <w:pPr>
              <w:pStyle w:val="afff6"/>
              <w:snapToGrid w:val="0"/>
              <w:rPr>
                <w:szCs w:val="24"/>
              </w:rPr>
            </w:pPr>
            <w:r w:rsidRPr="00AD767E">
              <w:rPr>
                <w:szCs w:val="24"/>
              </w:rPr>
              <w:t>Конт</w:t>
            </w:r>
            <w:r>
              <w:rPr>
                <w:szCs w:val="24"/>
              </w:rPr>
              <w:t>роль и коррекция осуществлялись с</w:t>
            </w:r>
            <w:r w:rsidRPr="00AD767E">
              <w:rPr>
                <w:szCs w:val="24"/>
              </w:rPr>
              <w:t>амостоятельно</w:t>
            </w:r>
          </w:p>
        </w:tc>
      </w:tr>
      <w:tr w:rsidR="009E1FA8" w:rsidRPr="00AD767E" w14:paraId="26DB3246" w14:textId="77777777" w:rsidTr="003B4DDF">
        <w:tc>
          <w:tcPr>
            <w:tcW w:w="2269" w:type="dxa"/>
            <w:tcBorders>
              <w:top w:val="single" w:sz="4" w:space="0" w:color="000000"/>
              <w:left w:val="single" w:sz="4" w:space="0" w:color="000000"/>
              <w:bottom w:val="single" w:sz="4" w:space="0" w:color="000000"/>
            </w:tcBorders>
            <w:shd w:val="clear" w:color="auto" w:fill="auto"/>
          </w:tcPr>
          <w:p w14:paraId="189487A8" w14:textId="77777777" w:rsidR="009E1FA8" w:rsidRPr="00AD767E" w:rsidRDefault="00AD767E" w:rsidP="00AD767E">
            <w:pPr>
              <w:pStyle w:val="afff6"/>
              <w:snapToGrid w:val="0"/>
              <w:ind w:firstLine="34"/>
              <w:rPr>
                <w:b/>
                <w:szCs w:val="24"/>
              </w:rPr>
            </w:pPr>
            <w:r w:rsidRPr="00AD767E">
              <w:rPr>
                <w:b/>
                <w:szCs w:val="24"/>
              </w:rPr>
              <w:t>Комму</w:t>
            </w:r>
            <w:r w:rsidR="009E1FA8" w:rsidRPr="00AD767E">
              <w:rPr>
                <w:b/>
                <w:szCs w:val="24"/>
              </w:rPr>
              <w:t>никация</w:t>
            </w:r>
          </w:p>
        </w:tc>
        <w:tc>
          <w:tcPr>
            <w:tcW w:w="3969" w:type="dxa"/>
            <w:tcBorders>
              <w:top w:val="single" w:sz="4" w:space="0" w:color="000000"/>
              <w:left w:val="single" w:sz="4" w:space="0" w:color="000000"/>
              <w:bottom w:val="single" w:sz="4" w:space="0" w:color="000000"/>
            </w:tcBorders>
            <w:shd w:val="clear" w:color="auto" w:fill="auto"/>
          </w:tcPr>
          <w:p w14:paraId="1524EB49" w14:textId="77777777" w:rsidR="009E1FA8" w:rsidRPr="00AD767E" w:rsidRDefault="009E1FA8">
            <w:pPr>
              <w:pStyle w:val="afff6"/>
              <w:snapToGrid w:val="0"/>
              <w:rPr>
                <w:szCs w:val="24"/>
              </w:rPr>
            </w:pPr>
            <w:r w:rsidRPr="00AD767E">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4630C49" w14:textId="77777777" w:rsidR="009E1FA8" w:rsidRPr="00AD767E" w:rsidRDefault="009E1FA8">
            <w:pPr>
              <w:pStyle w:val="afff6"/>
              <w:snapToGrid w:val="0"/>
              <w:rPr>
                <w:szCs w:val="24"/>
              </w:rPr>
            </w:pPr>
            <w:r w:rsidRPr="00AD767E">
              <w:rPr>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14:paraId="42247488" w14:textId="77777777" w:rsidR="009E1FA8" w:rsidRPr="00AD767E" w:rsidRDefault="009E1FA8">
      <w:pPr>
        <w:pStyle w:val="afff6"/>
        <w:rPr>
          <w:szCs w:val="24"/>
        </w:rPr>
      </w:pPr>
    </w:p>
    <w:p w14:paraId="0B975BBA" w14:textId="77777777" w:rsidR="009462B4" w:rsidRDefault="009E1FA8" w:rsidP="008C3E63">
      <w:pPr>
        <w:pStyle w:val="afff6"/>
        <w:ind w:firstLine="0"/>
        <w:rPr>
          <w:szCs w:val="24"/>
        </w:rPr>
      </w:pPr>
      <w:r w:rsidRPr="00AD767E">
        <w:rPr>
          <w:szCs w:val="24"/>
        </w:rPr>
        <w:t xml:space="preserve">Решение о том, что проект выполнен на повышенном уровне, принимается при условии, что: </w:t>
      </w:r>
    </w:p>
    <w:p w14:paraId="48A6ABA3" w14:textId="77777777" w:rsidR="009462B4" w:rsidRDefault="009E1FA8">
      <w:pPr>
        <w:pStyle w:val="afff6"/>
        <w:rPr>
          <w:szCs w:val="24"/>
        </w:rPr>
      </w:pPr>
      <w:r w:rsidRPr="00AD767E">
        <w:rPr>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14:paraId="3D13677A" w14:textId="77777777" w:rsidR="009E1FA8" w:rsidRPr="00AD767E" w:rsidRDefault="009E1FA8">
      <w:pPr>
        <w:pStyle w:val="afff6"/>
        <w:rPr>
          <w:szCs w:val="24"/>
        </w:rPr>
      </w:pPr>
      <w:r w:rsidRPr="00AD767E">
        <w:rPr>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2C75964D" w14:textId="77777777" w:rsidR="009E1FA8" w:rsidRPr="00AD767E" w:rsidRDefault="009E1FA8">
      <w:pPr>
        <w:pStyle w:val="afff6"/>
        <w:rPr>
          <w:szCs w:val="24"/>
        </w:rPr>
      </w:pPr>
      <w:r w:rsidRPr="00AD767E">
        <w:rPr>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AD767E">
        <w:rPr>
          <w:szCs w:val="24"/>
          <w:u w:val="single"/>
        </w:rPr>
        <w:t>все</w:t>
      </w:r>
      <w:r w:rsidRPr="00AD767E">
        <w:rPr>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14:paraId="3613DFCA" w14:textId="77777777" w:rsidR="009E1FA8" w:rsidRPr="00AD767E" w:rsidRDefault="009E1FA8">
      <w:pPr>
        <w:pStyle w:val="afff6"/>
        <w:rPr>
          <w:szCs w:val="24"/>
        </w:rPr>
      </w:pPr>
      <w:r w:rsidRPr="00AD767E">
        <w:rPr>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10 класс.</w:t>
      </w:r>
    </w:p>
    <w:p w14:paraId="337D1DBA" w14:textId="77777777" w:rsidR="009E1FA8" w:rsidRPr="00AD767E" w:rsidRDefault="009E1FA8">
      <w:pPr>
        <w:pStyle w:val="afff6"/>
        <w:rPr>
          <w:szCs w:val="24"/>
        </w:rPr>
      </w:pPr>
      <w:r w:rsidRPr="00AD767E">
        <w:rPr>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14:paraId="61EA3E23" w14:textId="77777777" w:rsidR="009E1FA8" w:rsidRPr="00AD767E" w:rsidRDefault="009E1FA8">
      <w:pPr>
        <w:pStyle w:val="afff6"/>
        <w:rPr>
          <w:szCs w:val="24"/>
        </w:rPr>
      </w:pPr>
      <w:r w:rsidRPr="00AD767E">
        <w:rPr>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725EAF2F" w14:textId="77777777" w:rsidR="009E1FA8" w:rsidRPr="00AD767E" w:rsidRDefault="009E1FA8">
      <w:pPr>
        <w:pStyle w:val="afff6"/>
        <w:rPr>
          <w:szCs w:val="24"/>
        </w:rPr>
      </w:pPr>
      <w:r w:rsidRPr="00AD767E">
        <w:rPr>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14:paraId="3573A28C" w14:textId="77777777" w:rsidR="009E1FA8" w:rsidRPr="00AD767E" w:rsidRDefault="009E1FA8">
      <w:pPr>
        <w:pStyle w:val="afff6"/>
        <w:rPr>
          <w:szCs w:val="24"/>
        </w:rPr>
      </w:pPr>
      <w:r w:rsidRPr="00AD767E">
        <w:rPr>
          <w:szCs w:val="24"/>
        </w:rPr>
        <w:t xml:space="preserve">При необходимости осуществления отбора при поступлении в профильные классы может использоваться </w:t>
      </w:r>
      <w:r w:rsidRPr="00AD767E">
        <w:rPr>
          <w:b/>
          <w:i/>
          <w:szCs w:val="24"/>
        </w:rPr>
        <w:t>аналитический подход</w:t>
      </w:r>
      <w:r w:rsidRPr="00AD767E">
        <w:rPr>
          <w:szCs w:val="24"/>
        </w:rPr>
        <w:t xml:space="preserve"> к описанию результатов, согласно которому по каждому </w:t>
      </w:r>
      <w:r w:rsidRPr="00AD767E">
        <w:rPr>
          <w:szCs w:val="24"/>
        </w:rPr>
        <w:lastRenderedPageBreak/>
        <w:t>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14:paraId="302FB418" w14:textId="77777777" w:rsidR="009E1FA8" w:rsidRPr="00AD767E" w:rsidRDefault="009E1FA8">
      <w:pPr>
        <w:pStyle w:val="afff6"/>
        <w:rPr>
          <w:szCs w:val="24"/>
        </w:rPr>
      </w:pPr>
      <w:r w:rsidRPr="00AD767E">
        <w:rPr>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14:paraId="311CD164" w14:textId="77777777" w:rsidR="009462B4" w:rsidRDefault="009462B4">
      <w:pPr>
        <w:pStyle w:val="afff6"/>
        <w:rPr>
          <w:b/>
          <w:szCs w:val="24"/>
        </w:rPr>
      </w:pPr>
    </w:p>
    <w:p w14:paraId="3999A68C" w14:textId="77777777" w:rsidR="009E1FA8" w:rsidRPr="00AD767E" w:rsidRDefault="009E1FA8">
      <w:pPr>
        <w:pStyle w:val="afff6"/>
        <w:rPr>
          <w:b/>
          <w:szCs w:val="24"/>
        </w:rPr>
      </w:pPr>
      <w:r w:rsidRPr="00AD767E">
        <w:rPr>
          <w:b/>
          <w:szCs w:val="24"/>
        </w:rPr>
        <w:t>1.3.4. Особенности оценки предметных результатов</w:t>
      </w:r>
    </w:p>
    <w:p w14:paraId="56970BB2" w14:textId="77777777" w:rsidR="009E1FA8" w:rsidRPr="00AD767E" w:rsidRDefault="009E1FA8">
      <w:pPr>
        <w:pStyle w:val="afff6"/>
        <w:rPr>
          <w:szCs w:val="24"/>
        </w:rPr>
      </w:pPr>
      <w:r w:rsidRPr="00AD767E">
        <w:rPr>
          <w:szCs w:val="24"/>
        </w:rPr>
        <w:t>Оценка предметных результатов</w:t>
      </w:r>
      <w:r w:rsidR="007E0999">
        <w:rPr>
          <w:szCs w:val="24"/>
        </w:rPr>
        <w:t xml:space="preserve"> </w:t>
      </w:r>
      <w:r w:rsidRPr="00AD767E">
        <w:rPr>
          <w:bCs/>
          <w:szCs w:val="24"/>
        </w:rPr>
        <w:t xml:space="preserve">представляет собой оценку достижения обучающимся </w:t>
      </w:r>
      <w:r w:rsidRPr="00AD767E">
        <w:rPr>
          <w:szCs w:val="24"/>
        </w:rPr>
        <w:t>планируемых результатов по отдельным предметам</w:t>
      </w:r>
      <w:r w:rsidR="007E0999">
        <w:rPr>
          <w:szCs w:val="24"/>
        </w:rPr>
        <w:t xml:space="preserve"> и может осуществляться посредством информационной системы «Электронная Школа 2.0»</w:t>
      </w:r>
      <w:r w:rsidRPr="00AD767E">
        <w:rPr>
          <w:szCs w:val="24"/>
        </w:rPr>
        <w:t>.</w:t>
      </w:r>
    </w:p>
    <w:p w14:paraId="7BA88666" w14:textId="77777777" w:rsidR="009E1FA8" w:rsidRPr="00AD767E" w:rsidRDefault="009E1FA8">
      <w:pPr>
        <w:pStyle w:val="afff6"/>
        <w:rPr>
          <w:szCs w:val="24"/>
        </w:rPr>
      </w:pPr>
      <w:r w:rsidRPr="00AD767E">
        <w:rPr>
          <w:szCs w:val="24"/>
        </w:rPr>
        <w:t>Формирование этих результатов обеспечивается за счёт основных компонентов образовательного процесса — учебных предметов.</w:t>
      </w:r>
    </w:p>
    <w:p w14:paraId="0B38F5FD" w14:textId="77777777"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предметных результатов в соответствии с требованиями Стандарта является </w:t>
      </w:r>
      <w:r w:rsidRPr="00AD767E">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23419300" w14:textId="77777777" w:rsidR="009E1FA8" w:rsidRPr="00AD767E" w:rsidRDefault="009E1FA8">
      <w:pPr>
        <w:pStyle w:val="afff6"/>
        <w:rPr>
          <w:szCs w:val="24"/>
        </w:rPr>
      </w:pPr>
      <w:r w:rsidRPr="00AD767E">
        <w:rPr>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D767E">
        <w:rPr>
          <w:b/>
          <w:szCs w:val="24"/>
        </w:rPr>
        <w:t>выделение</w:t>
      </w:r>
      <w:r w:rsidR="007E0999">
        <w:rPr>
          <w:b/>
          <w:szCs w:val="24"/>
        </w:rPr>
        <w:t xml:space="preserve"> </w:t>
      </w:r>
      <w:r w:rsidRPr="00AD767E">
        <w:rPr>
          <w:b/>
          <w:szCs w:val="24"/>
        </w:rPr>
        <w:t>базового уровня достижений как точки отсчёта</w:t>
      </w:r>
      <w:r w:rsidRPr="00AD767E">
        <w:rPr>
          <w:szCs w:val="24"/>
        </w:rPr>
        <w:t xml:space="preserve"> при построении всей системы оценки и организации индивидуальной работы с обучающимися.</w:t>
      </w:r>
    </w:p>
    <w:p w14:paraId="25B1214C" w14:textId="77777777" w:rsidR="009E1FA8" w:rsidRPr="00AD767E" w:rsidRDefault="009E1FA8">
      <w:pPr>
        <w:pStyle w:val="afff6"/>
        <w:rPr>
          <w:szCs w:val="24"/>
        </w:rPr>
      </w:pPr>
      <w:r w:rsidRPr="00AD767E">
        <w:rPr>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1757203A" w14:textId="77777777" w:rsidR="009E1FA8" w:rsidRPr="00AD767E" w:rsidRDefault="009E1FA8">
      <w:pPr>
        <w:pStyle w:val="afff6"/>
        <w:rPr>
          <w:szCs w:val="24"/>
        </w:rPr>
      </w:pPr>
      <w:r w:rsidRPr="00AD767E">
        <w:rPr>
          <w:szCs w:val="24"/>
        </w:rPr>
        <w:t>Практика показывает, что для описания достижений обучающихся целесообразно установить следующие пять уровней.</w:t>
      </w:r>
    </w:p>
    <w:p w14:paraId="047C0CB8" w14:textId="77777777" w:rsidR="009E1FA8" w:rsidRPr="00AD767E" w:rsidRDefault="009E1FA8">
      <w:pPr>
        <w:pStyle w:val="afff6"/>
        <w:rPr>
          <w:szCs w:val="24"/>
        </w:rPr>
      </w:pPr>
      <w:r w:rsidRPr="00AD767E">
        <w:rPr>
          <w:b/>
          <w:szCs w:val="24"/>
        </w:rPr>
        <w:t>Базовый уровень достижений</w:t>
      </w:r>
      <w:r w:rsidRPr="00AD767E">
        <w:rPr>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14:paraId="26009270" w14:textId="77777777" w:rsidR="009E1FA8" w:rsidRPr="00AD767E" w:rsidRDefault="009E1FA8">
      <w:pPr>
        <w:pStyle w:val="afff6"/>
        <w:rPr>
          <w:szCs w:val="24"/>
        </w:rPr>
      </w:pPr>
      <w:r w:rsidRPr="00AD767E">
        <w:rPr>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D767E">
        <w:rPr>
          <w:b/>
          <w:szCs w:val="24"/>
        </w:rPr>
        <w:t xml:space="preserve"> превышающие базовый</w:t>
      </w:r>
      <w:r w:rsidRPr="00AD767E">
        <w:rPr>
          <w:szCs w:val="24"/>
        </w:rPr>
        <w:t>:</w:t>
      </w:r>
    </w:p>
    <w:p w14:paraId="7EFE90E0" w14:textId="77777777" w:rsidR="009E1FA8" w:rsidRPr="00AD767E" w:rsidRDefault="009E1FA8">
      <w:pPr>
        <w:pStyle w:val="afff6"/>
        <w:rPr>
          <w:szCs w:val="24"/>
        </w:rPr>
      </w:pPr>
      <w:r w:rsidRPr="00AD767E">
        <w:rPr>
          <w:iCs/>
          <w:szCs w:val="24"/>
        </w:rPr>
        <w:t>• </w:t>
      </w:r>
      <w:r w:rsidRPr="00AD767E">
        <w:rPr>
          <w:b/>
          <w:szCs w:val="24"/>
        </w:rPr>
        <w:t>повышенный</w:t>
      </w:r>
      <w:r w:rsidR="007E0999">
        <w:rPr>
          <w:b/>
          <w:szCs w:val="24"/>
        </w:rPr>
        <w:t xml:space="preserve"> </w:t>
      </w:r>
      <w:r w:rsidRPr="00AD767E">
        <w:rPr>
          <w:b/>
          <w:szCs w:val="24"/>
        </w:rPr>
        <w:t>уровень</w:t>
      </w:r>
      <w:r w:rsidRPr="00AD767E">
        <w:rPr>
          <w:szCs w:val="24"/>
        </w:rPr>
        <w:t xml:space="preserve"> достижения планируемых результатов, оценка «хорошо» (отметка «4»);</w:t>
      </w:r>
    </w:p>
    <w:p w14:paraId="0708D871" w14:textId="77777777" w:rsidR="009E1FA8" w:rsidRPr="00AD767E" w:rsidRDefault="009E1FA8">
      <w:pPr>
        <w:pStyle w:val="afff6"/>
        <w:rPr>
          <w:szCs w:val="24"/>
        </w:rPr>
      </w:pPr>
      <w:r w:rsidRPr="00AD767E">
        <w:rPr>
          <w:iCs/>
          <w:szCs w:val="24"/>
        </w:rPr>
        <w:t>• </w:t>
      </w:r>
      <w:r w:rsidRPr="00AD767E">
        <w:rPr>
          <w:b/>
          <w:szCs w:val="24"/>
        </w:rPr>
        <w:t xml:space="preserve">высокий уровень </w:t>
      </w:r>
      <w:r w:rsidRPr="00AD767E">
        <w:rPr>
          <w:szCs w:val="24"/>
        </w:rPr>
        <w:t>достижения планируемых результатов, оценка «отлично» (отметка «5»).</w:t>
      </w:r>
    </w:p>
    <w:p w14:paraId="79640C49" w14:textId="77777777" w:rsidR="009E1FA8" w:rsidRPr="00AD767E" w:rsidRDefault="009E1FA8">
      <w:pPr>
        <w:pStyle w:val="afff6"/>
        <w:rPr>
          <w:szCs w:val="24"/>
        </w:rPr>
      </w:pPr>
      <w:r w:rsidRPr="00AD767E">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0E38574A" w14:textId="77777777" w:rsidR="009E1FA8" w:rsidRPr="00AD767E" w:rsidRDefault="009E1FA8">
      <w:pPr>
        <w:pStyle w:val="afff6"/>
        <w:rPr>
          <w:szCs w:val="24"/>
        </w:rPr>
      </w:pPr>
      <w:r w:rsidRPr="00AD767E">
        <w:rPr>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w:t>
      </w:r>
      <w:r w:rsidRPr="00AD767E">
        <w:rPr>
          <w:szCs w:val="24"/>
        </w:rPr>
        <w:lastRenderedPageBreak/>
        <w:t>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14:paraId="227974A5" w14:textId="77777777" w:rsidR="00F60E4C" w:rsidRDefault="009E1FA8">
      <w:pPr>
        <w:pStyle w:val="afff6"/>
        <w:rPr>
          <w:b/>
          <w:szCs w:val="24"/>
        </w:rPr>
      </w:pPr>
      <w:r w:rsidRPr="00AD767E">
        <w:rPr>
          <w:szCs w:val="24"/>
        </w:rPr>
        <w:t xml:space="preserve">Для описания подготовки учащихся, уровень достижений которых </w:t>
      </w:r>
      <w:r w:rsidRPr="00AD767E">
        <w:rPr>
          <w:b/>
          <w:szCs w:val="24"/>
        </w:rPr>
        <w:t>ниже базового</w:t>
      </w:r>
      <w:r w:rsidR="00141C90">
        <w:rPr>
          <w:b/>
          <w:szCs w:val="24"/>
        </w:rPr>
        <w:t>:</w:t>
      </w:r>
    </w:p>
    <w:p w14:paraId="287CB1B7" w14:textId="77777777" w:rsidR="009E1FA8" w:rsidRPr="00AD767E" w:rsidRDefault="009E1FA8">
      <w:pPr>
        <w:pStyle w:val="afff6"/>
        <w:rPr>
          <w:szCs w:val="24"/>
        </w:rPr>
      </w:pPr>
      <w:r w:rsidRPr="00AD767E">
        <w:rPr>
          <w:iCs/>
          <w:szCs w:val="24"/>
        </w:rPr>
        <w:t>• </w:t>
      </w:r>
      <w:r w:rsidRPr="00AD767E">
        <w:rPr>
          <w:b/>
          <w:szCs w:val="24"/>
        </w:rPr>
        <w:t>пониженный уровень</w:t>
      </w:r>
      <w:r w:rsidRPr="00AD767E">
        <w:rPr>
          <w:szCs w:val="24"/>
        </w:rPr>
        <w:t xml:space="preserve"> достижений, оценка «неудовлетворительно» (отметка «2»);</w:t>
      </w:r>
    </w:p>
    <w:p w14:paraId="52BA6FCD" w14:textId="77777777" w:rsidR="009E1FA8" w:rsidRPr="00AD767E" w:rsidRDefault="009E1FA8">
      <w:pPr>
        <w:pStyle w:val="afff6"/>
        <w:rPr>
          <w:szCs w:val="24"/>
        </w:rPr>
      </w:pPr>
      <w:r w:rsidRPr="00AD767E">
        <w:rPr>
          <w:szCs w:val="24"/>
        </w:rPr>
        <w:t>Недостижение базового уровня (пониженный уровн</w:t>
      </w:r>
      <w:r w:rsidR="00141C90">
        <w:rPr>
          <w:szCs w:val="24"/>
        </w:rPr>
        <w:t>ь</w:t>
      </w:r>
      <w:r w:rsidRPr="00AD767E">
        <w:rPr>
          <w:szCs w:val="24"/>
        </w:rPr>
        <w:t xml:space="preserve"> достижений) фиксируется в зависимости от объёма и уровня освоенного и неосвоенного содержания предмета. </w:t>
      </w:r>
    </w:p>
    <w:p w14:paraId="555FFFC3" w14:textId="77777777" w:rsidR="009E1FA8" w:rsidRPr="00AD767E" w:rsidRDefault="009E1FA8">
      <w:pPr>
        <w:pStyle w:val="afff6"/>
        <w:rPr>
          <w:szCs w:val="24"/>
        </w:rPr>
      </w:pPr>
      <w:r w:rsidRPr="00AD767E">
        <w:rPr>
          <w:szCs w:val="24"/>
        </w:rPr>
        <w:t xml:space="preserve">Как правило, </w:t>
      </w:r>
      <w:r w:rsidRPr="00AD767E">
        <w:rPr>
          <w:b/>
          <w:szCs w:val="24"/>
        </w:rPr>
        <w:t>пониженный уровень</w:t>
      </w:r>
      <w:r w:rsidRPr="00AD767E">
        <w:rPr>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14:paraId="5EE3B215" w14:textId="77777777" w:rsidR="009E1FA8" w:rsidRPr="00AD767E" w:rsidRDefault="009E1FA8">
      <w:pPr>
        <w:pStyle w:val="afff6"/>
        <w:rPr>
          <w:szCs w:val="24"/>
        </w:rPr>
      </w:pPr>
      <w:r w:rsidRPr="00AD767E">
        <w:rPr>
          <w:b/>
          <w:szCs w:val="24"/>
        </w:rPr>
        <w:t>Низкий уровень</w:t>
      </w:r>
      <w:r w:rsidRPr="00AD767E">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D767E">
        <w:rPr>
          <w:szCs w:val="24"/>
          <w:u w:val="single"/>
        </w:rPr>
        <w:t>формированию мотивации к обучению</w:t>
      </w:r>
      <w:r w:rsidRPr="00AD767E">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14:paraId="6033AC17" w14:textId="77777777" w:rsidR="009E1FA8" w:rsidRPr="00AD767E" w:rsidRDefault="009E1FA8">
      <w:pPr>
        <w:pStyle w:val="afff6"/>
        <w:rPr>
          <w:szCs w:val="24"/>
        </w:rPr>
      </w:pPr>
      <w:r w:rsidRPr="00AD767E">
        <w:rPr>
          <w:szCs w:val="24"/>
        </w:rPr>
        <w:t>Описанный выше подход целесообразно применять в ходе различных процедур оценивания: текущего, промежуточного и итогового.</w:t>
      </w:r>
    </w:p>
    <w:p w14:paraId="395DCDBD" w14:textId="77777777" w:rsidR="009E1FA8" w:rsidRPr="00AD767E" w:rsidRDefault="009E1FA8">
      <w:pPr>
        <w:pStyle w:val="afff6"/>
        <w:rPr>
          <w:szCs w:val="24"/>
        </w:rPr>
      </w:pPr>
      <w:r w:rsidRPr="00AD767E">
        <w:rPr>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14:paraId="5EAAAE44" w14:textId="77777777" w:rsidR="009E1FA8" w:rsidRPr="00AD767E" w:rsidRDefault="009E1FA8">
      <w:pPr>
        <w:pStyle w:val="afff6"/>
        <w:rPr>
          <w:szCs w:val="24"/>
        </w:rPr>
      </w:pPr>
      <w:r w:rsidRPr="00AD767E">
        <w:rPr>
          <w:b/>
          <w:i/>
          <w:szCs w:val="24"/>
        </w:rPr>
        <w:t xml:space="preserve">Для оценки динамики формирования предметных результатов </w:t>
      </w:r>
      <w:r w:rsidRPr="00AD767E">
        <w:rPr>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AD767E">
        <w:rPr>
          <w:b/>
          <w:szCs w:val="24"/>
        </w:rPr>
        <w:t>освоению систематических знаний</w:t>
      </w:r>
      <w:r w:rsidRPr="00AD767E">
        <w:rPr>
          <w:szCs w:val="24"/>
        </w:rPr>
        <w:t>, в том числе:</w:t>
      </w:r>
    </w:p>
    <w:p w14:paraId="54EC420A" w14:textId="77777777" w:rsidR="009E1FA8" w:rsidRPr="00AD767E" w:rsidRDefault="009E1FA8">
      <w:pPr>
        <w:pStyle w:val="afff6"/>
        <w:rPr>
          <w:szCs w:val="24"/>
        </w:rPr>
      </w:pPr>
      <w:r w:rsidRPr="00AD767E">
        <w:rPr>
          <w:iCs/>
          <w:szCs w:val="24"/>
        </w:rPr>
        <w:t>• </w:t>
      </w:r>
      <w:r w:rsidRPr="00AD767E">
        <w:rPr>
          <w:i/>
          <w:szCs w:val="24"/>
        </w:rPr>
        <w:t>первичному ознакомлению, отработке и осознанию теоретических моделей и понятий</w:t>
      </w:r>
      <w:r w:rsidR="00F60E4C">
        <w:rPr>
          <w:i/>
          <w:szCs w:val="24"/>
        </w:rPr>
        <w:t xml:space="preserve"> </w:t>
      </w:r>
      <w:r w:rsidRPr="00AD767E">
        <w:rPr>
          <w:szCs w:val="24"/>
        </w:rPr>
        <w:t xml:space="preserve">(общенаучных и базовых для данной области знания), </w:t>
      </w:r>
      <w:r w:rsidRPr="00AD767E">
        <w:rPr>
          <w:i/>
          <w:szCs w:val="24"/>
        </w:rPr>
        <w:t>стандартных алгоритмов и процедур</w:t>
      </w:r>
      <w:r w:rsidRPr="00AD767E">
        <w:rPr>
          <w:szCs w:val="24"/>
        </w:rPr>
        <w:t>;</w:t>
      </w:r>
    </w:p>
    <w:p w14:paraId="06AE6396" w14:textId="77777777" w:rsidR="009E1FA8" w:rsidRPr="00AD767E" w:rsidRDefault="009E1FA8">
      <w:pPr>
        <w:pStyle w:val="afff6"/>
        <w:rPr>
          <w:szCs w:val="24"/>
        </w:rPr>
      </w:pPr>
      <w:r w:rsidRPr="00AD767E">
        <w:rPr>
          <w:iCs/>
          <w:szCs w:val="24"/>
        </w:rPr>
        <w:t>• </w:t>
      </w:r>
      <w:r w:rsidRPr="00AD767E">
        <w:rPr>
          <w:i/>
          <w:szCs w:val="24"/>
        </w:rPr>
        <w:t>выявлению и осознанию сущности и особенностей</w:t>
      </w:r>
      <w:r w:rsidR="00F60E4C">
        <w:rPr>
          <w:i/>
          <w:szCs w:val="24"/>
        </w:rPr>
        <w:t xml:space="preserve"> </w:t>
      </w:r>
      <w:r w:rsidRPr="00AD767E">
        <w:rPr>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D767E">
        <w:rPr>
          <w:i/>
          <w:szCs w:val="24"/>
        </w:rPr>
        <w:t>созданию и использованию моделей</w:t>
      </w:r>
      <w:r w:rsidRPr="00AD767E">
        <w:rPr>
          <w:szCs w:val="24"/>
        </w:rPr>
        <w:t xml:space="preserve"> изучаемых объектов и процессов, схем;</w:t>
      </w:r>
    </w:p>
    <w:p w14:paraId="6B2F1ED2" w14:textId="77777777" w:rsidR="009E1FA8" w:rsidRPr="00AD767E" w:rsidRDefault="009E1FA8">
      <w:pPr>
        <w:pStyle w:val="afff6"/>
        <w:rPr>
          <w:szCs w:val="24"/>
        </w:rPr>
      </w:pPr>
      <w:r w:rsidRPr="00AD767E">
        <w:rPr>
          <w:iCs/>
          <w:szCs w:val="24"/>
        </w:rPr>
        <w:t>• </w:t>
      </w:r>
      <w:r w:rsidRPr="00AD767E">
        <w:rPr>
          <w:i/>
          <w:szCs w:val="24"/>
        </w:rPr>
        <w:t>выявлению и анализу существенных и устойчивых связей и отношений</w:t>
      </w:r>
      <w:r w:rsidRPr="00AD767E">
        <w:rPr>
          <w:szCs w:val="24"/>
        </w:rPr>
        <w:t>между объектами и процессами.</w:t>
      </w:r>
    </w:p>
    <w:p w14:paraId="09BE5A60" w14:textId="77777777" w:rsidR="009E1FA8" w:rsidRPr="00AD767E" w:rsidRDefault="009E1FA8">
      <w:pPr>
        <w:pStyle w:val="afff6"/>
        <w:rPr>
          <w:szCs w:val="24"/>
        </w:rPr>
      </w:pPr>
      <w:r w:rsidRPr="00AD767E">
        <w:rPr>
          <w:szCs w:val="24"/>
        </w:rPr>
        <w:t>При этом обязательными составляющими системы накопленной оценки являются материалы:</w:t>
      </w:r>
    </w:p>
    <w:p w14:paraId="669DC08E" w14:textId="77777777"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14:paraId="4CF103D1" w14:textId="77777777" w:rsidR="009E1FA8" w:rsidRPr="00AD767E" w:rsidRDefault="009E1FA8">
      <w:pPr>
        <w:pStyle w:val="afff6"/>
        <w:rPr>
          <w:szCs w:val="24"/>
        </w:rPr>
      </w:pPr>
      <w:r w:rsidRPr="00AD767E">
        <w:rPr>
          <w:iCs/>
          <w:szCs w:val="24"/>
        </w:rPr>
        <w:t>• </w:t>
      </w:r>
      <w:r w:rsidRPr="00AD767E">
        <w:rPr>
          <w:i/>
          <w:szCs w:val="24"/>
        </w:rPr>
        <w:t>тематических и итоговых проверочных работ по всем учебным предметам</w:t>
      </w:r>
      <w:r w:rsidRPr="00AD767E">
        <w:rPr>
          <w:szCs w:val="24"/>
        </w:rPr>
        <w:t>;</w:t>
      </w:r>
    </w:p>
    <w:p w14:paraId="552C48E8" w14:textId="77777777" w:rsidR="009E1FA8" w:rsidRPr="00AD767E" w:rsidRDefault="009E1FA8">
      <w:pPr>
        <w:pStyle w:val="afff6"/>
        <w:rPr>
          <w:szCs w:val="24"/>
        </w:rPr>
      </w:pPr>
      <w:r w:rsidRPr="00AD767E">
        <w:rPr>
          <w:iCs/>
          <w:szCs w:val="24"/>
        </w:rPr>
        <w:t>• </w:t>
      </w:r>
      <w:r w:rsidRPr="00AD767E">
        <w:rPr>
          <w:i/>
          <w:szCs w:val="24"/>
        </w:rPr>
        <w:t>творческих работ</w:t>
      </w:r>
      <w:r w:rsidRPr="00AD767E">
        <w:rPr>
          <w:szCs w:val="24"/>
        </w:rPr>
        <w:t>, включая учебные исследования и учебные проекты.</w:t>
      </w:r>
    </w:p>
    <w:p w14:paraId="1EF5E046" w14:textId="77777777" w:rsidR="009E1FA8" w:rsidRPr="00AD767E" w:rsidRDefault="009E1FA8">
      <w:pPr>
        <w:pStyle w:val="afff6"/>
        <w:rPr>
          <w:szCs w:val="24"/>
        </w:rPr>
      </w:pPr>
      <w:r w:rsidRPr="00AD767E">
        <w:rPr>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w:t>
      </w:r>
      <w:r w:rsidRPr="00AD767E">
        <w:rPr>
          <w:szCs w:val="24"/>
        </w:rPr>
        <w:lastRenderedPageBreak/>
        <w:t>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59A997CC" w14:textId="77777777" w:rsidR="009E1FA8" w:rsidRDefault="009E1FA8">
      <w:pPr>
        <w:pStyle w:val="afff6"/>
        <w:rPr>
          <w:b/>
          <w:sz w:val="28"/>
          <w:szCs w:val="28"/>
        </w:rPr>
      </w:pPr>
    </w:p>
    <w:p w14:paraId="5A315A0E" w14:textId="77777777" w:rsidR="009E1FA8" w:rsidRPr="00AD767E" w:rsidRDefault="009E1FA8">
      <w:pPr>
        <w:pStyle w:val="afff6"/>
        <w:rPr>
          <w:b/>
          <w:szCs w:val="24"/>
        </w:rPr>
      </w:pPr>
      <w:r w:rsidRPr="00AD767E">
        <w:rPr>
          <w:b/>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14:paraId="3258A8F9" w14:textId="77777777" w:rsidR="009E1FA8" w:rsidRPr="00AD767E" w:rsidRDefault="009E1FA8">
      <w:pPr>
        <w:pStyle w:val="afff6"/>
        <w:rPr>
          <w:szCs w:val="24"/>
        </w:rPr>
      </w:pPr>
      <w:r w:rsidRPr="00AD767E">
        <w:rPr>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14:paraId="0E5722CA" w14:textId="77777777" w:rsidR="009E1FA8" w:rsidRPr="00AD767E" w:rsidRDefault="009E1FA8">
      <w:pPr>
        <w:pStyle w:val="afff6"/>
        <w:rPr>
          <w:szCs w:val="24"/>
        </w:rPr>
      </w:pPr>
      <w:r w:rsidRPr="00AD767E">
        <w:rPr>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3FDE5A0D" w14:textId="77777777" w:rsidR="009E1FA8" w:rsidRPr="00AD767E" w:rsidRDefault="009E1FA8">
      <w:pPr>
        <w:pStyle w:val="afff6"/>
        <w:rPr>
          <w:szCs w:val="24"/>
        </w:rPr>
      </w:pPr>
      <w:r w:rsidRPr="00AD767E">
        <w:rPr>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14:paraId="5031872E" w14:textId="77777777" w:rsidR="009E1FA8" w:rsidRPr="00AD767E" w:rsidRDefault="009E1FA8">
      <w:pPr>
        <w:pStyle w:val="afff6"/>
        <w:rPr>
          <w:szCs w:val="24"/>
        </w:rPr>
      </w:pPr>
      <w:r w:rsidRPr="00AD767E">
        <w:rPr>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14:paraId="171BBD1D" w14:textId="77777777" w:rsidR="009E1FA8" w:rsidRPr="00AD767E" w:rsidRDefault="009E1FA8">
      <w:pPr>
        <w:pStyle w:val="afff6"/>
        <w:rPr>
          <w:szCs w:val="24"/>
        </w:rPr>
      </w:pPr>
      <w:r w:rsidRPr="00AD767E">
        <w:rPr>
          <w:iCs/>
          <w:szCs w:val="24"/>
        </w:rPr>
        <w:t>• </w:t>
      </w:r>
      <w:r w:rsidRPr="00AD767E">
        <w:rPr>
          <w:szCs w:val="24"/>
          <w:u w:val="single"/>
        </w:rPr>
        <w:t>педагогические показания</w:t>
      </w:r>
      <w:r w:rsidRPr="00AD767E">
        <w:rPr>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14:paraId="1E32CD5D" w14:textId="77777777" w:rsidR="009E1FA8" w:rsidRPr="00AD767E" w:rsidRDefault="009E1FA8">
      <w:pPr>
        <w:pStyle w:val="afff6"/>
        <w:rPr>
          <w:szCs w:val="24"/>
        </w:rPr>
      </w:pPr>
      <w:r w:rsidRPr="00AD767E">
        <w:rPr>
          <w:iCs/>
          <w:szCs w:val="24"/>
        </w:rPr>
        <w:t>• </w:t>
      </w:r>
      <w:r w:rsidRPr="00AD767E">
        <w:rPr>
          <w:szCs w:val="24"/>
        </w:rPr>
        <w:t xml:space="preserve">соображения, связанные с </w:t>
      </w:r>
      <w:r w:rsidRPr="00AD767E">
        <w:rPr>
          <w:szCs w:val="24"/>
          <w:u w:val="single"/>
        </w:rPr>
        <w:t>возможным использованием</w:t>
      </w:r>
      <w:r w:rsidRPr="00AD767E">
        <w:rPr>
          <w:szCs w:val="24"/>
        </w:rPr>
        <w:t xml:space="preserve"> учащимися портфеля достижений при выборе направления профильного образования.</w:t>
      </w:r>
    </w:p>
    <w:p w14:paraId="1DFD3BBC" w14:textId="77777777" w:rsidR="009E1FA8" w:rsidRPr="00AD767E" w:rsidRDefault="009E1FA8">
      <w:pPr>
        <w:pStyle w:val="afff6"/>
        <w:rPr>
          <w:szCs w:val="24"/>
        </w:rPr>
      </w:pPr>
      <w:r w:rsidRPr="00AD767E">
        <w:rPr>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16E951B3" w14:textId="77777777" w:rsidR="009E1FA8" w:rsidRPr="00AD767E" w:rsidRDefault="009E1FA8">
      <w:pPr>
        <w:pStyle w:val="afff6"/>
        <w:rPr>
          <w:szCs w:val="24"/>
        </w:rPr>
      </w:pPr>
      <w:r w:rsidRPr="00AD767E">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0FEFEE90" w14:textId="77777777" w:rsidR="009E1FA8" w:rsidRPr="00AD767E" w:rsidRDefault="009E1FA8">
      <w:pPr>
        <w:pStyle w:val="afff6"/>
        <w:rPr>
          <w:szCs w:val="24"/>
        </w:rPr>
      </w:pPr>
      <w:r w:rsidRPr="00AD767E">
        <w:rPr>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14:paraId="029FB613" w14:textId="77777777" w:rsidR="009E1FA8" w:rsidRPr="00AD767E" w:rsidRDefault="009E1FA8">
      <w:pPr>
        <w:pStyle w:val="afff6"/>
        <w:rPr>
          <w:szCs w:val="24"/>
        </w:rPr>
      </w:pPr>
      <w:r w:rsidRPr="00AD767E">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14:paraId="4418AD60" w14:textId="77777777" w:rsidR="009E1FA8" w:rsidRPr="00AD767E" w:rsidRDefault="009E1FA8">
      <w:pPr>
        <w:pStyle w:val="afff6"/>
        <w:rPr>
          <w:szCs w:val="24"/>
        </w:rPr>
      </w:pPr>
      <w:r w:rsidRPr="00AD767E">
        <w:rPr>
          <w:iCs/>
          <w:szCs w:val="24"/>
        </w:rPr>
        <w:t>• </w:t>
      </w:r>
      <w:r w:rsidRPr="00AD767E">
        <w:rPr>
          <w:szCs w:val="24"/>
        </w:rPr>
        <w:t>становления устойчивых познавательных интересов обучающихся, в том числе сопровождающего успехами в различных учебных предметах;</w:t>
      </w:r>
    </w:p>
    <w:p w14:paraId="01C017BE" w14:textId="77777777" w:rsidR="009E1FA8" w:rsidRPr="00AD767E" w:rsidRDefault="009E1FA8">
      <w:pPr>
        <w:pStyle w:val="afff6"/>
        <w:rPr>
          <w:szCs w:val="24"/>
        </w:rPr>
      </w:pPr>
      <w:r w:rsidRPr="00AD767E">
        <w:rPr>
          <w:iCs/>
          <w:szCs w:val="24"/>
        </w:rPr>
        <w:t>• </w:t>
      </w:r>
      <w:r w:rsidRPr="00AD767E">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14:paraId="415B92AA" w14:textId="77777777" w:rsidR="009E1FA8" w:rsidRPr="00AD767E" w:rsidRDefault="009E1FA8">
      <w:pPr>
        <w:pStyle w:val="afff6"/>
        <w:rPr>
          <w:szCs w:val="24"/>
        </w:rPr>
      </w:pPr>
      <w:r w:rsidRPr="00AD767E">
        <w:rPr>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14:paraId="711657E7" w14:textId="77777777" w:rsidR="00AD767E" w:rsidRDefault="00AD767E">
      <w:pPr>
        <w:pStyle w:val="afff6"/>
        <w:rPr>
          <w:b/>
          <w:sz w:val="28"/>
          <w:szCs w:val="28"/>
        </w:rPr>
      </w:pPr>
    </w:p>
    <w:p w14:paraId="01372917" w14:textId="77777777" w:rsidR="009E1FA8" w:rsidRPr="00AD767E" w:rsidRDefault="009E1FA8">
      <w:pPr>
        <w:pStyle w:val="afff6"/>
        <w:rPr>
          <w:b/>
          <w:szCs w:val="24"/>
        </w:rPr>
      </w:pPr>
      <w:r w:rsidRPr="00AD767E">
        <w:rPr>
          <w:b/>
          <w:szCs w:val="24"/>
        </w:rPr>
        <w:t>1.3.6. Итоговая оценка выпускника и её использование при пе</w:t>
      </w:r>
      <w:r w:rsidR="009462B4">
        <w:rPr>
          <w:b/>
          <w:szCs w:val="24"/>
        </w:rPr>
        <w:t xml:space="preserve">реходе от основного общего к среднему </w:t>
      </w:r>
      <w:r w:rsidRPr="00AD767E">
        <w:rPr>
          <w:b/>
          <w:szCs w:val="24"/>
        </w:rPr>
        <w:t>общему образованию</w:t>
      </w:r>
    </w:p>
    <w:p w14:paraId="3C3007AF" w14:textId="77777777" w:rsidR="009E1FA8" w:rsidRPr="00AD767E" w:rsidRDefault="009E1FA8">
      <w:pPr>
        <w:pStyle w:val="afff6"/>
        <w:rPr>
          <w:szCs w:val="24"/>
        </w:rPr>
      </w:pPr>
      <w:r w:rsidRPr="00AD767E">
        <w:rPr>
          <w:szCs w:val="24"/>
        </w:rPr>
        <w:t xml:space="preserve">На итоговую оценку на </w:t>
      </w:r>
      <w:r w:rsidR="0036753F">
        <w:rPr>
          <w:szCs w:val="24"/>
        </w:rPr>
        <w:t xml:space="preserve">уровне </w:t>
      </w:r>
      <w:r w:rsidRPr="00AD767E">
        <w:rPr>
          <w:szCs w:val="24"/>
        </w:rPr>
        <w:t xml:space="preserve">основного общего образования выносятся </w:t>
      </w:r>
      <w:r w:rsidRPr="00AD767E">
        <w:rPr>
          <w:i/>
          <w:szCs w:val="24"/>
        </w:rPr>
        <w:t>только предметные и метапредметные результаты</w:t>
      </w:r>
      <w:r w:rsidRPr="00AD767E">
        <w:rPr>
          <w:szCs w:val="24"/>
        </w:rPr>
        <w:t>, описанные в разделе «Выпускник научится» планируемых результатов основного общего образования.</w:t>
      </w:r>
    </w:p>
    <w:p w14:paraId="19A3A47C" w14:textId="77777777" w:rsidR="009E1FA8" w:rsidRPr="00AD767E" w:rsidRDefault="009E1FA8">
      <w:pPr>
        <w:pStyle w:val="afff6"/>
        <w:rPr>
          <w:szCs w:val="24"/>
        </w:rPr>
      </w:pPr>
      <w:r w:rsidRPr="00AD767E">
        <w:rPr>
          <w:szCs w:val="24"/>
        </w:rPr>
        <w:t>Итоговая оценка выпускника формируется на основе:</w:t>
      </w:r>
    </w:p>
    <w:p w14:paraId="35E9FB2B" w14:textId="77777777" w:rsidR="009E1FA8" w:rsidRPr="00AD767E" w:rsidRDefault="009E1FA8">
      <w:pPr>
        <w:pStyle w:val="afff6"/>
        <w:rPr>
          <w:szCs w:val="24"/>
        </w:rPr>
      </w:pPr>
      <w:r w:rsidRPr="00AD767E">
        <w:rPr>
          <w:iCs/>
          <w:szCs w:val="24"/>
        </w:rPr>
        <w:t>• </w:t>
      </w:r>
      <w:r w:rsidRPr="00AD767E">
        <w:rPr>
          <w:szCs w:val="24"/>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w:t>
      </w:r>
      <w:r w:rsidR="008A4898">
        <w:rPr>
          <w:szCs w:val="24"/>
        </w:rPr>
        <w:t xml:space="preserve">контрольные </w:t>
      </w:r>
      <w:r w:rsidRPr="00AD767E">
        <w:rPr>
          <w:szCs w:val="24"/>
        </w:rPr>
        <w:t>работы на межпредметной основе;</w:t>
      </w:r>
    </w:p>
    <w:p w14:paraId="6C557D74" w14:textId="77777777" w:rsidR="009E1FA8" w:rsidRPr="00AD767E" w:rsidRDefault="009E1FA8">
      <w:pPr>
        <w:pStyle w:val="afff6"/>
        <w:rPr>
          <w:szCs w:val="24"/>
        </w:rPr>
      </w:pPr>
      <w:r w:rsidRPr="00AD767E">
        <w:rPr>
          <w:iCs/>
          <w:szCs w:val="24"/>
        </w:rPr>
        <w:t>• </w:t>
      </w:r>
      <w:r w:rsidRPr="00AD767E">
        <w:rPr>
          <w:szCs w:val="24"/>
        </w:rPr>
        <w:t>оценок за выполнение итоговых работ по всем учебным предметам;</w:t>
      </w:r>
    </w:p>
    <w:p w14:paraId="26BACD5E" w14:textId="77777777" w:rsidR="009E1FA8" w:rsidRPr="00AD767E" w:rsidRDefault="009E1FA8">
      <w:pPr>
        <w:pStyle w:val="afff6"/>
        <w:rPr>
          <w:szCs w:val="24"/>
        </w:rPr>
      </w:pPr>
      <w:r w:rsidRPr="00AD767E">
        <w:rPr>
          <w:iCs/>
          <w:szCs w:val="24"/>
        </w:rPr>
        <w:t>• </w:t>
      </w:r>
      <w:r w:rsidRPr="00AD767E">
        <w:rPr>
          <w:szCs w:val="24"/>
        </w:rPr>
        <w:t>оценки за выполнение и защиту индивидуального проекта;</w:t>
      </w:r>
    </w:p>
    <w:p w14:paraId="67655D4C" w14:textId="77777777" w:rsidR="009E1FA8" w:rsidRPr="00AD767E" w:rsidRDefault="009E1FA8">
      <w:pPr>
        <w:pStyle w:val="afff6"/>
        <w:rPr>
          <w:szCs w:val="24"/>
        </w:rPr>
      </w:pPr>
      <w:r w:rsidRPr="00AD767E">
        <w:rPr>
          <w:iCs/>
          <w:szCs w:val="24"/>
        </w:rPr>
        <w:t>• </w:t>
      </w:r>
      <w:r w:rsidRPr="00AD767E">
        <w:rPr>
          <w:szCs w:val="24"/>
        </w:rPr>
        <w:t>оценок за работы, выносимые на государственную итоговую аттестацию (далее — ГИА).</w:t>
      </w:r>
    </w:p>
    <w:p w14:paraId="36B917C2" w14:textId="77777777" w:rsidR="009E1FA8" w:rsidRPr="00AD767E" w:rsidRDefault="009E1FA8">
      <w:pPr>
        <w:pStyle w:val="afff6"/>
        <w:rPr>
          <w:szCs w:val="24"/>
        </w:rPr>
      </w:pPr>
      <w:r w:rsidRPr="00AD767E">
        <w:rPr>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75D13D92" w14:textId="77777777" w:rsidR="009E1FA8" w:rsidRPr="00AD767E" w:rsidRDefault="009E1FA8">
      <w:pPr>
        <w:pStyle w:val="afff6"/>
        <w:rPr>
          <w:szCs w:val="24"/>
        </w:rPr>
      </w:pPr>
      <w:r w:rsidRPr="00AD767E">
        <w:rPr>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773410E8" w14:textId="77777777" w:rsidR="009E1FA8" w:rsidRPr="00AD767E" w:rsidRDefault="009E1FA8">
      <w:pPr>
        <w:pStyle w:val="afff6"/>
        <w:rPr>
          <w:b/>
          <w:szCs w:val="24"/>
        </w:rPr>
      </w:pPr>
      <w:r w:rsidRPr="00AD767E">
        <w:rPr>
          <w:szCs w:val="24"/>
        </w:rPr>
        <w:t xml:space="preserve">Педагогический совет </w:t>
      </w:r>
      <w:r w:rsidR="0036753F">
        <w:rPr>
          <w:szCs w:val="24"/>
        </w:rPr>
        <w:t xml:space="preserve">лицея </w:t>
      </w:r>
      <w:r w:rsidRPr="00AD767E">
        <w:rPr>
          <w:szCs w:val="24"/>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AD767E">
        <w:rPr>
          <w:b/>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14:paraId="237992B0" w14:textId="77777777" w:rsidR="009E1FA8" w:rsidRPr="00AD767E" w:rsidRDefault="009E1FA8">
      <w:pPr>
        <w:pStyle w:val="afff6"/>
        <w:rPr>
          <w:szCs w:val="24"/>
        </w:rPr>
      </w:pPr>
    </w:p>
    <w:p w14:paraId="09FD2DE7" w14:textId="77777777" w:rsidR="009E1FA8" w:rsidRPr="00AD767E" w:rsidRDefault="009E1FA8">
      <w:pPr>
        <w:pStyle w:val="afff6"/>
        <w:rPr>
          <w:b/>
          <w:szCs w:val="24"/>
        </w:rPr>
      </w:pPr>
      <w:r w:rsidRPr="00AD767E">
        <w:rPr>
          <w:b/>
          <w:szCs w:val="24"/>
        </w:rPr>
        <w:t>1.3.7. Оценка результатов деятельности образовательного учреждения</w:t>
      </w:r>
    </w:p>
    <w:p w14:paraId="50D6A0BA" w14:textId="77777777" w:rsidR="009E1FA8" w:rsidRPr="00AD767E" w:rsidRDefault="009E1FA8">
      <w:pPr>
        <w:pStyle w:val="afff6"/>
        <w:rPr>
          <w:szCs w:val="24"/>
        </w:rPr>
      </w:pPr>
      <w:r w:rsidRPr="00AD767E">
        <w:rPr>
          <w:szCs w:val="24"/>
        </w:rPr>
        <w:t>Оценка результатов деятельности образовательного учреждения</w:t>
      </w:r>
      <w:r w:rsidR="00F60E4C">
        <w:rPr>
          <w:szCs w:val="24"/>
        </w:rPr>
        <w:t xml:space="preserve"> </w:t>
      </w:r>
      <w:r w:rsidRPr="00AD767E">
        <w:rPr>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54E0E70C" w14:textId="77777777" w:rsidR="009E1FA8" w:rsidRPr="00AD767E" w:rsidRDefault="009E1FA8">
      <w:pPr>
        <w:pStyle w:val="afff6"/>
        <w:rPr>
          <w:szCs w:val="24"/>
        </w:rPr>
      </w:pPr>
      <w:r w:rsidRPr="00AD767E">
        <w:rPr>
          <w:iCs/>
          <w:szCs w:val="24"/>
        </w:rPr>
        <w:t>• </w:t>
      </w:r>
      <w:r w:rsidRPr="00AD767E">
        <w:rPr>
          <w:szCs w:val="24"/>
        </w:rPr>
        <w:t>результатов мониторинговых исследований разного уровня (федерального, регионального, муниципального);</w:t>
      </w:r>
    </w:p>
    <w:p w14:paraId="530C8B47" w14:textId="77777777" w:rsidR="009E1FA8" w:rsidRPr="00AD767E" w:rsidRDefault="009E1FA8">
      <w:pPr>
        <w:pStyle w:val="afff6"/>
        <w:rPr>
          <w:szCs w:val="24"/>
        </w:rPr>
      </w:pPr>
      <w:r w:rsidRPr="00AD767E">
        <w:rPr>
          <w:iCs/>
          <w:szCs w:val="24"/>
        </w:rPr>
        <w:t>• </w:t>
      </w:r>
      <w:r w:rsidRPr="00AD767E">
        <w:rPr>
          <w:szCs w:val="24"/>
        </w:rPr>
        <w:t>условий реализации основной образовательной программы основного общего образования;</w:t>
      </w:r>
    </w:p>
    <w:p w14:paraId="23480D6B" w14:textId="77777777" w:rsidR="009E1FA8" w:rsidRPr="00AD767E" w:rsidRDefault="009E1FA8">
      <w:pPr>
        <w:pStyle w:val="afff6"/>
        <w:rPr>
          <w:szCs w:val="24"/>
        </w:rPr>
      </w:pPr>
      <w:r w:rsidRPr="00AD767E">
        <w:rPr>
          <w:iCs/>
          <w:szCs w:val="24"/>
        </w:rPr>
        <w:t>• </w:t>
      </w:r>
      <w:r w:rsidRPr="00AD767E">
        <w:rPr>
          <w:szCs w:val="24"/>
        </w:rPr>
        <w:t>особенностей контингента обучающихся.</w:t>
      </w:r>
    </w:p>
    <w:p w14:paraId="1E37878F" w14:textId="77777777" w:rsidR="009E1FA8" w:rsidRPr="00AD767E" w:rsidRDefault="009E1FA8">
      <w:pPr>
        <w:pStyle w:val="afff6"/>
        <w:rPr>
          <w:szCs w:val="24"/>
        </w:rPr>
      </w:pPr>
      <w:r w:rsidRPr="00AD767E">
        <w:rPr>
          <w:szCs w:val="24"/>
        </w:rPr>
        <w:t xml:space="preserve">Предметом оценки в ходе данных процедур является также </w:t>
      </w:r>
      <w:r w:rsidRPr="00AD767E">
        <w:rPr>
          <w:i/>
          <w:szCs w:val="24"/>
        </w:rPr>
        <w:t>текущая оценочная деятельность</w:t>
      </w:r>
      <w:r w:rsidR="004325CA">
        <w:rPr>
          <w:szCs w:val="24"/>
        </w:rPr>
        <w:t xml:space="preserve"> образовательного учреждения</w:t>
      </w:r>
      <w:r w:rsidRPr="00AD767E">
        <w:rPr>
          <w:szCs w:val="24"/>
        </w:rPr>
        <w:t xml:space="preserve"> и педагогов и, в частности, отслеживание динамики образовательных достижений выпускников основной школы.</w:t>
      </w:r>
    </w:p>
    <w:p w14:paraId="53582994" w14:textId="77777777" w:rsidR="00F60E4C" w:rsidRDefault="00F60E4C" w:rsidP="00AD767E">
      <w:pPr>
        <w:pStyle w:val="afff6"/>
        <w:jc w:val="center"/>
        <w:rPr>
          <w:rStyle w:val="Zag11"/>
          <w:rFonts w:eastAsia="@Arial Unicode MS"/>
          <w:b/>
          <w:sz w:val="28"/>
          <w:szCs w:val="28"/>
          <w:u w:val="single"/>
        </w:rPr>
      </w:pPr>
    </w:p>
    <w:p w14:paraId="6C3E683E" w14:textId="77777777" w:rsidR="003B4DDF" w:rsidRDefault="003B4DDF" w:rsidP="00AD767E">
      <w:pPr>
        <w:pStyle w:val="afff6"/>
        <w:jc w:val="center"/>
        <w:rPr>
          <w:rStyle w:val="Zag11"/>
          <w:rFonts w:eastAsia="@Arial Unicode MS"/>
          <w:b/>
          <w:sz w:val="28"/>
          <w:szCs w:val="28"/>
          <w:u w:val="single"/>
        </w:rPr>
      </w:pPr>
    </w:p>
    <w:p w14:paraId="68BD5E9F" w14:textId="77777777" w:rsidR="003B4DDF" w:rsidRDefault="003B4DDF" w:rsidP="00AD767E">
      <w:pPr>
        <w:pStyle w:val="afff6"/>
        <w:jc w:val="center"/>
        <w:rPr>
          <w:rStyle w:val="Zag11"/>
          <w:rFonts w:eastAsia="@Arial Unicode MS"/>
          <w:b/>
          <w:sz w:val="28"/>
          <w:szCs w:val="28"/>
          <w:u w:val="single"/>
        </w:rPr>
      </w:pPr>
    </w:p>
    <w:p w14:paraId="1C2FE7F3" w14:textId="77777777" w:rsidR="003B4DDF" w:rsidRDefault="003B4DDF" w:rsidP="00AD767E">
      <w:pPr>
        <w:pStyle w:val="afff6"/>
        <w:jc w:val="center"/>
        <w:rPr>
          <w:rStyle w:val="Zag11"/>
          <w:rFonts w:eastAsia="@Arial Unicode MS"/>
          <w:b/>
          <w:sz w:val="28"/>
          <w:szCs w:val="28"/>
          <w:u w:val="single"/>
        </w:rPr>
      </w:pPr>
    </w:p>
    <w:p w14:paraId="1E290948" w14:textId="77777777" w:rsidR="003B4DDF" w:rsidRDefault="003B4DDF" w:rsidP="00AD767E">
      <w:pPr>
        <w:pStyle w:val="afff6"/>
        <w:jc w:val="center"/>
        <w:rPr>
          <w:rStyle w:val="Zag11"/>
          <w:rFonts w:eastAsia="@Arial Unicode MS"/>
          <w:b/>
          <w:sz w:val="28"/>
          <w:szCs w:val="28"/>
          <w:u w:val="single"/>
        </w:rPr>
      </w:pPr>
    </w:p>
    <w:p w14:paraId="1F7799C5" w14:textId="77777777" w:rsidR="003B4DDF" w:rsidRDefault="003B4DDF" w:rsidP="00AD767E">
      <w:pPr>
        <w:pStyle w:val="afff6"/>
        <w:jc w:val="center"/>
        <w:rPr>
          <w:rStyle w:val="Zag11"/>
          <w:rFonts w:eastAsia="@Arial Unicode MS"/>
          <w:b/>
          <w:sz w:val="28"/>
          <w:szCs w:val="28"/>
          <w:u w:val="single"/>
        </w:rPr>
      </w:pPr>
    </w:p>
    <w:p w14:paraId="65BD0D68" w14:textId="77777777" w:rsidR="003B4DDF" w:rsidRDefault="003B4DDF" w:rsidP="00AD767E">
      <w:pPr>
        <w:pStyle w:val="afff6"/>
        <w:jc w:val="center"/>
        <w:rPr>
          <w:rStyle w:val="Zag11"/>
          <w:rFonts w:eastAsia="@Arial Unicode MS"/>
          <w:b/>
          <w:sz w:val="28"/>
          <w:szCs w:val="28"/>
          <w:u w:val="single"/>
        </w:rPr>
      </w:pPr>
    </w:p>
    <w:p w14:paraId="586D7A38" w14:textId="77777777" w:rsidR="003B4DDF" w:rsidRDefault="003B4DDF" w:rsidP="00AD767E">
      <w:pPr>
        <w:pStyle w:val="afff6"/>
        <w:jc w:val="center"/>
        <w:rPr>
          <w:rStyle w:val="Zag11"/>
          <w:rFonts w:eastAsia="@Arial Unicode MS"/>
          <w:b/>
          <w:sz w:val="28"/>
          <w:szCs w:val="28"/>
          <w:u w:val="single"/>
        </w:rPr>
      </w:pPr>
    </w:p>
    <w:p w14:paraId="783FE82E" w14:textId="20B8464B" w:rsidR="009E1FA8" w:rsidRPr="00AD767E" w:rsidRDefault="009E1FA8" w:rsidP="00AD767E">
      <w:pPr>
        <w:pStyle w:val="afff6"/>
        <w:jc w:val="center"/>
        <w:rPr>
          <w:rStyle w:val="Zag11"/>
          <w:rFonts w:eastAsia="@Arial Unicode MS"/>
          <w:b/>
          <w:sz w:val="28"/>
          <w:szCs w:val="28"/>
          <w:u w:val="single"/>
        </w:rPr>
      </w:pPr>
      <w:r w:rsidRPr="00AD767E">
        <w:rPr>
          <w:rStyle w:val="Zag11"/>
          <w:rFonts w:eastAsia="@Arial Unicode MS"/>
          <w:b/>
          <w:sz w:val="28"/>
          <w:szCs w:val="28"/>
          <w:u w:val="single"/>
        </w:rPr>
        <w:lastRenderedPageBreak/>
        <w:t>2. СОДЕРЖАТЕЛЬНЫЙ РАЗДЕЛ</w:t>
      </w:r>
    </w:p>
    <w:p w14:paraId="46BB2F9C" w14:textId="77777777" w:rsidR="009E1FA8" w:rsidRDefault="009E1FA8">
      <w:pPr>
        <w:pStyle w:val="afff6"/>
        <w:rPr>
          <w:b/>
          <w:sz w:val="28"/>
          <w:szCs w:val="28"/>
        </w:rPr>
      </w:pPr>
    </w:p>
    <w:p w14:paraId="161E5A1A" w14:textId="77777777" w:rsidR="009E1FA8" w:rsidRPr="00AD767E" w:rsidRDefault="009E1FA8" w:rsidP="00B1473D">
      <w:pPr>
        <w:pStyle w:val="afff6"/>
        <w:rPr>
          <w:b/>
          <w:szCs w:val="24"/>
        </w:rPr>
      </w:pPr>
      <w:r w:rsidRPr="00AD767E">
        <w:rPr>
          <w:b/>
          <w:szCs w:val="24"/>
        </w:rPr>
        <w:t>2.1. Программа развития ун</w:t>
      </w:r>
      <w:r w:rsidR="00B1473D">
        <w:rPr>
          <w:b/>
          <w:szCs w:val="24"/>
        </w:rPr>
        <w:t xml:space="preserve">иверсальных учебных действий на </w:t>
      </w:r>
      <w:r w:rsidR="009462B4">
        <w:rPr>
          <w:b/>
          <w:szCs w:val="24"/>
        </w:rPr>
        <w:t xml:space="preserve">уровне </w:t>
      </w:r>
      <w:r w:rsidRPr="00AD767E">
        <w:rPr>
          <w:b/>
          <w:szCs w:val="24"/>
        </w:rPr>
        <w:t>основного общего образования</w:t>
      </w:r>
    </w:p>
    <w:p w14:paraId="25735689" w14:textId="77777777" w:rsidR="00F22B53" w:rsidRPr="00F22B53" w:rsidRDefault="00F22B53" w:rsidP="00F22B53">
      <w:pPr>
        <w:autoSpaceDN w:val="0"/>
        <w:adjustRightInd w:val="0"/>
        <w:ind w:firstLine="720"/>
        <w:jc w:val="both"/>
        <w:rPr>
          <w:lang w:val="ru-RU"/>
        </w:rPr>
      </w:pPr>
      <w:r w:rsidRPr="00F22B53">
        <w:rPr>
          <w:lang w:val="ru-RU"/>
        </w:rPr>
        <w:t xml:space="preserve">Программа развития универсальных учебных действий на </w:t>
      </w:r>
      <w:r w:rsidR="009462B4">
        <w:rPr>
          <w:lang w:val="ru-RU"/>
        </w:rPr>
        <w:t xml:space="preserve">уровне </w:t>
      </w:r>
      <w:r w:rsidRPr="00F22B53">
        <w:rPr>
          <w:lang w:val="ru-RU"/>
        </w:rPr>
        <w:t xml:space="preserve">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и служит основой для разработки </w:t>
      </w:r>
      <w:r>
        <w:rPr>
          <w:lang w:val="ru-RU"/>
        </w:rPr>
        <w:t xml:space="preserve">рабочих </w:t>
      </w:r>
      <w:r w:rsidRPr="00F22B53">
        <w:rPr>
          <w:lang w:val="ru-RU"/>
        </w:rPr>
        <w:t>программ учебных предметов, курсов, дисциплин, а также программ внеурочной деятельности.</w:t>
      </w:r>
    </w:p>
    <w:p w14:paraId="54CB9D5C" w14:textId="77777777" w:rsidR="00F14CBB" w:rsidRPr="00F14CBB" w:rsidRDefault="00F14CBB" w:rsidP="004B20A5">
      <w:pPr>
        <w:widowControl/>
        <w:suppressAutoHyphens w:val="0"/>
        <w:autoSpaceDN w:val="0"/>
        <w:adjustRightInd w:val="0"/>
        <w:ind w:firstLine="709"/>
        <w:jc w:val="both"/>
        <w:rPr>
          <w:rFonts w:eastAsia="Times New Roman"/>
          <w:color w:val="000000"/>
          <w:lang w:val="ru-RU" w:eastAsia="ru-RU"/>
        </w:rPr>
      </w:pPr>
      <w:r w:rsidRPr="00F14CBB">
        <w:rPr>
          <w:rFonts w:eastAsia="Times New Roman"/>
          <w:color w:val="000000"/>
          <w:lang w:val="ru-RU" w:eastAsia="ru-RU"/>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направлена на: </w:t>
      </w:r>
    </w:p>
    <w:p w14:paraId="2260B93A" w14:textId="77777777" w:rsidR="00AC0583" w:rsidRPr="00AC0583" w:rsidRDefault="00F14CBB">
      <w:pPr>
        <w:widowControl/>
        <w:numPr>
          <w:ilvl w:val="0"/>
          <w:numId w:val="10"/>
        </w:numPr>
        <w:suppressAutoHyphens w:val="0"/>
        <w:autoSpaceDN w:val="0"/>
        <w:adjustRightInd w:val="0"/>
        <w:ind w:left="295" w:hanging="295"/>
        <w:jc w:val="both"/>
        <w:rPr>
          <w:rFonts w:eastAsia="Times New Roman"/>
          <w:lang w:val="ru-RU" w:eastAsia="ru-RU"/>
        </w:rPr>
      </w:pPr>
      <w:r w:rsidRPr="00F14CBB">
        <w:rPr>
          <w:rFonts w:eastAsia="Times New Roman"/>
          <w:color w:val="000000"/>
          <w:lang w:val="ru-RU" w:eastAsia="ru-RU"/>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14:paraId="73AEA1A3" w14:textId="4EB43F6E" w:rsidR="004B20A5" w:rsidRDefault="00AC0583">
      <w:pPr>
        <w:widowControl/>
        <w:numPr>
          <w:ilvl w:val="0"/>
          <w:numId w:val="10"/>
        </w:numPr>
        <w:suppressAutoHyphens w:val="0"/>
        <w:autoSpaceDN w:val="0"/>
        <w:adjustRightInd w:val="0"/>
        <w:ind w:left="295" w:hanging="295"/>
        <w:jc w:val="both"/>
        <w:rPr>
          <w:rFonts w:eastAsia="Times New Roman"/>
          <w:lang w:val="ru-RU" w:eastAsia="ru-RU"/>
        </w:rPr>
      </w:pPr>
      <w:r>
        <w:rPr>
          <w:rFonts w:eastAsia="Times New Roman"/>
          <w:color w:val="000000"/>
          <w:lang w:val="ru-RU" w:eastAsia="ru-RU"/>
        </w:rPr>
        <w:t>п</w:t>
      </w:r>
      <w:r w:rsidR="00F14CBB" w:rsidRPr="00F14CBB">
        <w:rPr>
          <w:rFonts w:eastAsia="Times New Roman"/>
          <w:color w:val="000000"/>
          <w:lang w:val="ru-RU" w:eastAsia="ru-RU"/>
        </w:rPr>
        <w:t>овышение эффективности освоения обучающимися основной</w:t>
      </w:r>
      <w:r w:rsidR="007879EB" w:rsidRPr="007879EB">
        <w:rPr>
          <w:rFonts w:eastAsia="Times New Roman"/>
          <w:color w:val="000000"/>
          <w:lang w:val="ru-RU" w:eastAsia="ru-RU"/>
        </w:rPr>
        <w:t xml:space="preserve"> </w:t>
      </w:r>
      <w:r w:rsidR="00F14CBB" w:rsidRPr="00F14CBB">
        <w:rPr>
          <w:rFonts w:eastAsia="Times New Roman"/>
          <w:lang w:val="ru-RU" w:eastAsia="ru-RU"/>
        </w:rPr>
        <w:t xml:space="preserve">образовательной программы основного общего образования, усвоения знаний и учебных действий; </w:t>
      </w:r>
    </w:p>
    <w:p w14:paraId="0D7BD391" w14:textId="77777777" w:rsidR="004B20A5" w:rsidRDefault="00F14CBB">
      <w:pPr>
        <w:widowControl/>
        <w:numPr>
          <w:ilvl w:val="0"/>
          <w:numId w:val="10"/>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14:paraId="62702423" w14:textId="77777777" w:rsidR="00F14CBB" w:rsidRPr="00F14CBB" w:rsidRDefault="00F14CBB">
      <w:pPr>
        <w:widowControl/>
        <w:numPr>
          <w:ilvl w:val="0"/>
          <w:numId w:val="10"/>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14:paraId="032730FB" w14:textId="77777777" w:rsidR="00F14CBB" w:rsidRPr="00F14CBB" w:rsidRDefault="00F14CBB" w:rsidP="00F14CBB">
      <w:pPr>
        <w:widowControl/>
        <w:suppressAutoHyphens w:val="0"/>
        <w:autoSpaceDN w:val="0"/>
        <w:adjustRightInd w:val="0"/>
        <w:rPr>
          <w:rFonts w:eastAsia="Times New Roman"/>
          <w:lang w:val="ru-RU" w:eastAsia="ru-RU"/>
        </w:rPr>
      </w:pPr>
      <w:r w:rsidRPr="00F14CBB">
        <w:rPr>
          <w:rFonts w:eastAsia="Times New Roman"/>
          <w:lang w:val="ru-RU" w:eastAsia="ru-RU"/>
        </w:rPr>
        <w:t xml:space="preserve">Программа обеспечивает: </w:t>
      </w:r>
    </w:p>
    <w:p w14:paraId="118EADA1" w14:textId="77777777" w:rsidR="004B20A5" w:rsidRDefault="00F14CBB">
      <w:pPr>
        <w:widowControl/>
        <w:numPr>
          <w:ilvl w:val="0"/>
          <w:numId w:val="30"/>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развитие у обучающихся способности к самора</w:t>
      </w:r>
      <w:r w:rsidR="004B20A5">
        <w:rPr>
          <w:rFonts w:eastAsia="Times New Roman"/>
          <w:lang w:val="ru-RU" w:eastAsia="ru-RU"/>
        </w:rPr>
        <w:t>звитию и самосовершенствованию;</w:t>
      </w:r>
    </w:p>
    <w:p w14:paraId="29A7C5EB" w14:textId="77777777" w:rsidR="004B20A5" w:rsidRDefault="004B20A5">
      <w:pPr>
        <w:widowControl/>
        <w:numPr>
          <w:ilvl w:val="0"/>
          <w:numId w:val="30"/>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ф</w:t>
      </w:r>
      <w:r w:rsidR="00F14CBB" w:rsidRPr="00F14CBB">
        <w:rPr>
          <w:rFonts w:eastAsia="Times New Roman"/>
          <w:lang w:val="ru-RU" w:eastAsia="ru-RU"/>
        </w:rPr>
        <w:t xml:space="preserve">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14:paraId="24609D57" w14:textId="77777777" w:rsidR="004B20A5" w:rsidRDefault="00F14CBB">
      <w:pPr>
        <w:widowControl/>
        <w:numPr>
          <w:ilvl w:val="0"/>
          <w:numId w:val="30"/>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14:paraId="2980EBB2" w14:textId="77777777" w:rsidR="004B20A5" w:rsidRDefault="004B20A5">
      <w:pPr>
        <w:widowControl/>
        <w:numPr>
          <w:ilvl w:val="0"/>
          <w:numId w:val="30"/>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п</w:t>
      </w:r>
      <w:r w:rsidR="00F14CBB" w:rsidRPr="00F14CBB">
        <w:rPr>
          <w:rFonts w:eastAsia="Times New Roman"/>
          <w:lang w:val="ru-RU" w:eastAsia="ru-RU"/>
        </w:rPr>
        <w:t xml:space="preserve">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14:paraId="51DEE461" w14:textId="77777777" w:rsidR="004B20A5" w:rsidRDefault="00F14CBB">
      <w:pPr>
        <w:widowControl/>
        <w:numPr>
          <w:ilvl w:val="0"/>
          <w:numId w:val="30"/>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14:paraId="6EEC3979" w14:textId="77777777" w:rsidR="004B20A5" w:rsidRDefault="004B20A5">
      <w:pPr>
        <w:widowControl/>
        <w:numPr>
          <w:ilvl w:val="0"/>
          <w:numId w:val="30"/>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о</w:t>
      </w:r>
      <w:r w:rsidR="00F14CBB" w:rsidRPr="00F14CBB">
        <w:rPr>
          <w:rFonts w:eastAsia="Times New Roman"/>
          <w:lang w:val="ru-RU" w:eastAsia="ru-RU"/>
        </w:rPr>
        <w:t xml:space="preserve">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14:paraId="7765C7CC" w14:textId="77777777" w:rsidR="00F14CBB" w:rsidRPr="00F14CBB" w:rsidRDefault="00F14CBB">
      <w:pPr>
        <w:widowControl/>
        <w:numPr>
          <w:ilvl w:val="0"/>
          <w:numId w:val="30"/>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r w:rsidR="004B20A5">
        <w:rPr>
          <w:rFonts w:eastAsia="Times New Roman"/>
          <w:lang w:val="ru-RU" w:eastAsia="ru-RU"/>
        </w:rPr>
        <w:t>.</w:t>
      </w:r>
    </w:p>
    <w:p w14:paraId="16AECC3B" w14:textId="77777777" w:rsidR="005E41CD" w:rsidRPr="006F4DE4" w:rsidRDefault="005E41CD" w:rsidP="000253AE">
      <w:pPr>
        <w:pStyle w:val="afff6"/>
        <w:ind w:firstLine="0"/>
        <w:rPr>
          <w:szCs w:val="24"/>
        </w:rPr>
      </w:pPr>
      <w:r w:rsidRPr="006F4DE4">
        <w:rPr>
          <w:szCs w:val="24"/>
        </w:rPr>
        <w:t>Структура настоящей программы развития универсальных учебных действий (УУД) сформирована в соответствии с ФГОС</w:t>
      </w:r>
      <w:r w:rsidR="00F60E4C">
        <w:rPr>
          <w:szCs w:val="24"/>
        </w:rPr>
        <w:t xml:space="preserve"> основного общего образования</w:t>
      </w:r>
      <w:r w:rsidRPr="006F4DE4">
        <w:rPr>
          <w:szCs w:val="24"/>
        </w:rPr>
        <w:t xml:space="preserve">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w:t>
      </w:r>
      <w:r w:rsidRPr="006F4DE4">
        <w:rPr>
          <w:szCs w:val="24"/>
        </w:rPr>
        <w:lastRenderedPageBreak/>
        <w:t>программы включено описание форм взаимодействия участн</w:t>
      </w:r>
      <w:r w:rsidR="00BC2F4A" w:rsidRPr="006F4DE4">
        <w:rPr>
          <w:szCs w:val="24"/>
        </w:rPr>
        <w:t xml:space="preserve">иков образовательного процесса </w:t>
      </w:r>
      <w:r w:rsidRPr="006F4DE4">
        <w:rPr>
          <w:szCs w:val="24"/>
        </w:rPr>
        <w:t>по организации работы над созданием и реализацией программы.</w:t>
      </w:r>
    </w:p>
    <w:p w14:paraId="4ADDB54C" w14:textId="77777777" w:rsidR="00657F76" w:rsidRDefault="00657F76" w:rsidP="00431AD0">
      <w:pPr>
        <w:pStyle w:val="aff7"/>
        <w:widowControl w:val="0"/>
        <w:tabs>
          <w:tab w:val="left" w:pos="567"/>
        </w:tabs>
        <w:spacing w:before="0" w:after="0"/>
        <w:ind w:firstLine="709"/>
        <w:jc w:val="both"/>
        <w:rPr>
          <w:b/>
          <w:lang w:val="ru-RU"/>
        </w:rPr>
      </w:pPr>
    </w:p>
    <w:p w14:paraId="3680F17D" w14:textId="77777777" w:rsidR="004B20A5" w:rsidRDefault="00BC2F4A" w:rsidP="00431AD0">
      <w:pPr>
        <w:pStyle w:val="aff7"/>
        <w:widowControl w:val="0"/>
        <w:tabs>
          <w:tab w:val="left" w:pos="567"/>
        </w:tabs>
        <w:spacing w:before="0" w:after="0"/>
        <w:ind w:firstLine="709"/>
        <w:jc w:val="both"/>
        <w:rPr>
          <w:color w:val="000000"/>
          <w:lang w:val="ru-RU" w:eastAsia="ru-RU"/>
        </w:rPr>
      </w:pPr>
      <w:r w:rsidRPr="006F4DE4">
        <w:rPr>
          <w:b/>
          <w:lang w:val="ru-RU"/>
        </w:rPr>
        <w:t>2.1.1.</w:t>
      </w:r>
      <w:r w:rsidR="001F71AE">
        <w:rPr>
          <w:b/>
          <w:lang w:val="ru-RU"/>
        </w:rPr>
        <w:t xml:space="preserve"> </w:t>
      </w:r>
      <w:r w:rsidRPr="00B43369">
        <w:rPr>
          <w:b/>
          <w:lang w:val="ru-RU"/>
        </w:rPr>
        <w:t xml:space="preserve">Цели и задачи программы, описание ее места и роли в реализации требований </w:t>
      </w:r>
      <w:r w:rsidR="001C7D9E">
        <w:rPr>
          <w:b/>
          <w:lang w:val="ru-RU"/>
        </w:rPr>
        <w:t>Стандарта</w:t>
      </w:r>
    </w:p>
    <w:p w14:paraId="0BBD09D3" w14:textId="77777777" w:rsidR="00BC2F4A" w:rsidRPr="00B43369" w:rsidRDefault="00BC2F4A" w:rsidP="00BC2F4A">
      <w:pPr>
        <w:pStyle w:val="aff7"/>
        <w:widowControl w:val="0"/>
        <w:tabs>
          <w:tab w:val="left" w:pos="567"/>
        </w:tabs>
        <w:spacing w:before="0" w:after="0"/>
        <w:ind w:firstLine="709"/>
        <w:jc w:val="both"/>
        <w:rPr>
          <w:lang w:val="ru-RU"/>
        </w:rPr>
      </w:pPr>
      <w:r w:rsidRPr="00B43369">
        <w:rPr>
          <w:b/>
          <w:bCs/>
          <w:lang w:val="ru-RU"/>
        </w:rPr>
        <w:t>Целью программы</w:t>
      </w:r>
      <w:r w:rsidRPr="00B43369">
        <w:rPr>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14:paraId="6E2EAD14" w14:textId="77777777"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 xml:space="preserve">В соответствии с указанной целью программа развития УУД в основной школе определяет следующие </w:t>
      </w:r>
      <w:r w:rsidRPr="00B43369">
        <w:rPr>
          <w:b/>
          <w:bCs/>
          <w:lang w:val="ru-RU"/>
        </w:rPr>
        <w:t>задачи</w:t>
      </w:r>
      <w:r w:rsidRPr="00B43369">
        <w:rPr>
          <w:lang w:val="ru-RU"/>
        </w:rPr>
        <w:t>:</w:t>
      </w:r>
    </w:p>
    <w:p w14:paraId="0FB2D8C5" w14:textId="77777777" w:rsidR="00BC2F4A" w:rsidRPr="00B43369" w:rsidRDefault="00BC2F4A">
      <w:pPr>
        <w:pStyle w:val="aff7"/>
        <w:widowControl w:val="0"/>
        <w:numPr>
          <w:ilvl w:val="0"/>
          <w:numId w:val="15"/>
        </w:numPr>
        <w:tabs>
          <w:tab w:val="clear" w:pos="720"/>
          <w:tab w:val="num" w:pos="993"/>
        </w:tabs>
        <w:suppressAutoHyphens w:val="0"/>
        <w:spacing w:before="0" w:after="0"/>
        <w:ind w:left="0" w:firstLine="709"/>
        <w:jc w:val="both"/>
        <w:textAlignment w:val="baseline"/>
        <w:rPr>
          <w:lang w:val="ru-RU"/>
        </w:rPr>
      </w:pPr>
      <w:r w:rsidRPr="00B43369">
        <w:rPr>
          <w:lang w:val="ru-RU"/>
        </w:rPr>
        <w:t>организация взаимодействия педагогов и обучающихся и их родителей по развитию универсальных учебных действий в основной школе;</w:t>
      </w:r>
    </w:p>
    <w:p w14:paraId="5B32C4D2" w14:textId="77777777" w:rsidR="00BC2F4A" w:rsidRPr="006F4DE4" w:rsidRDefault="00BC2F4A">
      <w:pPr>
        <w:pStyle w:val="aff7"/>
        <w:widowControl w:val="0"/>
        <w:numPr>
          <w:ilvl w:val="0"/>
          <w:numId w:val="15"/>
        </w:numPr>
        <w:tabs>
          <w:tab w:val="clear" w:pos="720"/>
          <w:tab w:val="num" w:pos="993"/>
        </w:tabs>
        <w:suppressAutoHyphens w:val="0"/>
        <w:spacing w:before="0" w:after="0"/>
        <w:ind w:left="0" w:firstLine="709"/>
        <w:jc w:val="both"/>
        <w:textAlignment w:val="baseline"/>
      </w:pPr>
      <w:r w:rsidRPr="00B43369">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6F4DE4">
        <w:t>УУД, в том числе на материале содержания учебных предметов;</w:t>
      </w:r>
    </w:p>
    <w:p w14:paraId="45B5A287" w14:textId="77777777" w:rsidR="00BC2F4A" w:rsidRPr="00B43369" w:rsidRDefault="00BC2F4A">
      <w:pPr>
        <w:pStyle w:val="aff7"/>
        <w:widowControl w:val="0"/>
        <w:numPr>
          <w:ilvl w:val="0"/>
          <w:numId w:val="15"/>
        </w:numPr>
        <w:tabs>
          <w:tab w:val="clear" w:pos="720"/>
          <w:tab w:val="num" w:pos="993"/>
        </w:tabs>
        <w:suppressAutoHyphens w:val="0"/>
        <w:spacing w:before="0" w:after="0"/>
        <w:ind w:left="0" w:firstLine="709"/>
        <w:jc w:val="both"/>
        <w:textAlignment w:val="baseline"/>
        <w:rPr>
          <w:lang w:val="ru-RU"/>
        </w:rPr>
      </w:pPr>
      <w:r w:rsidRPr="00B43369">
        <w:rPr>
          <w:lang w:val="ru-RU"/>
        </w:rPr>
        <w:t>включение развивающих задач как в урочную, так и внеурочную деятельность обучающихся;</w:t>
      </w:r>
    </w:p>
    <w:p w14:paraId="6428E0A5" w14:textId="77777777" w:rsidR="00BC2F4A" w:rsidRPr="00B43369" w:rsidRDefault="00BC2F4A">
      <w:pPr>
        <w:pStyle w:val="aff7"/>
        <w:widowControl w:val="0"/>
        <w:numPr>
          <w:ilvl w:val="0"/>
          <w:numId w:val="15"/>
        </w:numPr>
        <w:tabs>
          <w:tab w:val="clear" w:pos="720"/>
          <w:tab w:val="num" w:pos="993"/>
        </w:tabs>
        <w:suppressAutoHyphens w:val="0"/>
        <w:spacing w:before="0" w:after="0"/>
        <w:ind w:left="0" w:firstLine="709"/>
        <w:jc w:val="both"/>
        <w:textAlignment w:val="baseline"/>
        <w:rPr>
          <w:lang w:val="ru-RU"/>
        </w:rPr>
      </w:pPr>
      <w:r w:rsidRPr="00B43369">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F3EFE59" w14:textId="77777777"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7EB05F17" w14:textId="77777777"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4F3CEF7D" w14:textId="77777777" w:rsidR="005E41CD" w:rsidRPr="006F4DE4" w:rsidRDefault="005E41CD">
      <w:pPr>
        <w:pStyle w:val="afff6"/>
        <w:rPr>
          <w:szCs w:val="24"/>
        </w:rPr>
      </w:pPr>
    </w:p>
    <w:p w14:paraId="6FBC6B3E" w14:textId="77777777" w:rsidR="00BC2F4A" w:rsidRPr="006F4DE4" w:rsidRDefault="00BC2F4A" w:rsidP="00BC2F4A">
      <w:pPr>
        <w:pStyle w:val="aff7"/>
        <w:widowControl w:val="0"/>
        <w:tabs>
          <w:tab w:val="left" w:pos="567"/>
        </w:tabs>
        <w:spacing w:before="0" w:after="0"/>
        <w:ind w:firstLine="709"/>
        <w:jc w:val="both"/>
        <w:rPr>
          <w:b/>
          <w:lang w:val="ru-RU"/>
        </w:rPr>
      </w:pPr>
      <w:r w:rsidRPr="006F4DE4">
        <w:rPr>
          <w:b/>
          <w:lang w:val="ru-RU"/>
        </w:rPr>
        <w:t>2.1.2</w:t>
      </w:r>
      <w:r w:rsidRPr="00B43369">
        <w:rPr>
          <w:b/>
          <w:lang w:val="ru-RU"/>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6F4DE4">
        <w:rPr>
          <w:b/>
          <w:lang w:val="ru-RU"/>
        </w:rPr>
        <w:t>й</w:t>
      </w:r>
      <w:r w:rsidR="001F71AE">
        <w:rPr>
          <w:b/>
          <w:lang w:val="ru-RU"/>
        </w:rPr>
        <w:t xml:space="preserve">  </w:t>
      </w:r>
      <w:r w:rsidRPr="006F4DE4">
        <w:rPr>
          <w:b/>
          <w:lang w:val="ru-RU"/>
        </w:rPr>
        <w:t>деятельности</w:t>
      </w:r>
    </w:p>
    <w:p w14:paraId="2A6B2BC0" w14:textId="77777777" w:rsidR="00EE6591" w:rsidRDefault="00D304C4" w:rsidP="00EE6591">
      <w:pPr>
        <w:pStyle w:val="aff7"/>
        <w:widowControl w:val="0"/>
        <w:tabs>
          <w:tab w:val="left" w:pos="567"/>
        </w:tabs>
        <w:spacing w:before="0" w:after="0"/>
        <w:ind w:firstLine="709"/>
        <w:jc w:val="both"/>
        <w:rPr>
          <w:lang w:val="ru-RU"/>
        </w:rPr>
      </w:pPr>
      <w:r w:rsidRPr="00B43369">
        <w:rPr>
          <w:lang w:val="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14:paraId="6C7A32E6" w14:textId="77777777" w:rsidR="00EE6591"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широком смысле: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26FF8CB4" w14:textId="77777777" w:rsidR="000133C5"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узком (собственно психологическом) смысле: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w:t>
      </w:r>
    </w:p>
    <w:p w14:paraId="34C5A5A4" w14:textId="77777777"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4 личностного, и познавательного развития и саморазвития личности. Универсальные учебные </w:t>
      </w:r>
      <w:r w:rsidRPr="00B43369">
        <w:rPr>
          <w:lang w:val="ru-RU"/>
        </w:rPr>
        <w:lastRenderedPageBreak/>
        <w:t xml:space="preserve">действия обеспечивают этапы усвоения учебного содержания и формирования психологических способностей учащегося. </w:t>
      </w:r>
    </w:p>
    <w:p w14:paraId="1D704CA9" w14:textId="77777777"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Формирование универсальных учебных действий в образовательном процессе определяется тремя взаимодополняющими положениями: </w:t>
      </w:r>
    </w:p>
    <w:p w14:paraId="7839BF31" w14:textId="77777777"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1. Формирование универсальных учебных действий как цель образовательного процесса определяет его содержание и организацию. </w:t>
      </w:r>
    </w:p>
    <w:p w14:paraId="5A68A5CC" w14:textId="77777777" w:rsidR="000133C5" w:rsidRDefault="00D304C4" w:rsidP="00EE6591">
      <w:pPr>
        <w:pStyle w:val="aff7"/>
        <w:widowControl w:val="0"/>
        <w:tabs>
          <w:tab w:val="left" w:pos="567"/>
        </w:tabs>
        <w:spacing w:before="0" w:after="0"/>
        <w:ind w:firstLine="709"/>
        <w:jc w:val="both"/>
        <w:rPr>
          <w:lang w:val="ru-RU"/>
        </w:rPr>
      </w:pPr>
      <w:r w:rsidRPr="00B43369">
        <w:rPr>
          <w:lang w:val="ru-RU"/>
        </w:rPr>
        <w:t>2. Формирование универсальных учебных действий происходит в контексте усвоения разных предметных дисциплин.</w:t>
      </w:r>
    </w:p>
    <w:p w14:paraId="7BAD6BA2" w14:textId="77777777"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w:t>
      </w:r>
    </w:p>
    <w:p w14:paraId="47070E9A" w14:textId="77777777" w:rsidR="00D304C4" w:rsidRDefault="00D304C4" w:rsidP="00EE6591">
      <w:pPr>
        <w:pStyle w:val="aff7"/>
        <w:widowControl w:val="0"/>
        <w:tabs>
          <w:tab w:val="left" w:pos="567"/>
        </w:tabs>
        <w:spacing w:before="0" w:after="0"/>
        <w:ind w:firstLine="709"/>
        <w:jc w:val="both"/>
        <w:rPr>
          <w:lang w:val="ru-RU"/>
        </w:rPr>
      </w:pPr>
      <w:r w:rsidRPr="00B43369">
        <w:rPr>
          <w:lang w:val="ru-RU"/>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Представление о функциях, содержании и видах универсальных учебных действий положено в основу построения ц</w:t>
      </w:r>
      <w:r w:rsidR="000133C5" w:rsidRPr="00B43369">
        <w:rPr>
          <w:lang w:val="ru-RU"/>
        </w:rPr>
        <w:t>елостного учебно-воспитательно</w:t>
      </w:r>
      <w:r w:rsidR="000133C5">
        <w:rPr>
          <w:lang w:val="ru-RU"/>
        </w:rPr>
        <w:t>й деятельности</w:t>
      </w:r>
      <w:r w:rsidRPr="00B43369">
        <w:rPr>
          <w:lang w:val="ru-RU"/>
        </w:rPr>
        <w:t>.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14:paraId="74C80162" w14:textId="77777777" w:rsidR="000133C5" w:rsidRDefault="000133C5" w:rsidP="00EE6591">
      <w:pPr>
        <w:pStyle w:val="aff7"/>
        <w:widowControl w:val="0"/>
        <w:tabs>
          <w:tab w:val="left" w:pos="567"/>
        </w:tabs>
        <w:spacing w:before="0" w:after="0"/>
        <w:ind w:firstLine="709"/>
        <w:jc w:val="both"/>
        <w:rPr>
          <w:lang w:val="ru-RU"/>
        </w:rPr>
      </w:pPr>
      <w:r w:rsidRPr="00B43369">
        <w:rPr>
          <w:b/>
          <w:lang w:val="ru-RU"/>
        </w:rPr>
        <w:t>Функции универсальных учебных действий</w:t>
      </w:r>
      <w:r w:rsidRPr="00B43369">
        <w:rPr>
          <w:lang w:val="ru-RU"/>
        </w:rPr>
        <w:t xml:space="preserve"> включают: </w:t>
      </w:r>
    </w:p>
    <w:p w14:paraId="37EA0BD5" w14:textId="77777777"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14:paraId="28D4AE57" w14:textId="77777777"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создание условий для гармоничного развития личности и ее самореализации на основе готовности к непрерывному образованию; </w:t>
      </w:r>
    </w:p>
    <w:p w14:paraId="02310FC8" w14:textId="77777777"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•обеспечение успешного усвоения знаний, умений и навыков и формирование компетентностей в любой предметной области. </w:t>
      </w:r>
    </w:p>
    <w:p w14:paraId="2F372CC5" w14:textId="77777777" w:rsidR="000133C5" w:rsidRDefault="000133C5" w:rsidP="00EE6591">
      <w:pPr>
        <w:pStyle w:val="aff7"/>
        <w:widowControl w:val="0"/>
        <w:tabs>
          <w:tab w:val="left" w:pos="567"/>
        </w:tabs>
        <w:spacing w:before="0" w:after="0"/>
        <w:ind w:firstLine="709"/>
        <w:jc w:val="both"/>
        <w:rPr>
          <w:lang w:val="ru-RU"/>
        </w:rPr>
      </w:pPr>
      <w:r w:rsidRPr="00B43369">
        <w:rPr>
          <w:lang w:val="ru-RU"/>
        </w:rPr>
        <w:t>Представление о функциях, содержании и видах УУД должно быть положено в основу построения целостного учебно-воспитательно</w:t>
      </w:r>
      <w:r>
        <w:rPr>
          <w:lang w:val="ru-RU"/>
        </w:rPr>
        <w:t>й деятельности</w:t>
      </w:r>
      <w:r w:rsidRPr="00B43369">
        <w:rPr>
          <w:lang w:val="ru-RU"/>
        </w:rPr>
        <w:t>.</w:t>
      </w:r>
    </w:p>
    <w:p w14:paraId="72BD557C"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 </w:t>
      </w:r>
    </w:p>
    <w:p w14:paraId="648577AC"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w:t>
      </w:r>
    </w:p>
    <w:p w14:paraId="6F4CE49D"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Существенное место в преподавании школьных дисциплин должны занять и так называемые метапредметные (т.е. «надпредметные», или учебных действий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w:t>
      </w:r>
    </w:p>
    <w:p w14:paraId="73EB40C9"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14:paraId="232152A3"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познавательные и учебные мотивы; </w:t>
      </w:r>
    </w:p>
    <w:p w14:paraId="506BF52E" w14:textId="77777777" w:rsidR="00ED4C45" w:rsidRDefault="00B225BE" w:rsidP="00EE6591">
      <w:pPr>
        <w:pStyle w:val="aff7"/>
        <w:widowControl w:val="0"/>
        <w:tabs>
          <w:tab w:val="left" w:pos="567"/>
        </w:tabs>
        <w:spacing w:before="0" w:after="0"/>
        <w:ind w:firstLine="709"/>
        <w:jc w:val="both"/>
        <w:rPr>
          <w:lang w:val="ru-RU"/>
        </w:rPr>
      </w:pPr>
      <w:r w:rsidRPr="00B43369">
        <w:rPr>
          <w:lang w:val="ru-RU"/>
        </w:rPr>
        <w:lastRenderedPageBreak/>
        <w:t xml:space="preserve">• учебную цель; </w:t>
      </w:r>
    </w:p>
    <w:p w14:paraId="58A9C7DE"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задачу; </w:t>
      </w:r>
    </w:p>
    <w:p w14:paraId="0465678B"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учебные действия и операции (ориентировка, преобразование материала, контроль и оценка). </w:t>
      </w:r>
    </w:p>
    <w:p w14:paraId="4141F572" w14:textId="77777777"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14:paraId="1A71E7DD" w14:textId="77777777" w:rsidR="00B225BE" w:rsidRDefault="00B225BE">
      <w:pPr>
        <w:pStyle w:val="aff7"/>
        <w:widowControl w:val="0"/>
        <w:numPr>
          <w:ilvl w:val="0"/>
          <w:numId w:val="28"/>
        </w:numPr>
        <w:tabs>
          <w:tab w:val="left" w:pos="567"/>
        </w:tabs>
        <w:spacing w:before="0" w:after="0"/>
        <w:ind w:left="709" w:firstLine="0"/>
        <w:jc w:val="both"/>
        <w:rPr>
          <w:lang w:val="ru-RU"/>
        </w:rPr>
      </w:pPr>
      <w:r w:rsidRPr="00B43369">
        <w:rPr>
          <w:lang w:val="ru-RU"/>
        </w:rPr>
        <w:t>со структурными компонентами целенаправленной учебной деятельности;</w:t>
      </w:r>
    </w:p>
    <w:p w14:paraId="1ED8CDC6" w14:textId="77777777" w:rsidR="00B225BE" w:rsidRDefault="00B225BE">
      <w:pPr>
        <w:pStyle w:val="aff7"/>
        <w:widowControl w:val="0"/>
        <w:numPr>
          <w:ilvl w:val="0"/>
          <w:numId w:val="28"/>
        </w:numPr>
        <w:tabs>
          <w:tab w:val="left" w:pos="567"/>
        </w:tabs>
        <w:spacing w:before="0" w:after="0"/>
        <w:ind w:left="709" w:firstLine="0"/>
        <w:jc w:val="both"/>
        <w:rPr>
          <w:lang w:val="ru-RU"/>
        </w:rPr>
      </w:pPr>
      <w:r>
        <w:t>с этапами процесса усвоения;</w:t>
      </w:r>
    </w:p>
    <w:p w14:paraId="7E5AD927" w14:textId="77777777" w:rsidR="00ED4C45" w:rsidRDefault="00B225BE">
      <w:pPr>
        <w:pStyle w:val="aff7"/>
        <w:widowControl w:val="0"/>
        <w:numPr>
          <w:ilvl w:val="0"/>
          <w:numId w:val="28"/>
        </w:numPr>
        <w:tabs>
          <w:tab w:val="left" w:pos="567"/>
        </w:tabs>
        <w:spacing w:before="0" w:after="0"/>
        <w:ind w:left="851" w:hanging="142"/>
        <w:jc w:val="both"/>
        <w:rPr>
          <w:lang w:val="ru-RU"/>
        </w:rPr>
      </w:pPr>
      <w:r w:rsidRPr="00B43369">
        <w:rPr>
          <w:lang w:val="ru-RU"/>
        </w:rPr>
        <w:t>с формой реализации учебной деятельности</w:t>
      </w:r>
      <w:r w:rsidR="00ED4C45" w:rsidRPr="00ED4C45">
        <w:rPr>
          <w:lang w:val="ru-RU"/>
        </w:rPr>
        <w:t>;</w:t>
      </w:r>
    </w:p>
    <w:p w14:paraId="7E499E28" w14:textId="77777777" w:rsidR="00ED4C45" w:rsidRDefault="00B225BE">
      <w:pPr>
        <w:pStyle w:val="aff7"/>
        <w:widowControl w:val="0"/>
        <w:numPr>
          <w:ilvl w:val="0"/>
          <w:numId w:val="28"/>
        </w:numPr>
        <w:tabs>
          <w:tab w:val="left" w:pos="567"/>
        </w:tabs>
        <w:spacing w:before="0" w:after="0"/>
        <w:ind w:left="709" w:firstLine="0"/>
        <w:jc w:val="both"/>
        <w:rPr>
          <w:lang w:val="ru-RU"/>
        </w:rPr>
      </w:pPr>
      <w:r w:rsidRPr="00B43369">
        <w:rPr>
          <w:lang w:val="ru-RU"/>
        </w:rPr>
        <w:t xml:space="preserve">в совместной деятельности и учебном сотрудничестве с учителем и сверстниками </w:t>
      </w:r>
    </w:p>
    <w:p w14:paraId="6945616F" w14:textId="77777777" w:rsidR="00B225BE" w:rsidRPr="00ED4C45" w:rsidRDefault="00B225BE" w:rsidP="00ED4C45">
      <w:pPr>
        <w:pStyle w:val="aff7"/>
        <w:widowControl w:val="0"/>
        <w:tabs>
          <w:tab w:val="left" w:pos="567"/>
        </w:tabs>
        <w:spacing w:before="0" w:after="0"/>
        <w:ind w:left="709"/>
        <w:jc w:val="both"/>
        <w:rPr>
          <w:lang w:val="ru-RU"/>
        </w:rPr>
      </w:pPr>
      <w:r w:rsidRPr="00B43369">
        <w:rPr>
          <w:lang w:val="ru-RU"/>
        </w:rPr>
        <w:t xml:space="preserve">или самостоятельно. </w:t>
      </w:r>
    </w:p>
    <w:p w14:paraId="25B7D7BC" w14:textId="77777777" w:rsidR="00B225BE" w:rsidRDefault="0073672F" w:rsidP="00EE6591">
      <w:pPr>
        <w:pStyle w:val="aff7"/>
        <w:widowControl w:val="0"/>
        <w:tabs>
          <w:tab w:val="left" w:pos="567"/>
        </w:tabs>
        <w:spacing w:before="0" w:after="0"/>
        <w:ind w:firstLine="709"/>
        <w:jc w:val="both"/>
        <w:rPr>
          <w:lang w:val="ru-RU"/>
        </w:rPr>
      </w:pPr>
      <w:r>
        <w:rPr>
          <w:lang w:val="ru-RU"/>
        </w:rPr>
        <w:t xml:space="preserve">Выделяют следующие блоки </w:t>
      </w:r>
      <w:r w:rsidR="00B225BE" w:rsidRPr="00B43369">
        <w:rPr>
          <w:lang w:val="ru-RU"/>
        </w:rPr>
        <w:t>универсальных учебных действий</w:t>
      </w:r>
      <w:r>
        <w:rPr>
          <w:lang w:val="ru-RU"/>
        </w:rPr>
        <w:t xml:space="preserve"> (УУД)</w:t>
      </w:r>
      <w:r w:rsidR="00B225BE" w:rsidRPr="00B43369">
        <w:rPr>
          <w:lang w:val="ru-RU"/>
        </w:rPr>
        <w:t>:</w:t>
      </w:r>
    </w:p>
    <w:p w14:paraId="18DC1D2B" w14:textId="77777777" w:rsidR="00B225BE" w:rsidRPr="00AC0583" w:rsidRDefault="00B225BE" w:rsidP="00EE6591">
      <w:pPr>
        <w:pStyle w:val="aff7"/>
        <w:widowControl w:val="0"/>
        <w:tabs>
          <w:tab w:val="left" w:pos="567"/>
        </w:tabs>
        <w:spacing w:before="0" w:after="0"/>
        <w:ind w:firstLine="709"/>
        <w:jc w:val="both"/>
        <w:rPr>
          <w:b/>
          <w:lang w:val="ru-RU"/>
        </w:rPr>
      </w:pPr>
      <w:r w:rsidRPr="00B43369">
        <w:rPr>
          <w:lang w:val="ru-RU"/>
        </w:rPr>
        <w:t xml:space="preserve">• </w:t>
      </w:r>
      <w:r w:rsidRPr="00B43369">
        <w:rPr>
          <w:b/>
          <w:lang w:val="ru-RU"/>
        </w:rPr>
        <w:t xml:space="preserve">Личностные действия. </w:t>
      </w:r>
    </w:p>
    <w:p w14:paraId="4F57B43E" w14:textId="77777777"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xml:space="preserve">• Регулятивные действия. </w:t>
      </w:r>
    </w:p>
    <w:p w14:paraId="72AA7C25" w14:textId="77777777"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Познавательные универсальные действия.</w:t>
      </w:r>
    </w:p>
    <w:p w14:paraId="11699E8A" w14:textId="77777777" w:rsidR="00B225BE" w:rsidRPr="00B225BE" w:rsidRDefault="00B225BE" w:rsidP="00EE6591">
      <w:pPr>
        <w:pStyle w:val="aff7"/>
        <w:widowControl w:val="0"/>
        <w:tabs>
          <w:tab w:val="left" w:pos="567"/>
        </w:tabs>
        <w:spacing w:before="0" w:after="0"/>
        <w:ind w:firstLine="709"/>
        <w:jc w:val="both"/>
        <w:rPr>
          <w:lang w:val="ru-RU"/>
        </w:rPr>
      </w:pPr>
      <w:r w:rsidRPr="00B43369">
        <w:rPr>
          <w:b/>
          <w:lang w:val="ru-RU"/>
        </w:rPr>
        <w:t>• Коммуникативные действия</w:t>
      </w:r>
      <w:r w:rsidRPr="00B43369">
        <w:rPr>
          <w:lang w:val="ru-RU"/>
        </w:rPr>
        <w:t>.</w:t>
      </w:r>
    </w:p>
    <w:p w14:paraId="1BF3DACB" w14:textId="77777777" w:rsidR="00ED4C45" w:rsidRDefault="00ED4C45" w:rsidP="00EE6591">
      <w:pPr>
        <w:pStyle w:val="aff7"/>
        <w:widowControl w:val="0"/>
        <w:tabs>
          <w:tab w:val="left" w:pos="567"/>
        </w:tabs>
        <w:spacing w:before="0" w:after="0"/>
        <w:ind w:firstLine="709"/>
        <w:jc w:val="both"/>
        <w:rPr>
          <w:lang w:val="ru-RU"/>
        </w:rPr>
      </w:pPr>
      <w:r w:rsidRPr="00B43369">
        <w:rPr>
          <w:b/>
          <w:i/>
          <w:lang w:val="ru-RU"/>
        </w:rPr>
        <w:t>Личностные действия</w:t>
      </w:r>
      <w:r w:rsidRPr="00B43369">
        <w:rPr>
          <w:lang w:val="ru-RU"/>
        </w:rPr>
        <w:t>.</w:t>
      </w:r>
    </w:p>
    <w:p w14:paraId="751D5C3C"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Обеспечивают ценностно-смысловую ориентацию учащихся: </w:t>
      </w:r>
    </w:p>
    <w:p w14:paraId="0268565F"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знание моральных норм, </w:t>
      </w:r>
    </w:p>
    <w:p w14:paraId="77C635A1"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соотносить поступки и события с принятыми этическими принципами, </w:t>
      </w:r>
    </w:p>
    <w:p w14:paraId="0A044766"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выделять нравственный аспект поведения. </w:t>
      </w:r>
    </w:p>
    <w:p w14:paraId="6133B971" w14:textId="77777777"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 xml:space="preserve">Регулятивные действия. </w:t>
      </w:r>
    </w:p>
    <w:p w14:paraId="185E1665"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Обеспечивают учащимся организацию их учебной деятельности:</w:t>
      </w:r>
    </w:p>
    <w:p w14:paraId="6C8DDB35" w14:textId="77777777"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 </w:t>
      </w:r>
      <w:r>
        <w:rPr>
          <w:lang w:val="ru-RU"/>
        </w:rPr>
        <w:t>ц</w:t>
      </w:r>
      <w:r w:rsidR="00ED4C45" w:rsidRPr="00B43369">
        <w:rPr>
          <w:lang w:val="ru-RU"/>
        </w:rPr>
        <w:t xml:space="preserve">елеполагание как постановка учебной задачи на основе соотнесения того, что уже известно и усвоено учащимися, и того, что еще неизвестно. </w:t>
      </w:r>
    </w:p>
    <w:p w14:paraId="191F7B24" w14:textId="77777777"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ц</w:t>
      </w:r>
      <w:r w:rsidR="00ED4C45" w:rsidRPr="00B43369">
        <w:rPr>
          <w:lang w:val="ru-RU"/>
        </w:rPr>
        <w:t xml:space="preserve">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14:paraId="67C3C35B" w14:textId="77777777" w:rsidR="00ED4C45" w:rsidRDefault="00606343" w:rsidP="00EE6591">
      <w:pPr>
        <w:pStyle w:val="aff7"/>
        <w:widowControl w:val="0"/>
        <w:tabs>
          <w:tab w:val="left" w:pos="567"/>
        </w:tabs>
        <w:spacing w:before="0" w:after="0"/>
        <w:ind w:firstLine="709"/>
        <w:jc w:val="both"/>
        <w:rPr>
          <w:lang w:val="ru-RU"/>
        </w:rPr>
      </w:pPr>
      <w:r w:rsidRPr="00B43369">
        <w:rPr>
          <w:lang w:val="ru-RU"/>
        </w:rPr>
        <w:t>•</w:t>
      </w:r>
      <w:r>
        <w:rPr>
          <w:lang w:val="ru-RU"/>
        </w:rPr>
        <w:t>ц</w:t>
      </w:r>
      <w:r w:rsidR="00ED4C45" w:rsidRPr="00B43369">
        <w:rPr>
          <w:lang w:val="ru-RU"/>
        </w:rPr>
        <w:t xml:space="preserve">рогнозирование – предвосхищение результата и уровня усвоения знаний, его временных характеристик. </w:t>
      </w:r>
    </w:p>
    <w:p w14:paraId="5C2A6B80" w14:textId="77777777"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к</w:t>
      </w:r>
      <w:r w:rsidR="00ED4C45" w:rsidRPr="00B43369">
        <w:rPr>
          <w:lang w:val="ru-RU"/>
        </w:rPr>
        <w:t xml:space="preserve">онтроль – сличение способа действий и его результата с заданным эталоном с целью обнаружения отклонений и отличий от эталона. </w:t>
      </w:r>
    </w:p>
    <w:p w14:paraId="626AE77D" w14:textId="77777777"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к</w:t>
      </w:r>
      <w:r w:rsidR="00ED4C45" w:rsidRPr="00B43369">
        <w:rPr>
          <w:lang w:val="ru-RU"/>
        </w:rPr>
        <w:t xml:space="preserve">оррекция – внесение необходимых дополнений и корректив в план, и способ действия. </w:t>
      </w:r>
    </w:p>
    <w:p w14:paraId="3A3F8605" w14:textId="77777777"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о</w:t>
      </w:r>
      <w:r w:rsidR="00ED4C45" w:rsidRPr="00B43369">
        <w:rPr>
          <w:lang w:val="ru-RU"/>
        </w:rPr>
        <w:t xml:space="preserve">ценка – осознание уровня и качества усвоения. </w:t>
      </w:r>
    </w:p>
    <w:p w14:paraId="32053EF7" w14:textId="77777777" w:rsidR="000133C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с</w:t>
      </w:r>
      <w:r w:rsidR="00ED4C45" w:rsidRPr="00B43369">
        <w:rPr>
          <w:lang w:val="ru-RU"/>
        </w:rPr>
        <w:t>аморегуляция как способность к мобилизации сил и энергии, к волевому усилию и к преодолению препятствий.</w:t>
      </w:r>
    </w:p>
    <w:p w14:paraId="0E4D58B5" w14:textId="77777777"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Познавательные универсальные действия</w:t>
      </w:r>
      <w:r>
        <w:rPr>
          <w:b/>
          <w:i/>
          <w:lang w:val="ru-RU"/>
        </w:rPr>
        <w:t>.</w:t>
      </w:r>
    </w:p>
    <w:p w14:paraId="4850DC77"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 общеучебные, </w:t>
      </w:r>
    </w:p>
    <w:p w14:paraId="61268A5C"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логические, </w:t>
      </w:r>
    </w:p>
    <w:p w14:paraId="1E96D00E"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постановка и решение проблемы. </w:t>
      </w:r>
    </w:p>
    <w:p w14:paraId="1AB85A64" w14:textId="77777777" w:rsidR="00ED4C45" w:rsidRPr="00606343" w:rsidRDefault="00ED4C45" w:rsidP="00EE6591">
      <w:pPr>
        <w:pStyle w:val="aff7"/>
        <w:widowControl w:val="0"/>
        <w:tabs>
          <w:tab w:val="left" w:pos="567"/>
        </w:tabs>
        <w:spacing w:before="0" w:after="0"/>
        <w:ind w:firstLine="709"/>
        <w:jc w:val="both"/>
        <w:rPr>
          <w:i/>
          <w:lang w:val="ru-RU"/>
        </w:rPr>
      </w:pPr>
      <w:r w:rsidRPr="00B43369">
        <w:rPr>
          <w:i/>
          <w:lang w:val="ru-RU"/>
        </w:rPr>
        <w:t xml:space="preserve">Общеучебные универсальные действия: </w:t>
      </w:r>
    </w:p>
    <w:p w14:paraId="2D7075BC" w14:textId="77777777"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самостоятельное выделение и формулирование познавательной цели; </w:t>
      </w:r>
    </w:p>
    <w:p w14:paraId="4E618B1B" w14:textId="77777777"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поиск и выделение необходимой информации; применение методов информационного поиска, в том числе с помощью компьютерных средств; </w:t>
      </w:r>
    </w:p>
    <w:p w14:paraId="0F227489" w14:textId="77777777"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структурирование знаний; </w:t>
      </w:r>
    </w:p>
    <w:p w14:paraId="37DD6A8F" w14:textId="77777777"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осознанное и произвольное построение речевого высказывания в устной и письменной форме; </w:t>
      </w:r>
    </w:p>
    <w:p w14:paraId="444DD208" w14:textId="77777777"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выбор наиболее эффективных способов решения задачи в зависимости от конкретных условий; </w:t>
      </w:r>
    </w:p>
    <w:p w14:paraId="787F4DD3" w14:textId="77777777" w:rsidR="000133C5" w:rsidRDefault="00ED4C45" w:rsidP="00EE6591">
      <w:pPr>
        <w:pStyle w:val="aff7"/>
        <w:widowControl w:val="0"/>
        <w:tabs>
          <w:tab w:val="left" w:pos="567"/>
        </w:tabs>
        <w:spacing w:before="0" w:after="0"/>
        <w:ind w:firstLine="709"/>
        <w:jc w:val="both"/>
        <w:rPr>
          <w:lang w:val="ru-RU"/>
        </w:rPr>
      </w:pPr>
      <w:r w:rsidRPr="00B43369">
        <w:rPr>
          <w:lang w:val="ru-RU"/>
        </w:rPr>
        <w:t>• рефлексия способов и условий действия, контроль и оценка процесса и результатов деятельности.</w:t>
      </w:r>
    </w:p>
    <w:p w14:paraId="46D99E73"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r w:rsidRPr="00B43369">
        <w:rPr>
          <w:lang w:val="ru-RU"/>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14:paraId="25A072ED"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Постановка и формулирование проблемы, самостоятельное создание алгоритмов деятельности. </w:t>
      </w:r>
    </w:p>
    <w:p w14:paraId="1765BD13"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символическая). </w:t>
      </w:r>
    </w:p>
    <w:p w14:paraId="3513469D"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Преобразование модели с целью выявления общих законов. </w:t>
      </w:r>
    </w:p>
    <w:p w14:paraId="3F88BE2A" w14:textId="77777777" w:rsidR="00606343" w:rsidRDefault="00606343" w:rsidP="00EE6591">
      <w:pPr>
        <w:pStyle w:val="aff7"/>
        <w:widowControl w:val="0"/>
        <w:tabs>
          <w:tab w:val="left" w:pos="567"/>
        </w:tabs>
        <w:spacing w:before="0" w:after="0"/>
        <w:ind w:firstLine="709"/>
        <w:jc w:val="both"/>
        <w:rPr>
          <w:lang w:val="ru-RU"/>
        </w:rPr>
      </w:pPr>
      <w:r w:rsidRPr="00B43369">
        <w:rPr>
          <w:i/>
          <w:lang w:val="ru-RU"/>
        </w:rPr>
        <w:t>Логические универсальные действия:</w:t>
      </w:r>
    </w:p>
    <w:p w14:paraId="7BF435E2"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анализ с целью выделения признаков (существенных, несущественных); </w:t>
      </w:r>
    </w:p>
    <w:p w14:paraId="62C41D21"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синтез – составление целого из частей; </w:t>
      </w:r>
    </w:p>
    <w:p w14:paraId="189E68E9"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сравнение с целью выявления черт сходства и черт различия, соответствия и несоответствия. </w:t>
      </w:r>
    </w:p>
    <w:p w14:paraId="102B7808"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выбор оснований и критериев для сравнения, сериации, классификации объектов. </w:t>
      </w:r>
    </w:p>
    <w:p w14:paraId="6EA88606"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подведение под понятие, выведение следствий; </w:t>
      </w:r>
    </w:p>
    <w:p w14:paraId="522A7A15"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•установление причинно-следственных связей; </w:t>
      </w:r>
    </w:p>
    <w:p w14:paraId="429A52AB"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построение логической цепи рассуждений; </w:t>
      </w:r>
    </w:p>
    <w:p w14:paraId="35623833"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доказательство; </w:t>
      </w:r>
    </w:p>
    <w:p w14:paraId="1412BA59" w14:textId="77777777"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выдвижение гипотез и их обоснование. </w:t>
      </w:r>
    </w:p>
    <w:p w14:paraId="2D839631" w14:textId="77777777" w:rsidR="00606343" w:rsidRDefault="00606343" w:rsidP="00EE6591">
      <w:pPr>
        <w:pStyle w:val="aff7"/>
        <w:widowControl w:val="0"/>
        <w:tabs>
          <w:tab w:val="left" w:pos="567"/>
        </w:tabs>
        <w:spacing w:before="0" w:after="0"/>
        <w:ind w:firstLine="709"/>
        <w:jc w:val="both"/>
        <w:rPr>
          <w:lang w:val="ru-RU"/>
        </w:rPr>
      </w:pPr>
      <w:r w:rsidRPr="00B43369">
        <w:rPr>
          <w:i/>
          <w:lang w:val="ru-RU"/>
        </w:rPr>
        <w:t>Постановка и решение проблемы:</w:t>
      </w:r>
    </w:p>
    <w:p w14:paraId="2C258F92"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формулирование проблемы; </w:t>
      </w:r>
    </w:p>
    <w:p w14:paraId="3801AF9A"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самостоятельное создание способов решения проблемы творческого и поискового характера. </w:t>
      </w:r>
    </w:p>
    <w:p w14:paraId="33BA7F70" w14:textId="77777777" w:rsidR="00606343" w:rsidRDefault="008C3E63" w:rsidP="00606343">
      <w:pPr>
        <w:pStyle w:val="aff7"/>
        <w:widowControl w:val="0"/>
        <w:tabs>
          <w:tab w:val="left" w:pos="567"/>
        </w:tabs>
        <w:spacing w:before="0" w:after="0"/>
        <w:jc w:val="both"/>
        <w:rPr>
          <w:lang w:val="ru-RU"/>
        </w:rPr>
      </w:pPr>
      <w:r>
        <w:rPr>
          <w:b/>
          <w:i/>
          <w:lang w:val="ru-RU"/>
        </w:rPr>
        <w:t xml:space="preserve">           </w:t>
      </w:r>
      <w:r w:rsidR="00606343" w:rsidRPr="00B43369">
        <w:rPr>
          <w:b/>
          <w:i/>
          <w:lang w:val="ru-RU"/>
        </w:rPr>
        <w:t>Коммуникативные действия</w:t>
      </w:r>
      <w:r w:rsidR="00606343" w:rsidRPr="00B43369">
        <w:rPr>
          <w:lang w:val="ru-RU"/>
        </w:rPr>
        <w:t xml:space="preserve">. </w:t>
      </w:r>
    </w:p>
    <w:p w14:paraId="14B7B306"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14:paraId="665B9DA8"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К коммуникативным действиям относятся: </w:t>
      </w:r>
    </w:p>
    <w:p w14:paraId="63BC23E0"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планирование учебного сотрудничества с учителем и со сверстниками – определение цели, функций участников, способов взаимодействия; </w:t>
      </w:r>
    </w:p>
    <w:p w14:paraId="43B92D27"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постановка вопросов; </w:t>
      </w:r>
    </w:p>
    <w:p w14:paraId="320616C6"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разрешение конфликтов; </w:t>
      </w:r>
    </w:p>
    <w:p w14:paraId="2EA46918"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управление поведением партнера, контроль, коррекция, оценка его действий. </w:t>
      </w:r>
    </w:p>
    <w:p w14:paraId="74609C46" w14:textId="77777777" w:rsidR="00606343" w:rsidRDefault="00606343" w:rsidP="00606343">
      <w:pPr>
        <w:pStyle w:val="aff7"/>
        <w:widowControl w:val="0"/>
        <w:tabs>
          <w:tab w:val="left" w:pos="567"/>
        </w:tabs>
        <w:spacing w:before="0" w:after="0"/>
        <w:jc w:val="both"/>
        <w:rPr>
          <w:lang w:val="ru-RU"/>
        </w:rPr>
      </w:pPr>
      <w:r w:rsidRPr="00B43369">
        <w:rPr>
          <w:lang w:val="ru-RU"/>
        </w:rPr>
        <w:t xml:space="preserve">• умение полно и точно выражать свои мысли в соответствие с задачами и условиями коммуникации; </w:t>
      </w:r>
    </w:p>
    <w:p w14:paraId="39583279" w14:textId="77777777" w:rsidR="00606343" w:rsidRDefault="00606343" w:rsidP="00606343">
      <w:pPr>
        <w:pStyle w:val="aff7"/>
        <w:widowControl w:val="0"/>
        <w:tabs>
          <w:tab w:val="left" w:pos="567"/>
        </w:tabs>
        <w:spacing w:before="0" w:after="0"/>
        <w:jc w:val="both"/>
        <w:rPr>
          <w:lang w:val="ru-RU"/>
        </w:rPr>
      </w:pPr>
      <w:r w:rsidRPr="00B43369">
        <w:rPr>
          <w:lang w:val="ru-RU"/>
        </w:rPr>
        <w:t>• владение монологической и диалогической формами речи.</w:t>
      </w:r>
    </w:p>
    <w:p w14:paraId="07952E57" w14:textId="77777777" w:rsidR="00F650F8" w:rsidRDefault="00F650F8" w:rsidP="0073672F">
      <w:pPr>
        <w:pStyle w:val="aff7"/>
        <w:widowControl w:val="0"/>
        <w:tabs>
          <w:tab w:val="left" w:pos="567"/>
        </w:tabs>
        <w:spacing w:before="0" w:after="0"/>
        <w:ind w:firstLine="567"/>
        <w:jc w:val="both"/>
        <w:rPr>
          <w:lang w:val="ru-RU"/>
        </w:rPr>
      </w:pPr>
      <w:r w:rsidRPr="00B43369">
        <w:rPr>
          <w:lang w:val="ru-RU"/>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
    <w:p w14:paraId="011F860B" w14:textId="77777777" w:rsidR="00F650F8" w:rsidRDefault="00F650F8" w:rsidP="00412AFB">
      <w:pPr>
        <w:pStyle w:val="aff7"/>
        <w:widowControl w:val="0"/>
        <w:tabs>
          <w:tab w:val="left" w:pos="567"/>
        </w:tabs>
        <w:spacing w:before="0" w:after="0"/>
        <w:ind w:firstLine="567"/>
        <w:jc w:val="both"/>
        <w:rPr>
          <w:lang w:val="ru-RU"/>
        </w:rPr>
      </w:pPr>
      <w:r w:rsidRPr="00B43369">
        <w:rPr>
          <w:lang w:val="ru-RU"/>
        </w:rPr>
        <w:t xml:space="preserve">Типовые задачи формирования универсальных учебных действий конструируются учителем на основании следующих общих подходов: </w:t>
      </w:r>
    </w:p>
    <w:p w14:paraId="3165FD95" w14:textId="77777777" w:rsidR="00F650F8" w:rsidRDefault="00F650F8">
      <w:pPr>
        <w:pStyle w:val="aff7"/>
        <w:widowControl w:val="0"/>
        <w:numPr>
          <w:ilvl w:val="0"/>
          <w:numId w:val="29"/>
        </w:numPr>
        <w:tabs>
          <w:tab w:val="left" w:pos="567"/>
        </w:tabs>
        <w:spacing w:before="0" w:after="0"/>
        <w:ind w:left="0" w:firstLine="0"/>
        <w:jc w:val="both"/>
        <w:rPr>
          <w:lang w:val="ru-RU"/>
        </w:rPr>
      </w:pPr>
      <w:r w:rsidRPr="00B43369">
        <w:rPr>
          <w:lang w:val="ru-RU"/>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свѐрнутом или развѐрнутом виде) следующих навыков: ознакомление-понимание - применение-анализ-синтез-оценка.</w:t>
      </w:r>
    </w:p>
    <w:p w14:paraId="30BE0FB4" w14:textId="77777777" w:rsidR="00F650F8" w:rsidRDefault="00F650F8" w:rsidP="00F650F8">
      <w:pPr>
        <w:pStyle w:val="aff7"/>
        <w:widowControl w:val="0"/>
        <w:tabs>
          <w:tab w:val="left" w:pos="567"/>
        </w:tabs>
        <w:spacing w:before="0" w:after="0"/>
        <w:jc w:val="both"/>
        <w:rPr>
          <w:lang w:val="ru-RU"/>
        </w:rPr>
      </w:pPr>
      <w:r w:rsidRPr="00F650F8">
        <w:rPr>
          <w:lang w:val="ru-RU"/>
        </w:rPr>
        <w:t>В</w:t>
      </w:r>
      <w:r w:rsidRPr="00B43369">
        <w:rPr>
          <w:lang w:val="ru-RU"/>
        </w:rPr>
        <w:t xml:space="preserve"> общем виде задача состоит из информационного блока и серии вопросов (практических заданий) к нему. </w:t>
      </w:r>
    </w:p>
    <w:p w14:paraId="066D31D1" w14:textId="77777777" w:rsidR="00F650F8" w:rsidRDefault="00F650F8" w:rsidP="00F650F8">
      <w:pPr>
        <w:pStyle w:val="aff7"/>
        <w:widowControl w:val="0"/>
        <w:tabs>
          <w:tab w:val="left" w:pos="567"/>
        </w:tabs>
        <w:spacing w:before="0" w:after="0"/>
        <w:jc w:val="both"/>
        <w:rPr>
          <w:lang w:val="ru-RU"/>
        </w:rPr>
      </w:pPr>
      <w:r w:rsidRPr="00A351AC">
        <w:rPr>
          <w:lang w:val="ru-RU"/>
        </w:rPr>
        <w:t xml:space="preserve">2. Требования к задачам. </w:t>
      </w:r>
      <w:r w:rsidRPr="00B43369">
        <w:rPr>
          <w:lang w:val="ru-RU"/>
        </w:rPr>
        <w:t>Для того, чтобы задачи, предназначенные для оценки тех или иных УУД, были валидными, над</w:t>
      </w:r>
      <w:r>
        <w:rPr>
          <w:lang w:val="ru-RU"/>
        </w:rPr>
        <w:t>е</w:t>
      </w:r>
      <w:r w:rsidRPr="00B43369">
        <w:rPr>
          <w:lang w:val="ru-RU"/>
        </w:rPr>
        <w:t xml:space="preserve">жными и объективными, они должны быть: </w:t>
      </w:r>
    </w:p>
    <w:p w14:paraId="261CCA59" w14:textId="77777777" w:rsidR="00F650F8" w:rsidRDefault="00F650F8" w:rsidP="00F650F8">
      <w:pPr>
        <w:pStyle w:val="aff7"/>
        <w:widowControl w:val="0"/>
        <w:tabs>
          <w:tab w:val="left" w:pos="567"/>
        </w:tabs>
        <w:spacing w:before="0" w:after="0"/>
        <w:jc w:val="both"/>
        <w:rPr>
          <w:lang w:val="ru-RU"/>
        </w:rPr>
      </w:pPr>
      <w:r w:rsidRPr="00B43369">
        <w:rPr>
          <w:lang w:val="ru-RU"/>
        </w:rPr>
        <w:t xml:space="preserve">- составлены в соответствии с требованиями, предъявляемыми к тестовым заданиям в целом; </w:t>
      </w:r>
    </w:p>
    <w:p w14:paraId="398B88FE" w14:textId="77777777" w:rsidR="00F650F8" w:rsidRDefault="00F650F8" w:rsidP="00F650F8">
      <w:pPr>
        <w:pStyle w:val="aff7"/>
        <w:widowControl w:val="0"/>
        <w:tabs>
          <w:tab w:val="left" w:pos="567"/>
        </w:tabs>
        <w:spacing w:before="0" w:after="0"/>
        <w:jc w:val="both"/>
        <w:rPr>
          <w:lang w:val="ru-RU"/>
        </w:rPr>
      </w:pPr>
      <w:r w:rsidRPr="00B43369">
        <w:rPr>
          <w:lang w:val="ru-RU"/>
        </w:rPr>
        <w:t xml:space="preserve">- сформулированы на языке, доступном пониманию ученика, претендующего на освоение обладание соответствующих УУД; </w:t>
      </w:r>
    </w:p>
    <w:p w14:paraId="39135380" w14:textId="77777777" w:rsidR="00F650F8" w:rsidRDefault="00F650F8" w:rsidP="00F650F8">
      <w:pPr>
        <w:pStyle w:val="aff7"/>
        <w:widowControl w:val="0"/>
        <w:tabs>
          <w:tab w:val="left" w:pos="567"/>
        </w:tabs>
        <w:spacing w:before="0" w:after="0"/>
        <w:jc w:val="both"/>
        <w:rPr>
          <w:lang w:val="ru-RU"/>
        </w:rPr>
      </w:pPr>
      <w:r w:rsidRPr="00B43369">
        <w:rPr>
          <w:lang w:val="ru-RU"/>
        </w:rPr>
        <w:lastRenderedPageBreak/>
        <w:t xml:space="preserve">- избыточными с точки зрения выраженности в них «зоны ближайшего развития»; </w:t>
      </w:r>
    </w:p>
    <w:p w14:paraId="357721C7" w14:textId="77777777" w:rsidR="00F650F8" w:rsidRDefault="00F650F8" w:rsidP="00F650F8">
      <w:pPr>
        <w:pStyle w:val="aff7"/>
        <w:widowControl w:val="0"/>
        <w:tabs>
          <w:tab w:val="left" w:pos="567"/>
        </w:tabs>
        <w:spacing w:before="0" w:after="0"/>
        <w:jc w:val="both"/>
        <w:rPr>
          <w:lang w:val="ru-RU"/>
        </w:rPr>
      </w:pPr>
      <w:r w:rsidRPr="00B43369">
        <w:rPr>
          <w:lang w:val="ru-RU"/>
        </w:rPr>
        <w:t xml:space="preserve">- многоуровневыми, т.е. предполагающими возможность оценить: общий подход к решению; выбор необходимой стратегии; </w:t>
      </w:r>
    </w:p>
    <w:p w14:paraId="3657A5B0" w14:textId="77777777" w:rsidR="00F650F8" w:rsidRPr="00F650F8" w:rsidRDefault="00F650F8" w:rsidP="00F650F8">
      <w:pPr>
        <w:pStyle w:val="aff7"/>
        <w:widowControl w:val="0"/>
        <w:tabs>
          <w:tab w:val="left" w:pos="567"/>
        </w:tabs>
        <w:spacing w:before="0" w:after="0"/>
        <w:jc w:val="both"/>
        <w:rPr>
          <w:lang w:val="ru-RU"/>
        </w:rPr>
      </w:pPr>
      <w:r w:rsidRPr="00B43369">
        <w:rPr>
          <w:lang w:val="ru-RU"/>
        </w:rPr>
        <w:t>- «модульными», т.е. предусматривающими возможность, сохраняя общий конструкт задачи, менять некоторые из е</w:t>
      </w:r>
      <w:r>
        <w:rPr>
          <w:lang w:val="ru-RU"/>
        </w:rPr>
        <w:t>е</w:t>
      </w:r>
      <w:r w:rsidRPr="00B43369">
        <w:rPr>
          <w:lang w:val="ru-RU"/>
        </w:rPr>
        <w:t xml:space="preserve"> условий.</w:t>
      </w:r>
    </w:p>
    <w:p w14:paraId="5B7C14F9" w14:textId="77777777" w:rsidR="00ED4C45" w:rsidRDefault="00606343" w:rsidP="00606343">
      <w:pPr>
        <w:pStyle w:val="aff7"/>
        <w:widowControl w:val="0"/>
        <w:tabs>
          <w:tab w:val="left" w:pos="567"/>
        </w:tabs>
        <w:spacing w:before="0" w:after="0"/>
        <w:jc w:val="both"/>
        <w:rPr>
          <w:lang w:val="ru-RU"/>
        </w:rPr>
      </w:pPr>
      <w:r w:rsidRPr="00B43369">
        <w:rPr>
          <w:lang w:val="ru-RU"/>
        </w:rPr>
        <w:t>С точки зрения информационной деятельности знаково-символические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14:paraId="423D6B99" w14:textId="77777777"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К принципам формирования УУД в основной школе можно отнести следующие:</w:t>
      </w:r>
    </w:p>
    <w:p w14:paraId="4955AFF0" w14:textId="77777777" w:rsidR="00BC2F4A" w:rsidRPr="00B43369" w:rsidRDefault="00BC2F4A">
      <w:pPr>
        <w:pStyle w:val="aff7"/>
        <w:widowControl w:val="0"/>
        <w:numPr>
          <w:ilvl w:val="0"/>
          <w:numId w:val="16"/>
        </w:numPr>
        <w:tabs>
          <w:tab w:val="left" w:pos="1134"/>
        </w:tabs>
        <w:suppressAutoHyphens w:val="0"/>
        <w:spacing w:before="0" w:after="0"/>
        <w:ind w:left="0" w:firstLine="709"/>
        <w:jc w:val="both"/>
        <w:textAlignment w:val="baseline"/>
        <w:rPr>
          <w:lang w:val="ru-RU"/>
        </w:rPr>
      </w:pPr>
      <w:r w:rsidRPr="00B43369">
        <w:rPr>
          <w:lang w:val="ru-RU"/>
        </w:rPr>
        <w:t>формирование УУД – задача, сквозная для все</w:t>
      </w:r>
      <w:r w:rsidRPr="006F4DE4">
        <w:rPr>
          <w:lang w:val="ru-RU"/>
        </w:rPr>
        <w:t xml:space="preserve">й </w:t>
      </w:r>
      <w:r w:rsidRPr="00B43369">
        <w:rPr>
          <w:lang w:val="ru-RU"/>
        </w:rPr>
        <w:t xml:space="preserve"> образовательно</w:t>
      </w:r>
      <w:r w:rsidRPr="006F4DE4">
        <w:rPr>
          <w:lang w:val="ru-RU"/>
        </w:rPr>
        <w:t xml:space="preserve">й деятельности </w:t>
      </w:r>
      <w:r w:rsidRPr="00B43369">
        <w:rPr>
          <w:lang w:val="ru-RU"/>
        </w:rPr>
        <w:t>(урочная, внеурочная деятельность);</w:t>
      </w:r>
    </w:p>
    <w:p w14:paraId="774B5E7B" w14:textId="77777777" w:rsidR="00BC2F4A" w:rsidRPr="00B43369" w:rsidRDefault="00BC2F4A">
      <w:pPr>
        <w:pStyle w:val="aff7"/>
        <w:widowControl w:val="0"/>
        <w:numPr>
          <w:ilvl w:val="0"/>
          <w:numId w:val="16"/>
        </w:numPr>
        <w:tabs>
          <w:tab w:val="left" w:pos="1134"/>
        </w:tabs>
        <w:suppressAutoHyphens w:val="0"/>
        <w:spacing w:before="0" w:after="0"/>
        <w:ind w:left="0" w:firstLine="709"/>
        <w:jc w:val="both"/>
        <w:textAlignment w:val="baseline"/>
        <w:rPr>
          <w:lang w:val="ru-RU"/>
        </w:rPr>
      </w:pPr>
      <w:r w:rsidRPr="00B43369">
        <w:rPr>
          <w:lang w:val="ru-RU"/>
        </w:rPr>
        <w:t>формирование УУД обязательно требует работы с предметным или междисциплинарным содержанием;</w:t>
      </w:r>
    </w:p>
    <w:p w14:paraId="21747BCA" w14:textId="77777777" w:rsidR="00BC2F4A" w:rsidRPr="00B43369" w:rsidRDefault="00BC2F4A">
      <w:pPr>
        <w:pStyle w:val="aff7"/>
        <w:widowControl w:val="0"/>
        <w:numPr>
          <w:ilvl w:val="0"/>
          <w:numId w:val="16"/>
        </w:numPr>
        <w:tabs>
          <w:tab w:val="left" w:pos="1134"/>
        </w:tabs>
        <w:suppressAutoHyphens w:val="0"/>
        <w:spacing w:before="0" w:after="0"/>
        <w:ind w:left="0" w:firstLine="709"/>
        <w:jc w:val="both"/>
        <w:textAlignment w:val="baseline"/>
        <w:rPr>
          <w:lang w:val="ru-RU"/>
        </w:rPr>
      </w:pPr>
      <w:r w:rsidRPr="00B43369">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0CBDA577" w14:textId="77777777" w:rsidR="00BC2F4A" w:rsidRPr="00B43369" w:rsidRDefault="00BC2F4A">
      <w:pPr>
        <w:pStyle w:val="aff7"/>
        <w:widowControl w:val="0"/>
        <w:numPr>
          <w:ilvl w:val="0"/>
          <w:numId w:val="16"/>
        </w:numPr>
        <w:tabs>
          <w:tab w:val="left" w:pos="1134"/>
        </w:tabs>
        <w:suppressAutoHyphens w:val="0"/>
        <w:spacing w:before="0" w:after="0"/>
        <w:ind w:left="0" w:firstLine="709"/>
        <w:jc w:val="both"/>
        <w:textAlignment w:val="baseline"/>
        <w:rPr>
          <w:lang w:val="ru-RU"/>
        </w:rPr>
      </w:pPr>
      <w:r w:rsidRPr="00B43369">
        <w:rPr>
          <w:lang w:val="ru-RU"/>
        </w:rPr>
        <w:t>отход от понимания урока как ключевой единицы образовательно</w:t>
      </w:r>
      <w:r w:rsidRPr="006F4DE4">
        <w:rPr>
          <w:lang w:val="ru-RU"/>
        </w:rPr>
        <w:t xml:space="preserve">йдеятельности </w:t>
      </w:r>
      <w:r w:rsidRPr="00B43369">
        <w:rPr>
          <w:lang w:val="ru-RU"/>
        </w:rPr>
        <w:t>(как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628178BB" w14:textId="77777777" w:rsidR="00AA0974" w:rsidRPr="00AA0974" w:rsidRDefault="00E01D29" w:rsidP="00AA0974">
      <w:pPr>
        <w:widowControl/>
        <w:suppressAutoHyphens w:val="0"/>
        <w:autoSpaceDN w:val="0"/>
        <w:adjustRightInd w:val="0"/>
        <w:ind w:firstLine="709"/>
        <w:jc w:val="both"/>
        <w:rPr>
          <w:rFonts w:eastAsia="Times New Roman"/>
          <w:color w:val="000000"/>
          <w:lang w:val="ru-RU" w:eastAsia="ru-RU"/>
        </w:rPr>
      </w:pPr>
      <w:r w:rsidRPr="00E01D29">
        <w:rPr>
          <w:lang w:val="ru-RU"/>
        </w:rPr>
        <w:t>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r>
        <w:rPr>
          <w:rFonts w:eastAsia="Times New Roman"/>
          <w:color w:val="000000"/>
          <w:lang w:val="ru-RU" w:eastAsia="ru-RU"/>
        </w:rPr>
        <w:t>Эт</w:t>
      </w:r>
      <w:r w:rsidR="00AA0974" w:rsidRPr="00AA0974">
        <w:rPr>
          <w:rFonts w:eastAsia="Times New Roman"/>
          <w:color w:val="000000"/>
          <w:lang w:val="ru-RU" w:eastAsia="ru-RU"/>
        </w:rPr>
        <w:t>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w:t>
      </w:r>
      <w:r w:rsidR="00AA0974">
        <w:rPr>
          <w:rFonts w:eastAsia="Times New Roman"/>
          <w:color w:val="000000"/>
          <w:lang w:val="ru-RU" w:eastAsia="ru-RU"/>
        </w:rPr>
        <w:t>чи достижения личностных и мета</w:t>
      </w:r>
      <w:r w:rsidR="00AA0974" w:rsidRPr="00AA0974">
        <w:rPr>
          <w:rFonts w:eastAsia="Times New Roman"/>
          <w:color w:val="000000"/>
          <w:lang w:val="ru-RU" w:eastAsia="ru-RU"/>
        </w:rPr>
        <w:t xml:space="preserve">предметных результатов. </w:t>
      </w:r>
    </w:p>
    <w:p w14:paraId="1C01881C" w14:textId="77777777"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color w:val="000000"/>
          <w:lang w:val="ru-RU" w:eastAsia="ru-RU"/>
        </w:rPr>
        <w:t xml:space="preserve">Средствами достижения личностных и метапредметных результатов в каждом </w:t>
      </w:r>
      <w:r w:rsidRPr="00AA0974">
        <w:rPr>
          <w:rFonts w:eastAsia="Times New Roman"/>
          <w:lang w:val="ru-RU" w:eastAsia="ru-RU"/>
        </w:rPr>
        <w:t xml:space="preserve">предмете могут служить: </w:t>
      </w:r>
    </w:p>
    <w:p w14:paraId="01CF5C6A" w14:textId="77777777"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1) текст; </w:t>
      </w:r>
    </w:p>
    <w:p w14:paraId="0B18F181" w14:textId="77777777"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2) иллюстративный ряд (например, схемы и графики в математике); </w:t>
      </w:r>
    </w:p>
    <w:p w14:paraId="56F58EAC" w14:textId="77777777"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14:paraId="256F3EC8" w14:textId="77777777"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14:paraId="37C85533" w14:textId="77777777"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 «Русский язык»  и «Родной язык»</w:t>
      </w:r>
      <w:r w:rsidRPr="00AA0974">
        <w:rPr>
          <w:rFonts w:eastAsia="Times New Roman"/>
          <w:b/>
          <w:bCs/>
          <w:lang w:val="ru-RU" w:eastAsia="ru-RU"/>
        </w:rPr>
        <w:t xml:space="preserve"> </w:t>
      </w:r>
      <w:r w:rsidRPr="00AA0974">
        <w:rPr>
          <w:rFonts w:eastAsia="Times New Roman"/>
          <w:lang w:val="ru-RU" w:eastAsia="ru-RU"/>
        </w:rPr>
        <w:t>наряду с достижением предметных результатов, нацелен</w:t>
      </w:r>
      <w:r w:rsidR="0013684A">
        <w:rPr>
          <w:rFonts w:eastAsia="Times New Roman"/>
          <w:lang w:val="ru-RU" w:eastAsia="ru-RU"/>
        </w:rPr>
        <w:t>ы</w:t>
      </w:r>
      <w:r w:rsidRPr="00AA0974">
        <w:rPr>
          <w:rFonts w:eastAsia="Times New Roman"/>
          <w:lang w:val="ru-RU" w:eastAsia="ru-RU"/>
        </w:rPr>
        <w:t xml:space="preserve">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14:paraId="1B795780" w14:textId="77777777"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14:paraId="191E9867" w14:textId="77777777" w:rsid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lastRenderedPageBreak/>
        <w:t>Предмет</w:t>
      </w:r>
      <w:r w:rsidR="001F71AE">
        <w:rPr>
          <w:rFonts w:eastAsia="Times New Roman"/>
          <w:b/>
          <w:bCs/>
          <w:lang w:val="ru-RU" w:eastAsia="ru-RU"/>
        </w:rPr>
        <w:t>ы</w:t>
      </w:r>
      <w:r w:rsidRPr="00AA0974">
        <w:rPr>
          <w:rFonts w:eastAsia="Times New Roman"/>
          <w:b/>
          <w:bCs/>
          <w:lang w:val="ru-RU" w:eastAsia="ru-RU"/>
        </w:rPr>
        <w:t xml:space="preserve"> «Литература» </w:t>
      </w:r>
      <w:r w:rsidR="001F71AE">
        <w:rPr>
          <w:rFonts w:eastAsia="Times New Roman"/>
          <w:b/>
          <w:bCs/>
          <w:lang w:val="ru-RU" w:eastAsia="ru-RU"/>
        </w:rPr>
        <w:t xml:space="preserve">и «Родная литература» </w:t>
      </w:r>
      <w:r w:rsidRPr="00AA0974">
        <w:rPr>
          <w:rFonts w:eastAsia="Times New Roman"/>
          <w:lang w:val="ru-RU" w:eastAsia="ru-RU"/>
        </w:rPr>
        <w:t>прежде всего способству</w:t>
      </w:r>
      <w:r w:rsidR="00822B3E">
        <w:rPr>
          <w:rFonts w:eastAsia="Times New Roman"/>
          <w:lang w:val="ru-RU" w:eastAsia="ru-RU"/>
        </w:rPr>
        <w:t>ю</w:t>
      </w:r>
      <w:r w:rsidRPr="00AA0974">
        <w:rPr>
          <w:rFonts w:eastAsia="Times New Roman"/>
          <w:lang w:val="ru-RU" w:eastAsia="ru-RU"/>
        </w:rPr>
        <w:t xml:space="preserve">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14:paraId="45C96529"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«Иностранный язык</w:t>
      </w:r>
      <w:r w:rsidR="00325556">
        <w:rPr>
          <w:rFonts w:eastAsia="Times New Roman"/>
          <w:b/>
          <w:bCs/>
          <w:lang w:val="ru-RU" w:eastAsia="ru-RU"/>
        </w:rPr>
        <w:t>.</w:t>
      </w:r>
      <w:r w:rsidR="001F71AE">
        <w:rPr>
          <w:rFonts w:eastAsia="Times New Roman"/>
          <w:b/>
          <w:bCs/>
          <w:lang w:val="ru-RU" w:eastAsia="ru-RU"/>
        </w:rPr>
        <w:t xml:space="preserve"> </w:t>
      </w:r>
      <w:r w:rsidR="00325556">
        <w:rPr>
          <w:rFonts w:eastAsia="Times New Roman"/>
          <w:b/>
          <w:bCs/>
          <w:lang w:val="ru-RU" w:eastAsia="ru-RU"/>
        </w:rPr>
        <w:t>Второй иностранный язык</w:t>
      </w:r>
      <w:r w:rsidRPr="00AA0974">
        <w:rPr>
          <w:rFonts w:eastAsia="Times New Roman"/>
          <w:b/>
          <w:bCs/>
          <w:lang w:val="ru-RU" w:eastAsia="ru-RU"/>
        </w:rPr>
        <w:t>»</w:t>
      </w:r>
      <w:r w:rsidRPr="00AA0974">
        <w:rPr>
          <w:rFonts w:eastAsia="Times New Roman"/>
          <w:lang w:val="ru-RU" w:eastAsia="ru-RU"/>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w:t>
      </w:r>
      <w:r w:rsidR="00352B4B">
        <w:rPr>
          <w:rFonts w:eastAsia="Times New Roman"/>
          <w:lang w:val="ru-RU" w:eastAsia="ru-RU"/>
        </w:rPr>
        <w:t xml:space="preserve">иков формируются познавательные </w:t>
      </w:r>
      <w:r w:rsidRPr="00AA0974">
        <w:rPr>
          <w:rFonts w:eastAsia="Times New Roman"/>
          <w:lang w:val="ru-RU" w:eastAsia="ru-RU"/>
        </w:rPr>
        <w:t xml:space="preserve">универсальные учебные действия. </w:t>
      </w:r>
    </w:p>
    <w:p w14:paraId="5A3AA325" w14:textId="77777777" w:rsidR="00352B4B"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«История</w:t>
      </w:r>
      <w:r w:rsidR="00141C90">
        <w:rPr>
          <w:rFonts w:eastAsia="Times New Roman"/>
          <w:b/>
          <w:bCs/>
          <w:lang w:val="ru-RU" w:eastAsia="ru-RU"/>
        </w:rPr>
        <w:t xml:space="preserve"> России.</w:t>
      </w:r>
      <w:r w:rsidR="001F71AE">
        <w:rPr>
          <w:rFonts w:eastAsia="Times New Roman"/>
          <w:b/>
          <w:bCs/>
          <w:lang w:val="ru-RU" w:eastAsia="ru-RU"/>
        </w:rPr>
        <w:t xml:space="preserve"> </w:t>
      </w:r>
      <w:r w:rsidR="00141C90">
        <w:rPr>
          <w:rFonts w:eastAsia="Times New Roman"/>
          <w:b/>
          <w:bCs/>
          <w:lang w:val="ru-RU" w:eastAsia="ru-RU"/>
        </w:rPr>
        <w:t>Всеобщая история</w:t>
      </w:r>
      <w:r w:rsidRPr="00AA0974">
        <w:rPr>
          <w:rFonts w:eastAsia="Times New Roman"/>
          <w:b/>
          <w:bCs/>
          <w:lang w:val="ru-RU" w:eastAsia="ru-RU"/>
        </w:rPr>
        <w:t xml:space="preserve">»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14:paraId="1691A6B3"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6CB4D5D9"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Аналогично и в </w:t>
      </w:r>
      <w:r w:rsidRPr="00AA0974">
        <w:rPr>
          <w:rFonts w:eastAsia="Times New Roman"/>
          <w:b/>
          <w:bCs/>
          <w:lang w:val="ru-RU" w:eastAsia="ru-RU"/>
        </w:rPr>
        <w:t xml:space="preserve">предмете «Обществознание», </w:t>
      </w:r>
      <w:r w:rsidRPr="00AA0974">
        <w:rPr>
          <w:rFonts w:eastAsia="Times New Roman"/>
          <w:lang w:val="ru-RU" w:eastAsia="ru-RU"/>
        </w:rPr>
        <w:t xml:space="preserve">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14:paraId="707CE834"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«География», </w:t>
      </w:r>
      <w:r w:rsidRPr="00AA0974">
        <w:rPr>
          <w:rFonts w:eastAsia="Times New Roman"/>
          <w:lang w:val="ru-RU" w:eastAsia="ru-RU"/>
        </w:rPr>
        <w:t xml:space="preserve">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w:t>
      </w:r>
      <w:r w:rsidRPr="00AA0974">
        <w:rPr>
          <w:rFonts w:eastAsia="Times New Roman"/>
          <w:lang w:val="ru-RU" w:eastAsia="ru-RU"/>
        </w:rPr>
        <w:lastRenderedPageBreak/>
        <w:t xml:space="preserve">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14:paraId="02E51532"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«Математика</w:t>
      </w:r>
      <w:r w:rsidR="00325556">
        <w:rPr>
          <w:rFonts w:eastAsia="Times New Roman"/>
          <w:b/>
          <w:bCs/>
          <w:lang w:val="ru-RU" w:eastAsia="ru-RU"/>
        </w:rPr>
        <w:t>. Алгебра. Геометрия</w:t>
      </w:r>
      <w:r w:rsidRPr="00AA0974">
        <w:rPr>
          <w:rFonts w:eastAsia="Times New Roman"/>
          <w:b/>
          <w:bCs/>
          <w:lang w:val="ru-RU" w:eastAsia="ru-RU"/>
        </w:rPr>
        <w:t xml:space="preserve">» </w:t>
      </w:r>
      <w:r w:rsidRPr="00AA0974">
        <w:rPr>
          <w:rFonts w:eastAsia="Times New Roman"/>
          <w:lang w:val="ru-RU" w:eastAsia="ru-RU"/>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14:paraId="296ACDD9" w14:textId="77777777" w:rsid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«Информатика» </w:t>
      </w:r>
      <w:r w:rsidRPr="00AA0974">
        <w:rPr>
          <w:rFonts w:eastAsia="Times New Roman"/>
          <w:lang w:val="ru-RU" w:eastAsia="ru-RU"/>
        </w:rPr>
        <w:t xml:space="preserve">направлен на развитие познавательных универсальных учебных действий. Этому оказывает содействие «формирование знаний обалгоритмических конструкциях, логических значениях и операциях», «умений формализации и структурирования информации». </w:t>
      </w:r>
    </w:p>
    <w:p w14:paraId="0167B789" w14:textId="77777777" w:rsidR="00325556" w:rsidRPr="00325556" w:rsidRDefault="001F71AE" w:rsidP="00325556">
      <w:pPr>
        <w:widowControl/>
        <w:suppressAutoHyphens w:val="0"/>
        <w:autoSpaceDE/>
        <w:jc w:val="both"/>
        <w:rPr>
          <w:rFonts w:ascii="Calibri" w:hAnsi="Calibri"/>
          <w:lang w:val="ru-RU" w:eastAsia="en-US"/>
        </w:rPr>
      </w:pPr>
      <w:r>
        <w:rPr>
          <w:b/>
          <w:lang w:val="ru-RU" w:eastAsia="en-US"/>
        </w:rPr>
        <w:t xml:space="preserve">             </w:t>
      </w:r>
      <w:r w:rsidR="00325556" w:rsidRPr="00325556">
        <w:rPr>
          <w:b/>
          <w:lang w:val="ru-RU" w:eastAsia="en-US"/>
        </w:rPr>
        <w:t>Предмет «Основы духовно-нравственной культуры народов России»</w:t>
      </w:r>
      <w:r w:rsidR="00F60E4C">
        <w:rPr>
          <w:lang w:val="ru-RU" w:eastAsia="en-US"/>
        </w:rPr>
        <w:t xml:space="preserve"> </w:t>
      </w:r>
      <w:r w:rsidR="00F9342A">
        <w:rPr>
          <w:lang w:val="ru-RU" w:eastAsia="en-US"/>
        </w:rPr>
        <w:t xml:space="preserve">изучается </w:t>
      </w:r>
      <w:r w:rsidR="00325556" w:rsidRPr="00325556">
        <w:rPr>
          <w:lang w:val="ru-RU" w:eastAsia="en-US"/>
        </w:rPr>
        <w:t>отдельным учебным предметом</w:t>
      </w:r>
      <w:r w:rsidR="00F60E4C">
        <w:rPr>
          <w:lang w:val="ru-RU" w:eastAsia="en-US"/>
        </w:rPr>
        <w:t xml:space="preserve"> и</w:t>
      </w:r>
      <w:r w:rsidR="00325556" w:rsidRPr="00325556">
        <w:rPr>
          <w:lang w:val="ru-RU" w:eastAsia="en-US"/>
        </w:rPr>
        <w:t xml:space="preserve"> </w:t>
      </w:r>
      <w:r w:rsidR="00F9342A">
        <w:rPr>
          <w:lang w:val="ru-RU" w:eastAsia="en-US"/>
        </w:rPr>
        <w:t>способствуе</w:t>
      </w:r>
      <w:r w:rsidR="00325556" w:rsidRPr="00325556">
        <w:rPr>
          <w:lang w:val="ru-RU" w:eastAsia="en-US"/>
        </w:rPr>
        <w:t>т формированию познавательных универсальных учебных действий – характеризовать понятие «духовно-нравственная культура»; сравнивать нравственные ценности разных народов, представленные в фольклоре, искусстве, религиозных учениях; различать культовые сооружения разных религий; формулировать выводы и умозаключения на основе анализа учебных текстов, а также формированию коммуникативных универсальных учебных действий: – рассказывать о роли религий в развитии образования на Руси и в России; – кратко характеризовать нравственные ценности человека (патриотизм, трудолюбие, доброта, милосердие и др.).</w:t>
      </w:r>
    </w:p>
    <w:p w14:paraId="02F8A1A5"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«Физика» </w:t>
      </w:r>
      <w:r w:rsidRPr="00AA0974">
        <w:rPr>
          <w:rFonts w:eastAsia="Times New Roman"/>
          <w:lang w:val="ru-RU" w:eastAsia="ru-RU"/>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14:paraId="175DE421"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«Биология»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14:paraId="080572E9" w14:textId="77777777" w:rsidR="00AA0974" w:rsidRPr="00AA0974" w:rsidRDefault="00AA0974" w:rsidP="00622E80">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«Химия», </w:t>
      </w:r>
      <w:r w:rsidRPr="00AA0974">
        <w:rPr>
          <w:rFonts w:eastAsia="Times New Roman"/>
          <w:lang w:val="ru-RU" w:eastAsia="ru-RU"/>
        </w:rPr>
        <w:t xml:space="preserve">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14:paraId="54160037"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lastRenderedPageBreak/>
        <w:t xml:space="preserve">Большую роль в становлении личности ученика играет предметная область «Искусство», включающая </w:t>
      </w:r>
      <w:r w:rsidRPr="00AA0974">
        <w:rPr>
          <w:rFonts w:eastAsia="Times New Roman"/>
          <w:b/>
          <w:bCs/>
          <w:lang w:val="ru-RU" w:eastAsia="ru-RU"/>
        </w:rPr>
        <w:t xml:space="preserve">предметы «Изобразительное искусство», «Музыка». </w:t>
      </w:r>
      <w:r w:rsidRPr="00AA0974">
        <w:rPr>
          <w:rFonts w:eastAsia="Times New Roman"/>
          <w:lang w:val="ru-RU" w:eastAsia="ru-RU"/>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14:paraId="6B131C93"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«Технология» </w:t>
      </w:r>
      <w:r w:rsidRPr="00AA0974">
        <w:rPr>
          <w:rFonts w:eastAsia="Times New Roman"/>
          <w:lang w:val="ru-RU" w:eastAsia="ru-RU"/>
        </w:rPr>
        <w:t xml:space="preserve">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w:t>
      </w:r>
      <w:r w:rsidR="00352B4B">
        <w:rPr>
          <w:rFonts w:eastAsia="Times New Roman"/>
          <w:lang w:val="ru-RU" w:eastAsia="ru-RU"/>
        </w:rPr>
        <w:t>де</w:t>
      </w:r>
      <w:r w:rsidRPr="00AA0974">
        <w:rPr>
          <w:rFonts w:eastAsia="Times New Roman"/>
          <w:lang w:val="ru-RU" w:eastAsia="ru-RU"/>
        </w:rPr>
        <w:t xml:space="preserve">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14:paraId="573C2CC9" w14:textId="77777777"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Предметы «Физическая культура» и «Основы безопасности жизнедеятельности» </w:t>
      </w:r>
      <w:r w:rsidRPr="00AA0974">
        <w:rPr>
          <w:rFonts w:eastAsia="Times New Roman"/>
          <w:lang w:val="ru-RU" w:eastAsia="ru-RU"/>
        </w:rPr>
        <w:t>способствуют формированию регулятивных универсальных учебных действий через «развитие двигат</w:t>
      </w:r>
      <w:r w:rsidR="00622E80">
        <w:rPr>
          <w:rFonts w:eastAsia="Times New Roman"/>
          <w:lang w:val="ru-RU" w:eastAsia="ru-RU"/>
        </w:rPr>
        <w:t>ельной активности обучающихся,</w:t>
      </w:r>
      <w:r w:rsidRPr="00AA0974">
        <w:rPr>
          <w:rFonts w:eastAsia="Times New Roman"/>
          <w:lang w:val="ru-RU" w:eastAsia="ru-RU"/>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14:paraId="3A8EFEC0" w14:textId="77777777" w:rsidR="00AA0974" w:rsidRPr="00B43369" w:rsidRDefault="00AA0974" w:rsidP="00352B4B">
      <w:pPr>
        <w:pStyle w:val="aff7"/>
        <w:widowControl w:val="0"/>
        <w:tabs>
          <w:tab w:val="left" w:pos="567"/>
        </w:tabs>
        <w:spacing w:before="0" w:after="0"/>
        <w:ind w:firstLine="709"/>
        <w:jc w:val="both"/>
        <w:rPr>
          <w:lang w:val="ru-RU"/>
        </w:rPr>
      </w:pPr>
      <w:r w:rsidRPr="00B43369">
        <w:rPr>
          <w:lang w:val="ru-RU"/>
        </w:rPr>
        <w:t>По отношению к начальной школе программа развития УУД</w:t>
      </w:r>
      <w:r w:rsidR="002667B2">
        <w:rPr>
          <w:lang w:val="ru-RU"/>
        </w:rPr>
        <w:t xml:space="preserve"> на уровне основного общего образования </w:t>
      </w:r>
      <w:r w:rsidRPr="00B43369">
        <w:rPr>
          <w:lang w:val="ru-RU"/>
        </w:rPr>
        <w:t>сохраня</w:t>
      </w:r>
      <w:r>
        <w:rPr>
          <w:lang w:val="ru-RU"/>
        </w:rPr>
        <w:t>ет</w:t>
      </w:r>
      <w:r w:rsidRPr="00B43369">
        <w:rPr>
          <w:lang w:val="ru-RU"/>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индивидуализацию образовательно</w:t>
      </w:r>
      <w:r w:rsidRPr="006F4DE4">
        <w:rPr>
          <w:lang w:val="ru-RU"/>
        </w:rPr>
        <w:t>й</w:t>
      </w:r>
      <w:r w:rsidR="002667B2">
        <w:rPr>
          <w:lang w:val="ru-RU"/>
        </w:rPr>
        <w:t xml:space="preserve"> </w:t>
      </w:r>
      <w:r w:rsidRPr="006F4DE4">
        <w:rPr>
          <w:lang w:val="ru-RU"/>
        </w:rPr>
        <w:t xml:space="preserve">деятельности </w:t>
      </w:r>
      <w:r w:rsidRPr="00B43369">
        <w:rPr>
          <w:lang w:val="ru-RU"/>
        </w:rPr>
        <w:t xml:space="preserve">и умение инициативно разворачивать учебное сотрудничество с другими людьми. </w:t>
      </w:r>
    </w:p>
    <w:p w14:paraId="1ACFDC86" w14:textId="77777777"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334BD32D" w14:textId="77777777"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14:paraId="7EF13EA9" w14:textId="77777777" w:rsidR="00AA0974" w:rsidRDefault="00AA0974" w:rsidP="00BC2F4A">
      <w:pPr>
        <w:pStyle w:val="aff7"/>
        <w:widowControl w:val="0"/>
        <w:tabs>
          <w:tab w:val="left" w:pos="567"/>
        </w:tabs>
        <w:spacing w:before="0" w:after="0"/>
        <w:ind w:firstLine="709"/>
        <w:jc w:val="both"/>
        <w:rPr>
          <w:lang w:val="ru-RU"/>
        </w:rPr>
      </w:pPr>
      <w:r w:rsidRPr="00B43369">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14:paraId="07FDC705" w14:textId="77777777" w:rsidR="00431AD0" w:rsidRPr="00431AD0" w:rsidRDefault="00431AD0" w:rsidP="00BC2F4A">
      <w:pPr>
        <w:pStyle w:val="aff7"/>
        <w:widowControl w:val="0"/>
        <w:tabs>
          <w:tab w:val="left" w:pos="567"/>
        </w:tabs>
        <w:spacing w:before="0" w:after="0"/>
        <w:ind w:firstLine="709"/>
        <w:jc w:val="both"/>
        <w:rPr>
          <w:lang w:val="ru-RU"/>
        </w:rPr>
      </w:pPr>
    </w:p>
    <w:p w14:paraId="2DC8B467" w14:textId="77777777" w:rsidR="006F4DE4" w:rsidRDefault="006F4DE4" w:rsidP="00431AD0">
      <w:pPr>
        <w:pStyle w:val="aff7"/>
        <w:widowControl w:val="0"/>
        <w:tabs>
          <w:tab w:val="left" w:pos="567"/>
        </w:tabs>
        <w:spacing w:before="0" w:after="0"/>
        <w:ind w:firstLine="709"/>
        <w:rPr>
          <w:b/>
          <w:lang w:val="ru-RU"/>
        </w:rPr>
      </w:pPr>
      <w:r w:rsidRPr="006F4DE4">
        <w:rPr>
          <w:b/>
          <w:lang w:val="ru-RU"/>
        </w:rPr>
        <w:t>2.1.3.</w:t>
      </w:r>
      <w:r w:rsidRPr="00B43369">
        <w:rPr>
          <w:b/>
          <w:lang w:val="ru-RU"/>
        </w:rPr>
        <w:t>Типовые задачи применения универсальных учебных действий</w:t>
      </w:r>
    </w:p>
    <w:p w14:paraId="07BDA5FE" w14:textId="77777777"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бытовые практико-ориентированные ситуации, логистика и др.).</w:t>
      </w:r>
    </w:p>
    <w:p w14:paraId="1195BB32" w14:textId="77777777"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Различаются два типа заданий, связанных с УУД:</w:t>
      </w:r>
    </w:p>
    <w:p w14:paraId="383B304D" w14:textId="77777777" w:rsidR="006F4DE4" w:rsidRPr="00B43369" w:rsidRDefault="006F4DE4">
      <w:pPr>
        <w:pStyle w:val="aff7"/>
        <w:widowControl w:val="0"/>
        <w:numPr>
          <w:ilvl w:val="0"/>
          <w:numId w:val="18"/>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в рамках образовательного процесса сформировать УУД;</w:t>
      </w:r>
    </w:p>
    <w:p w14:paraId="51B8CA38" w14:textId="77777777" w:rsidR="006F4DE4" w:rsidRPr="00B43369" w:rsidRDefault="006F4DE4">
      <w:pPr>
        <w:pStyle w:val="aff7"/>
        <w:widowControl w:val="0"/>
        <w:numPr>
          <w:ilvl w:val="0"/>
          <w:numId w:val="18"/>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диагностировать уровень сформированности УУД.</w:t>
      </w:r>
    </w:p>
    <w:p w14:paraId="3932B4CA" w14:textId="77777777"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В первом случае задание может быть направлено на формирование целой группы </w:t>
      </w:r>
      <w:r w:rsidRPr="00B43369">
        <w:rPr>
          <w:lang w:val="ru-RU"/>
        </w:rPr>
        <w:lastRenderedPageBreak/>
        <w:t>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694E792E" w14:textId="77777777"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028BC4B6" w14:textId="77777777"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 основной школе возможно использовать в том числе следующие типы задач:</w:t>
      </w:r>
    </w:p>
    <w:p w14:paraId="47063C47" w14:textId="77777777" w:rsidR="006F4DE4" w:rsidRPr="006F4DE4" w:rsidRDefault="006F4DE4" w:rsidP="006F4DE4">
      <w:pPr>
        <w:pStyle w:val="aff7"/>
        <w:widowControl w:val="0"/>
        <w:tabs>
          <w:tab w:val="left" w:pos="567"/>
        </w:tabs>
        <w:spacing w:before="0" w:after="0"/>
        <w:ind w:firstLine="709"/>
        <w:jc w:val="both"/>
      </w:pPr>
      <w:r w:rsidRPr="006F4DE4">
        <w:t>1. Задачи, формирующие коммуникативные УУД:</w:t>
      </w:r>
    </w:p>
    <w:p w14:paraId="5543588B"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на учет позиции партнера;</w:t>
      </w:r>
    </w:p>
    <w:p w14:paraId="13A8BACB" w14:textId="77777777" w:rsidR="006F4DE4" w:rsidRPr="00B43369"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rPr>
          <w:lang w:val="ru-RU"/>
        </w:rPr>
      </w:pPr>
      <w:r w:rsidRPr="00B43369">
        <w:rPr>
          <w:lang w:val="ru-RU"/>
        </w:rPr>
        <w:t>на организацию и осуществление сотрудничества;</w:t>
      </w:r>
    </w:p>
    <w:p w14:paraId="4B12BF9C" w14:textId="77777777" w:rsidR="006F4DE4" w:rsidRPr="00B43369"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rPr>
          <w:lang w:val="ru-RU"/>
        </w:rPr>
      </w:pPr>
      <w:r w:rsidRPr="00B43369">
        <w:rPr>
          <w:lang w:val="ru-RU"/>
        </w:rPr>
        <w:t>на передачу информации и отображение предметного содержания;</w:t>
      </w:r>
    </w:p>
    <w:p w14:paraId="294D908D"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тренинги коммуникативных навыков;</w:t>
      </w:r>
    </w:p>
    <w:p w14:paraId="1FAF32A3"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ролевые игры.</w:t>
      </w:r>
    </w:p>
    <w:p w14:paraId="1F3660A6" w14:textId="77777777" w:rsidR="006F4DE4" w:rsidRPr="006F4DE4" w:rsidRDefault="006F4DE4" w:rsidP="006F4DE4">
      <w:pPr>
        <w:pStyle w:val="aff7"/>
        <w:widowControl w:val="0"/>
        <w:tabs>
          <w:tab w:val="left" w:pos="567"/>
        </w:tabs>
        <w:spacing w:before="0" w:after="0"/>
        <w:ind w:firstLine="709"/>
        <w:jc w:val="both"/>
      </w:pPr>
      <w:r w:rsidRPr="006F4DE4">
        <w:t>2. Задачи, формирующие познавательные УУД:</w:t>
      </w:r>
    </w:p>
    <w:p w14:paraId="04267416" w14:textId="77777777" w:rsidR="006F4DE4" w:rsidRPr="00B43369"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rPr>
          <w:lang w:val="ru-RU"/>
        </w:rPr>
      </w:pPr>
      <w:r w:rsidRPr="00B43369">
        <w:rPr>
          <w:lang w:val="ru-RU"/>
        </w:rPr>
        <w:t>проекты на выстраивание стратегии поиска решения задач;</w:t>
      </w:r>
    </w:p>
    <w:p w14:paraId="524010CF" w14:textId="77777777" w:rsidR="006F4DE4" w:rsidRPr="00B43369"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rPr>
          <w:lang w:val="ru-RU"/>
        </w:rPr>
      </w:pPr>
      <w:r w:rsidRPr="00B43369">
        <w:rPr>
          <w:lang w:val="ru-RU"/>
        </w:rPr>
        <w:t>задачи на сериацию, сравнение, оценивание;</w:t>
      </w:r>
    </w:p>
    <w:p w14:paraId="7ED1C477"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проведение эмпирического исследования;</w:t>
      </w:r>
    </w:p>
    <w:p w14:paraId="506AFF51"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проведение теоретического исследования;</w:t>
      </w:r>
    </w:p>
    <w:p w14:paraId="33D1AA75"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смысловое чтение.</w:t>
      </w:r>
    </w:p>
    <w:p w14:paraId="0D8510CA" w14:textId="77777777" w:rsidR="006F4DE4" w:rsidRPr="006F4DE4" w:rsidRDefault="006F4DE4" w:rsidP="006F4DE4">
      <w:pPr>
        <w:pStyle w:val="aff7"/>
        <w:widowControl w:val="0"/>
        <w:tabs>
          <w:tab w:val="left" w:pos="567"/>
        </w:tabs>
        <w:spacing w:before="0" w:after="0"/>
        <w:ind w:firstLine="709"/>
        <w:jc w:val="both"/>
      </w:pPr>
      <w:r w:rsidRPr="006F4DE4">
        <w:t>3. Задачи, формирующие регулятивные УУД:</w:t>
      </w:r>
    </w:p>
    <w:p w14:paraId="44E1D765"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на планирование;</w:t>
      </w:r>
    </w:p>
    <w:p w14:paraId="27111882"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на ориентировку в ситуации;</w:t>
      </w:r>
    </w:p>
    <w:p w14:paraId="55E5EC65"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на прогнозирование;</w:t>
      </w:r>
    </w:p>
    <w:p w14:paraId="70AACF3B"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на целеполагание;</w:t>
      </w:r>
    </w:p>
    <w:p w14:paraId="63DD03E4" w14:textId="77777777" w:rsidR="006F4DE4" w:rsidRPr="006F4DE4"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на принятие решения;</w:t>
      </w:r>
    </w:p>
    <w:p w14:paraId="30EB2C9A" w14:textId="77777777" w:rsidR="006F4DE4" w:rsidRPr="00F44B36" w:rsidRDefault="006F4DE4">
      <w:pPr>
        <w:pStyle w:val="aff7"/>
        <w:widowControl w:val="0"/>
        <w:numPr>
          <w:ilvl w:val="0"/>
          <w:numId w:val="17"/>
        </w:numPr>
        <w:tabs>
          <w:tab w:val="clear" w:pos="720"/>
          <w:tab w:val="left" w:pos="993"/>
        </w:tabs>
        <w:suppressAutoHyphens w:val="0"/>
        <w:spacing w:before="0" w:after="0"/>
        <w:ind w:left="0" w:firstLine="709"/>
        <w:jc w:val="both"/>
        <w:textAlignment w:val="baseline"/>
      </w:pPr>
      <w:r w:rsidRPr="006F4DE4">
        <w:t xml:space="preserve">на </w:t>
      </w:r>
      <w:r w:rsidR="00F44B36">
        <w:t>самоконтроль</w:t>
      </w:r>
      <w:r w:rsidR="00F44B36">
        <w:rPr>
          <w:lang w:val="ru-RU"/>
        </w:rPr>
        <w:t>;</w:t>
      </w:r>
    </w:p>
    <w:p w14:paraId="491AE391" w14:textId="77777777" w:rsidR="00F44B36" w:rsidRPr="00F44B36" w:rsidRDefault="00F44B36">
      <w:pPr>
        <w:pStyle w:val="aff7"/>
        <w:widowControl w:val="0"/>
        <w:numPr>
          <w:ilvl w:val="0"/>
          <w:numId w:val="17"/>
        </w:numPr>
        <w:tabs>
          <w:tab w:val="clear" w:pos="720"/>
          <w:tab w:val="left" w:pos="993"/>
        </w:tabs>
        <w:suppressAutoHyphens w:val="0"/>
        <w:spacing w:before="0" w:after="0"/>
        <w:ind w:left="0" w:firstLine="709"/>
        <w:jc w:val="both"/>
        <w:textAlignment w:val="baseline"/>
      </w:pPr>
      <w:r w:rsidRPr="00AD767E">
        <w:t>на рефлексию</w:t>
      </w:r>
      <w:r>
        <w:rPr>
          <w:lang w:val="ru-RU"/>
        </w:rPr>
        <w:t>;</w:t>
      </w:r>
    </w:p>
    <w:p w14:paraId="2799006D" w14:textId="77777777" w:rsidR="00F44B36" w:rsidRPr="006F4DE4" w:rsidRDefault="00F44B36">
      <w:pPr>
        <w:pStyle w:val="aff7"/>
        <w:widowControl w:val="0"/>
        <w:numPr>
          <w:ilvl w:val="0"/>
          <w:numId w:val="17"/>
        </w:numPr>
        <w:tabs>
          <w:tab w:val="clear" w:pos="720"/>
          <w:tab w:val="left" w:pos="993"/>
        </w:tabs>
        <w:suppressAutoHyphens w:val="0"/>
        <w:spacing w:before="0" w:after="0"/>
        <w:ind w:left="0" w:firstLine="709"/>
        <w:jc w:val="both"/>
        <w:textAlignment w:val="baseline"/>
      </w:pPr>
      <w:r w:rsidRPr="00AD767E">
        <w:t>на коррекцию</w:t>
      </w:r>
      <w:r>
        <w:rPr>
          <w:lang w:val="ru-RU"/>
        </w:rPr>
        <w:t>.</w:t>
      </w:r>
    </w:p>
    <w:p w14:paraId="33B22BC4" w14:textId="77777777" w:rsidR="006F4DE4" w:rsidRDefault="006F4DE4" w:rsidP="006F4DE4">
      <w:pPr>
        <w:pStyle w:val="aff7"/>
        <w:widowControl w:val="0"/>
        <w:tabs>
          <w:tab w:val="left" w:pos="567"/>
        </w:tabs>
        <w:spacing w:before="0" w:after="0"/>
        <w:ind w:firstLine="709"/>
        <w:jc w:val="both"/>
        <w:rPr>
          <w:lang w:val="ru-RU"/>
        </w:rPr>
      </w:pPr>
      <w:r w:rsidRPr="00B43369">
        <w:rPr>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5545D3B2" w14:textId="77777777" w:rsidR="00796196" w:rsidRPr="00796196" w:rsidRDefault="00796196" w:rsidP="006F4DE4">
      <w:pPr>
        <w:pStyle w:val="aff7"/>
        <w:widowControl w:val="0"/>
        <w:tabs>
          <w:tab w:val="left" w:pos="567"/>
        </w:tabs>
        <w:spacing w:before="0" w:after="0"/>
        <w:ind w:firstLine="709"/>
        <w:jc w:val="both"/>
        <w:rPr>
          <w:lang w:val="ru-RU"/>
        </w:rPr>
      </w:pPr>
      <w:r w:rsidRPr="00B43369">
        <w:rPr>
          <w:lang w:val="ru-RU"/>
        </w:rPr>
        <w:t>Примерами такого рода заданий могут служить: подготовка спортивного праздника (концерта, выставки поделок и т.</w:t>
      </w:r>
      <w:r w:rsidRPr="00AD767E">
        <w:t> </w:t>
      </w:r>
      <w:r w:rsidRPr="00B43369">
        <w:rPr>
          <w:lang w:val="ru-RU"/>
        </w:rPr>
        <w:t>п.) для школьников; подготовка материалов для  сайта (стенгазеты, выставки и т.</w:t>
      </w:r>
      <w:r w:rsidRPr="00AD767E">
        <w:t> </w:t>
      </w:r>
      <w:r w:rsidRPr="00B43369">
        <w:rPr>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lang w:val="ru-RU"/>
        </w:rPr>
        <w:t>.</w:t>
      </w:r>
    </w:p>
    <w:p w14:paraId="72D7372B" w14:textId="77777777"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456C4EDA" w14:textId="73F22F0E" w:rsidR="00796196" w:rsidRPr="00AD767E" w:rsidRDefault="006F4DE4" w:rsidP="00796196">
      <w:pPr>
        <w:pStyle w:val="afff6"/>
        <w:rPr>
          <w:szCs w:val="24"/>
        </w:rPr>
      </w:pPr>
      <w:r w:rsidRPr="006F4DE4">
        <w:rPr>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r w:rsidR="007879EB" w:rsidRPr="007879EB">
        <w:rPr>
          <w:szCs w:val="24"/>
        </w:rPr>
        <w:t xml:space="preserve"> </w:t>
      </w:r>
      <w:r w:rsidR="00796196" w:rsidRPr="00AD767E">
        <w:rPr>
          <w:szCs w:val="24"/>
        </w:rPr>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6719E021" w14:textId="77777777" w:rsidR="001C2E81" w:rsidRPr="00796196" w:rsidRDefault="001C2E81" w:rsidP="006F4DE4">
      <w:pPr>
        <w:pStyle w:val="aff7"/>
        <w:widowControl w:val="0"/>
        <w:tabs>
          <w:tab w:val="left" w:pos="567"/>
        </w:tabs>
        <w:spacing w:before="0" w:after="0"/>
        <w:ind w:firstLine="709"/>
        <w:jc w:val="both"/>
        <w:rPr>
          <w:lang w:val="ru-RU"/>
        </w:rPr>
      </w:pPr>
    </w:p>
    <w:p w14:paraId="66B83125" w14:textId="77777777" w:rsidR="00A85376" w:rsidRDefault="001C779E" w:rsidP="001C779E">
      <w:pPr>
        <w:pStyle w:val="aff7"/>
        <w:widowControl w:val="0"/>
        <w:tabs>
          <w:tab w:val="left" w:pos="567"/>
        </w:tabs>
        <w:spacing w:before="0" w:after="0"/>
        <w:ind w:firstLine="709"/>
        <w:jc w:val="both"/>
        <w:rPr>
          <w:lang w:val="ru-RU"/>
        </w:rPr>
      </w:pPr>
      <w:r w:rsidRPr="00B43369">
        <w:rPr>
          <w:b/>
          <w:lang w:val="ru-RU"/>
        </w:rPr>
        <w:lastRenderedPageBreak/>
        <w:t>2.1.</w:t>
      </w:r>
      <w:r w:rsidRPr="001C779E">
        <w:rPr>
          <w:b/>
          <w:lang w:val="ru-RU"/>
        </w:rPr>
        <w:t>4</w:t>
      </w:r>
      <w:r w:rsidRPr="00B43369">
        <w:rPr>
          <w:b/>
          <w:lang w:val="ru-RU"/>
        </w:rPr>
        <w:t>. Описание особенностей</w:t>
      </w:r>
      <w:r>
        <w:rPr>
          <w:b/>
          <w:lang w:val="ru-RU"/>
        </w:rPr>
        <w:t xml:space="preserve"> реализации</w:t>
      </w:r>
      <w:r w:rsidRPr="00B43369">
        <w:rPr>
          <w:b/>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Pr>
          <w:b/>
          <w:lang w:val="ru-RU"/>
        </w:rPr>
        <w:t xml:space="preserve">, а также форм организации учебно-исследовательской и проектной деятельности </w:t>
      </w:r>
      <w:r w:rsidRPr="00B43369">
        <w:rPr>
          <w:b/>
          <w:lang w:val="ru-RU"/>
        </w:rPr>
        <w:t>в рамках урочной и в</w:t>
      </w:r>
      <w:r>
        <w:rPr>
          <w:b/>
          <w:lang w:val="ru-RU"/>
        </w:rPr>
        <w:t>н</w:t>
      </w:r>
      <w:r w:rsidRPr="00B43369">
        <w:rPr>
          <w:b/>
          <w:lang w:val="ru-RU"/>
        </w:rPr>
        <w:t>еурочной деятельности по каждому из направлений</w:t>
      </w:r>
    </w:p>
    <w:p w14:paraId="43424C81" w14:textId="77777777" w:rsidR="001C779E" w:rsidRDefault="001C779E" w:rsidP="001C779E">
      <w:pPr>
        <w:pStyle w:val="aff7"/>
        <w:widowControl w:val="0"/>
        <w:tabs>
          <w:tab w:val="left" w:pos="567"/>
        </w:tabs>
        <w:spacing w:before="0" w:after="0"/>
        <w:ind w:firstLine="709"/>
        <w:jc w:val="both"/>
        <w:rPr>
          <w:lang w:val="ru-RU"/>
        </w:rPr>
      </w:pPr>
      <w:r w:rsidRPr="00B43369">
        <w:rPr>
          <w:lang w:val="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14:paraId="617DD890" w14:textId="77777777" w:rsidR="00877A1D" w:rsidRPr="00877A1D" w:rsidRDefault="001C779E" w:rsidP="00785060">
      <w:pPr>
        <w:pStyle w:val="Default0"/>
        <w:ind w:firstLine="709"/>
        <w:jc w:val="both"/>
        <w:rPr>
          <w:rFonts w:eastAsia="Times New Roman"/>
          <w:lang w:eastAsia="ru-RU"/>
        </w:rPr>
      </w:pPr>
      <w:r w:rsidRPr="001C779E">
        <w:t>Специфика</w:t>
      </w:r>
      <w:r w:rsidRPr="001C779E">
        <w:rPr>
          <w:b/>
          <w:bCs/>
        </w:rPr>
        <w:t xml:space="preserve"> проектной деятельности обучающихся </w:t>
      </w:r>
      <w:r w:rsidRPr="001C779E">
        <w:t xml:space="preserve">в значительной степени связана с </w:t>
      </w:r>
      <w:r w:rsidR="00877A1D">
        <w:t>о</w:t>
      </w:r>
      <w:r w:rsidRPr="001C779E">
        <w:t xml:space="preserve">риентацией на получение проектного результата, обеспечивающего решение прикладной задачи и имеющего конкретное выражение. </w:t>
      </w:r>
      <w:r w:rsidR="00877A1D" w:rsidRPr="00877A1D">
        <w:rPr>
          <w:rFonts w:eastAsia="Times New Roman"/>
          <w:lang w:eastAsia="ru-RU"/>
        </w:rPr>
        <w:t xml:space="preserve">Наличие термина «проект» говорит о нацеленности на конечный результат и ограниченность в сроках и ресурсах. </w:t>
      </w:r>
    </w:p>
    <w:p w14:paraId="33E9F523"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316E1DFA" w14:textId="77777777" w:rsidR="00785060" w:rsidRPr="00785060" w:rsidRDefault="001C779E" w:rsidP="00785060">
      <w:pPr>
        <w:pStyle w:val="Default0"/>
        <w:ind w:firstLine="709"/>
        <w:jc w:val="both"/>
        <w:rPr>
          <w:rFonts w:eastAsia="Times New Roman"/>
          <w:lang w:eastAsia="ru-RU"/>
        </w:rPr>
      </w:pPr>
      <w:r w:rsidRPr="001C779E">
        <w:t xml:space="preserve">Особенностью </w:t>
      </w:r>
      <w:r w:rsidRPr="001C779E">
        <w:rPr>
          <w:b/>
          <w:bCs/>
        </w:rPr>
        <w:t xml:space="preserve">учебно-исследовательской деятельности </w:t>
      </w:r>
      <w:r w:rsidRPr="001C779E">
        <w:t xml:space="preserve">является «приращение» в компетенциях обучающегося. </w:t>
      </w:r>
      <w:r w:rsidR="00877A1D" w:rsidRPr="00877A1D">
        <w:rPr>
          <w:rFonts w:eastAsia="Times New Roman"/>
          <w:lang w:eastAsia="ru-RU"/>
        </w:rPr>
        <w:t xml:space="preserve">Наличие термина «исследование» говорит о нацеленности на открытие новых знаний. </w:t>
      </w:r>
      <w:r w:rsidR="00785060" w:rsidRPr="00785060">
        <w:rPr>
          <w:rFonts w:eastAsia="Times New Roman"/>
          <w:lang w:eastAsia="ru-RU"/>
        </w:rPr>
        <w:t xml:space="preserve">Наличие термина «учебный» говорит об ориентации на цели, характерные для учебного процесса - на получение новых знаний и освоение новых умений. </w:t>
      </w:r>
      <w:r w:rsidR="00785060" w:rsidRPr="001C779E">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880C6A0"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работа учащихся может быть организована по двум направлениям:</w:t>
      </w:r>
    </w:p>
    <w:p w14:paraId="2F50DAEB" w14:textId="77777777" w:rsidR="001C779E" w:rsidRPr="00B43369" w:rsidRDefault="001C779E">
      <w:pPr>
        <w:pStyle w:val="aff7"/>
        <w:widowControl w:val="0"/>
        <w:numPr>
          <w:ilvl w:val="0"/>
          <w:numId w:val="19"/>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14:paraId="4BEB2756" w14:textId="77777777" w:rsidR="001C779E" w:rsidRPr="00B43369" w:rsidRDefault="001C779E">
      <w:pPr>
        <w:pStyle w:val="aff7"/>
        <w:widowControl w:val="0"/>
        <w:numPr>
          <w:ilvl w:val="0"/>
          <w:numId w:val="19"/>
        </w:numPr>
        <w:tabs>
          <w:tab w:val="clear" w:pos="720"/>
          <w:tab w:val="num" w:pos="993"/>
        </w:tabs>
        <w:suppressAutoHyphens w:val="0"/>
        <w:spacing w:before="0" w:after="0"/>
        <w:ind w:left="0" w:firstLine="709"/>
        <w:jc w:val="both"/>
        <w:textAlignment w:val="baseline"/>
        <w:rPr>
          <w:lang w:val="ru-RU"/>
        </w:rPr>
      </w:pPr>
      <w:r w:rsidRPr="00B43369">
        <w:rPr>
          <w:lang w:val="ru-RU"/>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w:t>
      </w:r>
      <w:r>
        <w:rPr>
          <w:lang w:val="ru-RU"/>
        </w:rPr>
        <w:t xml:space="preserve">научно-практические </w:t>
      </w:r>
      <w:r w:rsidRPr="00B43369">
        <w:rPr>
          <w:lang w:val="ru-RU"/>
        </w:rPr>
        <w:t xml:space="preserve">конференции </w:t>
      </w:r>
      <w:r>
        <w:rPr>
          <w:lang w:val="ru-RU"/>
        </w:rPr>
        <w:t xml:space="preserve">школьников </w:t>
      </w:r>
      <w:r w:rsidRPr="00B43369">
        <w:rPr>
          <w:lang w:val="ru-RU"/>
        </w:rPr>
        <w:t>и др.</w:t>
      </w:r>
    </w:p>
    <w:p w14:paraId="1750F067"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и проектная деятельность обучающихся может проводиться в том числе по таким направлениям, как:</w:t>
      </w:r>
    </w:p>
    <w:p w14:paraId="172350F3"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исследовательское;</w:t>
      </w:r>
    </w:p>
    <w:p w14:paraId="40E5303A"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инженерное;</w:t>
      </w:r>
    </w:p>
    <w:p w14:paraId="3377F285"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прикладное;</w:t>
      </w:r>
    </w:p>
    <w:p w14:paraId="1B9F9CCE"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информационное;</w:t>
      </w:r>
    </w:p>
    <w:p w14:paraId="554F3F0F"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социальное;</w:t>
      </w:r>
    </w:p>
    <w:p w14:paraId="5C331371"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игровое;</w:t>
      </w:r>
    </w:p>
    <w:p w14:paraId="2E7DAC98" w14:textId="77777777" w:rsidR="001C779E" w:rsidRPr="001C779E" w:rsidRDefault="001C779E">
      <w:pPr>
        <w:pStyle w:val="aff7"/>
        <w:widowControl w:val="0"/>
        <w:numPr>
          <w:ilvl w:val="0"/>
          <w:numId w:val="21"/>
        </w:numPr>
        <w:tabs>
          <w:tab w:val="clear" w:pos="720"/>
          <w:tab w:val="num" w:pos="-4820"/>
          <w:tab w:val="left" w:pos="993"/>
        </w:tabs>
        <w:suppressAutoHyphens w:val="0"/>
        <w:spacing w:before="0" w:after="0"/>
        <w:ind w:left="0" w:firstLine="709"/>
        <w:jc w:val="both"/>
        <w:textAlignment w:val="baseline"/>
      </w:pPr>
      <w:r w:rsidRPr="001C779E">
        <w:t>творческое.</w:t>
      </w:r>
    </w:p>
    <w:p w14:paraId="26531531" w14:textId="77777777" w:rsidR="001C779E" w:rsidRPr="0097537E" w:rsidRDefault="001C779E" w:rsidP="001C779E">
      <w:pPr>
        <w:pStyle w:val="aff7"/>
        <w:widowControl w:val="0"/>
        <w:tabs>
          <w:tab w:val="left" w:pos="567"/>
        </w:tabs>
        <w:spacing w:before="0" w:after="0"/>
        <w:ind w:firstLine="709"/>
        <w:jc w:val="both"/>
        <w:rPr>
          <w:lang w:val="ru-RU"/>
        </w:rPr>
      </w:pPr>
      <w:r w:rsidRPr="00B43369">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w:t>
      </w:r>
      <w:r w:rsidR="0097537E">
        <w:rPr>
          <w:lang w:val="ru-RU"/>
        </w:rPr>
        <w:t>.</w:t>
      </w:r>
    </w:p>
    <w:p w14:paraId="5C60C7B3" w14:textId="77777777" w:rsidR="0097537E" w:rsidRPr="00AD767E" w:rsidRDefault="0097537E" w:rsidP="0097537E">
      <w:pPr>
        <w:pStyle w:val="afff6"/>
        <w:rPr>
          <w:szCs w:val="24"/>
        </w:rPr>
      </w:pPr>
      <w:r w:rsidRPr="00AD767E">
        <w:rPr>
          <w:szCs w:val="24"/>
        </w:rPr>
        <w:t>Учебно-исследовательская и проектная деятельность имеет как общие, так и специфические черты.</w:t>
      </w:r>
    </w:p>
    <w:p w14:paraId="07DA0223" w14:textId="77777777" w:rsidR="0097537E" w:rsidRPr="00AD767E" w:rsidRDefault="0097537E" w:rsidP="0097537E">
      <w:pPr>
        <w:pStyle w:val="afff6"/>
        <w:rPr>
          <w:szCs w:val="24"/>
        </w:rPr>
      </w:pPr>
      <w:r w:rsidRPr="00AD767E">
        <w:rPr>
          <w:szCs w:val="24"/>
        </w:rPr>
        <w:t xml:space="preserve">К </w:t>
      </w:r>
      <w:r w:rsidRPr="00AD767E">
        <w:rPr>
          <w:i/>
          <w:szCs w:val="24"/>
        </w:rPr>
        <w:t>общим характеристикам</w:t>
      </w:r>
      <w:r w:rsidRPr="00AD767E">
        <w:rPr>
          <w:szCs w:val="24"/>
        </w:rPr>
        <w:t xml:space="preserve"> следует отнести:</w:t>
      </w:r>
    </w:p>
    <w:p w14:paraId="51909F9A" w14:textId="77777777" w:rsidR="0097537E" w:rsidRPr="00AD767E" w:rsidRDefault="0097537E" w:rsidP="0097537E">
      <w:pPr>
        <w:pStyle w:val="afff6"/>
        <w:rPr>
          <w:szCs w:val="24"/>
        </w:rPr>
      </w:pPr>
      <w:r w:rsidRPr="00AD767E">
        <w:rPr>
          <w:szCs w:val="24"/>
        </w:rPr>
        <w:t>• практически значимые цели и задачи учебно-исследовательской и проектной деятельности;</w:t>
      </w:r>
    </w:p>
    <w:p w14:paraId="3447BB33" w14:textId="77777777" w:rsidR="0097537E" w:rsidRPr="00AD767E" w:rsidRDefault="0097537E" w:rsidP="0097537E">
      <w:pPr>
        <w:pStyle w:val="afff6"/>
        <w:rPr>
          <w:szCs w:val="24"/>
        </w:rPr>
      </w:pPr>
      <w:r w:rsidRPr="00AD767E">
        <w:rPr>
          <w:szCs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w:t>
      </w:r>
      <w:r w:rsidRPr="00AD767E">
        <w:rPr>
          <w:szCs w:val="24"/>
        </w:rPr>
        <w:lastRenderedPageBreak/>
        <w:t>замыслом проекта или целями исследования; представление результатов в соответствующем использованию виде;</w:t>
      </w:r>
    </w:p>
    <w:p w14:paraId="3EE56EB7" w14:textId="77777777" w:rsidR="0097537E" w:rsidRPr="00AD767E" w:rsidRDefault="0097537E" w:rsidP="0097537E">
      <w:pPr>
        <w:pStyle w:val="afff6"/>
        <w:rPr>
          <w:szCs w:val="24"/>
        </w:rPr>
      </w:pPr>
      <w:r w:rsidRPr="00AD767E">
        <w:rPr>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14:paraId="02D53E7F" w14:textId="77777777" w:rsidR="0097537E" w:rsidRDefault="0097537E" w:rsidP="0097537E">
      <w:pPr>
        <w:pStyle w:val="afff6"/>
        <w:rPr>
          <w:szCs w:val="24"/>
        </w:rPr>
      </w:pPr>
      <w:r w:rsidRPr="00AD767E">
        <w:rPr>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49CB43B6" w14:textId="77777777" w:rsidR="00AC2677" w:rsidRDefault="00AC2677" w:rsidP="0097537E">
      <w:pPr>
        <w:pStyle w:val="afff6"/>
        <w:rPr>
          <w:i/>
          <w:szCs w:val="24"/>
        </w:rPr>
      </w:pPr>
    </w:p>
    <w:p w14:paraId="15F17217" w14:textId="77777777" w:rsidR="00785060" w:rsidRPr="0097537E" w:rsidRDefault="0097537E" w:rsidP="0097537E">
      <w:pPr>
        <w:pStyle w:val="afff6"/>
        <w:rPr>
          <w:i/>
          <w:szCs w:val="24"/>
        </w:rPr>
      </w:pPr>
      <w:r w:rsidRPr="0097537E">
        <w:rPr>
          <w:i/>
          <w:szCs w:val="24"/>
        </w:rPr>
        <w:t>Специфические черты (различия) проектной и учебно-исследовательской деятельности</w:t>
      </w:r>
    </w:p>
    <w:tbl>
      <w:tblPr>
        <w:tblW w:w="8930" w:type="dxa"/>
        <w:tblInd w:w="392" w:type="dxa"/>
        <w:tblLayout w:type="fixed"/>
        <w:tblLook w:val="0000" w:firstRow="0" w:lastRow="0" w:firstColumn="0" w:lastColumn="0" w:noHBand="0" w:noVBand="0"/>
      </w:tblPr>
      <w:tblGrid>
        <w:gridCol w:w="4252"/>
        <w:gridCol w:w="4678"/>
      </w:tblGrid>
      <w:tr w:rsidR="0097537E" w:rsidRPr="00AD767E" w14:paraId="58D395A3" w14:textId="77777777" w:rsidTr="007879EB">
        <w:tc>
          <w:tcPr>
            <w:tcW w:w="4252" w:type="dxa"/>
            <w:tcBorders>
              <w:top w:val="single" w:sz="4" w:space="0" w:color="000000"/>
              <w:left w:val="single" w:sz="4" w:space="0" w:color="000000"/>
              <w:bottom w:val="single" w:sz="4" w:space="0" w:color="000000"/>
            </w:tcBorders>
            <w:shd w:val="clear" w:color="auto" w:fill="auto"/>
          </w:tcPr>
          <w:p w14:paraId="6AB2A615" w14:textId="77777777" w:rsidR="0097537E" w:rsidRPr="00AD767E" w:rsidRDefault="0097537E" w:rsidP="007F77C1">
            <w:pPr>
              <w:pStyle w:val="afff6"/>
              <w:snapToGrid w:val="0"/>
              <w:ind w:firstLine="5"/>
              <w:jc w:val="center"/>
              <w:rPr>
                <w:b/>
                <w:szCs w:val="24"/>
              </w:rPr>
            </w:pPr>
            <w:r w:rsidRPr="00AD767E">
              <w:rPr>
                <w:b/>
                <w:szCs w:val="24"/>
              </w:rPr>
              <w:t>Проектная деятельность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29A69A4" w14:textId="77777777" w:rsidR="0097537E" w:rsidRPr="00AD767E" w:rsidRDefault="0097537E" w:rsidP="007F77C1">
            <w:pPr>
              <w:pStyle w:val="afff6"/>
              <w:snapToGrid w:val="0"/>
              <w:ind w:firstLine="34"/>
              <w:jc w:val="center"/>
              <w:rPr>
                <w:b/>
                <w:szCs w:val="24"/>
              </w:rPr>
            </w:pPr>
            <w:r w:rsidRPr="00AD767E">
              <w:rPr>
                <w:b/>
                <w:szCs w:val="24"/>
              </w:rPr>
              <w:t>Учебно-исследовательская деятельность</w:t>
            </w:r>
          </w:p>
        </w:tc>
      </w:tr>
      <w:tr w:rsidR="0097537E" w:rsidRPr="00AD767E" w14:paraId="1CB52869" w14:textId="77777777" w:rsidTr="007879EB">
        <w:tc>
          <w:tcPr>
            <w:tcW w:w="4252" w:type="dxa"/>
            <w:tcBorders>
              <w:top w:val="single" w:sz="4" w:space="0" w:color="000000"/>
              <w:left w:val="single" w:sz="4" w:space="0" w:color="000000"/>
              <w:bottom w:val="single" w:sz="4" w:space="0" w:color="000000"/>
            </w:tcBorders>
            <w:shd w:val="clear" w:color="auto" w:fill="auto"/>
          </w:tcPr>
          <w:p w14:paraId="48207EFB" w14:textId="77777777" w:rsidR="0097537E" w:rsidRPr="00AD767E" w:rsidRDefault="0097537E" w:rsidP="007F77C1">
            <w:pPr>
              <w:pStyle w:val="afff6"/>
              <w:snapToGrid w:val="0"/>
              <w:rPr>
                <w:szCs w:val="24"/>
              </w:rPr>
            </w:pPr>
            <w:r w:rsidRPr="00AD767E">
              <w:rPr>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1B44B30" w14:textId="77777777" w:rsidR="0097537E" w:rsidRPr="00AD767E" w:rsidRDefault="0097537E" w:rsidP="007F77C1">
            <w:pPr>
              <w:pStyle w:val="afff6"/>
              <w:snapToGrid w:val="0"/>
              <w:rPr>
                <w:szCs w:val="24"/>
              </w:rPr>
            </w:pPr>
            <w:r w:rsidRPr="00AD767E">
              <w:rPr>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7537E" w:rsidRPr="001642AC" w14:paraId="41868B69" w14:textId="77777777" w:rsidTr="007879EB">
        <w:tc>
          <w:tcPr>
            <w:tcW w:w="4252" w:type="dxa"/>
            <w:tcBorders>
              <w:top w:val="single" w:sz="4" w:space="0" w:color="000000"/>
              <w:left w:val="single" w:sz="4" w:space="0" w:color="000000"/>
              <w:bottom w:val="single" w:sz="4" w:space="0" w:color="000000"/>
            </w:tcBorders>
            <w:shd w:val="clear" w:color="auto" w:fill="auto"/>
          </w:tcPr>
          <w:p w14:paraId="6CDC11EB" w14:textId="77777777" w:rsidR="0097537E" w:rsidRPr="00AD767E" w:rsidRDefault="0097537E" w:rsidP="007F77C1">
            <w:pPr>
              <w:pStyle w:val="afff6"/>
              <w:snapToGrid w:val="0"/>
              <w:rPr>
                <w:szCs w:val="24"/>
              </w:rPr>
            </w:pPr>
            <w:r w:rsidRPr="00AD767E">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1A8530A" w14:textId="77777777" w:rsidR="0097537E" w:rsidRPr="00AD767E" w:rsidRDefault="0097537E" w:rsidP="007F77C1">
            <w:pPr>
              <w:pStyle w:val="afff6"/>
              <w:snapToGrid w:val="0"/>
              <w:rPr>
                <w:szCs w:val="24"/>
              </w:rPr>
            </w:pPr>
            <w:r w:rsidRPr="00AD767E">
              <w:rPr>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619F20BF" w14:textId="77777777" w:rsidR="001C779E" w:rsidRDefault="001C779E" w:rsidP="001C779E">
      <w:pPr>
        <w:pStyle w:val="aff7"/>
        <w:widowControl w:val="0"/>
        <w:tabs>
          <w:tab w:val="left" w:pos="567"/>
        </w:tabs>
        <w:spacing w:before="0" w:after="0"/>
        <w:ind w:firstLine="709"/>
        <w:jc w:val="both"/>
        <w:rPr>
          <w:lang w:val="ru-RU"/>
        </w:rPr>
      </w:pPr>
    </w:p>
    <w:p w14:paraId="30B824EA" w14:textId="77777777" w:rsidR="00724274" w:rsidRPr="00AD767E" w:rsidRDefault="00724274" w:rsidP="00724274">
      <w:pPr>
        <w:pStyle w:val="afff6"/>
        <w:rPr>
          <w:szCs w:val="24"/>
        </w:rPr>
      </w:pPr>
      <w:r w:rsidRPr="00AD767E">
        <w:rPr>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14:paraId="236D0392" w14:textId="77777777" w:rsidR="00724274" w:rsidRPr="00AD767E" w:rsidRDefault="00724274" w:rsidP="00724274">
      <w:pPr>
        <w:pStyle w:val="afff6"/>
        <w:rPr>
          <w:szCs w:val="24"/>
        </w:rPr>
      </w:pPr>
      <w:r w:rsidRPr="00AD767E">
        <w:rPr>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D767E">
        <w:rPr>
          <w:szCs w:val="24"/>
          <w:lang w:val="en-US"/>
        </w:rPr>
        <w:t> </w:t>
      </w:r>
      <w:r w:rsidRPr="00AD767E">
        <w:rPr>
          <w:szCs w:val="24"/>
        </w:rPr>
        <w:t>— решение конкретной проблемы, значимой для обучающихся и оформленной в виде некоего конечного продукта.</w:t>
      </w:r>
    </w:p>
    <w:p w14:paraId="282EB45C"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2C9E95E" w14:textId="77777777" w:rsidR="001C779E" w:rsidRDefault="001C779E" w:rsidP="001C779E">
      <w:pPr>
        <w:pStyle w:val="aff7"/>
        <w:widowControl w:val="0"/>
        <w:tabs>
          <w:tab w:val="left" w:pos="567"/>
        </w:tabs>
        <w:spacing w:before="0" w:after="0"/>
        <w:ind w:firstLine="709"/>
        <w:jc w:val="both"/>
        <w:rPr>
          <w:lang w:val="ru-RU"/>
        </w:rPr>
      </w:pPr>
      <w:r w:rsidRPr="00B43369">
        <w:rPr>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r w:rsidR="00724274" w:rsidRPr="00B43369">
        <w:rPr>
          <w:lang w:val="ru-RU"/>
        </w:rPr>
        <w:t xml:space="preserve">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r w:rsidR="00724274">
        <w:rPr>
          <w:lang w:val="ru-RU"/>
        </w:rPr>
        <w:t>.</w:t>
      </w:r>
    </w:p>
    <w:p w14:paraId="370A7A9D" w14:textId="77777777" w:rsidR="00412575" w:rsidRPr="00724274" w:rsidRDefault="00412575" w:rsidP="00412575">
      <w:pPr>
        <w:pStyle w:val="afff6"/>
        <w:rPr>
          <w:szCs w:val="24"/>
        </w:rPr>
      </w:pPr>
      <w:r w:rsidRPr="00AD767E">
        <w:rPr>
          <w:szCs w:val="24"/>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280EAD1B"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5613B701" w14:textId="77777777" w:rsidR="00724274" w:rsidRPr="00AD767E" w:rsidRDefault="00724274" w:rsidP="00724274">
      <w:pPr>
        <w:pStyle w:val="afff6"/>
        <w:rPr>
          <w:szCs w:val="24"/>
        </w:rPr>
      </w:pPr>
      <w:r w:rsidRPr="00AD767E">
        <w:rPr>
          <w:szCs w:val="24"/>
        </w:rPr>
        <w:t>Для успешного осуществления учебно-исследовательской деятельности обучающиеся должны овладеть следующими действиями:</w:t>
      </w:r>
    </w:p>
    <w:p w14:paraId="4D60852B" w14:textId="77777777" w:rsidR="00724274" w:rsidRPr="00AD767E" w:rsidRDefault="00724274" w:rsidP="00724274">
      <w:pPr>
        <w:pStyle w:val="afff6"/>
        <w:rPr>
          <w:szCs w:val="24"/>
        </w:rPr>
      </w:pPr>
      <w:r w:rsidRPr="00AD767E">
        <w:rPr>
          <w:szCs w:val="24"/>
        </w:rPr>
        <w:t>• постановка проблемы и аргументирование её актуальности;</w:t>
      </w:r>
    </w:p>
    <w:p w14:paraId="0AE19A5E" w14:textId="77777777" w:rsidR="00724274" w:rsidRPr="00AD767E" w:rsidRDefault="00724274" w:rsidP="00724274">
      <w:pPr>
        <w:pStyle w:val="afff6"/>
        <w:rPr>
          <w:szCs w:val="24"/>
        </w:rPr>
      </w:pPr>
      <w:r w:rsidRPr="00AD767E">
        <w:rPr>
          <w:szCs w:val="24"/>
        </w:rPr>
        <w:t>• формулировка гипотезы исследования и раскрытие замысла — сущности будущей деятельности;</w:t>
      </w:r>
    </w:p>
    <w:p w14:paraId="0BEBB02A" w14:textId="77777777" w:rsidR="00724274" w:rsidRPr="00AD767E" w:rsidRDefault="00724274" w:rsidP="00724274">
      <w:pPr>
        <w:pStyle w:val="afff6"/>
        <w:rPr>
          <w:szCs w:val="24"/>
        </w:rPr>
      </w:pPr>
      <w:r w:rsidRPr="00AD767E">
        <w:rPr>
          <w:szCs w:val="24"/>
        </w:rPr>
        <w:t>• планирование исследовательских работ и выбор необходимого инструментария;</w:t>
      </w:r>
    </w:p>
    <w:p w14:paraId="6BD1EE95" w14:textId="77777777" w:rsidR="00724274" w:rsidRPr="00AD767E" w:rsidRDefault="00724274" w:rsidP="00724274">
      <w:pPr>
        <w:pStyle w:val="afff6"/>
        <w:rPr>
          <w:szCs w:val="24"/>
        </w:rPr>
      </w:pPr>
      <w:r w:rsidRPr="00AD767E">
        <w:rPr>
          <w:szCs w:val="24"/>
        </w:rPr>
        <w:t>• собственно проведение исследования с обязательным поэтапным контролем и коррекцией результатов работ;</w:t>
      </w:r>
    </w:p>
    <w:p w14:paraId="6FBAB43A" w14:textId="77777777" w:rsidR="00724274" w:rsidRPr="00AD767E" w:rsidRDefault="00724274" w:rsidP="00724274">
      <w:pPr>
        <w:pStyle w:val="afff6"/>
        <w:rPr>
          <w:szCs w:val="24"/>
        </w:rPr>
      </w:pPr>
      <w:r w:rsidRPr="00AD767E">
        <w:rPr>
          <w:szCs w:val="24"/>
        </w:rPr>
        <w:t>• оформление результатов учебно-исследовательской деятельности как конечного продукта;</w:t>
      </w:r>
    </w:p>
    <w:p w14:paraId="68A0F6B3" w14:textId="77777777" w:rsidR="00724274" w:rsidRPr="00AD767E" w:rsidRDefault="00724274" w:rsidP="00724274">
      <w:pPr>
        <w:pStyle w:val="afff6"/>
        <w:rPr>
          <w:szCs w:val="24"/>
        </w:rPr>
      </w:pPr>
      <w:r w:rsidRPr="00AD767E">
        <w:rPr>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022524F2" w14:textId="77777777" w:rsidR="00724274" w:rsidRPr="00AD767E" w:rsidRDefault="00724274" w:rsidP="00724274">
      <w:pPr>
        <w:pStyle w:val="afff6"/>
        <w:rPr>
          <w:szCs w:val="24"/>
        </w:rPr>
      </w:pPr>
      <w:r w:rsidRPr="00AD767E">
        <w:rPr>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66070B50"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урочных занятиях могут быть следующими:</w:t>
      </w:r>
    </w:p>
    <w:p w14:paraId="3749ED22"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2A1AFF81"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68C8BCA5"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77F9FC66"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внеурочных занятиях могут быть следующими:</w:t>
      </w:r>
    </w:p>
    <w:p w14:paraId="4C54DBED" w14:textId="77777777" w:rsidR="001C779E" w:rsidRPr="001C779E"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pPr>
      <w:r w:rsidRPr="001C779E">
        <w:t>исследовательская практика обучающихся;</w:t>
      </w:r>
    </w:p>
    <w:p w14:paraId="6E85EB23"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229A87F7"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1D5ED816"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ученическое </w:t>
      </w:r>
      <w:r w:rsidR="00250E56">
        <w:rPr>
          <w:lang w:val="ru-RU"/>
        </w:rPr>
        <w:t>учебно</w:t>
      </w:r>
      <w:r w:rsidRPr="00B43369">
        <w:rPr>
          <w:lang w:val="ru-RU"/>
        </w:rPr>
        <w:t>-исследовательское общество</w:t>
      </w:r>
      <w:r>
        <w:rPr>
          <w:lang w:val="ru-RU"/>
        </w:rPr>
        <w:t xml:space="preserve"> «Школьная</w:t>
      </w:r>
      <w:r w:rsidR="0097537E">
        <w:rPr>
          <w:lang w:val="ru-RU"/>
        </w:rPr>
        <w:t xml:space="preserve"> А</w:t>
      </w:r>
      <w:r>
        <w:rPr>
          <w:lang w:val="ru-RU"/>
        </w:rPr>
        <w:t>кадемия наук</w:t>
      </w:r>
      <w:r w:rsidR="0097537E">
        <w:rPr>
          <w:lang w:val="ru-RU"/>
        </w:rPr>
        <w:t>» (ШАН)</w:t>
      </w:r>
      <w:r w:rsidRPr="00B43369">
        <w:rPr>
          <w:lang w:val="ru-RU"/>
        </w:rPr>
        <w:t xml:space="preserve">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5A949729" w14:textId="77777777" w:rsidR="001C779E" w:rsidRPr="00B43369" w:rsidRDefault="001C779E">
      <w:pPr>
        <w:pStyle w:val="aff7"/>
        <w:widowControl w:val="0"/>
        <w:numPr>
          <w:ilvl w:val="0"/>
          <w:numId w:val="20"/>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w:t>
      </w:r>
      <w:r w:rsidRPr="00B43369">
        <w:rPr>
          <w:lang w:val="ru-RU"/>
        </w:rPr>
        <w:lastRenderedPageBreak/>
        <w:t>ими учебных исследований или их элементов в рамках данных мероприятий.</w:t>
      </w:r>
    </w:p>
    <w:p w14:paraId="1177F190" w14:textId="77777777" w:rsidR="00412575" w:rsidRDefault="00412575" w:rsidP="001C779E">
      <w:pPr>
        <w:pStyle w:val="aff7"/>
        <w:widowControl w:val="0"/>
        <w:tabs>
          <w:tab w:val="left" w:pos="567"/>
        </w:tabs>
        <w:spacing w:before="0" w:after="0"/>
        <w:ind w:firstLine="709"/>
        <w:jc w:val="both"/>
        <w:rPr>
          <w:lang w:val="ru-RU"/>
        </w:rPr>
      </w:pPr>
      <w:r w:rsidRPr="00B43369">
        <w:rPr>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14:paraId="417AE9D8"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Среди возможных форм представления результатов проектной деятельности можно выделить следующие:</w:t>
      </w:r>
    </w:p>
    <w:p w14:paraId="2369D6B7" w14:textId="77777777" w:rsidR="001C779E" w:rsidRPr="00B43369"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макеты, модели, рабочие установки, схемы, план-карты;</w:t>
      </w:r>
    </w:p>
    <w:p w14:paraId="2E5EFCC1" w14:textId="77777777" w:rsidR="001C779E" w:rsidRPr="001C779E"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pPr>
      <w:r w:rsidRPr="001C779E">
        <w:t>постеры, презентации;</w:t>
      </w:r>
    </w:p>
    <w:p w14:paraId="0D133C87" w14:textId="77777777" w:rsidR="001C779E" w:rsidRPr="001C779E"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pPr>
      <w:r w:rsidRPr="001C779E">
        <w:t>альбомы, буклеты, брошюры, книги;</w:t>
      </w:r>
    </w:p>
    <w:p w14:paraId="3605B44D" w14:textId="77777777" w:rsidR="001C779E" w:rsidRPr="001C779E"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pPr>
      <w:r w:rsidRPr="001C779E">
        <w:t>реконструкции событий;</w:t>
      </w:r>
    </w:p>
    <w:p w14:paraId="13E2BCBA" w14:textId="77777777" w:rsidR="001C779E" w:rsidRPr="001C779E"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pPr>
      <w:r w:rsidRPr="001C779E">
        <w:t>эссе, рассказы, стихи, рисунки;</w:t>
      </w:r>
    </w:p>
    <w:p w14:paraId="7C6EDB5F" w14:textId="77777777" w:rsidR="001C779E" w:rsidRPr="00B43369"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результаты исследовательских экспедиций, обработки архивов и мемуаров;</w:t>
      </w:r>
    </w:p>
    <w:p w14:paraId="43E2C75E" w14:textId="77777777" w:rsidR="001C779E" w:rsidRPr="001C779E"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pPr>
      <w:r w:rsidRPr="001C779E">
        <w:t>документальные фильмы, мультфильмы;</w:t>
      </w:r>
    </w:p>
    <w:p w14:paraId="6E0744BA" w14:textId="77777777" w:rsidR="001C779E" w:rsidRPr="00B43369"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выставки, игры, тематические вечера, концерты;</w:t>
      </w:r>
    </w:p>
    <w:p w14:paraId="27E47CC5" w14:textId="77777777" w:rsidR="001C779E" w:rsidRPr="001C779E"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pPr>
      <w:r w:rsidRPr="001C779E">
        <w:t>сценарии мероприятий;</w:t>
      </w:r>
    </w:p>
    <w:p w14:paraId="03936C4F" w14:textId="77777777" w:rsidR="001C779E" w:rsidRPr="00B43369" w:rsidRDefault="001C779E">
      <w:pPr>
        <w:pStyle w:val="aff7"/>
        <w:widowControl w:val="0"/>
        <w:numPr>
          <w:ilvl w:val="0"/>
          <w:numId w:val="22"/>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веб-сайты, программное обеспечение, компакт-диски (или другие цифровые носители) и др.</w:t>
      </w:r>
    </w:p>
    <w:p w14:paraId="49AEC4E7"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Результаты также могут быть представлены в ходе проведения конференций, семинаров и круглых столов.</w:t>
      </w:r>
    </w:p>
    <w:p w14:paraId="50C4A038" w14:textId="77777777"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22435711" w14:textId="77777777" w:rsidR="001C779E" w:rsidRPr="001C779E" w:rsidRDefault="001C779E" w:rsidP="001C779E">
      <w:pPr>
        <w:pStyle w:val="afff6"/>
        <w:rPr>
          <w:szCs w:val="24"/>
        </w:rPr>
      </w:pPr>
    </w:p>
    <w:p w14:paraId="0C6FEF09" w14:textId="77777777" w:rsidR="00EA3536" w:rsidRDefault="00431AD0" w:rsidP="00431AD0">
      <w:pPr>
        <w:pStyle w:val="aff7"/>
        <w:widowControl w:val="0"/>
        <w:tabs>
          <w:tab w:val="left" w:pos="567"/>
        </w:tabs>
        <w:spacing w:before="0" w:after="0"/>
        <w:ind w:firstLine="709"/>
        <w:jc w:val="both"/>
        <w:rPr>
          <w:b/>
          <w:lang w:val="ru-RU"/>
        </w:rPr>
      </w:pPr>
      <w:r>
        <w:rPr>
          <w:b/>
          <w:lang w:val="ru-RU"/>
        </w:rPr>
        <w:t>2.1</w:t>
      </w:r>
      <w:r w:rsidR="00EA3536">
        <w:rPr>
          <w:b/>
          <w:lang w:val="ru-RU"/>
        </w:rPr>
        <w:t xml:space="preserve">.5. </w:t>
      </w:r>
      <w:r w:rsidR="00EA3536" w:rsidRPr="00B43369">
        <w:rPr>
          <w:b/>
          <w:lang w:val="ru-RU"/>
        </w:rPr>
        <w:t>Описание содержания, видов и форм организации учебной деятельности по</w:t>
      </w:r>
      <w:r w:rsidR="001C7D9E">
        <w:rPr>
          <w:b/>
          <w:lang w:val="ru-RU"/>
        </w:rPr>
        <w:t xml:space="preserve"> формированию и </w:t>
      </w:r>
      <w:r w:rsidR="00EA3536" w:rsidRPr="00B43369">
        <w:rPr>
          <w:b/>
          <w:lang w:val="ru-RU"/>
        </w:rPr>
        <w:t xml:space="preserve"> развитию </w:t>
      </w:r>
      <w:r w:rsidR="001C7D9E">
        <w:rPr>
          <w:b/>
          <w:lang w:val="ru-RU"/>
        </w:rPr>
        <w:t>ИКТ-компетенций</w:t>
      </w:r>
    </w:p>
    <w:p w14:paraId="3D31E72A" w14:textId="77777777" w:rsidR="00EA3536" w:rsidRDefault="00EA3536" w:rsidP="001736DC">
      <w:pPr>
        <w:pStyle w:val="aff7"/>
        <w:widowControl w:val="0"/>
        <w:tabs>
          <w:tab w:val="left" w:pos="567"/>
        </w:tabs>
        <w:spacing w:before="0" w:after="0"/>
        <w:ind w:firstLine="709"/>
        <w:jc w:val="both"/>
        <w:rPr>
          <w:lang w:val="ru-RU"/>
        </w:rPr>
      </w:pPr>
      <w:r w:rsidRPr="00B43369">
        <w:rPr>
          <w:lang w:val="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w:t>
      </w:r>
      <w:r>
        <w:rPr>
          <w:lang w:val="ru-RU"/>
        </w:rPr>
        <w:t xml:space="preserve"> лицее</w:t>
      </w:r>
      <w:r w:rsidRPr="00B43369">
        <w:rPr>
          <w:lang w:val="ru-RU"/>
        </w:rPr>
        <w:t>. В этой связи обучающийся может обладать целым рядом ИКТ-компетентностей,</w:t>
      </w:r>
      <w:r w:rsidR="001736DC" w:rsidRPr="00B43369">
        <w:rPr>
          <w:lang w:val="ru-RU"/>
        </w:rPr>
        <w:t>в том числе владение поиском и передачей информации, презентационными навыками, основами информационной безопасности</w:t>
      </w:r>
      <w:r w:rsidR="001736DC" w:rsidRPr="001736DC">
        <w:rPr>
          <w:lang w:val="ru-RU"/>
        </w:rPr>
        <w:t xml:space="preserve">, </w:t>
      </w:r>
      <w:r w:rsidRPr="00B43369">
        <w:rPr>
          <w:lang w:val="ru-RU"/>
        </w:rPr>
        <w:t>полученных им вне</w:t>
      </w:r>
      <w:r w:rsidR="001736DC" w:rsidRPr="001736DC">
        <w:rPr>
          <w:lang w:val="ru-RU"/>
        </w:rPr>
        <w:t>лицея</w:t>
      </w:r>
      <w:r w:rsidRPr="00B43369">
        <w:rPr>
          <w:lang w:val="ru-RU"/>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3E7E0741" w14:textId="77777777"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Основные формы организации учебной деятельности по формированию ИКТ-компетенции обучающихся </w:t>
      </w:r>
      <w:r w:rsidR="002667B2">
        <w:rPr>
          <w:lang w:val="ru-RU"/>
        </w:rPr>
        <w:t>включают</w:t>
      </w:r>
      <w:r w:rsidRPr="00B43369">
        <w:rPr>
          <w:lang w:val="ru-RU"/>
        </w:rPr>
        <w:t>:</w:t>
      </w:r>
    </w:p>
    <w:p w14:paraId="03E93005"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уроки по информатике и другим </w:t>
      </w:r>
      <w:r w:rsidR="002667B2">
        <w:rPr>
          <w:lang w:val="ru-RU"/>
        </w:rPr>
        <w:t xml:space="preserve">учебным </w:t>
      </w:r>
      <w:r w:rsidRPr="00B43369">
        <w:rPr>
          <w:lang w:val="ru-RU"/>
        </w:rPr>
        <w:t>предметам;</w:t>
      </w:r>
    </w:p>
    <w:p w14:paraId="23E3D668" w14:textId="77777777" w:rsidR="00EA3536" w:rsidRPr="00EA3536"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кружки;</w:t>
      </w:r>
    </w:p>
    <w:p w14:paraId="76A51C29" w14:textId="77777777" w:rsidR="00EA3536" w:rsidRPr="00EA3536"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интегративные межпредметные проекты;</w:t>
      </w:r>
    </w:p>
    <w:p w14:paraId="37363C91" w14:textId="77777777" w:rsidR="00EA3536" w:rsidRPr="00AC0D89"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 xml:space="preserve">внеурочные и внешкольные активности. </w:t>
      </w:r>
    </w:p>
    <w:p w14:paraId="36BE6144" w14:textId="77777777" w:rsidR="00AC0D89" w:rsidRPr="00AC0D89" w:rsidRDefault="00AC0D89" w:rsidP="00AC0D89">
      <w:pPr>
        <w:widowControl/>
        <w:suppressAutoHyphens w:val="0"/>
        <w:autoSpaceDN w:val="0"/>
        <w:adjustRightInd w:val="0"/>
        <w:ind w:firstLine="709"/>
        <w:jc w:val="both"/>
        <w:rPr>
          <w:rFonts w:eastAsia="Times New Roman"/>
          <w:color w:val="000000"/>
          <w:lang w:val="ru-RU" w:eastAsia="ru-RU"/>
        </w:rPr>
      </w:pPr>
      <w:r w:rsidRPr="00AC0D89">
        <w:rPr>
          <w:rFonts w:eastAsia="Times New Roman"/>
          <w:color w:val="000000"/>
          <w:lang w:val="ru-RU" w:eastAsia="ru-RU"/>
        </w:rPr>
        <w:t>По отношению к процессу формирования ИКТ-компетентности уроки информатики рассматриваются как средство стартового освоения средств ИКТ для посл</w:t>
      </w:r>
      <w:r w:rsidR="00BB1817">
        <w:rPr>
          <w:rFonts w:eastAsia="Times New Roman"/>
          <w:color w:val="000000"/>
          <w:lang w:val="ru-RU" w:eastAsia="ru-RU"/>
        </w:rPr>
        <w:t>едующего применения их в учебнойи внеучебной деятельности</w:t>
      </w:r>
      <w:r w:rsidRPr="00AC0D89">
        <w:rPr>
          <w:rFonts w:eastAsia="Times New Roman"/>
          <w:color w:val="000000"/>
          <w:lang w:val="ru-RU" w:eastAsia="ru-RU"/>
        </w:rPr>
        <w:t xml:space="preserve">. Кроме того, уроки информатики помогут школьникам перевести стихийно складывавшиеся умения применения средств ИКТ на более высокий уровень. </w:t>
      </w:r>
    </w:p>
    <w:p w14:paraId="40A63855" w14:textId="77777777"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43CBEB6C"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01136036" w14:textId="77777777" w:rsidR="00EA3536" w:rsidRPr="00EA3536"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 xml:space="preserve">создание и редактирование текстов; </w:t>
      </w:r>
    </w:p>
    <w:p w14:paraId="5F5EA027"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lastRenderedPageBreak/>
        <w:t xml:space="preserve">создание и редактирование электронных таблиц; </w:t>
      </w:r>
    </w:p>
    <w:p w14:paraId="4C32DC46"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использование средств для построения диаграмм, графиков, блок-схем, других графических объектов; </w:t>
      </w:r>
    </w:p>
    <w:p w14:paraId="56394225" w14:textId="77777777" w:rsidR="00EA3536" w:rsidRPr="00EA3536"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 xml:space="preserve">создание и редактирование презентаций; </w:t>
      </w:r>
    </w:p>
    <w:p w14:paraId="6DAB61AD"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графики и фото; </w:t>
      </w:r>
    </w:p>
    <w:p w14:paraId="62CF1AB0" w14:textId="77777777" w:rsidR="00EA3536" w:rsidRPr="00EA3536"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 xml:space="preserve">создание и редактирование видео; </w:t>
      </w:r>
    </w:p>
    <w:p w14:paraId="3E3FC10E"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создание музыкальных и звуковых объектов; </w:t>
      </w:r>
    </w:p>
    <w:p w14:paraId="2EDE1E3D"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поиск и анализ информации в Интернете; </w:t>
      </w:r>
    </w:p>
    <w:p w14:paraId="1A3AD012" w14:textId="77777777" w:rsidR="00EA3536" w:rsidRPr="00EA3536" w:rsidRDefault="00EA3536">
      <w:pPr>
        <w:pStyle w:val="aff7"/>
        <w:widowControl w:val="0"/>
        <w:numPr>
          <w:ilvl w:val="0"/>
          <w:numId w:val="23"/>
        </w:numPr>
        <w:tabs>
          <w:tab w:val="left" w:pos="993"/>
        </w:tabs>
        <w:suppressAutoHyphens w:val="0"/>
        <w:spacing w:before="0" w:after="0"/>
        <w:ind w:left="0" w:firstLine="709"/>
        <w:jc w:val="both"/>
        <w:textAlignment w:val="baseline"/>
      </w:pPr>
      <w:r w:rsidRPr="00EA3536">
        <w:t xml:space="preserve">моделирование, проектирование и управление; </w:t>
      </w:r>
    </w:p>
    <w:p w14:paraId="5D4D0812"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математическая обработка и визуализация данных; </w:t>
      </w:r>
    </w:p>
    <w:p w14:paraId="6F3B89F4"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 xml:space="preserve">создание веб-страниц и сайтов; </w:t>
      </w:r>
    </w:p>
    <w:p w14:paraId="5A2859AA" w14:textId="77777777" w:rsidR="00EA3536" w:rsidRPr="00B43369" w:rsidRDefault="00EA3536">
      <w:pPr>
        <w:pStyle w:val="aff7"/>
        <w:widowControl w:val="0"/>
        <w:numPr>
          <w:ilvl w:val="0"/>
          <w:numId w:val="23"/>
        </w:numPr>
        <w:tabs>
          <w:tab w:val="left" w:pos="993"/>
        </w:tabs>
        <w:suppressAutoHyphens w:val="0"/>
        <w:spacing w:before="0" w:after="0"/>
        <w:ind w:left="0" w:firstLine="709"/>
        <w:jc w:val="both"/>
        <w:textAlignment w:val="baseline"/>
        <w:rPr>
          <w:lang w:val="ru-RU"/>
        </w:rPr>
      </w:pPr>
      <w:r w:rsidRPr="00B43369">
        <w:rPr>
          <w:lang w:val="ru-RU"/>
        </w:rPr>
        <w:t>сетевая коммуникация между учениками и (или) учителем.</w:t>
      </w:r>
    </w:p>
    <w:p w14:paraId="5904AAB2" w14:textId="77777777"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Эффективное формирование ИКТ-компетенции обучающихся может быть обеспечено усилиями </w:t>
      </w:r>
      <w:r>
        <w:rPr>
          <w:lang w:val="ru-RU"/>
        </w:rPr>
        <w:t xml:space="preserve">всех </w:t>
      </w:r>
      <w:r w:rsidRPr="00B43369">
        <w:rPr>
          <w:lang w:val="ru-RU"/>
        </w:rPr>
        <w:t xml:space="preserve">учителей-предметников. </w:t>
      </w:r>
    </w:p>
    <w:p w14:paraId="231543A3" w14:textId="77777777" w:rsidR="006F4DE4" w:rsidRDefault="006F4DE4" w:rsidP="001736DC">
      <w:pPr>
        <w:pStyle w:val="aff7"/>
        <w:widowControl w:val="0"/>
        <w:tabs>
          <w:tab w:val="left" w:pos="567"/>
        </w:tabs>
        <w:spacing w:before="0" w:after="0"/>
        <w:ind w:firstLine="709"/>
        <w:jc w:val="center"/>
        <w:rPr>
          <w:lang w:val="ru-RU"/>
        </w:rPr>
      </w:pPr>
    </w:p>
    <w:p w14:paraId="01D076F2" w14:textId="77777777" w:rsidR="001736DC" w:rsidRDefault="001736DC" w:rsidP="00431AD0">
      <w:pPr>
        <w:pStyle w:val="aff7"/>
        <w:widowControl w:val="0"/>
        <w:tabs>
          <w:tab w:val="left" w:pos="567"/>
        </w:tabs>
        <w:spacing w:before="0" w:after="0"/>
        <w:ind w:firstLine="709"/>
        <w:jc w:val="both"/>
        <w:rPr>
          <w:b/>
          <w:lang w:val="ru-RU"/>
        </w:rPr>
      </w:pPr>
      <w:r>
        <w:rPr>
          <w:b/>
          <w:lang w:val="ru-RU"/>
        </w:rPr>
        <w:t xml:space="preserve">2.1.6. </w:t>
      </w:r>
      <w:r w:rsidRPr="00B43369">
        <w:rPr>
          <w:b/>
          <w:lang w:val="ru-RU"/>
        </w:rPr>
        <w:t>Перечень и описание основных элементов ИКТ-компетенци</w:t>
      </w:r>
      <w:r w:rsidR="001C7D9E">
        <w:rPr>
          <w:b/>
          <w:lang w:val="ru-RU"/>
        </w:rPr>
        <w:t>й</w:t>
      </w:r>
      <w:r w:rsidRPr="00B43369">
        <w:rPr>
          <w:b/>
          <w:lang w:val="ru-RU"/>
        </w:rPr>
        <w:t xml:space="preserve"> и инструментов их использования</w:t>
      </w:r>
    </w:p>
    <w:p w14:paraId="356FD444"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Обращение с устройствами ИКТ. </w:t>
      </w:r>
      <w:r w:rsidRPr="00B43369">
        <w:rPr>
          <w:lang w:val="ru-RU"/>
        </w:rPr>
        <w:t>Соединение устройств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E2F10F2"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Фиксация и обработка изображений и звуков. </w:t>
      </w:r>
      <w:r w:rsidRPr="00B43369">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0EA9CF09"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Поиск и организация хранения информации. </w:t>
      </w:r>
      <w:r w:rsidRPr="00B43369">
        <w:rPr>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w:t>
      </w:r>
      <w:r w:rsidRPr="00B43369">
        <w:rPr>
          <w:lang w:val="ru-RU"/>
        </w:rPr>
        <w:lastRenderedPageBreak/>
        <w:t>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23784BD0"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письменных сообщений. </w:t>
      </w:r>
      <w:r w:rsidRPr="00B43369">
        <w:rPr>
          <w:lang w:val="ru-RU"/>
        </w:rPr>
        <w:t>Создание текстовых документов на русскоми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59011F3C"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графических объектов. </w:t>
      </w:r>
      <w:r w:rsidRPr="00B43369">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1B18353D"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музыкальных и звуковых объектов. </w:t>
      </w:r>
      <w:r w:rsidRPr="00B43369">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0ABF22FB"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Восприятие, использование и создание гипертекстовых и мультимедийных информационных объектов. </w:t>
      </w:r>
      <w:r w:rsidRPr="00B43369">
        <w:rPr>
          <w:lang w:val="ru-RU"/>
        </w:rPr>
        <w:t>«Чтение» таблиц, графиков, диаграмм, схем и т.</w:t>
      </w:r>
      <w:r w:rsidRPr="001736DC">
        <w:t> </w:t>
      </w:r>
      <w:r w:rsidRPr="00B43369">
        <w:rPr>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1ADA50A"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Анализ информации, математическая обработка данных в исследовании. </w:t>
      </w:r>
      <w:r w:rsidRPr="00B43369">
        <w:rPr>
          <w:lang w:val="ru-RU"/>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w:t>
      </w:r>
      <w:r w:rsidRPr="00B43369">
        <w:rPr>
          <w:lang w:val="ru-RU"/>
        </w:rPr>
        <w:lastRenderedPageBreak/>
        <w:t>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5DA150C4"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Моделирование, проектирование и управление. </w:t>
      </w:r>
      <w:r w:rsidRPr="00B43369">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10A44AC5"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Коммуникация и социальное взаимодействие. </w:t>
      </w:r>
      <w:r w:rsidRPr="00B43369">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09D519B2" w14:textId="77777777"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Информационная безопасность. </w:t>
      </w:r>
      <w:r w:rsidRPr="00B43369">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4F4788FF" w14:textId="77777777" w:rsidR="001736DC" w:rsidRDefault="001736DC" w:rsidP="001736DC">
      <w:pPr>
        <w:pStyle w:val="aff7"/>
        <w:widowControl w:val="0"/>
        <w:tabs>
          <w:tab w:val="left" w:pos="567"/>
        </w:tabs>
        <w:spacing w:before="0" w:after="0"/>
        <w:ind w:firstLine="709"/>
        <w:jc w:val="both"/>
        <w:rPr>
          <w:lang w:val="ru-RU"/>
        </w:rPr>
      </w:pPr>
    </w:p>
    <w:p w14:paraId="065F757C" w14:textId="77777777" w:rsidR="001736DC" w:rsidRDefault="00244EF4" w:rsidP="00431AD0">
      <w:pPr>
        <w:pStyle w:val="aff7"/>
        <w:widowControl w:val="0"/>
        <w:tabs>
          <w:tab w:val="left" w:pos="567"/>
        </w:tabs>
        <w:spacing w:before="0" w:after="0"/>
        <w:ind w:firstLine="709"/>
        <w:jc w:val="both"/>
        <w:rPr>
          <w:b/>
          <w:lang w:val="ru-RU"/>
        </w:rPr>
      </w:pPr>
      <w:r w:rsidRPr="00B43369">
        <w:rPr>
          <w:b/>
          <w:lang w:val="ru-RU"/>
        </w:rPr>
        <w:t>2.1.</w:t>
      </w:r>
      <w:r>
        <w:rPr>
          <w:b/>
          <w:lang w:val="ru-RU"/>
        </w:rPr>
        <w:t>7</w:t>
      </w:r>
      <w:r w:rsidR="001736DC" w:rsidRPr="00B43369">
        <w:rPr>
          <w:b/>
          <w:lang w:val="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C7D9E">
        <w:rPr>
          <w:b/>
          <w:lang w:val="ru-RU"/>
        </w:rPr>
        <w:t>, подготовки индивидуального проекта, выполняемого в процессе обучения в рамках одного предмета или на межпредметной основе</w:t>
      </w:r>
    </w:p>
    <w:p w14:paraId="172AB72B" w14:textId="77777777" w:rsidR="00330DBF" w:rsidRDefault="001736DC" w:rsidP="00330DBF">
      <w:pPr>
        <w:pStyle w:val="aff7"/>
        <w:widowControl w:val="0"/>
        <w:tabs>
          <w:tab w:val="left" w:pos="567"/>
        </w:tabs>
        <w:spacing w:before="0" w:after="0"/>
        <w:ind w:firstLine="709"/>
        <w:jc w:val="both"/>
        <w:rPr>
          <w:lang w:val="ru-RU"/>
        </w:rPr>
      </w:pPr>
      <w:r w:rsidRPr="00B43369">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EA620C">
        <w:rPr>
          <w:lang w:val="ru-RU"/>
        </w:rPr>
        <w:t xml:space="preserve">  лицея </w:t>
      </w:r>
      <w:r w:rsidRPr="00B43369">
        <w:rPr>
          <w:lang w:val="ru-RU"/>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11" w:name="_Toc405145662"/>
      <w:bookmarkStart w:id="12" w:name="_Toc406059005"/>
      <w:bookmarkStart w:id="13" w:name="_Toc409682184"/>
      <w:bookmarkStart w:id="14" w:name="_Toc409691658"/>
      <w:bookmarkStart w:id="15" w:name="_Toc410653982"/>
      <w:bookmarkStart w:id="16" w:name="_Toc410702986"/>
      <w:bookmarkStart w:id="17" w:name="_Toc284662742"/>
      <w:bookmarkStart w:id="18" w:name="_Toc284663368"/>
      <w:bookmarkStart w:id="19" w:name="_Toc414553168"/>
    </w:p>
    <w:p w14:paraId="5CC1AB09" w14:textId="77777777" w:rsidR="001736DC" w:rsidRPr="00B43369" w:rsidRDefault="001736DC" w:rsidP="00431AD0">
      <w:pPr>
        <w:pStyle w:val="aff7"/>
        <w:widowControl w:val="0"/>
        <w:tabs>
          <w:tab w:val="left" w:pos="567"/>
        </w:tabs>
        <w:spacing w:before="0" w:after="0"/>
        <w:jc w:val="both"/>
        <w:rPr>
          <w:i/>
          <w:lang w:val="ru-RU"/>
        </w:rPr>
      </w:pPr>
      <w:r w:rsidRPr="00B43369">
        <w:rPr>
          <w:i/>
          <w:lang w:val="ru-RU"/>
        </w:rPr>
        <w:t xml:space="preserve">В рамках направления </w:t>
      </w:r>
      <w:r w:rsidRPr="00B43369">
        <w:rPr>
          <w:b/>
          <w:i/>
          <w:lang w:val="ru-RU"/>
        </w:rPr>
        <w:t>«Обращение с устройствами ИКТ»</w:t>
      </w:r>
      <w:r w:rsidRPr="00B43369">
        <w:rPr>
          <w:i/>
          <w:lang w:val="ru-RU"/>
        </w:rPr>
        <w:t xml:space="preserve"> обучающийся </w:t>
      </w:r>
      <w:bookmarkEnd w:id="11"/>
      <w:bookmarkEnd w:id="12"/>
      <w:bookmarkEnd w:id="13"/>
      <w:bookmarkEnd w:id="14"/>
      <w:bookmarkEnd w:id="15"/>
      <w:bookmarkEnd w:id="16"/>
      <w:bookmarkEnd w:id="17"/>
      <w:bookmarkEnd w:id="18"/>
      <w:bookmarkEnd w:id="19"/>
      <w:r w:rsidR="00585AB2" w:rsidRPr="00B43369">
        <w:rPr>
          <w:i/>
          <w:lang w:val="ru-RU"/>
        </w:rPr>
        <w:t>научится:</w:t>
      </w:r>
    </w:p>
    <w:p w14:paraId="0CCB5DE0"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осуществлять информационное подключение к локальной сети и глобальной сети Интернет;</w:t>
      </w:r>
    </w:p>
    <w:p w14:paraId="70DD1989"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получать информацию о характеристиках компьютера;</w:t>
      </w:r>
    </w:p>
    <w:p w14:paraId="6D29A1B1"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712CE621"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соединять устройства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w:t>
      </w:r>
    </w:p>
    <w:p w14:paraId="6285704E"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343244F7"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соблюдать требования техники безопасности, гигиены, эргономики и ресурсосбережения при работе с устройствами ИКТ.</w:t>
      </w:r>
    </w:p>
    <w:p w14:paraId="078C8F66" w14:textId="77777777" w:rsidR="003246D2" w:rsidRPr="00AB530C" w:rsidRDefault="003246D2" w:rsidP="003246D2">
      <w:pPr>
        <w:pStyle w:val="affff0"/>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14:paraId="36660376" w14:textId="77777777" w:rsidR="003246D2" w:rsidRPr="00AB530C" w:rsidRDefault="003246D2">
      <w:pPr>
        <w:pStyle w:val="affff0"/>
        <w:numPr>
          <w:ilvl w:val="0"/>
          <w:numId w:val="24"/>
        </w:numPr>
        <w:spacing w:line="240" w:lineRule="auto"/>
        <w:ind w:hanging="11"/>
        <w:rPr>
          <w:sz w:val="24"/>
          <w:szCs w:val="24"/>
        </w:rPr>
      </w:pPr>
      <w:r w:rsidRPr="00AB530C">
        <w:rPr>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14:paraId="029FA3AE" w14:textId="77777777" w:rsidR="001736DC" w:rsidRPr="003246D2" w:rsidRDefault="001736DC" w:rsidP="00330DBF">
      <w:pPr>
        <w:pStyle w:val="2"/>
        <w:tabs>
          <w:tab w:val="clear" w:pos="576"/>
          <w:tab w:val="left" w:pos="567"/>
        </w:tabs>
        <w:spacing w:before="0"/>
        <w:ind w:firstLine="0"/>
        <w:rPr>
          <w:rFonts w:ascii="Times New Roman" w:hAnsi="Times New Roman"/>
          <w:b w:val="0"/>
          <w:i/>
          <w:color w:val="auto"/>
          <w:sz w:val="24"/>
          <w:szCs w:val="24"/>
        </w:rPr>
      </w:pPr>
      <w:bookmarkStart w:id="20" w:name="_Toc405145663"/>
      <w:bookmarkStart w:id="21" w:name="_Toc406059006"/>
      <w:bookmarkStart w:id="22" w:name="_Toc409682185"/>
      <w:bookmarkStart w:id="23" w:name="_Toc409691659"/>
      <w:bookmarkStart w:id="24" w:name="_Toc410653983"/>
      <w:bookmarkStart w:id="25" w:name="_Toc410702987"/>
      <w:bookmarkStart w:id="26" w:name="_Toc284662743"/>
      <w:bookmarkStart w:id="27" w:name="_Toc284663369"/>
      <w:bookmarkStart w:id="28" w:name="_Toc414553169"/>
      <w:r w:rsidRPr="003246D2">
        <w:rPr>
          <w:rFonts w:ascii="Times New Roman" w:hAnsi="Times New Roman"/>
          <w:b w:val="0"/>
          <w:i/>
          <w:color w:val="auto"/>
          <w:sz w:val="24"/>
          <w:szCs w:val="24"/>
        </w:rPr>
        <w:t>В рамках направления</w:t>
      </w:r>
      <w:r w:rsidRPr="003246D2">
        <w:rPr>
          <w:rFonts w:ascii="Times New Roman" w:hAnsi="Times New Roman"/>
          <w:i/>
          <w:color w:val="auto"/>
          <w:sz w:val="24"/>
          <w:szCs w:val="24"/>
        </w:rPr>
        <w:t xml:space="preserve"> «Фиксация и обработка изображений и звуков» </w:t>
      </w:r>
      <w:r w:rsidRPr="003246D2">
        <w:rPr>
          <w:rFonts w:ascii="Times New Roman" w:hAnsi="Times New Roman"/>
          <w:b w:val="0"/>
          <w:i/>
          <w:color w:val="auto"/>
          <w:sz w:val="24"/>
          <w:szCs w:val="24"/>
        </w:rPr>
        <w:t xml:space="preserve">обучающийся </w:t>
      </w:r>
      <w:bookmarkEnd w:id="20"/>
      <w:bookmarkEnd w:id="21"/>
      <w:bookmarkEnd w:id="22"/>
      <w:bookmarkEnd w:id="23"/>
      <w:bookmarkEnd w:id="24"/>
      <w:bookmarkEnd w:id="25"/>
      <w:bookmarkEnd w:id="26"/>
      <w:bookmarkEnd w:id="27"/>
      <w:bookmarkEnd w:id="28"/>
      <w:r w:rsidR="00585AB2" w:rsidRPr="003246D2">
        <w:rPr>
          <w:rFonts w:ascii="Times New Roman" w:hAnsi="Times New Roman"/>
          <w:b w:val="0"/>
          <w:i/>
          <w:color w:val="auto"/>
          <w:sz w:val="24"/>
          <w:szCs w:val="24"/>
        </w:rPr>
        <w:t>научится:</w:t>
      </w:r>
    </w:p>
    <w:p w14:paraId="41570D92" w14:textId="77777777" w:rsidR="001736DC" w:rsidRPr="00B43369" w:rsidRDefault="001736DC">
      <w:pPr>
        <w:pStyle w:val="aff7"/>
        <w:widowControl w:val="0"/>
        <w:numPr>
          <w:ilvl w:val="0"/>
          <w:numId w:val="37"/>
        </w:numPr>
        <w:tabs>
          <w:tab w:val="left" w:pos="851"/>
        </w:tabs>
        <w:suppressAutoHyphens w:val="0"/>
        <w:spacing w:before="0" w:after="0"/>
        <w:jc w:val="both"/>
        <w:textAlignment w:val="baseline"/>
        <w:rPr>
          <w:lang w:val="ru-RU"/>
        </w:rPr>
      </w:pPr>
      <w:r w:rsidRPr="00B43369">
        <w:rPr>
          <w:lang w:val="ru-RU"/>
        </w:rPr>
        <w:t>создавать презентации на основе цифровых фотографий;</w:t>
      </w:r>
    </w:p>
    <w:p w14:paraId="43B07F32" w14:textId="77777777" w:rsidR="003246D2" w:rsidRPr="00AB530C" w:rsidRDefault="003246D2">
      <w:pPr>
        <w:pStyle w:val="affff0"/>
        <w:numPr>
          <w:ilvl w:val="0"/>
          <w:numId w:val="24"/>
        </w:numPr>
        <w:tabs>
          <w:tab w:val="left" w:pos="851"/>
        </w:tabs>
        <w:spacing w:line="240" w:lineRule="auto"/>
        <w:ind w:hanging="11"/>
        <w:rPr>
          <w:sz w:val="24"/>
          <w:szCs w:val="24"/>
        </w:rPr>
      </w:pPr>
      <w:r w:rsidRPr="00AB530C">
        <w:rPr>
          <w:sz w:val="24"/>
          <w:szCs w:val="24"/>
        </w:rPr>
        <w:lastRenderedPageBreak/>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650C73E2" w14:textId="77777777" w:rsidR="003246D2" w:rsidRPr="00AB530C" w:rsidRDefault="003246D2">
      <w:pPr>
        <w:pStyle w:val="affff0"/>
        <w:numPr>
          <w:ilvl w:val="0"/>
          <w:numId w:val="24"/>
        </w:numPr>
        <w:tabs>
          <w:tab w:val="left" w:pos="851"/>
        </w:tabs>
        <w:spacing w:line="240" w:lineRule="auto"/>
        <w:ind w:hanging="11"/>
        <w:rPr>
          <w:sz w:val="24"/>
          <w:szCs w:val="24"/>
        </w:rPr>
      </w:pPr>
      <w:r w:rsidRPr="00AB530C">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29C69353" w14:textId="77777777" w:rsidR="003246D2" w:rsidRPr="00AB530C" w:rsidRDefault="003246D2">
      <w:pPr>
        <w:pStyle w:val="affff0"/>
        <w:numPr>
          <w:ilvl w:val="0"/>
          <w:numId w:val="24"/>
        </w:numPr>
        <w:tabs>
          <w:tab w:val="left" w:pos="851"/>
        </w:tabs>
        <w:spacing w:line="240" w:lineRule="auto"/>
        <w:ind w:hanging="11"/>
        <w:rPr>
          <w:sz w:val="24"/>
          <w:szCs w:val="24"/>
        </w:rPr>
      </w:pPr>
      <w:r w:rsidRPr="00AB530C">
        <w:rPr>
          <w:sz w:val="24"/>
          <w:szCs w:val="24"/>
        </w:rPr>
        <w:t>выбирать технические средства ИКТ для фиксации изображений и звуков в соответствии с поставленной целью;</w:t>
      </w:r>
    </w:p>
    <w:p w14:paraId="420E920C" w14:textId="77777777" w:rsidR="003246D2" w:rsidRPr="00AB530C" w:rsidRDefault="003246D2">
      <w:pPr>
        <w:pStyle w:val="affff0"/>
        <w:numPr>
          <w:ilvl w:val="0"/>
          <w:numId w:val="24"/>
        </w:numPr>
        <w:tabs>
          <w:tab w:val="left" w:pos="851"/>
        </w:tabs>
        <w:spacing w:line="240" w:lineRule="auto"/>
        <w:ind w:hanging="11"/>
        <w:rPr>
          <w:sz w:val="24"/>
          <w:szCs w:val="24"/>
        </w:rPr>
      </w:pPr>
      <w:r w:rsidRPr="00AB530C">
        <w:rPr>
          <w:sz w:val="24"/>
          <w:szCs w:val="24"/>
        </w:rPr>
        <w:t>проводить обработку цифровых фотографий и цифровых звукозаписей с использованием возможностей специальных компьютерных инструментов, создавать презентации на их основе;</w:t>
      </w:r>
    </w:p>
    <w:p w14:paraId="4405A75B" w14:textId="77777777" w:rsidR="001736DC" w:rsidRPr="00B43369" w:rsidRDefault="001736DC">
      <w:pPr>
        <w:pStyle w:val="aff7"/>
        <w:widowControl w:val="0"/>
        <w:numPr>
          <w:ilvl w:val="0"/>
          <w:numId w:val="24"/>
        </w:numPr>
        <w:tabs>
          <w:tab w:val="left" w:pos="851"/>
        </w:tabs>
        <w:suppressAutoHyphens w:val="0"/>
        <w:spacing w:before="0" w:after="0"/>
        <w:ind w:left="709" w:firstLine="0"/>
        <w:jc w:val="both"/>
        <w:textAlignment w:val="baseline"/>
        <w:rPr>
          <w:lang w:val="ru-RU"/>
        </w:rPr>
      </w:pPr>
      <w:r w:rsidRPr="00B43369">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14:paraId="27F23576" w14:textId="77777777" w:rsidR="003246D2" w:rsidRPr="00AB530C" w:rsidRDefault="003246D2" w:rsidP="00431AD0">
      <w:pPr>
        <w:pStyle w:val="affff0"/>
        <w:tabs>
          <w:tab w:val="left" w:pos="851"/>
        </w:tabs>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14:paraId="11F9BCD2" w14:textId="77777777" w:rsidR="003246D2" w:rsidRPr="00AB530C" w:rsidRDefault="003246D2">
      <w:pPr>
        <w:pStyle w:val="affff0"/>
        <w:numPr>
          <w:ilvl w:val="0"/>
          <w:numId w:val="24"/>
        </w:numPr>
        <w:tabs>
          <w:tab w:val="left" w:pos="851"/>
        </w:tabs>
        <w:spacing w:line="240" w:lineRule="auto"/>
        <w:ind w:hanging="77"/>
        <w:rPr>
          <w:sz w:val="24"/>
          <w:szCs w:val="24"/>
        </w:rPr>
      </w:pPr>
      <w:r w:rsidRPr="00AB530C">
        <w:rPr>
          <w:i/>
          <w:iCs/>
          <w:sz w:val="24"/>
          <w:szCs w:val="24"/>
        </w:rPr>
        <w:t>различать творческую и техническую фиксацию звуков и изображений;</w:t>
      </w:r>
    </w:p>
    <w:p w14:paraId="34CD8CAC" w14:textId="77777777" w:rsidR="003246D2" w:rsidRPr="00AB530C" w:rsidRDefault="003246D2">
      <w:pPr>
        <w:pStyle w:val="affff0"/>
        <w:numPr>
          <w:ilvl w:val="0"/>
          <w:numId w:val="24"/>
        </w:numPr>
        <w:tabs>
          <w:tab w:val="left" w:pos="851"/>
        </w:tabs>
        <w:spacing w:line="240" w:lineRule="auto"/>
        <w:ind w:hanging="77"/>
        <w:rPr>
          <w:sz w:val="24"/>
          <w:szCs w:val="24"/>
        </w:rPr>
      </w:pPr>
      <w:r w:rsidRPr="00AB530C">
        <w:rPr>
          <w:i/>
          <w:iCs/>
          <w:sz w:val="24"/>
          <w:szCs w:val="24"/>
        </w:rPr>
        <w:t>использовать возможности ИКТ в творческой деятельности, связанной с искусством;</w:t>
      </w:r>
    </w:p>
    <w:p w14:paraId="4C9A67CB" w14:textId="77777777" w:rsidR="003246D2" w:rsidRPr="00B6125C" w:rsidRDefault="003246D2">
      <w:pPr>
        <w:pStyle w:val="affff0"/>
        <w:numPr>
          <w:ilvl w:val="0"/>
          <w:numId w:val="24"/>
        </w:numPr>
        <w:tabs>
          <w:tab w:val="left" w:pos="851"/>
        </w:tabs>
        <w:spacing w:line="240" w:lineRule="auto"/>
        <w:ind w:hanging="77"/>
        <w:rPr>
          <w:sz w:val="24"/>
          <w:szCs w:val="24"/>
        </w:rPr>
      </w:pPr>
      <w:r w:rsidRPr="00AB530C">
        <w:rPr>
          <w:i/>
          <w:iCs/>
          <w:sz w:val="24"/>
          <w:szCs w:val="24"/>
        </w:rPr>
        <w:t>осуществлять трехмерное сканирование.</w:t>
      </w:r>
    </w:p>
    <w:p w14:paraId="5A8CB142" w14:textId="77777777" w:rsidR="00B6125C" w:rsidRPr="00AB530C" w:rsidRDefault="00B6125C" w:rsidP="00B6125C">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изобразительное искусство, музыка, естественнонаучные предметы, а также во внеурочной деятельности.</w:t>
      </w:r>
    </w:p>
    <w:p w14:paraId="62791B00" w14:textId="77777777" w:rsidR="001736DC" w:rsidRPr="00F650F8" w:rsidRDefault="001736DC" w:rsidP="00B6125C">
      <w:pPr>
        <w:pStyle w:val="2"/>
        <w:tabs>
          <w:tab w:val="clear" w:pos="576"/>
          <w:tab w:val="left" w:pos="284"/>
        </w:tabs>
        <w:spacing w:before="0"/>
        <w:ind w:firstLine="0"/>
        <w:rPr>
          <w:rFonts w:ascii="Times New Roman" w:hAnsi="Times New Roman"/>
          <w:i/>
          <w:color w:val="auto"/>
          <w:sz w:val="24"/>
          <w:szCs w:val="24"/>
        </w:rPr>
      </w:pPr>
      <w:bookmarkStart w:id="29" w:name="_Toc405145664"/>
      <w:bookmarkStart w:id="30" w:name="_Toc406059007"/>
      <w:bookmarkStart w:id="31" w:name="_Toc409682186"/>
      <w:bookmarkStart w:id="32" w:name="_Toc409691660"/>
      <w:bookmarkStart w:id="33" w:name="_Toc410653984"/>
      <w:bookmarkStart w:id="34" w:name="_Toc410702988"/>
      <w:r w:rsidRPr="001736DC">
        <w:rPr>
          <w:b w:val="0"/>
          <w:sz w:val="24"/>
          <w:szCs w:val="24"/>
        </w:rPr>
        <w:tab/>
      </w:r>
      <w:bookmarkStart w:id="35" w:name="_Toc284662744"/>
      <w:bookmarkStart w:id="36" w:name="_Toc284663370"/>
      <w:bookmarkStart w:id="37" w:name="_Toc414553170"/>
      <w:r w:rsidRPr="00F650F8">
        <w:rPr>
          <w:rFonts w:ascii="Times New Roman" w:hAnsi="Times New Roman"/>
          <w:b w:val="0"/>
          <w:i/>
          <w:color w:val="auto"/>
          <w:sz w:val="24"/>
          <w:szCs w:val="24"/>
        </w:rPr>
        <w:t>В рамках направления «</w:t>
      </w:r>
      <w:r w:rsidRPr="003246D2">
        <w:rPr>
          <w:rFonts w:ascii="Times New Roman" w:hAnsi="Times New Roman"/>
          <w:i/>
          <w:color w:val="auto"/>
          <w:sz w:val="24"/>
          <w:szCs w:val="24"/>
        </w:rPr>
        <w:t>Поиск и организация хранения информации»</w:t>
      </w:r>
      <w:r w:rsidRPr="00F650F8">
        <w:rPr>
          <w:rFonts w:ascii="Times New Roman" w:hAnsi="Times New Roman"/>
          <w:b w:val="0"/>
          <w:i/>
          <w:color w:val="auto"/>
          <w:sz w:val="24"/>
          <w:szCs w:val="24"/>
        </w:rPr>
        <w:t xml:space="preserve"> обучающийся </w:t>
      </w:r>
      <w:bookmarkEnd w:id="29"/>
      <w:bookmarkEnd w:id="30"/>
      <w:bookmarkEnd w:id="31"/>
      <w:bookmarkEnd w:id="32"/>
      <w:bookmarkEnd w:id="33"/>
      <w:bookmarkEnd w:id="34"/>
      <w:bookmarkEnd w:id="35"/>
      <w:bookmarkEnd w:id="36"/>
      <w:bookmarkEnd w:id="37"/>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14:paraId="5B0DA9A9" w14:textId="77777777" w:rsidR="001736DC" w:rsidRPr="00B43369" w:rsidRDefault="001736DC">
      <w:pPr>
        <w:pStyle w:val="aff7"/>
        <w:widowControl w:val="0"/>
        <w:numPr>
          <w:ilvl w:val="0"/>
          <w:numId w:val="24"/>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приемы поиска информации в сети Интернет (поисковые системы, справочные разделы, предметные рубрики);</w:t>
      </w:r>
    </w:p>
    <w:p w14:paraId="3632B05B" w14:textId="77777777" w:rsidR="001736DC" w:rsidRPr="00B43369" w:rsidRDefault="001736DC">
      <w:pPr>
        <w:pStyle w:val="aff7"/>
        <w:widowControl w:val="0"/>
        <w:numPr>
          <w:ilvl w:val="0"/>
          <w:numId w:val="24"/>
        </w:numPr>
        <w:tabs>
          <w:tab w:val="left" w:pos="284"/>
          <w:tab w:val="left" w:pos="993"/>
        </w:tabs>
        <w:suppressAutoHyphens w:val="0"/>
        <w:spacing w:before="0" w:after="0"/>
        <w:ind w:left="0" w:firstLine="426"/>
        <w:jc w:val="both"/>
        <w:textAlignment w:val="baseline"/>
        <w:rPr>
          <w:lang w:val="ru-RU"/>
        </w:rPr>
      </w:pPr>
      <w:r w:rsidRPr="00B43369">
        <w:rPr>
          <w:lang w:val="ru-RU"/>
        </w:rPr>
        <w:t>строить запросы для поиска информации с использованием логических операций и анализировать результаты поиска;</w:t>
      </w:r>
    </w:p>
    <w:p w14:paraId="51A4657B" w14:textId="77777777" w:rsidR="001736DC" w:rsidRPr="00B43369" w:rsidRDefault="001736DC">
      <w:pPr>
        <w:pStyle w:val="aff7"/>
        <w:widowControl w:val="0"/>
        <w:numPr>
          <w:ilvl w:val="0"/>
          <w:numId w:val="24"/>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библиотечные, в том числе электронные, каталоги для поиска необходимых книг;</w:t>
      </w:r>
    </w:p>
    <w:p w14:paraId="2AD5F208" w14:textId="77777777" w:rsidR="001736DC" w:rsidRPr="00B43369" w:rsidRDefault="001736DC">
      <w:pPr>
        <w:pStyle w:val="aff7"/>
        <w:widowControl w:val="0"/>
        <w:numPr>
          <w:ilvl w:val="0"/>
          <w:numId w:val="24"/>
        </w:numPr>
        <w:tabs>
          <w:tab w:val="left" w:pos="284"/>
          <w:tab w:val="left" w:pos="993"/>
        </w:tabs>
        <w:suppressAutoHyphens w:val="0"/>
        <w:spacing w:before="0" w:after="0"/>
        <w:ind w:left="0" w:firstLine="426"/>
        <w:jc w:val="both"/>
        <w:textAlignment w:val="baseline"/>
        <w:rPr>
          <w:lang w:val="ru-RU"/>
        </w:rPr>
      </w:pPr>
      <w:r w:rsidRPr="00B43369">
        <w:rPr>
          <w:lang w:val="ru-RU"/>
        </w:rPr>
        <w:t>искать информацию в различных базах данных, создавать и заполнять базы данных, в частности, использовать различные определители;</w:t>
      </w:r>
    </w:p>
    <w:p w14:paraId="6CB2E848" w14:textId="77777777" w:rsidR="001736DC" w:rsidRPr="00B43369" w:rsidRDefault="001736DC">
      <w:pPr>
        <w:pStyle w:val="aff7"/>
        <w:widowControl w:val="0"/>
        <w:numPr>
          <w:ilvl w:val="0"/>
          <w:numId w:val="24"/>
        </w:numPr>
        <w:tabs>
          <w:tab w:val="left" w:pos="284"/>
          <w:tab w:val="left" w:pos="993"/>
        </w:tabs>
        <w:suppressAutoHyphens w:val="0"/>
        <w:spacing w:before="0" w:after="0"/>
        <w:ind w:left="0" w:firstLine="426"/>
        <w:jc w:val="both"/>
        <w:textAlignment w:val="baseline"/>
        <w:rPr>
          <w:lang w:val="ru-RU"/>
        </w:rPr>
      </w:pPr>
      <w:r w:rsidRPr="00B43369">
        <w:rPr>
          <w:lang w:val="ru-RU"/>
        </w:rPr>
        <w:t>сохранять для индивидуального использования найденные в сети Интернет информационные объекты и ссылки на них.</w:t>
      </w:r>
    </w:p>
    <w:p w14:paraId="26860805" w14:textId="77777777" w:rsidR="00B6125C" w:rsidRPr="00AB530C" w:rsidRDefault="00B6125C">
      <w:pPr>
        <w:pStyle w:val="affff0"/>
        <w:numPr>
          <w:ilvl w:val="0"/>
          <w:numId w:val="24"/>
        </w:numPr>
        <w:spacing w:line="240" w:lineRule="auto"/>
        <w:rPr>
          <w:sz w:val="24"/>
          <w:szCs w:val="24"/>
        </w:rPr>
      </w:pPr>
      <w:r w:rsidRPr="00AB530C">
        <w:rPr>
          <w:sz w:val="24"/>
          <w:szCs w:val="24"/>
        </w:rPr>
        <w:t>вводить результаты измерений и другие цифровые данные для их обработки, в том числе статистической, и визуализации;</w:t>
      </w:r>
    </w:p>
    <w:p w14:paraId="7EEE7703" w14:textId="77777777" w:rsidR="00B6125C" w:rsidRPr="00B6125C" w:rsidRDefault="00B6125C">
      <w:pPr>
        <w:pStyle w:val="affff0"/>
        <w:numPr>
          <w:ilvl w:val="0"/>
          <w:numId w:val="24"/>
        </w:numPr>
        <w:spacing w:line="240" w:lineRule="auto"/>
        <w:rPr>
          <w:sz w:val="24"/>
          <w:szCs w:val="24"/>
        </w:rPr>
      </w:pPr>
      <w:r w:rsidRPr="00AB530C">
        <w:rPr>
          <w:sz w:val="24"/>
          <w:szCs w:val="24"/>
        </w:rPr>
        <w:t>проводить эксперименты и исследования в виртуальных лабораториях по естественным наукам, математике и информатике.</w:t>
      </w:r>
    </w:p>
    <w:p w14:paraId="1D58AE12" w14:textId="77777777" w:rsidR="00B6125C" w:rsidRPr="00AB530C" w:rsidRDefault="00B6125C" w:rsidP="00B6125C">
      <w:pPr>
        <w:pStyle w:val="affff0"/>
        <w:spacing w:line="240" w:lineRule="auto"/>
        <w:ind w:left="360" w:firstLine="0"/>
        <w:rPr>
          <w:sz w:val="24"/>
          <w:szCs w:val="24"/>
        </w:rPr>
      </w:pPr>
      <w:r w:rsidRPr="00AB530C">
        <w:rPr>
          <w:i/>
          <w:iCs/>
          <w:sz w:val="24"/>
          <w:szCs w:val="24"/>
        </w:rPr>
        <w:t>Выпускник получит возможность научиться</w:t>
      </w:r>
      <w:r w:rsidRPr="00AB530C">
        <w:rPr>
          <w:sz w:val="24"/>
          <w:szCs w:val="24"/>
        </w:rPr>
        <w:t>:</w:t>
      </w:r>
    </w:p>
    <w:p w14:paraId="6E1AA54E" w14:textId="77777777" w:rsidR="00B6125C" w:rsidRPr="00AB530C" w:rsidRDefault="00B6125C">
      <w:pPr>
        <w:pStyle w:val="affff0"/>
        <w:numPr>
          <w:ilvl w:val="0"/>
          <w:numId w:val="24"/>
        </w:numPr>
        <w:spacing w:line="240" w:lineRule="auto"/>
        <w:rPr>
          <w:sz w:val="24"/>
          <w:szCs w:val="24"/>
        </w:rPr>
      </w:pPr>
      <w:r w:rsidRPr="00AB530C">
        <w:rPr>
          <w:i/>
          <w:iCs/>
          <w:sz w:val="24"/>
          <w:szCs w:val="24"/>
        </w:rPr>
        <w:t>создавать и заполнять различные определители;</w:t>
      </w:r>
    </w:p>
    <w:p w14:paraId="0F448718" w14:textId="77777777" w:rsidR="00B6125C" w:rsidRPr="00AB530C" w:rsidRDefault="00B6125C">
      <w:pPr>
        <w:pStyle w:val="affff0"/>
        <w:numPr>
          <w:ilvl w:val="0"/>
          <w:numId w:val="24"/>
        </w:numPr>
        <w:spacing w:line="240" w:lineRule="auto"/>
        <w:rPr>
          <w:sz w:val="24"/>
          <w:szCs w:val="24"/>
        </w:rPr>
      </w:pPr>
      <w:r w:rsidRPr="00AB530C">
        <w:rPr>
          <w:i/>
          <w:iCs/>
          <w:sz w:val="24"/>
          <w:szCs w:val="24"/>
        </w:rPr>
        <w:t>использовать различные приемы поиска информации в Интернете в ходе учебной деятельности;</w:t>
      </w:r>
    </w:p>
    <w:p w14:paraId="52FF4A9B" w14:textId="77777777" w:rsidR="00B6125C" w:rsidRPr="00AB530C" w:rsidRDefault="00B6125C">
      <w:pPr>
        <w:pStyle w:val="affff0"/>
        <w:numPr>
          <w:ilvl w:val="0"/>
          <w:numId w:val="24"/>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14:paraId="26DE0091" w14:textId="77777777" w:rsidR="00B6125C" w:rsidRPr="00AB530C" w:rsidRDefault="00B6125C">
      <w:pPr>
        <w:pStyle w:val="affff0"/>
        <w:numPr>
          <w:ilvl w:val="0"/>
          <w:numId w:val="24"/>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14:paraId="2DC86F80" w14:textId="77777777" w:rsidR="00B6125C" w:rsidRPr="00AB530C" w:rsidRDefault="00B6125C"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p>
    <w:p w14:paraId="7D6A5D82" w14:textId="77777777"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38" w:name="_Toc405145665"/>
      <w:bookmarkStart w:id="39" w:name="_Toc406059008"/>
      <w:bookmarkStart w:id="40" w:name="_Toc409682187"/>
      <w:bookmarkStart w:id="41" w:name="_Toc409691661"/>
      <w:bookmarkStart w:id="42" w:name="_Toc410653985"/>
      <w:bookmarkStart w:id="43" w:name="_Toc410702989"/>
      <w:bookmarkStart w:id="44" w:name="_Toc284662745"/>
      <w:bookmarkStart w:id="45" w:name="_Toc284663371"/>
      <w:bookmarkStart w:id="46" w:name="_Toc414553171"/>
      <w:r w:rsidRPr="00F650F8">
        <w:rPr>
          <w:rFonts w:ascii="Times New Roman" w:hAnsi="Times New Roman"/>
          <w:b w:val="0"/>
          <w:i/>
          <w:color w:val="auto"/>
          <w:sz w:val="24"/>
          <w:szCs w:val="24"/>
        </w:rPr>
        <w:t xml:space="preserve">В рамках направления </w:t>
      </w:r>
      <w:r w:rsidRPr="00B6125C">
        <w:rPr>
          <w:rFonts w:ascii="Times New Roman" w:hAnsi="Times New Roman"/>
          <w:i/>
          <w:color w:val="auto"/>
          <w:sz w:val="24"/>
          <w:szCs w:val="24"/>
        </w:rPr>
        <w:t>«Создание письменных сообщений»</w:t>
      </w:r>
      <w:r w:rsidRPr="00F650F8">
        <w:rPr>
          <w:rFonts w:ascii="Times New Roman" w:hAnsi="Times New Roman"/>
          <w:b w:val="0"/>
          <w:i/>
          <w:color w:val="auto"/>
          <w:sz w:val="24"/>
          <w:szCs w:val="24"/>
        </w:rPr>
        <w:t xml:space="preserve"> обучающийся </w:t>
      </w:r>
      <w:bookmarkEnd w:id="38"/>
      <w:bookmarkEnd w:id="39"/>
      <w:bookmarkEnd w:id="40"/>
      <w:bookmarkEnd w:id="41"/>
      <w:bookmarkEnd w:id="42"/>
      <w:bookmarkEnd w:id="43"/>
      <w:bookmarkEnd w:id="44"/>
      <w:bookmarkEnd w:id="45"/>
      <w:bookmarkEnd w:id="46"/>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14:paraId="74924686" w14:textId="77777777" w:rsidR="00950EE3" w:rsidRPr="00AB530C" w:rsidRDefault="00950EE3">
      <w:pPr>
        <w:pStyle w:val="affff0"/>
        <w:numPr>
          <w:ilvl w:val="0"/>
          <w:numId w:val="37"/>
        </w:numPr>
        <w:spacing w:line="240" w:lineRule="auto"/>
        <w:ind w:left="426" w:firstLine="0"/>
        <w:rPr>
          <w:sz w:val="24"/>
          <w:szCs w:val="24"/>
        </w:rPr>
      </w:pPr>
      <w:r w:rsidRPr="00AB530C">
        <w:rPr>
          <w:sz w:val="24"/>
          <w:szCs w:val="24"/>
        </w:rPr>
        <w:t>создавать текст на русском и иностранном языках;</w:t>
      </w:r>
    </w:p>
    <w:p w14:paraId="2AA87E17" w14:textId="77777777" w:rsidR="00950EE3" w:rsidRPr="00AB530C" w:rsidRDefault="00950EE3">
      <w:pPr>
        <w:pStyle w:val="affff0"/>
        <w:numPr>
          <w:ilvl w:val="0"/>
          <w:numId w:val="37"/>
        </w:numPr>
        <w:spacing w:line="240" w:lineRule="auto"/>
        <w:ind w:left="426" w:firstLine="0"/>
        <w:rPr>
          <w:sz w:val="24"/>
          <w:szCs w:val="24"/>
        </w:rPr>
      </w:pPr>
      <w:r w:rsidRPr="00AB530C">
        <w:rPr>
          <w:sz w:val="24"/>
          <w:szCs w:val="24"/>
        </w:rPr>
        <w:t>сканировать текст и осуществлять распознавание сканированного текста;</w:t>
      </w:r>
    </w:p>
    <w:p w14:paraId="1CF9F221" w14:textId="77777777" w:rsidR="001736DC" w:rsidRPr="00B43369" w:rsidRDefault="001736DC">
      <w:pPr>
        <w:pStyle w:val="aff7"/>
        <w:widowControl w:val="0"/>
        <w:numPr>
          <w:ilvl w:val="0"/>
          <w:numId w:val="24"/>
        </w:numPr>
        <w:tabs>
          <w:tab w:val="left" w:pos="993"/>
        </w:tabs>
        <w:suppressAutoHyphens w:val="0"/>
        <w:spacing w:before="0" w:after="0"/>
        <w:ind w:left="426" w:firstLine="0"/>
        <w:jc w:val="both"/>
        <w:textAlignment w:val="baseline"/>
        <w:rPr>
          <w:lang w:val="ru-RU"/>
        </w:rPr>
      </w:pPr>
      <w:r w:rsidRPr="00B43369">
        <w:rPr>
          <w:lang w:val="ru-RU"/>
        </w:rPr>
        <w:t>осуществлять редактирование и структурирование текста в соответствии с его смыслом средствами текстового редактора;</w:t>
      </w:r>
    </w:p>
    <w:p w14:paraId="3BCA9130" w14:textId="77777777" w:rsidR="001736DC" w:rsidRPr="00B43369" w:rsidRDefault="001736DC">
      <w:pPr>
        <w:pStyle w:val="aff7"/>
        <w:widowControl w:val="0"/>
        <w:numPr>
          <w:ilvl w:val="0"/>
          <w:numId w:val="24"/>
        </w:numPr>
        <w:tabs>
          <w:tab w:val="left" w:pos="993"/>
        </w:tabs>
        <w:suppressAutoHyphens w:val="0"/>
        <w:spacing w:before="0" w:after="0"/>
        <w:ind w:left="426" w:firstLine="0"/>
        <w:jc w:val="both"/>
        <w:textAlignment w:val="baseline"/>
        <w:rPr>
          <w:lang w:val="ru-RU"/>
        </w:rPr>
      </w:pPr>
      <w:r w:rsidRPr="00B43369">
        <w:rPr>
          <w:lang w:val="ru-RU"/>
        </w:rPr>
        <w:t xml:space="preserve">форматировать текстовые документы (установка параметров страницы документа; </w:t>
      </w:r>
      <w:r w:rsidRPr="00B43369">
        <w:rPr>
          <w:lang w:val="ru-RU"/>
        </w:rPr>
        <w:lastRenderedPageBreak/>
        <w:t>форматирование символов и абзацев; вставка колонтитулов и номеров страниц);</w:t>
      </w:r>
    </w:p>
    <w:p w14:paraId="6530B6ED" w14:textId="77777777" w:rsidR="001736DC" w:rsidRPr="00B43369" w:rsidRDefault="001736DC">
      <w:pPr>
        <w:pStyle w:val="aff7"/>
        <w:widowControl w:val="0"/>
        <w:numPr>
          <w:ilvl w:val="0"/>
          <w:numId w:val="24"/>
        </w:numPr>
        <w:tabs>
          <w:tab w:val="left" w:pos="993"/>
        </w:tabs>
        <w:suppressAutoHyphens w:val="0"/>
        <w:spacing w:before="0" w:after="0"/>
        <w:ind w:left="426" w:firstLine="0"/>
        <w:jc w:val="both"/>
        <w:textAlignment w:val="baseline"/>
        <w:rPr>
          <w:lang w:val="ru-RU"/>
        </w:rPr>
      </w:pPr>
      <w:r w:rsidRPr="00B43369">
        <w:rPr>
          <w:lang w:val="ru-RU"/>
        </w:rPr>
        <w:t>вставлять в документ формулы, таблицы, списки, изображения;</w:t>
      </w:r>
    </w:p>
    <w:p w14:paraId="18E68FCC" w14:textId="77777777" w:rsidR="001736DC" w:rsidRPr="00B43369" w:rsidRDefault="001736DC">
      <w:pPr>
        <w:pStyle w:val="aff7"/>
        <w:widowControl w:val="0"/>
        <w:numPr>
          <w:ilvl w:val="0"/>
          <w:numId w:val="24"/>
        </w:numPr>
        <w:tabs>
          <w:tab w:val="left" w:pos="993"/>
        </w:tabs>
        <w:suppressAutoHyphens w:val="0"/>
        <w:spacing w:before="0" w:after="0"/>
        <w:ind w:left="426" w:firstLine="0"/>
        <w:jc w:val="both"/>
        <w:textAlignment w:val="baseline"/>
        <w:rPr>
          <w:lang w:val="ru-RU"/>
        </w:rPr>
      </w:pPr>
      <w:r w:rsidRPr="00B43369">
        <w:rPr>
          <w:lang w:val="ru-RU"/>
        </w:rPr>
        <w:t>участвовать в коллективном создании текстового документа;</w:t>
      </w:r>
    </w:p>
    <w:p w14:paraId="60273596" w14:textId="77777777" w:rsidR="001736DC" w:rsidRPr="00B6125C" w:rsidRDefault="001736DC">
      <w:pPr>
        <w:pStyle w:val="aff7"/>
        <w:widowControl w:val="0"/>
        <w:numPr>
          <w:ilvl w:val="0"/>
          <w:numId w:val="24"/>
        </w:numPr>
        <w:tabs>
          <w:tab w:val="left" w:pos="993"/>
        </w:tabs>
        <w:suppressAutoHyphens w:val="0"/>
        <w:spacing w:before="0" w:after="0"/>
        <w:ind w:left="426" w:firstLine="0"/>
        <w:jc w:val="both"/>
        <w:textAlignment w:val="baseline"/>
      </w:pPr>
      <w:r w:rsidRPr="001736DC">
        <w:t>создавать гипертекстовые документы.</w:t>
      </w:r>
    </w:p>
    <w:p w14:paraId="5B3FA956" w14:textId="77777777" w:rsidR="00950EE3" w:rsidRPr="00AB530C" w:rsidRDefault="00950EE3">
      <w:pPr>
        <w:pStyle w:val="affff0"/>
        <w:numPr>
          <w:ilvl w:val="0"/>
          <w:numId w:val="24"/>
        </w:numPr>
        <w:tabs>
          <w:tab w:val="clear" w:pos="786"/>
          <w:tab w:val="num" w:pos="426"/>
        </w:tabs>
        <w:spacing w:line="240" w:lineRule="auto"/>
        <w:rPr>
          <w:sz w:val="24"/>
          <w:szCs w:val="24"/>
        </w:rPr>
      </w:pPr>
      <w:r w:rsidRPr="00AB530C">
        <w:rPr>
          <w:sz w:val="24"/>
          <w:szCs w:val="24"/>
        </w:rPr>
        <w:t>использовать средства орфографического и синтаксического контроля русского текста и текста на иностранном языке.</w:t>
      </w:r>
    </w:p>
    <w:p w14:paraId="34502D06" w14:textId="77777777" w:rsidR="00950EE3" w:rsidRPr="00AB530C" w:rsidRDefault="00950EE3">
      <w:pPr>
        <w:pStyle w:val="affff0"/>
        <w:numPr>
          <w:ilvl w:val="0"/>
          <w:numId w:val="24"/>
        </w:numPr>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14:paraId="02DBFE6C" w14:textId="77777777" w:rsidR="00950EE3" w:rsidRPr="00AB530C" w:rsidRDefault="00950EE3">
      <w:pPr>
        <w:pStyle w:val="affff0"/>
        <w:numPr>
          <w:ilvl w:val="0"/>
          <w:numId w:val="24"/>
        </w:numPr>
        <w:spacing w:line="240" w:lineRule="auto"/>
        <w:rPr>
          <w:sz w:val="24"/>
          <w:szCs w:val="24"/>
        </w:rPr>
      </w:pPr>
      <w:r w:rsidRPr="00AB530C">
        <w:rPr>
          <w:i/>
          <w:iCs/>
          <w:sz w:val="24"/>
          <w:szCs w:val="24"/>
        </w:rPr>
        <w:t>создавать текст на русском и иностранном языках с использованием слепого десятипальцевого клавиатурного письма;</w:t>
      </w:r>
    </w:p>
    <w:p w14:paraId="4CBC3466" w14:textId="77777777" w:rsidR="00950EE3" w:rsidRPr="00AB530C" w:rsidRDefault="00950EE3">
      <w:pPr>
        <w:pStyle w:val="affff0"/>
        <w:numPr>
          <w:ilvl w:val="0"/>
          <w:numId w:val="24"/>
        </w:numPr>
        <w:spacing w:line="240" w:lineRule="auto"/>
        <w:rPr>
          <w:sz w:val="24"/>
          <w:szCs w:val="24"/>
        </w:rPr>
      </w:pPr>
      <w:r w:rsidRPr="00AB530C">
        <w:rPr>
          <w:i/>
          <w:iCs/>
          <w:sz w:val="24"/>
          <w:szCs w:val="24"/>
        </w:rPr>
        <w:t>использовать компьютерные инструменты, упрощающие расшифровку аудиозаписей.</w:t>
      </w:r>
    </w:p>
    <w:p w14:paraId="6B330B9D" w14:textId="77777777" w:rsidR="00950EE3" w:rsidRPr="00AB530C" w:rsidRDefault="00950EE3"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14:paraId="20517FB9" w14:textId="77777777"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47" w:name="_Toc405145666"/>
      <w:bookmarkStart w:id="48" w:name="_Toc406059009"/>
      <w:bookmarkStart w:id="49" w:name="_Toc409682188"/>
      <w:bookmarkStart w:id="50" w:name="_Toc409691662"/>
      <w:bookmarkStart w:id="51" w:name="_Toc410653986"/>
      <w:bookmarkStart w:id="52" w:name="_Toc410702990"/>
      <w:bookmarkStart w:id="53" w:name="_Toc284662746"/>
      <w:bookmarkStart w:id="54" w:name="_Toc284663372"/>
      <w:bookmarkStart w:id="55" w:name="_Toc414553172"/>
      <w:r w:rsidRPr="00F650F8">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«Создание графических объектов»</w:t>
      </w:r>
      <w:r w:rsidRPr="00F650F8">
        <w:rPr>
          <w:rFonts w:ascii="Times New Roman" w:hAnsi="Times New Roman"/>
          <w:b w:val="0"/>
          <w:i/>
          <w:color w:val="auto"/>
          <w:sz w:val="24"/>
          <w:szCs w:val="24"/>
        </w:rPr>
        <w:t xml:space="preserve">обучающийся </w:t>
      </w:r>
      <w:bookmarkEnd w:id="47"/>
      <w:bookmarkEnd w:id="48"/>
      <w:bookmarkEnd w:id="49"/>
      <w:bookmarkEnd w:id="50"/>
      <w:bookmarkEnd w:id="51"/>
      <w:bookmarkEnd w:id="52"/>
      <w:bookmarkEnd w:id="53"/>
      <w:bookmarkEnd w:id="54"/>
      <w:bookmarkEnd w:id="55"/>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14:paraId="719D8F15"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создавать и редактировать изображения с помощью инструментов графического редактора;</w:t>
      </w:r>
    </w:p>
    <w:p w14:paraId="4486FF48"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создавать различные геометрические объекты и чертежи с использованием возможностей специальных компьютерных инструментов;</w:t>
      </w:r>
    </w:p>
    <w:p w14:paraId="09FC414E"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D620024" w14:textId="77777777" w:rsidR="00C005D3" w:rsidRPr="00AB530C" w:rsidRDefault="00C005D3">
      <w:pPr>
        <w:pStyle w:val="affff0"/>
        <w:numPr>
          <w:ilvl w:val="0"/>
          <w:numId w:val="24"/>
        </w:numPr>
        <w:spacing w:line="240" w:lineRule="auto"/>
        <w:rPr>
          <w:sz w:val="24"/>
          <w:szCs w:val="24"/>
        </w:rPr>
      </w:pPr>
      <w:r w:rsidRPr="00AB530C">
        <w:rPr>
          <w:sz w:val="24"/>
          <w:szCs w:val="24"/>
        </w:rPr>
        <w:t>создавать специализированные карты и диаграммы: географические, хронологические;</w:t>
      </w:r>
    </w:p>
    <w:p w14:paraId="23AC1E66" w14:textId="77777777" w:rsidR="00C005D3" w:rsidRPr="00AB530C" w:rsidRDefault="00C005D3">
      <w:pPr>
        <w:pStyle w:val="affff0"/>
        <w:numPr>
          <w:ilvl w:val="0"/>
          <w:numId w:val="24"/>
        </w:numPr>
        <w:spacing w:line="240" w:lineRule="auto"/>
        <w:rPr>
          <w:sz w:val="24"/>
          <w:szCs w:val="24"/>
        </w:rPr>
      </w:pPr>
      <w:r w:rsidRPr="00AB530C">
        <w:rPr>
          <w:sz w:val="24"/>
          <w:szCs w:val="24"/>
        </w:rPr>
        <w:t>создавать графические объекты проведением произвольных линий с использованием специализированных компьютерных инструментов и устройств.</w:t>
      </w:r>
    </w:p>
    <w:p w14:paraId="1D17072C" w14:textId="77777777" w:rsidR="00C005D3" w:rsidRPr="00AB530C" w:rsidRDefault="00C005D3" w:rsidP="00C005D3">
      <w:pPr>
        <w:pStyle w:val="affff0"/>
        <w:spacing w:line="240" w:lineRule="auto"/>
        <w:ind w:left="426" w:firstLine="0"/>
        <w:rPr>
          <w:sz w:val="24"/>
          <w:szCs w:val="24"/>
        </w:rPr>
      </w:pPr>
      <w:r w:rsidRPr="00AB530C">
        <w:rPr>
          <w:i/>
          <w:iCs/>
          <w:sz w:val="24"/>
          <w:szCs w:val="24"/>
        </w:rPr>
        <w:t>Выпускник получит возможность научиться</w:t>
      </w:r>
      <w:r w:rsidRPr="00AB530C">
        <w:rPr>
          <w:sz w:val="24"/>
          <w:szCs w:val="24"/>
        </w:rPr>
        <w:t>:</w:t>
      </w:r>
    </w:p>
    <w:p w14:paraId="177AEDD7" w14:textId="77777777" w:rsidR="00C005D3" w:rsidRPr="00AB530C" w:rsidRDefault="00C005D3">
      <w:pPr>
        <w:pStyle w:val="affff0"/>
        <w:numPr>
          <w:ilvl w:val="0"/>
          <w:numId w:val="24"/>
        </w:numPr>
        <w:spacing w:line="240" w:lineRule="auto"/>
        <w:rPr>
          <w:sz w:val="24"/>
          <w:szCs w:val="24"/>
        </w:rPr>
      </w:pPr>
      <w:r w:rsidRPr="00AB530C">
        <w:rPr>
          <w:i/>
          <w:iCs/>
          <w:sz w:val="24"/>
          <w:szCs w:val="24"/>
        </w:rPr>
        <w:t>создавать мультипликационные фильмы;</w:t>
      </w:r>
    </w:p>
    <w:p w14:paraId="62031630" w14:textId="77777777" w:rsidR="00C005D3" w:rsidRPr="00AB530C" w:rsidRDefault="00C005D3">
      <w:pPr>
        <w:pStyle w:val="affff0"/>
        <w:numPr>
          <w:ilvl w:val="0"/>
          <w:numId w:val="24"/>
        </w:numPr>
        <w:spacing w:line="240" w:lineRule="auto"/>
        <w:rPr>
          <w:sz w:val="24"/>
          <w:szCs w:val="24"/>
        </w:rPr>
      </w:pPr>
      <w:r w:rsidRPr="00AB530C">
        <w:rPr>
          <w:i/>
          <w:iCs/>
          <w:sz w:val="24"/>
          <w:szCs w:val="24"/>
        </w:rPr>
        <w:t>создавать виртуальные модели трехмерных объектов.</w:t>
      </w:r>
    </w:p>
    <w:p w14:paraId="2B771B69" w14:textId="77777777"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обществознание, география, история, математика, изобразительное искусство, а также во внеурочной деятельности.</w:t>
      </w:r>
    </w:p>
    <w:p w14:paraId="13635B2C" w14:textId="77777777" w:rsidR="001736DC" w:rsidRPr="00F650F8" w:rsidRDefault="001736DC" w:rsidP="00EA620C">
      <w:pPr>
        <w:pStyle w:val="2"/>
        <w:tabs>
          <w:tab w:val="clear" w:pos="576"/>
          <w:tab w:val="left" w:pos="567"/>
        </w:tabs>
        <w:spacing w:before="0"/>
        <w:ind w:firstLine="0"/>
        <w:rPr>
          <w:rFonts w:ascii="Times New Roman" w:hAnsi="Times New Roman"/>
          <w:i/>
          <w:color w:val="auto"/>
          <w:sz w:val="24"/>
          <w:szCs w:val="24"/>
        </w:rPr>
      </w:pPr>
      <w:bookmarkStart w:id="56" w:name="_Toc405145667"/>
      <w:bookmarkStart w:id="57" w:name="_Toc406059010"/>
      <w:bookmarkStart w:id="58" w:name="_Toc409682189"/>
      <w:bookmarkStart w:id="59" w:name="_Toc409691663"/>
      <w:bookmarkStart w:id="60" w:name="_Toc410653987"/>
      <w:bookmarkStart w:id="61" w:name="_Toc410702991"/>
      <w:bookmarkStart w:id="62" w:name="_Toc284662747"/>
      <w:bookmarkStart w:id="63" w:name="_Toc284663373"/>
      <w:bookmarkStart w:id="64" w:name="_Toc414553173"/>
      <w:r w:rsidRPr="00F650F8">
        <w:rPr>
          <w:rFonts w:ascii="Times New Roman" w:hAnsi="Times New Roman"/>
          <w:b w:val="0"/>
          <w:i/>
          <w:color w:val="auto"/>
          <w:sz w:val="24"/>
          <w:szCs w:val="24"/>
        </w:rPr>
        <w:t>В рамках направления «</w:t>
      </w:r>
      <w:r w:rsidRPr="00C005D3">
        <w:rPr>
          <w:rFonts w:ascii="Times New Roman" w:hAnsi="Times New Roman"/>
          <w:i/>
          <w:color w:val="auto"/>
          <w:sz w:val="24"/>
          <w:szCs w:val="24"/>
        </w:rPr>
        <w:t>Создание музыкальных и звуковых объектов»</w:t>
      </w:r>
      <w:r w:rsidRPr="00F650F8">
        <w:rPr>
          <w:rFonts w:ascii="Times New Roman" w:hAnsi="Times New Roman"/>
          <w:b w:val="0"/>
          <w:i/>
          <w:color w:val="auto"/>
          <w:sz w:val="24"/>
          <w:szCs w:val="24"/>
        </w:rPr>
        <w:t xml:space="preserve"> обучающийся </w:t>
      </w:r>
      <w:bookmarkEnd w:id="56"/>
      <w:bookmarkEnd w:id="57"/>
      <w:bookmarkEnd w:id="58"/>
      <w:bookmarkEnd w:id="59"/>
      <w:bookmarkEnd w:id="60"/>
      <w:bookmarkEnd w:id="61"/>
      <w:bookmarkEnd w:id="62"/>
      <w:bookmarkEnd w:id="63"/>
      <w:bookmarkEnd w:id="64"/>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14:paraId="65AD5A29"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записывать звуковые файлы с различным качеством звучания (глубиной кодирования и частотой дискретизации);</w:t>
      </w:r>
    </w:p>
    <w:p w14:paraId="4668B30E" w14:textId="77777777" w:rsidR="001A67A3" w:rsidRPr="00AB530C" w:rsidRDefault="001A67A3" w:rsidP="001A67A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14:paraId="39AA09F6" w14:textId="77777777" w:rsidR="00C64E2C" w:rsidRPr="00B43369" w:rsidRDefault="001736DC">
      <w:pPr>
        <w:pStyle w:val="aff7"/>
        <w:widowControl w:val="0"/>
        <w:numPr>
          <w:ilvl w:val="0"/>
          <w:numId w:val="24"/>
        </w:numPr>
        <w:tabs>
          <w:tab w:val="left" w:pos="567"/>
          <w:tab w:val="left" w:pos="993"/>
        </w:tabs>
        <w:suppressAutoHyphens w:val="0"/>
        <w:spacing w:before="0" w:after="0"/>
        <w:ind w:left="0" w:firstLine="426"/>
        <w:jc w:val="both"/>
        <w:textAlignment w:val="baseline"/>
        <w:rPr>
          <w:i/>
          <w:lang w:val="ru-RU"/>
        </w:rPr>
      </w:pPr>
      <w:r w:rsidRPr="00B43369">
        <w:rPr>
          <w:i/>
          <w:lang w:val="ru-RU"/>
        </w:rPr>
        <w:t>использовать музыкальные редакторы, клавишные и кинетические синтезаторы для решения творческих задач.</w:t>
      </w:r>
      <w:bookmarkStart w:id="65" w:name="_Toc405145668"/>
      <w:bookmarkStart w:id="66" w:name="_Toc406059011"/>
      <w:bookmarkStart w:id="67" w:name="_Toc409682190"/>
      <w:bookmarkStart w:id="68" w:name="_Toc409691664"/>
      <w:bookmarkStart w:id="69" w:name="_Toc410653988"/>
      <w:bookmarkStart w:id="70" w:name="_Toc410702992"/>
    </w:p>
    <w:p w14:paraId="4B4CEF18" w14:textId="77777777" w:rsidR="001736DC" w:rsidRPr="00B43369" w:rsidRDefault="001736DC" w:rsidP="00C64E2C">
      <w:pPr>
        <w:pStyle w:val="aff7"/>
        <w:widowControl w:val="0"/>
        <w:tabs>
          <w:tab w:val="left" w:pos="567"/>
          <w:tab w:val="left" w:pos="993"/>
        </w:tabs>
        <w:suppressAutoHyphens w:val="0"/>
        <w:spacing w:before="0" w:after="0"/>
        <w:jc w:val="both"/>
        <w:textAlignment w:val="baseline"/>
        <w:rPr>
          <w:i/>
          <w:lang w:val="ru-RU"/>
        </w:rPr>
      </w:pPr>
      <w:bookmarkStart w:id="71" w:name="_Toc284662748"/>
      <w:bookmarkStart w:id="72" w:name="_Toc284663374"/>
      <w:bookmarkStart w:id="73" w:name="_Toc414553174"/>
      <w:r w:rsidRPr="00B43369">
        <w:rPr>
          <w:i/>
          <w:lang w:val="ru-RU"/>
        </w:rPr>
        <w:t xml:space="preserve">В рамках направления </w:t>
      </w:r>
      <w:r w:rsidRPr="00B43369">
        <w:rPr>
          <w:b/>
          <w:i/>
          <w:lang w:val="ru-RU"/>
        </w:rPr>
        <w:t>«Восприятие, использование и создание гипертекстовых и мультимедийных информационных объектов»</w:t>
      </w:r>
      <w:r w:rsidRPr="00B43369">
        <w:rPr>
          <w:i/>
          <w:lang w:val="ru-RU"/>
        </w:rPr>
        <w:t xml:space="preserve"> обучающийся </w:t>
      </w:r>
      <w:r w:rsidR="00585AB2" w:rsidRPr="00B43369">
        <w:rPr>
          <w:i/>
          <w:lang w:val="ru-RU"/>
        </w:rPr>
        <w:t>научится:</w:t>
      </w:r>
      <w:bookmarkEnd w:id="65"/>
      <w:bookmarkEnd w:id="66"/>
      <w:bookmarkEnd w:id="67"/>
      <w:bookmarkEnd w:id="68"/>
      <w:bookmarkEnd w:id="69"/>
      <w:bookmarkEnd w:id="70"/>
      <w:bookmarkEnd w:id="71"/>
      <w:bookmarkEnd w:id="72"/>
      <w:bookmarkEnd w:id="73"/>
    </w:p>
    <w:p w14:paraId="617D458E"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1DE250A0"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0E3BBD28" w14:textId="77777777" w:rsidR="001A67A3" w:rsidRPr="001736DC" w:rsidRDefault="001A67A3" w:rsidP="001A67A3">
      <w:pPr>
        <w:pStyle w:val="aff7"/>
        <w:widowControl w:val="0"/>
        <w:tabs>
          <w:tab w:val="left" w:pos="993"/>
        </w:tabs>
        <w:suppressAutoHyphens w:val="0"/>
        <w:spacing w:before="0" w:after="0"/>
        <w:ind w:left="426"/>
        <w:jc w:val="both"/>
        <w:textAlignment w:val="baseline"/>
      </w:pPr>
      <w:r w:rsidRPr="00AB530C">
        <w:rPr>
          <w:i/>
          <w:iCs/>
        </w:rPr>
        <w:t>Выпускник получит возможность научиться</w:t>
      </w:r>
      <w:r w:rsidRPr="00AB530C">
        <w:t>:</w:t>
      </w:r>
    </w:p>
    <w:p w14:paraId="24D44F65"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i/>
          <w:lang w:val="ru-RU"/>
        </w:rPr>
      </w:pPr>
      <w:r w:rsidRPr="00B43369">
        <w:rPr>
          <w:i/>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7FF6A171" w14:textId="77777777" w:rsidR="001736DC" w:rsidRPr="001A67A3" w:rsidRDefault="001736DC">
      <w:pPr>
        <w:pStyle w:val="aff7"/>
        <w:widowControl w:val="0"/>
        <w:numPr>
          <w:ilvl w:val="0"/>
          <w:numId w:val="24"/>
        </w:numPr>
        <w:tabs>
          <w:tab w:val="left" w:pos="993"/>
        </w:tabs>
        <w:suppressAutoHyphens w:val="0"/>
        <w:spacing w:before="0" w:after="0"/>
        <w:ind w:left="0" w:firstLine="426"/>
        <w:jc w:val="both"/>
        <w:textAlignment w:val="baseline"/>
        <w:rPr>
          <w:i/>
        </w:rPr>
      </w:pPr>
      <w:r w:rsidRPr="001A67A3">
        <w:rPr>
          <w:i/>
        </w:rPr>
        <w:t>использовать программы-архиваторы.</w:t>
      </w:r>
    </w:p>
    <w:p w14:paraId="339C5E64" w14:textId="77777777"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74" w:name="_Toc405145669"/>
      <w:bookmarkStart w:id="75" w:name="_Toc406059012"/>
      <w:bookmarkStart w:id="76" w:name="_Toc409682191"/>
      <w:bookmarkStart w:id="77" w:name="_Toc409691665"/>
      <w:bookmarkStart w:id="78" w:name="_Toc410653989"/>
      <w:bookmarkStart w:id="79" w:name="_Toc410702993"/>
      <w:bookmarkStart w:id="80" w:name="_Toc284662749"/>
      <w:bookmarkStart w:id="81" w:name="_Toc284663375"/>
      <w:bookmarkStart w:id="82" w:name="_Toc414553175"/>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 xml:space="preserve">«Анализ информации, математическая обработка данных в исследовании» </w:t>
      </w:r>
      <w:r w:rsidRPr="00E01D29">
        <w:rPr>
          <w:rFonts w:ascii="Times New Roman" w:hAnsi="Times New Roman"/>
          <w:b w:val="0"/>
          <w:i/>
          <w:color w:val="auto"/>
          <w:sz w:val="24"/>
          <w:szCs w:val="24"/>
        </w:rPr>
        <w:t xml:space="preserve">обучающийся </w:t>
      </w:r>
      <w:r w:rsidR="00585AB2">
        <w:rPr>
          <w:rFonts w:ascii="Times New Roman" w:hAnsi="Times New Roman"/>
          <w:b w:val="0"/>
          <w:i/>
          <w:color w:val="auto"/>
          <w:sz w:val="24"/>
          <w:szCs w:val="24"/>
        </w:rPr>
        <w:t>научится</w:t>
      </w:r>
      <w:r w:rsidRPr="00E01D29">
        <w:rPr>
          <w:rFonts w:ascii="Times New Roman" w:hAnsi="Times New Roman"/>
          <w:b w:val="0"/>
          <w:i/>
          <w:color w:val="auto"/>
          <w:sz w:val="24"/>
          <w:szCs w:val="24"/>
        </w:rPr>
        <w:t>:</w:t>
      </w:r>
      <w:bookmarkEnd w:id="74"/>
      <w:bookmarkEnd w:id="75"/>
      <w:bookmarkEnd w:id="76"/>
      <w:bookmarkEnd w:id="77"/>
      <w:bookmarkEnd w:id="78"/>
      <w:bookmarkEnd w:id="79"/>
      <w:bookmarkEnd w:id="80"/>
      <w:bookmarkEnd w:id="81"/>
      <w:bookmarkEnd w:id="82"/>
    </w:p>
    <w:p w14:paraId="10DE035D"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проводить простые эксперименты и исследования в виртуальных лабораториях;</w:t>
      </w:r>
    </w:p>
    <w:p w14:paraId="3033C2E1"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t xml:space="preserve">вводить результаты измерений и другие цифровые данные для их обработки, в том числе статистической и визуализации; </w:t>
      </w:r>
    </w:p>
    <w:p w14:paraId="4CC7FF24" w14:textId="77777777" w:rsidR="001736DC" w:rsidRPr="00B43369" w:rsidRDefault="001736DC">
      <w:pPr>
        <w:pStyle w:val="aff7"/>
        <w:widowControl w:val="0"/>
        <w:numPr>
          <w:ilvl w:val="0"/>
          <w:numId w:val="24"/>
        </w:numPr>
        <w:tabs>
          <w:tab w:val="left" w:pos="993"/>
        </w:tabs>
        <w:suppressAutoHyphens w:val="0"/>
        <w:spacing w:before="0" w:after="0"/>
        <w:ind w:left="0" w:firstLine="426"/>
        <w:jc w:val="both"/>
        <w:textAlignment w:val="baseline"/>
        <w:rPr>
          <w:lang w:val="ru-RU"/>
        </w:rPr>
      </w:pPr>
      <w:r w:rsidRPr="00B43369">
        <w:rPr>
          <w:lang w:val="ru-RU"/>
        </w:rPr>
        <w:lastRenderedPageBreak/>
        <w:t>проводить эксперименты и исследования в виртуальных лабораториях по естественным наукам, математике и информатике.</w:t>
      </w:r>
    </w:p>
    <w:p w14:paraId="2F93D3E8" w14:textId="77777777"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14:paraId="55353E3A" w14:textId="77777777" w:rsidR="00C005D3" w:rsidRPr="00AB530C" w:rsidRDefault="00C005D3">
      <w:pPr>
        <w:pStyle w:val="affff0"/>
        <w:numPr>
          <w:ilvl w:val="0"/>
          <w:numId w:val="24"/>
        </w:numPr>
        <w:spacing w:line="240" w:lineRule="auto"/>
        <w:rPr>
          <w:sz w:val="24"/>
          <w:szCs w:val="24"/>
        </w:rPr>
      </w:pPr>
      <w:r w:rsidRPr="00AB530C">
        <w:rPr>
          <w:i/>
          <w:iCs/>
          <w:sz w:val="24"/>
          <w:szCs w:val="24"/>
        </w:rPr>
        <w:t>создавать и заполнять различные определители;</w:t>
      </w:r>
    </w:p>
    <w:p w14:paraId="76A113D4" w14:textId="77777777" w:rsidR="00C005D3" w:rsidRPr="00AB530C" w:rsidRDefault="00C005D3">
      <w:pPr>
        <w:pStyle w:val="affff0"/>
        <w:numPr>
          <w:ilvl w:val="0"/>
          <w:numId w:val="24"/>
        </w:numPr>
        <w:spacing w:line="240" w:lineRule="auto"/>
        <w:rPr>
          <w:sz w:val="24"/>
          <w:szCs w:val="24"/>
        </w:rPr>
      </w:pPr>
      <w:r w:rsidRPr="00AB530C">
        <w:rPr>
          <w:i/>
          <w:iCs/>
          <w:sz w:val="24"/>
          <w:szCs w:val="24"/>
        </w:rPr>
        <w:t xml:space="preserve">использовать различные приемы </w:t>
      </w:r>
      <w:r w:rsidR="00C64E2C">
        <w:rPr>
          <w:i/>
          <w:iCs/>
          <w:sz w:val="24"/>
          <w:szCs w:val="24"/>
        </w:rPr>
        <w:t xml:space="preserve">анализа </w:t>
      </w:r>
      <w:r w:rsidRPr="00AB530C">
        <w:rPr>
          <w:i/>
          <w:iCs/>
          <w:sz w:val="24"/>
          <w:szCs w:val="24"/>
        </w:rPr>
        <w:t>информации в Интернете в ходе учебной деятельности;</w:t>
      </w:r>
    </w:p>
    <w:p w14:paraId="1C82A746" w14:textId="77777777" w:rsidR="00C005D3" w:rsidRPr="00AB530C" w:rsidRDefault="00C005D3">
      <w:pPr>
        <w:pStyle w:val="affff0"/>
        <w:numPr>
          <w:ilvl w:val="0"/>
          <w:numId w:val="24"/>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14:paraId="5B57FAA0" w14:textId="77777777" w:rsidR="00C005D3" w:rsidRPr="00AB530C" w:rsidRDefault="00C005D3">
      <w:pPr>
        <w:pStyle w:val="affff0"/>
        <w:numPr>
          <w:ilvl w:val="0"/>
          <w:numId w:val="24"/>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14:paraId="5936AFEE" w14:textId="77777777" w:rsidR="00C005D3" w:rsidRPr="00B43369" w:rsidRDefault="00C005D3">
      <w:pPr>
        <w:pStyle w:val="aff7"/>
        <w:widowControl w:val="0"/>
        <w:numPr>
          <w:ilvl w:val="0"/>
          <w:numId w:val="24"/>
        </w:numPr>
        <w:tabs>
          <w:tab w:val="left" w:pos="993"/>
        </w:tabs>
        <w:suppressAutoHyphens w:val="0"/>
        <w:spacing w:before="0" w:after="0"/>
        <w:jc w:val="both"/>
        <w:textAlignment w:val="baseline"/>
        <w:rPr>
          <w:lang w:val="ru-RU"/>
        </w:rPr>
      </w:pPr>
      <w:r w:rsidRPr="00B43369">
        <w:rPr>
          <w:i/>
          <w:iCs/>
          <w:lang w:val="ru-RU"/>
        </w:rPr>
        <w:t>Примечание.</w:t>
      </w:r>
      <w:r w:rsidRPr="00AB530C">
        <w:t> </w:t>
      </w:r>
      <w:r w:rsidRPr="00B43369">
        <w:rPr>
          <w:lang w:val="ru-RU"/>
        </w:rPr>
        <w:t>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r w:rsidR="00C64E2C">
        <w:rPr>
          <w:lang w:val="ru-RU"/>
        </w:rPr>
        <w:t>.</w:t>
      </w:r>
    </w:p>
    <w:p w14:paraId="22081534" w14:textId="77777777"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83" w:name="_Toc405145670"/>
      <w:bookmarkStart w:id="84" w:name="_Toc406059013"/>
      <w:bookmarkStart w:id="85" w:name="_Toc409682192"/>
      <w:bookmarkStart w:id="86" w:name="_Toc409691666"/>
      <w:bookmarkStart w:id="87" w:name="_Toc410653990"/>
      <w:bookmarkStart w:id="88" w:name="_Toc410702994"/>
      <w:bookmarkStart w:id="89" w:name="_Toc284662750"/>
      <w:bookmarkStart w:id="90" w:name="_Toc284663376"/>
      <w:bookmarkStart w:id="91" w:name="_Toc414553176"/>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«Моделирование, проектирование и управление»</w:t>
      </w:r>
      <w:r w:rsidRPr="00E01D29">
        <w:rPr>
          <w:rFonts w:ascii="Times New Roman" w:hAnsi="Times New Roman"/>
          <w:b w:val="0"/>
          <w:i/>
          <w:color w:val="auto"/>
          <w:sz w:val="24"/>
          <w:szCs w:val="24"/>
        </w:rPr>
        <w:t xml:space="preserve"> обучающийся</w:t>
      </w:r>
      <w:r w:rsidR="00585AB2">
        <w:rPr>
          <w:rFonts w:ascii="Times New Roman" w:hAnsi="Times New Roman"/>
          <w:b w:val="0"/>
          <w:i/>
          <w:color w:val="auto"/>
          <w:sz w:val="24"/>
          <w:szCs w:val="24"/>
        </w:rPr>
        <w:t xml:space="preserve"> научится</w:t>
      </w:r>
      <w:r w:rsidRPr="00E01D29">
        <w:rPr>
          <w:rFonts w:ascii="Times New Roman" w:hAnsi="Times New Roman"/>
          <w:b w:val="0"/>
          <w:i/>
          <w:color w:val="auto"/>
          <w:sz w:val="24"/>
          <w:szCs w:val="24"/>
        </w:rPr>
        <w:t>:</w:t>
      </w:r>
      <w:bookmarkEnd w:id="83"/>
      <w:bookmarkEnd w:id="84"/>
      <w:bookmarkEnd w:id="85"/>
      <w:bookmarkEnd w:id="86"/>
      <w:bookmarkEnd w:id="87"/>
      <w:bookmarkEnd w:id="88"/>
      <w:bookmarkEnd w:id="89"/>
      <w:bookmarkEnd w:id="90"/>
      <w:bookmarkEnd w:id="91"/>
    </w:p>
    <w:p w14:paraId="2B223A44"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 xml:space="preserve">строить с помощью компьютерных инструментов разнообразные информационные структуры для описания объектов; </w:t>
      </w:r>
    </w:p>
    <w:p w14:paraId="5B221C64" w14:textId="77777777" w:rsidR="001736DC" w:rsidRPr="001736DC" w:rsidRDefault="001736DC">
      <w:pPr>
        <w:pStyle w:val="aff7"/>
        <w:widowControl w:val="0"/>
        <w:numPr>
          <w:ilvl w:val="0"/>
          <w:numId w:val="24"/>
        </w:numPr>
        <w:tabs>
          <w:tab w:val="left" w:pos="993"/>
        </w:tabs>
        <w:suppressAutoHyphens w:val="0"/>
        <w:spacing w:before="0" w:after="0"/>
        <w:ind w:left="0" w:firstLine="709"/>
        <w:jc w:val="both"/>
        <w:textAlignment w:val="baseline"/>
      </w:pPr>
      <w:r w:rsidRPr="00B43369">
        <w:rPr>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1736DC">
        <w:t>(робототехника);</w:t>
      </w:r>
    </w:p>
    <w:p w14:paraId="46A8126D"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виртуальных конструкторов;</w:t>
      </w:r>
    </w:p>
    <w:p w14:paraId="38D7C13B"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средств программирования.</w:t>
      </w:r>
    </w:p>
    <w:p w14:paraId="481CC1E9" w14:textId="77777777"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14:paraId="1247DA72" w14:textId="77777777" w:rsidR="00C005D3" w:rsidRPr="00AB530C" w:rsidRDefault="00C005D3">
      <w:pPr>
        <w:pStyle w:val="affff0"/>
        <w:numPr>
          <w:ilvl w:val="0"/>
          <w:numId w:val="40"/>
        </w:numPr>
        <w:spacing w:line="240" w:lineRule="auto"/>
        <w:ind w:left="709" w:firstLine="0"/>
        <w:rPr>
          <w:sz w:val="24"/>
          <w:szCs w:val="24"/>
        </w:rPr>
      </w:pPr>
      <w:r w:rsidRPr="00AB530C">
        <w:rPr>
          <w:i/>
          <w:iCs/>
          <w:sz w:val="24"/>
          <w:szCs w:val="24"/>
        </w:rPr>
        <w:t>проектировать виртуальные и реальные объекты и процессы, использовать системы автоматизированного проектирования.</w:t>
      </w:r>
    </w:p>
    <w:p w14:paraId="6993EFE0" w14:textId="77777777"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математика, информатика, естественные науки, обществознание.</w:t>
      </w:r>
    </w:p>
    <w:p w14:paraId="6B664182" w14:textId="77777777"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92" w:name="_Toc405145671"/>
      <w:bookmarkStart w:id="93" w:name="_Toc406059014"/>
      <w:bookmarkStart w:id="94" w:name="_Toc409682193"/>
      <w:bookmarkStart w:id="95" w:name="_Toc409691667"/>
      <w:bookmarkStart w:id="96" w:name="_Toc410653991"/>
      <w:bookmarkStart w:id="97" w:name="_Toc410702995"/>
      <w:bookmarkStart w:id="98" w:name="_Toc284662751"/>
      <w:bookmarkStart w:id="99" w:name="_Toc284663377"/>
      <w:bookmarkStart w:id="100" w:name="_Toc414553177"/>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«Коммуникация и социальное взаимодействие»</w:t>
      </w:r>
      <w:r w:rsidRPr="00E01D29">
        <w:rPr>
          <w:rFonts w:ascii="Times New Roman" w:hAnsi="Times New Roman"/>
          <w:b w:val="0"/>
          <w:i/>
          <w:color w:val="auto"/>
          <w:sz w:val="24"/>
          <w:szCs w:val="24"/>
        </w:rPr>
        <w:t xml:space="preserve"> обучающийся </w:t>
      </w:r>
      <w:bookmarkEnd w:id="92"/>
      <w:bookmarkEnd w:id="93"/>
      <w:bookmarkEnd w:id="94"/>
      <w:bookmarkEnd w:id="95"/>
      <w:bookmarkEnd w:id="96"/>
      <w:bookmarkEnd w:id="97"/>
      <w:bookmarkEnd w:id="98"/>
      <w:bookmarkEnd w:id="99"/>
      <w:bookmarkEnd w:id="100"/>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14:paraId="4CEC0FF6"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172D3466"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использовать возможности электронной почты, интернет-мессенджеров и социальных сетей для обучения;</w:t>
      </w:r>
    </w:p>
    <w:p w14:paraId="3C3FF357"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вести личный дневник (блог) с использованием возможностей сети Интернет;</w:t>
      </w:r>
    </w:p>
    <w:p w14:paraId="7C67129D"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9421237"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14:paraId="16C18127"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соблюдать правила безопасного поведения в сети Интернет;</w:t>
      </w:r>
    </w:p>
    <w:p w14:paraId="18847F5A" w14:textId="77777777" w:rsidR="001736DC" w:rsidRPr="00B43369" w:rsidRDefault="001736DC">
      <w:pPr>
        <w:pStyle w:val="aff7"/>
        <w:widowControl w:val="0"/>
        <w:numPr>
          <w:ilvl w:val="0"/>
          <w:numId w:val="24"/>
        </w:numPr>
        <w:tabs>
          <w:tab w:val="left" w:pos="993"/>
        </w:tabs>
        <w:suppressAutoHyphens w:val="0"/>
        <w:spacing w:before="0" w:after="0"/>
        <w:ind w:left="0" w:firstLine="709"/>
        <w:jc w:val="both"/>
        <w:textAlignment w:val="baseline"/>
        <w:rPr>
          <w:lang w:val="ru-RU"/>
        </w:rPr>
      </w:pPr>
      <w:r w:rsidRPr="00B43369">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2E164C6E" w14:textId="77777777" w:rsidR="00C005D3" w:rsidRDefault="00C005D3" w:rsidP="00C005D3">
      <w:pPr>
        <w:pStyle w:val="affff0"/>
        <w:spacing w:line="240" w:lineRule="auto"/>
        <w:rPr>
          <w:i/>
          <w:iCs/>
          <w:sz w:val="24"/>
          <w:szCs w:val="24"/>
        </w:rPr>
      </w:pPr>
      <w:r w:rsidRPr="00AB530C">
        <w:rPr>
          <w:i/>
          <w:iCs/>
          <w:sz w:val="24"/>
          <w:szCs w:val="24"/>
        </w:rPr>
        <w:t>Выпускник получит возможность научиться:</w:t>
      </w:r>
    </w:p>
    <w:p w14:paraId="287EDC4C" w14:textId="77777777" w:rsidR="00C005D3" w:rsidRPr="00AB530C" w:rsidRDefault="00C005D3">
      <w:pPr>
        <w:pStyle w:val="affff0"/>
        <w:numPr>
          <w:ilvl w:val="0"/>
          <w:numId w:val="38"/>
        </w:numPr>
        <w:spacing w:line="240" w:lineRule="auto"/>
        <w:rPr>
          <w:sz w:val="24"/>
          <w:szCs w:val="24"/>
        </w:rPr>
      </w:pPr>
      <w:r w:rsidRPr="00AB530C">
        <w:rPr>
          <w:i/>
          <w:iCs/>
          <w:sz w:val="24"/>
          <w:szCs w:val="24"/>
        </w:rPr>
        <w:t>взаимодействовать в социальных сетях, работать в группе над сообщением (вики);</w:t>
      </w:r>
    </w:p>
    <w:p w14:paraId="25D61C43" w14:textId="77777777" w:rsidR="00C005D3" w:rsidRPr="00AB530C" w:rsidRDefault="00C005D3">
      <w:pPr>
        <w:pStyle w:val="affff0"/>
        <w:numPr>
          <w:ilvl w:val="0"/>
          <w:numId w:val="38"/>
        </w:numPr>
        <w:spacing w:line="240" w:lineRule="auto"/>
        <w:rPr>
          <w:sz w:val="24"/>
          <w:szCs w:val="24"/>
        </w:rPr>
      </w:pPr>
      <w:r w:rsidRPr="00AB530C">
        <w:rPr>
          <w:i/>
          <w:iCs/>
          <w:sz w:val="24"/>
          <w:szCs w:val="24"/>
        </w:rPr>
        <w:t>участвовать в форумах в социальных образовательных сетях;</w:t>
      </w:r>
    </w:p>
    <w:p w14:paraId="22070936" w14:textId="77777777" w:rsidR="00C005D3" w:rsidRPr="00AB530C" w:rsidRDefault="00C005D3">
      <w:pPr>
        <w:pStyle w:val="affff0"/>
        <w:numPr>
          <w:ilvl w:val="0"/>
          <w:numId w:val="38"/>
        </w:numPr>
        <w:spacing w:line="240" w:lineRule="auto"/>
        <w:rPr>
          <w:sz w:val="24"/>
          <w:szCs w:val="24"/>
        </w:rPr>
      </w:pPr>
      <w:r w:rsidRPr="00AB530C">
        <w:rPr>
          <w:i/>
          <w:iCs/>
          <w:sz w:val="24"/>
          <w:szCs w:val="24"/>
        </w:rPr>
        <w:t>взаимодействовать с партнерами с использованием возможностей Интернета (игровое и театральное взаимодействие).</w:t>
      </w:r>
    </w:p>
    <w:p w14:paraId="02F9326A" w14:textId="77777777"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в рамках всех предметов, а также во внеурочной деятельности.</w:t>
      </w:r>
    </w:p>
    <w:p w14:paraId="2D0FBF29" w14:textId="77777777" w:rsidR="006F4DE4" w:rsidRDefault="006F4DE4" w:rsidP="001736DC">
      <w:pPr>
        <w:pStyle w:val="aff7"/>
        <w:widowControl w:val="0"/>
        <w:tabs>
          <w:tab w:val="left" w:pos="567"/>
        </w:tabs>
        <w:spacing w:before="0" w:after="0"/>
        <w:jc w:val="both"/>
        <w:rPr>
          <w:lang w:val="ru-RU"/>
        </w:rPr>
      </w:pPr>
    </w:p>
    <w:p w14:paraId="502559A5" w14:textId="77777777" w:rsidR="001736DC" w:rsidRDefault="001A02DC" w:rsidP="001736DC">
      <w:pPr>
        <w:pStyle w:val="aff7"/>
        <w:widowControl w:val="0"/>
        <w:tabs>
          <w:tab w:val="left" w:pos="567"/>
        </w:tabs>
        <w:spacing w:before="0" w:after="0"/>
        <w:jc w:val="both"/>
        <w:rPr>
          <w:b/>
          <w:lang w:val="ru-RU"/>
        </w:rPr>
      </w:pPr>
      <w:r>
        <w:rPr>
          <w:b/>
          <w:lang w:val="ru-RU"/>
        </w:rPr>
        <w:t xml:space="preserve">2.1.8. </w:t>
      </w:r>
      <w:r w:rsidRPr="00B43369">
        <w:rPr>
          <w:b/>
          <w:lang w:val="ru-RU"/>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43ECDFF0" w14:textId="77777777" w:rsidR="00A35A6E" w:rsidRDefault="00A35A6E" w:rsidP="00A35A6E">
      <w:pPr>
        <w:jc w:val="both"/>
        <w:rPr>
          <w:bCs/>
          <w:color w:val="000000"/>
          <w:lang w:val="ru-RU"/>
        </w:rPr>
      </w:pPr>
    </w:p>
    <w:p w14:paraId="7157E196" w14:textId="1CD74428" w:rsidR="00A35A6E" w:rsidRDefault="00A35A6E" w:rsidP="00A35A6E">
      <w:pPr>
        <w:jc w:val="both"/>
        <w:rPr>
          <w:bCs/>
          <w:color w:val="000000"/>
          <w:lang w:val="ru-RU"/>
        </w:rPr>
      </w:pPr>
      <w:r>
        <w:rPr>
          <w:bCs/>
          <w:color w:val="000000"/>
          <w:lang w:val="ru-RU"/>
        </w:rPr>
        <w:t>МБОУ «</w:t>
      </w:r>
      <w:r w:rsidRPr="009E7C40">
        <w:rPr>
          <w:bCs/>
          <w:color w:val="000000"/>
          <w:lang w:val="ru-RU"/>
        </w:rPr>
        <w:t>Лицей №89</w:t>
      </w:r>
      <w:r>
        <w:rPr>
          <w:bCs/>
          <w:color w:val="000000"/>
          <w:lang w:val="ru-RU"/>
        </w:rPr>
        <w:t>» расположен на правом берегу</w:t>
      </w:r>
      <w:r w:rsidR="00F9342A">
        <w:rPr>
          <w:bCs/>
          <w:color w:val="000000"/>
          <w:lang w:val="ru-RU"/>
        </w:rPr>
        <w:t xml:space="preserve"> реки</w:t>
      </w:r>
      <w:r>
        <w:rPr>
          <w:bCs/>
          <w:color w:val="000000"/>
          <w:lang w:val="ru-RU"/>
        </w:rPr>
        <w:t xml:space="preserve"> Томь в Рудничном районе г.</w:t>
      </w:r>
      <w:r w:rsidR="00AB6E93" w:rsidRPr="00AB6E93">
        <w:rPr>
          <w:bCs/>
          <w:color w:val="000000"/>
          <w:lang w:val="ru-RU"/>
        </w:rPr>
        <w:t xml:space="preserve"> </w:t>
      </w:r>
      <w:r>
        <w:rPr>
          <w:bCs/>
          <w:color w:val="000000"/>
          <w:lang w:val="ru-RU"/>
        </w:rPr>
        <w:t xml:space="preserve">Кемерово, </w:t>
      </w:r>
      <w:r>
        <w:rPr>
          <w:bCs/>
          <w:color w:val="000000"/>
          <w:lang w:val="ru-RU"/>
        </w:rPr>
        <w:lastRenderedPageBreak/>
        <w:t>в отдалении от административных, учебных и культурных центров, что необхо</w:t>
      </w:r>
      <w:r w:rsidR="00AB6E93">
        <w:rPr>
          <w:bCs/>
          <w:color w:val="000000"/>
          <w:lang w:val="ru-RU"/>
        </w:rPr>
        <w:t>д</w:t>
      </w:r>
      <w:r>
        <w:rPr>
          <w:bCs/>
          <w:color w:val="000000"/>
          <w:lang w:val="ru-RU"/>
        </w:rPr>
        <w:t>имо учитывать при взаимодействии с научными, учебными, социальными и культурными организациями с целью реализации основной образовательной программы основного общего образования:</w:t>
      </w:r>
    </w:p>
    <w:p w14:paraId="53762ACE" w14:textId="77777777" w:rsidR="00A35A6E" w:rsidRPr="000E0EDA" w:rsidRDefault="00A35A6E">
      <w:pPr>
        <w:numPr>
          <w:ilvl w:val="0"/>
          <w:numId w:val="51"/>
        </w:numPr>
        <w:rPr>
          <w:bCs/>
          <w:color w:val="000000"/>
          <w:lang w:val="ru-RU"/>
        </w:rPr>
      </w:pPr>
      <w:r w:rsidRPr="009E0A01">
        <w:rPr>
          <w:lang w:val="ru-RU"/>
        </w:rPr>
        <w:t xml:space="preserve">ГОУ ДПО (ПК) С «Кузбасский региональный институт повышения квалификации и </w:t>
      </w:r>
      <w:r>
        <w:rPr>
          <w:lang w:val="ru-RU"/>
        </w:rPr>
        <w:t>п</w:t>
      </w:r>
      <w:r w:rsidRPr="009E0A01">
        <w:rPr>
          <w:lang w:val="ru-RU"/>
        </w:rPr>
        <w:t xml:space="preserve">ереподготовки работников </w:t>
      </w:r>
      <w:r w:rsidRPr="000E0EDA">
        <w:rPr>
          <w:lang w:val="ru-RU"/>
        </w:rPr>
        <w:t>образования»</w:t>
      </w:r>
      <w:r>
        <w:rPr>
          <w:lang w:val="ru-RU"/>
        </w:rPr>
        <w:t>;</w:t>
      </w:r>
    </w:p>
    <w:p w14:paraId="77550FA7" w14:textId="77777777" w:rsidR="002667B2" w:rsidRPr="002667B2" w:rsidRDefault="00A35A6E">
      <w:pPr>
        <w:numPr>
          <w:ilvl w:val="0"/>
          <w:numId w:val="51"/>
        </w:numPr>
        <w:rPr>
          <w:bCs/>
          <w:color w:val="000000"/>
          <w:lang w:val="ru-RU"/>
        </w:rPr>
      </w:pPr>
      <w:r>
        <w:rPr>
          <w:lang w:val="ru-RU"/>
        </w:rPr>
        <w:t>МБОУ ДПО «Научно-методический центр</w:t>
      </w:r>
      <w:r w:rsidRPr="009E0A01">
        <w:rPr>
          <w:lang w:val="ru-RU"/>
        </w:rPr>
        <w:t>»</w:t>
      </w:r>
      <w:r>
        <w:rPr>
          <w:lang w:val="ru-RU"/>
        </w:rPr>
        <w:t xml:space="preserve"> г. Кемерово;</w:t>
      </w:r>
    </w:p>
    <w:p w14:paraId="15466C50" w14:textId="77777777" w:rsidR="002667B2" w:rsidRPr="002667B2" w:rsidRDefault="00A35A6E">
      <w:pPr>
        <w:numPr>
          <w:ilvl w:val="0"/>
          <w:numId w:val="51"/>
        </w:numPr>
        <w:rPr>
          <w:bCs/>
          <w:color w:val="000000"/>
          <w:lang w:val="ru-RU"/>
        </w:rPr>
      </w:pPr>
      <w:r w:rsidRPr="002667B2">
        <w:t xml:space="preserve">ФГБОУ ВПО </w:t>
      </w:r>
      <w:r w:rsidRPr="002667B2">
        <w:rPr>
          <w:lang w:val="ru-RU"/>
        </w:rPr>
        <w:t>«КемГУ»;</w:t>
      </w:r>
    </w:p>
    <w:p w14:paraId="49B5E93E" w14:textId="77777777" w:rsidR="002667B2" w:rsidRPr="002667B2" w:rsidRDefault="00A35A6E">
      <w:pPr>
        <w:numPr>
          <w:ilvl w:val="0"/>
          <w:numId w:val="51"/>
        </w:numPr>
        <w:rPr>
          <w:bCs/>
          <w:color w:val="000000"/>
          <w:lang w:val="ru-RU"/>
        </w:rPr>
      </w:pPr>
      <w:r w:rsidRPr="002667B2">
        <w:rPr>
          <w:lang w:val="ru-RU"/>
        </w:rPr>
        <w:t>ГОУ ВПО «КузГТУ имени Т.Ф. Горбачева»;</w:t>
      </w:r>
    </w:p>
    <w:p w14:paraId="62C1C17E" w14:textId="77777777" w:rsidR="002667B2" w:rsidRPr="002667B2" w:rsidRDefault="00A35A6E">
      <w:pPr>
        <w:numPr>
          <w:ilvl w:val="0"/>
          <w:numId w:val="51"/>
        </w:numPr>
        <w:rPr>
          <w:bCs/>
          <w:color w:val="000000"/>
          <w:lang w:val="ru-RU"/>
        </w:rPr>
      </w:pPr>
      <w:r w:rsidRPr="002667B2">
        <w:t xml:space="preserve">ФГБОУ </w:t>
      </w:r>
      <w:r w:rsidRPr="002667B2">
        <w:rPr>
          <w:lang w:val="ru-RU"/>
        </w:rPr>
        <w:t xml:space="preserve">ВПО </w:t>
      </w:r>
      <w:r w:rsidRPr="002667B2">
        <w:t>«КемГСХИ»</w:t>
      </w:r>
      <w:r w:rsidRPr="002667B2">
        <w:rPr>
          <w:lang w:val="ru-RU"/>
        </w:rPr>
        <w:t>;</w:t>
      </w:r>
    </w:p>
    <w:p w14:paraId="3E28F409" w14:textId="77777777" w:rsidR="00A35A6E" w:rsidRPr="002667B2" w:rsidRDefault="00A35A6E">
      <w:pPr>
        <w:numPr>
          <w:ilvl w:val="0"/>
          <w:numId w:val="51"/>
        </w:numPr>
        <w:rPr>
          <w:bCs/>
          <w:color w:val="000000"/>
          <w:lang w:val="ru-RU"/>
        </w:rPr>
      </w:pPr>
      <w:r w:rsidRPr="002667B2">
        <w:rPr>
          <w:color w:val="000000"/>
          <w:shd w:val="clear" w:color="auto" w:fill="FFFFFF"/>
        </w:rPr>
        <w:t>ФГБОУ ВПО «Кем</w:t>
      </w:r>
      <w:r w:rsidRPr="002667B2">
        <w:rPr>
          <w:color w:val="000000"/>
          <w:shd w:val="clear" w:color="auto" w:fill="FFFFFF"/>
          <w:lang w:val="ru-RU"/>
        </w:rPr>
        <w:t>ГУКИ</w:t>
      </w:r>
      <w:r w:rsidRPr="002667B2">
        <w:rPr>
          <w:color w:val="000000"/>
          <w:shd w:val="clear" w:color="auto" w:fill="FFFFFF"/>
        </w:rPr>
        <w:t>»</w:t>
      </w:r>
      <w:r w:rsidRPr="002667B2">
        <w:rPr>
          <w:color w:val="000000"/>
          <w:shd w:val="clear" w:color="auto" w:fill="FFFFFF"/>
          <w:lang w:val="ru-RU"/>
        </w:rPr>
        <w:t>;</w:t>
      </w:r>
    </w:p>
    <w:p w14:paraId="4426E160"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Государственная филармония Кузбасса им. Б.Т. Штоклова (Проект «В филармонию – круглый год»),</w:t>
      </w:r>
    </w:p>
    <w:p w14:paraId="22A0ED21"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Кемеровский театр для детей и молодежи (Проект «Детский сад -  школа - театр»),</w:t>
      </w:r>
    </w:p>
    <w:p w14:paraId="12B5C8E2"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Кемеровский областной театр Драмы им. А.В. Луначарского (проект «Театр Драмы – городу»),</w:t>
      </w:r>
    </w:p>
    <w:p w14:paraId="62E83AED"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Музыкальный театр Кузбасса им. А. Боброва (Проект «</w:t>
      </w:r>
      <w:r w:rsidRPr="003E12E7">
        <w:t>PROTEAT</w:t>
      </w:r>
      <w:r w:rsidRPr="003E12E7">
        <w:rPr>
          <w:lang w:val="ru-RU"/>
        </w:rPr>
        <w:t xml:space="preserve">Р </w:t>
      </w:r>
      <w:r w:rsidRPr="003E12E7">
        <w:t>XXI</w:t>
      </w:r>
      <w:r w:rsidRPr="003E12E7">
        <w:rPr>
          <w:lang w:val="ru-RU"/>
        </w:rPr>
        <w:t>»),</w:t>
      </w:r>
    </w:p>
    <w:p w14:paraId="0229721D"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Кемеровский областной театр кукол (Проект «Путешествие в страну кукол»),</w:t>
      </w:r>
    </w:p>
    <w:p w14:paraId="0B0B781D"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 xml:space="preserve">Песочный театр  «Соло», </w:t>
      </w:r>
    </w:p>
    <w:p w14:paraId="520B9F24"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Кемеровский областной краеведческий музей,</w:t>
      </w:r>
    </w:p>
    <w:p w14:paraId="22E5182A"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Музей-заповедник «Красная горка»,</w:t>
      </w:r>
    </w:p>
    <w:p w14:paraId="49DCC39F"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Музей-заповедник «Томская писаница»,</w:t>
      </w:r>
    </w:p>
    <w:p w14:paraId="354985BA"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Музей железнодорожной техники,</w:t>
      </w:r>
    </w:p>
    <w:p w14:paraId="609BF7AD"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Музей археологии, этнографии и экологии Сибири,</w:t>
      </w:r>
    </w:p>
    <w:p w14:paraId="5A799026"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Музей изобразительных искусств,</w:t>
      </w:r>
    </w:p>
    <w:p w14:paraId="049BD5A7"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Союз Молодежи Кузбасса «Российского Союза Молодежи»,</w:t>
      </w:r>
    </w:p>
    <w:p w14:paraId="696024F5"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Студенческий совет КемГУ (ученический совет ОУ города Кемерово),</w:t>
      </w:r>
    </w:p>
    <w:p w14:paraId="2876BB2C"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Библиотека «Калейдоскоп» (ул. Ледовая, 1),</w:t>
      </w:r>
    </w:p>
    <w:p w14:paraId="6DF75D99"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 xml:space="preserve">Библиотека  </w:t>
      </w:r>
      <w:r w:rsidR="002667B2">
        <w:rPr>
          <w:lang w:val="ru-RU"/>
        </w:rPr>
        <w:t xml:space="preserve">имени Г. Юрова </w:t>
      </w:r>
      <w:r w:rsidRPr="003E12E7">
        <w:rPr>
          <w:lang w:val="ru-RU"/>
        </w:rPr>
        <w:t>(пр. Шахтеров, 37Б),</w:t>
      </w:r>
    </w:p>
    <w:p w14:paraId="45CEB5E3"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Библиотека «Надежда» (пр. Шахтеров, 2),</w:t>
      </w:r>
    </w:p>
    <w:p w14:paraId="26249052"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Кемеровская областная научная библиотека им. В.Д. Федорова,</w:t>
      </w:r>
    </w:p>
    <w:p w14:paraId="63C15EDF"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Областной центр детского (юношеского) технического творчества и безопасности дорожного движения,</w:t>
      </w:r>
    </w:p>
    <w:p w14:paraId="0C617CFD"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Областная детская эколого-биологическая станция,</w:t>
      </w:r>
    </w:p>
    <w:p w14:paraId="13049F93"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Областной центр детского и юношеского туризма и экскурсий,</w:t>
      </w:r>
    </w:p>
    <w:p w14:paraId="336A7D94"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Учебно-методический центр безопасности дорожного движения детей и юношества,</w:t>
      </w:r>
    </w:p>
    <w:p w14:paraId="176072EE"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Городская станция юных натуралистов,</w:t>
      </w:r>
    </w:p>
    <w:p w14:paraId="6A25D7F8"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Пост №1, Центр патриотического развития молодежи,</w:t>
      </w:r>
    </w:p>
    <w:p w14:paraId="48DB382F"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Храм святителя Филарета Московского</w:t>
      </w:r>
      <w:r>
        <w:rPr>
          <w:lang w:val="ru-RU"/>
        </w:rPr>
        <w:t>,</w:t>
      </w:r>
      <w:r w:rsidRPr="003E12E7">
        <w:rPr>
          <w:lang w:val="ru-RU"/>
        </w:rPr>
        <w:t xml:space="preserve"> Прихода иконы Божией Матери Всех Скорбящих Радость,</w:t>
      </w:r>
    </w:p>
    <w:p w14:paraId="1D073CEA" w14:textId="6D912C54"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Кинозал «Кузбасскино</w:t>
      </w:r>
      <w:r w:rsidR="00AB6E93">
        <w:rPr>
          <w:lang w:val="ru-RU"/>
        </w:rPr>
        <w:t>»</w:t>
      </w:r>
      <w:r w:rsidRPr="003E12E7">
        <w:rPr>
          <w:lang w:val="ru-RU"/>
        </w:rPr>
        <w:t>,</w:t>
      </w:r>
    </w:p>
    <w:p w14:paraId="39B8AEAE"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Детская школа Искусств,</w:t>
      </w:r>
    </w:p>
    <w:p w14:paraId="7D122299"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Стадион «Шахтер»,</w:t>
      </w:r>
    </w:p>
    <w:p w14:paraId="3BC63C2C"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СДЮШОР №3 (лыжные гонки),</w:t>
      </w:r>
    </w:p>
    <w:p w14:paraId="3EFF2FBD"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СДЮШОР по хоккею с мячом,</w:t>
      </w:r>
    </w:p>
    <w:p w14:paraId="5ED731A3"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МБОУ ДО «Дом детского творчества Рудничного района»,</w:t>
      </w:r>
    </w:p>
    <w:p w14:paraId="00981B1A"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МБОУ ДО «Центр дополнительного образования детей им. В. Волошиной»,</w:t>
      </w:r>
    </w:p>
    <w:p w14:paraId="66546299"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МАУ «Дворец культуры шахтеров»,</w:t>
      </w:r>
    </w:p>
    <w:p w14:paraId="4E578397"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МАУ «Дворец молодежи»,</w:t>
      </w:r>
    </w:p>
    <w:p w14:paraId="0E600E67"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 xml:space="preserve"> Центр занятости населения г. Кемерово,</w:t>
      </w:r>
    </w:p>
    <w:p w14:paraId="16153107"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Кузбасский региональный центр психолого-педагогической, медицинской и социальной помощи «Здоровье и развитие личности» (городской волонтерский отряд «12+»),</w:t>
      </w:r>
    </w:p>
    <w:p w14:paraId="4606A871" w14:textId="77777777" w:rsidR="00A35A6E" w:rsidRDefault="00A35A6E">
      <w:pPr>
        <w:pStyle w:val="aff7"/>
        <w:widowControl w:val="0"/>
        <w:numPr>
          <w:ilvl w:val="0"/>
          <w:numId w:val="46"/>
        </w:numPr>
        <w:tabs>
          <w:tab w:val="left" w:pos="567"/>
        </w:tabs>
        <w:spacing w:before="0" w:after="0"/>
        <w:jc w:val="both"/>
        <w:rPr>
          <w:lang w:val="ru-RU"/>
        </w:rPr>
      </w:pPr>
      <w:r w:rsidRPr="003E12E7">
        <w:rPr>
          <w:lang w:val="ru-RU"/>
        </w:rPr>
        <w:t>Кемеровское региональное отделение общероссийс</w:t>
      </w:r>
      <w:r>
        <w:rPr>
          <w:lang w:val="ru-RU"/>
        </w:rPr>
        <w:t>кой общественной организации</w:t>
      </w:r>
    </w:p>
    <w:p w14:paraId="0878DB29" w14:textId="77777777" w:rsidR="00A35A6E" w:rsidRPr="003E12E7" w:rsidRDefault="00A35A6E" w:rsidP="00A35A6E">
      <w:pPr>
        <w:pStyle w:val="aff7"/>
        <w:widowControl w:val="0"/>
        <w:tabs>
          <w:tab w:val="left" w:pos="567"/>
        </w:tabs>
        <w:spacing w:before="0" w:after="0"/>
        <w:ind w:left="720"/>
        <w:jc w:val="both"/>
        <w:rPr>
          <w:lang w:val="ru-RU"/>
        </w:rPr>
      </w:pPr>
      <w:r w:rsidRPr="003E12E7">
        <w:rPr>
          <w:lang w:val="ru-RU"/>
        </w:rPr>
        <w:lastRenderedPageBreak/>
        <w:t>«Российский Красный крест»,</w:t>
      </w:r>
    </w:p>
    <w:p w14:paraId="1F7C5AC9"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ОПДН Рудничного района,</w:t>
      </w:r>
    </w:p>
    <w:p w14:paraId="00B38EEA"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 xml:space="preserve">ЦСПСиД Рудничного района, ЦДиК Рудничного района, </w:t>
      </w:r>
    </w:p>
    <w:p w14:paraId="037E5BD6" w14:textId="77777777" w:rsidR="00A35A6E" w:rsidRPr="003E12E7" w:rsidRDefault="00A35A6E">
      <w:pPr>
        <w:pStyle w:val="aff7"/>
        <w:widowControl w:val="0"/>
        <w:numPr>
          <w:ilvl w:val="0"/>
          <w:numId w:val="46"/>
        </w:numPr>
        <w:tabs>
          <w:tab w:val="left" w:pos="567"/>
        </w:tabs>
        <w:spacing w:before="0" w:after="0"/>
        <w:jc w:val="both"/>
        <w:rPr>
          <w:lang w:val="ru-RU"/>
        </w:rPr>
      </w:pPr>
      <w:r w:rsidRPr="003E12E7">
        <w:rPr>
          <w:lang w:val="ru-RU"/>
        </w:rPr>
        <w:t>Центры по работе с населением «Красная горка» и «Союз» Рудничного района.</w:t>
      </w:r>
    </w:p>
    <w:p w14:paraId="2195D665" w14:textId="77777777" w:rsidR="001F71AE" w:rsidRPr="001A02DC" w:rsidRDefault="001F71AE" w:rsidP="001736DC">
      <w:pPr>
        <w:pStyle w:val="aff7"/>
        <w:widowControl w:val="0"/>
        <w:tabs>
          <w:tab w:val="left" w:pos="567"/>
        </w:tabs>
        <w:spacing w:before="0" w:after="0"/>
        <w:jc w:val="both"/>
        <w:rPr>
          <w:lang w:val="ru-RU"/>
        </w:rPr>
      </w:pPr>
    </w:p>
    <w:p w14:paraId="0C4EA1C4" w14:textId="77777777" w:rsidR="00417E96" w:rsidRPr="00417E96" w:rsidRDefault="003A0F5A">
      <w:pPr>
        <w:pStyle w:val="aff7"/>
        <w:widowControl w:val="0"/>
        <w:numPr>
          <w:ilvl w:val="0"/>
          <w:numId w:val="41"/>
        </w:numPr>
        <w:tabs>
          <w:tab w:val="left" w:pos="142"/>
          <w:tab w:val="left" w:pos="567"/>
        </w:tabs>
        <w:suppressAutoHyphens w:val="0"/>
        <w:spacing w:before="0" w:after="200"/>
        <w:ind w:left="0" w:firstLine="0"/>
        <w:contextualSpacing/>
        <w:jc w:val="both"/>
      </w:pPr>
      <w:r w:rsidRPr="00B43369">
        <w:rPr>
          <w:lang w:val="ru-RU"/>
        </w:rPr>
        <w:t xml:space="preserve">Для организации учебно-исследовательской и </w:t>
      </w:r>
      <w:r w:rsidR="00230B33" w:rsidRPr="00B43369">
        <w:rPr>
          <w:lang w:val="ru-RU"/>
        </w:rPr>
        <w:t>проектной деятельности привлека</w:t>
      </w:r>
      <w:r w:rsidR="00230B33" w:rsidRPr="00417E96">
        <w:rPr>
          <w:lang w:val="ru-RU"/>
        </w:rPr>
        <w:t>ются</w:t>
      </w:r>
      <w:r w:rsidRPr="00B43369">
        <w:rPr>
          <w:lang w:val="ru-RU"/>
        </w:rPr>
        <w:t xml:space="preserve"> к руководству этими видам</w:t>
      </w:r>
      <w:r w:rsidR="00230B33" w:rsidRPr="00B43369">
        <w:rPr>
          <w:lang w:val="ru-RU"/>
        </w:rPr>
        <w:t>и деятельности не только учител</w:t>
      </w:r>
      <w:r w:rsidR="00230B33" w:rsidRPr="00417E96">
        <w:rPr>
          <w:lang w:val="ru-RU"/>
        </w:rPr>
        <w:t>я</w:t>
      </w:r>
      <w:r w:rsidRPr="00B43369">
        <w:rPr>
          <w:lang w:val="ru-RU"/>
        </w:rPr>
        <w:t>, но и други</w:t>
      </w:r>
      <w:r w:rsidR="00230B33" w:rsidRPr="00417E96">
        <w:rPr>
          <w:lang w:val="ru-RU"/>
        </w:rPr>
        <w:t>е</w:t>
      </w:r>
      <w:r w:rsidR="00230B33" w:rsidRPr="00B43369">
        <w:rPr>
          <w:lang w:val="ru-RU"/>
        </w:rPr>
        <w:t xml:space="preserve"> консультант</w:t>
      </w:r>
      <w:r w:rsidR="00230B33" w:rsidRPr="00417E96">
        <w:rPr>
          <w:lang w:val="ru-RU"/>
        </w:rPr>
        <w:t>ы</w:t>
      </w:r>
      <w:r w:rsidR="00230B33" w:rsidRPr="00B43369">
        <w:rPr>
          <w:lang w:val="ru-RU"/>
        </w:rPr>
        <w:t>, эксперт</w:t>
      </w:r>
      <w:r w:rsidR="00230B33" w:rsidRPr="00417E96">
        <w:rPr>
          <w:lang w:val="ru-RU"/>
        </w:rPr>
        <w:t>ы</w:t>
      </w:r>
      <w:r w:rsidR="00230B33" w:rsidRPr="00B43369">
        <w:rPr>
          <w:lang w:val="ru-RU"/>
        </w:rPr>
        <w:t xml:space="preserve"> и научны</w:t>
      </w:r>
      <w:r w:rsidR="00230B33" w:rsidRPr="00417E96">
        <w:rPr>
          <w:lang w:val="ru-RU"/>
        </w:rPr>
        <w:t>е</w:t>
      </w:r>
      <w:r w:rsidRPr="00B43369">
        <w:rPr>
          <w:lang w:val="ru-RU"/>
        </w:rPr>
        <w:t xml:space="preserve"> руководител</w:t>
      </w:r>
      <w:r w:rsidR="00230B33" w:rsidRPr="00417E96">
        <w:rPr>
          <w:lang w:val="ru-RU"/>
        </w:rPr>
        <w:t>и</w:t>
      </w:r>
      <w:r w:rsidRPr="00B43369">
        <w:rPr>
          <w:lang w:val="ru-RU"/>
        </w:rPr>
        <w:t>. Это позволяет реализовать индивидуальную образовательную траекторию максимально большого числа учеников, проявляющих самые разноо</w:t>
      </w:r>
      <w:r w:rsidR="00230B33" w:rsidRPr="00B43369">
        <w:rPr>
          <w:lang w:val="ru-RU"/>
        </w:rPr>
        <w:t>бразные познавательные интересы</w:t>
      </w:r>
      <w:r w:rsidR="00E06EEE" w:rsidRPr="00417E96">
        <w:rPr>
          <w:lang w:val="ru-RU"/>
        </w:rPr>
        <w:t xml:space="preserve">. </w:t>
      </w:r>
      <w:r w:rsidR="00417E96" w:rsidRPr="00417E96">
        <w:rPr>
          <w:lang w:val="ru-RU"/>
        </w:rPr>
        <w:t>Лицей взаимодействует</w:t>
      </w:r>
      <w:r w:rsidR="00417E96" w:rsidRPr="00B43369">
        <w:rPr>
          <w:lang w:val="ru-RU"/>
        </w:rPr>
        <w:t xml:space="preserve"> с учебными, научными и социальными организациями</w:t>
      </w:r>
      <w:r w:rsidR="00417E96" w:rsidRPr="00417E96">
        <w:rPr>
          <w:lang w:val="ru-RU"/>
        </w:rPr>
        <w:t xml:space="preserve"> с учетом своего расположения, сформировавшихся связей. </w:t>
      </w:r>
      <w:r w:rsidR="00417E96">
        <w:rPr>
          <w:lang w:val="ru-RU"/>
        </w:rPr>
        <w:t>Для этой работы на основе договоров привлекаются:</w:t>
      </w:r>
    </w:p>
    <w:p w14:paraId="3FA091D1" w14:textId="77777777" w:rsidR="00307158" w:rsidRPr="00B43369" w:rsidRDefault="00417E96">
      <w:pPr>
        <w:pStyle w:val="aff7"/>
        <w:widowControl w:val="0"/>
        <w:numPr>
          <w:ilvl w:val="0"/>
          <w:numId w:val="42"/>
        </w:numPr>
        <w:tabs>
          <w:tab w:val="left" w:pos="142"/>
          <w:tab w:val="left" w:pos="567"/>
        </w:tabs>
        <w:suppressAutoHyphens w:val="0"/>
        <w:spacing w:before="0" w:after="200"/>
        <w:ind w:left="142" w:hanging="142"/>
        <w:contextualSpacing/>
        <w:jc w:val="both"/>
        <w:rPr>
          <w:lang w:val="ru-RU"/>
        </w:rPr>
      </w:pPr>
      <w:r w:rsidRPr="00417E96">
        <w:rPr>
          <w:rFonts w:eastAsia="Calibri"/>
          <w:lang w:val="ru-RU"/>
        </w:rPr>
        <w:t xml:space="preserve">сотрудники </w:t>
      </w:r>
      <w:r w:rsidR="006B2455">
        <w:rPr>
          <w:rFonts w:eastAsia="Calibri"/>
          <w:lang w:val="ru-RU"/>
        </w:rPr>
        <w:t>ФГБОУ В</w:t>
      </w:r>
      <w:r w:rsidR="00547509" w:rsidRPr="00B43369">
        <w:rPr>
          <w:rFonts w:eastAsia="Calibri"/>
          <w:lang w:val="ru-RU"/>
        </w:rPr>
        <w:t xml:space="preserve">О </w:t>
      </w:r>
      <w:r w:rsidR="004603B3" w:rsidRPr="00417E96">
        <w:rPr>
          <w:rFonts w:eastAsia="Calibri"/>
          <w:lang w:val="ru-RU"/>
        </w:rPr>
        <w:t>«</w:t>
      </w:r>
      <w:r w:rsidR="00783267" w:rsidRPr="00417E96">
        <w:rPr>
          <w:lang w:val="ru-RU"/>
        </w:rPr>
        <w:t>К</w:t>
      </w:r>
      <w:r w:rsidR="004603B3" w:rsidRPr="00417E96">
        <w:rPr>
          <w:lang w:val="ru-RU"/>
        </w:rPr>
        <w:t>ем</w:t>
      </w:r>
      <w:r w:rsidR="00547509" w:rsidRPr="00417E96">
        <w:rPr>
          <w:lang w:val="ru-RU"/>
        </w:rPr>
        <w:t>ГУ</w:t>
      </w:r>
      <w:r w:rsidR="004603B3" w:rsidRPr="00417E96">
        <w:rPr>
          <w:lang w:val="ru-RU"/>
        </w:rPr>
        <w:t>»</w:t>
      </w:r>
      <w:r w:rsidR="00D52D39">
        <w:rPr>
          <w:lang w:val="ru-RU"/>
        </w:rPr>
        <w:t xml:space="preserve"> </w:t>
      </w:r>
      <w:r w:rsidR="00547509" w:rsidRPr="00417E96">
        <w:rPr>
          <w:rFonts w:eastAsia="Calibri"/>
          <w:lang w:val="ru-RU"/>
        </w:rPr>
        <w:t>(участие</w:t>
      </w:r>
      <w:r w:rsidRPr="00417E96">
        <w:rPr>
          <w:rFonts w:eastAsia="Calibri"/>
          <w:lang w:val="ru-RU"/>
        </w:rPr>
        <w:t xml:space="preserve"> лицеистов</w:t>
      </w:r>
      <w:r w:rsidR="00547509" w:rsidRPr="00417E96">
        <w:rPr>
          <w:rFonts w:eastAsia="Calibri"/>
          <w:lang w:val="ru-RU"/>
        </w:rPr>
        <w:t xml:space="preserve"> в </w:t>
      </w:r>
      <w:r w:rsidR="00F1794E" w:rsidRPr="00417E96">
        <w:rPr>
          <w:rFonts w:eastAsia="Calibri"/>
          <w:lang w:val="ru-RU"/>
        </w:rPr>
        <w:t xml:space="preserve">областных и городских </w:t>
      </w:r>
      <w:r w:rsidR="00547509" w:rsidRPr="00417E96">
        <w:rPr>
          <w:rFonts w:eastAsia="Calibri"/>
          <w:lang w:val="ru-RU"/>
        </w:rPr>
        <w:t xml:space="preserve">НПК исследовательских работ </w:t>
      </w:r>
      <w:r w:rsidR="004603B3" w:rsidRPr="00417E96">
        <w:rPr>
          <w:rFonts w:eastAsia="Calibri"/>
          <w:lang w:val="ru-RU"/>
        </w:rPr>
        <w:t>школьников</w:t>
      </w:r>
      <w:r>
        <w:rPr>
          <w:rFonts w:eastAsia="Calibri"/>
          <w:lang w:val="ru-RU"/>
        </w:rPr>
        <w:t>:</w:t>
      </w:r>
      <w:r w:rsidR="00F9342A">
        <w:rPr>
          <w:rFonts w:eastAsia="Calibri"/>
          <w:lang w:val="ru-RU"/>
        </w:rPr>
        <w:t xml:space="preserve"> </w:t>
      </w:r>
      <w:r w:rsidR="00547509" w:rsidRPr="00B43369">
        <w:rPr>
          <w:rFonts w:eastAsia="Calibri"/>
          <w:lang w:val="ru-RU"/>
        </w:rPr>
        <w:t>«Образование, наука, инновации: вклад молодых исследователей»</w:t>
      </w:r>
      <w:r w:rsidR="00547509" w:rsidRPr="00417E96">
        <w:rPr>
          <w:rFonts w:eastAsia="Calibri"/>
          <w:lang w:val="ru-RU"/>
        </w:rPr>
        <w:t xml:space="preserve">, </w:t>
      </w:r>
      <w:r w:rsidR="00547509" w:rsidRPr="00B43369">
        <w:rPr>
          <w:rFonts w:eastAsia="Calibri"/>
          <w:lang w:val="ru-RU"/>
        </w:rPr>
        <w:t>«Юный исследователь природы»</w:t>
      </w:r>
      <w:r w:rsidR="004603B3" w:rsidRPr="00417E96">
        <w:rPr>
          <w:rFonts w:eastAsia="Calibri"/>
          <w:lang w:val="ru-RU"/>
        </w:rPr>
        <w:t>,</w:t>
      </w:r>
      <w:r w:rsidR="00547509" w:rsidRPr="00B43369">
        <w:rPr>
          <w:lang w:val="ru-RU"/>
        </w:rPr>
        <w:t xml:space="preserve"> «Диалог»</w:t>
      </w:r>
      <w:r w:rsidR="00547509" w:rsidRPr="00417E96">
        <w:rPr>
          <w:lang w:val="ru-RU"/>
        </w:rPr>
        <w:t>, «Эрудит»</w:t>
      </w:r>
      <w:r w:rsidR="004603B3" w:rsidRPr="00417E96">
        <w:rPr>
          <w:rFonts w:eastAsia="Calibri"/>
          <w:lang w:val="ru-RU"/>
        </w:rPr>
        <w:t>)</w:t>
      </w:r>
      <w:r w:rsidR="004603B3" w:rsidRPr="00417E96">
        <w:rPr>
          <w:lang w:val="ru-RU"/>
        </w:rPr>
        <w:t>;</w:t>
      </w:r>
    </w:p>
    <w:p w14:paraId="0E06C433" w14:textId="77777777" w:rsidR="00307158" w:rsidRPr="00B43369" w:rsidRDefault="00417E96">
      <w:pPr>
        <w:pStyle w:val="aff7"/>
        <w:widowControl w:val="0"/>
        <w:numPr>
          <w:ilvl w:val="0"/>
          <w:numId w:val="42"/>
        </w:numPr>
        <w:tabs>
          <w:tab w:val="left" w:pos="142"/>
          <w:tab w:val="left" w:pos="567"/>
        </w:tabs>
        <w:suppressAutoHyphens w:val="0"/>
        <w:spacing w:before="0" w:after="200"/>
        <w:ind w:left="142" w:hanging="142"/>
        <w:contextualSpacing/>
        <w:jc w:val="both"/>
        <w:rPr>
          <w:lang w:val="ru-RU"/>
        </w:rPr>
      </w:pPr>
      <w:r w:rsidRPr="00307158">
        <w:rPr>
          <w:rFonts w:eastAsia="Calibri"/>
          <w:lang w:val="ru-RU"/>
        </w:rPr>
        <w:t xml:space="preserve">сотрудники </w:t>
      </w:r>
      <w:r w:rsidR="006B2455">
        <w:rPr>
          <w:rFonts w:eastAsia="Calibri"/>
          <w:lang w:val="ru-RU"/>
        </w:rPr>
        <w:t>Ф</w:t>
      </w:r>
      <w:r w:rsidR="00547509" w:rsidRPr="00307158">
        <w:rPr>
          <w:rFonts w:eastAsia="Calibri"/>
          <w:lang w:val="ru-RU"/>
        </w:rPr>
        <w:t>Г</w:t>
      </w:r>
      <w:r w:rsidR="006B2455">
        <w:rPr>
          <w:rFonts w:eastAsia="Calibri"/>
          <w:lang w:val="ru-RU"/>
        </w:rPr>
        <w:t>Б</w:t>
      </w:r>
      <w:r w:rsidR="00547509" w:rsidRPr="00307158">
        <w:rPr>
          <w:rFonts w:eastAsia="Calibri"/>
          <w:lang w:val="ru-RU"/>
        </w:rPr>
        <w:t>О</w:t>
      </w:r>
      <w:r w:rsidR="006B2455">
        <w:rPr>
          <w:rFonts w:eastAsia="Calibri"/>
          <w:lang w:val="ru-RU"/>
        </w:rPr>
        <w:t>У В</w:t>
      </w:r>
      <w:r w:rsidR="00547509" w:rsidRPr="00B43369">
        <w:rPr>
          <w:rFonts w:eastAsia="Calibri"/>
          <w:lang w:val="ru-RU"/>
        </w:rPr>
        <w:t xml:space="preserve">О </w:t>
      </w:r>
      <w:r w:rsidR="004603B3" w:rsidRPr="00B43369">
        <w:rPr>
          <w:rFonts w:eastAsia="Calibri"/>
          <w:lang w:val="ru-RU"/>
        </w:rPr>
        <w:t>«</w:t>
      </w:r>
      <w:r w:rsidR="00783267" w:rsidRPr="00307158">
        <w:rPr>
          <w:lang w:val="ru-RU"/>
        </w:rPr>
        <w:t>КузГТУ</w:t>
      </w:r>
      <w:r w:rsidR="00547509" w:rsidRPr="00B43369">
        <w:rPr>
          <w:lang w:val="ru-RU"/>
        </w:rPr>
        <w:t xml:space="preserve"> имени Т.Ф. Горбачева</w:t>
      </w:r>
      <w:r w:rsidR="004603B3" w:rsidRPr="00B43369">
        <w:rPr>
          <w:lang w:val="ru-RU"/>
        </w:rPr>
        <w:t xml:space="preserve">» </w:t>
      </w:r>
      <w:r w:rsidR="00547509" w:rsidRPr="00307158">
        <w:rPr>
          <w:lang w:val="ru-RU"/>
        </w:rPr>
        <w:t>(</w:t>
      </w:r>
      <w:r w:rsidR="004603B3" w:rsidRPr="00B43369">
        <w:rPr>
          <w:lang w:val="ru-RU"/>
        </w:rPr>
        <w:t>участие</w:t>
      </w:r>
      <w:r w:rsidRPr="00307158">
        <w:rPr>
          <w:lang w:val="ru-RU"/>
        </w:rPr>
        <w:t xml:space="preserve"> лицеистов </w:t>
      </w:r>
      <w:r w:rsidR="004603B3" w:rsidRPr="00B43369">
        <w:rPr>
          <w:lang w:val="ru-RU"/>
        </w:rPr>
        <w:t xml:space="preserve"> в историко-краеведческой конференция детей и молодежи Кузбасса)</w:t>
      </w:r>
      <w:r w:rsidR="00F1794E" w:rsidRPr="00307158">
        <w:rPr>
          <w:lang w:val="ru-RU"/>
        </w:rPr>
        <w:t>;</w:t>
      </w:r>
    </w:p>
    <w:p w14:paraId="34A19C6A" w14:textId="77777777" w:rsidR="00307158" w:rsidRPr="00B43369" w:rsidRDefault="00417E96">
      <w:pPr>
        <w:pStyle w:val="aff7"/>
        <w:widowControl w:val="0"/>
        <w:numPr>
          <w:ilvl w:val="0"/>
          <w:numId w:val="42"/>
        </w:numPr>
        <w:tabs>
          <w:tab w:val="left" w:pos="142"/>
          <w:tab w:val="left" w:pos="567"/>
        </w:tabs>
        <w:suppressAutoHyphens w:val="0"/>
        <w:spacing w:before="0" w:after="200"/>
        <w:ind w:left="142" w:hanging="142"/>
        <w:contextualSpacing/>
        <w:jc w:val="both"/>
        <w:rPr>
          <w:lang w:val="ru-RU"/>
        </w:rPr>
      </w:pPr>
      <w:r w:rsidRPr="00307158">
        <w:rPr>
          <w:lang w:val="ru-RU"/>
        </w:rPr>
        <w:t xml:space="preserve">сотрудники </w:t>
      </w:r>
      <w:r w:rsidR="004603B3" w:rsidRPr="00B43369">
        <w:rPr>
          <w:rFonts w:eastAsia="Calibri"/>
          <w:lang w:val="ru-RU"/>
        </w:rPr>
        <w:t>ФГБОУ</w:t>
      </w:r>
      <w:r w:rsidR="006B2455">
        <w:rPr>
          <w:rFonts w:eastAsia="Calibri"/>
          <w:lang w:val="ru-RU"/>
        </w:rPr>
        <w:t xml:space="preserve"> ВО </w:t>
      </w:r>
      <w:r w:rsidR="004603B3" w:rsidRPr="00B43369">
        <w:rPr>
          <w:rFonts w:eastAsia="Calibri"/>
          <w:lang w:val="ru-RU"/>
        </w:rPr>
        <w:t xml:space="preserve">«КемГСХИ» (участие </w:t>
      </w:r>
      <w:r w:rsidRPr="00307158">
        <w:rPr>
          <w:rFonts w:eastAsia="Calibri"/>
          <w:lang w:val="ru-RU"/>
        </w:rPr>
        <w:t xml:space="preserve">лицеистов </w:t>
      </w:r>
      <w:r w:rsidR="004603B3" w:rsidRPr="00B43369">
        <w:rPr>
          <w:rFonts w:eastAsia="Calibri"/>
          <w:lang w:val="ru-RU"/>
        </w:rPr>
        <w:t>в региональной научно-практической конференции обучающихся средних общеобразовательных и профессиональных учреждений «Исследования юных ученых для развития сельского хозяйства и общества»)</w:t>
      </w:r>
      <w:r w:rsidR="00A4301E">
        <w:rPr>
          <w:rFonts w:eastAsia="Calibri"/>
          <w:lang w:val="ru-RU"/>
        </w:rPr>
        <w:t>;</w:t>
      </w:r>
    </w:p>
    <w:p w14:paraId="36FA57B7" w14:textId="77777777" w:rsidR="00307158" w:rsidRPr="00B43369" w:rsidRDefault="00307158">
      <w:pPr>
        <w:pStyle w:val="aff7"/>
        <w:widowControl w:val="0"/>
        <w:numPr>
          <w:ilvl w:val="0"/>
          <w:numId w:val="42"/>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006B2455">
        <w:rPr>
          <w:color w:val="000000"/>
          <w:shd w:val="clear" w:color="auto" w:fill="FFFFFF"/>
          <w:lang w:val="ru-RU"/>
        </w:rPr>
        <w:t>ФГБОУ В</w:t>
      </w:r>
      <w:r w:rsidRPr="00B43369">
        <w:rPr>
          <w:color w:val="000000"/>
          <w:shd w:val="clear" w:color="auto" w:fill="FFFFFF"/>
          <w:lang w:val="ru-RU"/>
        </w:rPr>
        <w:t>О «Кем</w:t>
      </w:r>
      <w:r>
        <w:rPr>
          <w:color w:val="000000"/>
          <w:shd w:val="clear" w:color="auto" w:fill="FFFFFF"/>
          <w:lang w:val="ru-RU"/>
        </w:rPr>
        <w:t>ГУК</w:t>
      </w:r>
      <w:r w:rsidR="00A4301E">
        <w:rPr>
          <w:color w:val="000000"/>
          <w:shd w:val="clear" w:color="auto" w:fill="FFFFFF"/>
          <w:lang w:val="ru-RU"/>
        </w:rPr>
        <w:t>И</w:t>
      </w:r>
      <w:r w:rsidRPr="00B43369">
        <w:rPr>
          <w:color w:val="000000"/>
          <w:shd w:val="clear" w:color="auto" w:fill="FFFFFF"/>
          <w:lang w:val="ru-RU"/>
        </w:rPr>
        <w:t>»</w:t>
      </w:r>
      <w:r w:rsidR="00CE1C55">
        <w:rPr>
          <w:color w:val="000000"/>
          <w:shd w:val="clear" w:color="auto" w:fill="FFFFFF"/>
          <w:lang w:val="ru-RU"/>
        </w:rPr>
        <w:t xml:space="preserve"> </w:t>
      </w:r>
      <w:r w:rsidR="00A4301E" w:rsidRPr="00A4301E">
        <w:rPr>
          <w:color w:val="000000"/>
          <w:shd w:val="clear" w:color="auto" w:fill="FFFFFF"/>
          <w:lang w:val="ru-RU"/>
        </w:rPr>
        <w:t xml:space="preserve">(участие </w:t>
      </w:r>
      <w:r w:rsidR="00A4301E">
        <w:rPr>
          <w:color w:val="000000"/>
          <w:shd w:val="clear" w:color="auto" w:fill="FFFFFF"/>
          <w:lang w:val="ru-RU"/>
        </w:rPr>
        <w:t xml:space="preserve"> лицеистов в НПК </w:t>
      </w:r>
      <w:r w:rsidR="00A4301E" w:rsidRPr="00B43369">
        <w:rPr>
          <w:color w:val="000000"/>
          <w:shd w:val="clear" w:color="auto" w:fill="FFFFFF"/>
          <w:lang w:val="ru-RU"/>
        </w:rPr>
        <w:t>«Культура и искусство: поиски и открытия»</w:t>
      </w:r>
      <w:r w:rsidR="00A4301E">
        <w:rPr>
          <w:color w:val="000000"/>
          <w:shd w:val="clear" w:color="auto" w:fill="FFFFFF"/>
          <w:lang w:val="ru-RU"/>
        </w:rPr>
        <w:t>);</w:t>
      </w:r>
    </w:p>
    <w:p w14:paraId="3D03CCB7" w14:textId="77777777" w:rsidR="00A4301E" w:rsidRPr="00B43369" w:rsidRDefault="00A4301E">
      <w:pPr>
        <w:pStyle w:val="aff7"/>
        <w:widowControl w:val="0"/>
        <w:numPr>
          <w:ilvl w:val="0"/>
          <w:numId w:val="42"/>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Институ</w:t>
      </w:r>
      <w:r>
        <w:rPr>
          <w:color w:val="000000"/>
          <w:shd w:val="clear" w:color="auto" w:fill="FFFFFF"/>
          <w:lang w:val="ru-RU"/>
        </w:rPr>
        <w:t>та</w:t>
      </w:r>
      <w:r w:rsidRPr="00B43369">
        <w:rPr>
          <w:color w:val="000000"/>
          <w:shd w:val="clear" w:color="auto" w:fill="FFFFFF"/>
          <w:lang w:val="ru-RU"/>
        </w:rPr>
        <w:t xml:space="preserve"> экологии человека СОРАН </w:t>
      </w:r>
      <w:r>
        <w:rPr>
          <w:color w:val="000000"/>
          <w:shd w:val="clear" w:color="auto" w:fill="FFFFFF"/>
          <w:lang w:val="ru-RU"/>
        </w:rPr>
        <w:t xml:space="preserve">(участие лицеистов в </w:t>
      </w:r>
      <w:r w:rsidRPr="00B43369">
        <w:rPr>
          <w:color w:val="000000"/>
          <w:shd w:val="clear" w:color="auto" w:fill="FFFFFF"/>
          <w:lang w:val="ru-RU"/>
        </w:rPr>
        <w:t>межрегиональная эколого-краеведческая научно-практическая конференция школьников «Цвети, шахтерская земля!»</w:t>
      </w:r>
      <w:r>
        <w:rPr>
          <w:color w:val="000000"/>
          <w:shd w:val="clear" w:color="auto" w:fill="FFFFFF"/>
          <w:lang w:val="ru-RU"/>
        </w:rPr>
        <w:t>);</w:t>
      </w:r>
    </w:p>
    <w:p w14:paraId="55D15C06" w14:textId="77777777" w:rsidR="00655FB4" w:rsidRPr="00B43369" w:rsidRDefault="00A4301E">
      <w:pPr>
        <w:pStyle w:val="aff7"/>
        <w:widowControl w:val="0"/>
        <w:numPr>
          <w:ilvl w:val="0"/>
          <w:numId w:val="42"/>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 xml:space="preserve">МБОУ ДО «Центр дополнительного образования детей им. В. Волошиной» - </w:t>
      </w:r>
      <w:r>
        <w:rPr>
          <w:color w:val="000000"/>
          <w:shd w:val="clear" w:color="auto" w:fill="FFFFFF"/>
          <w:lang w:val="ru-RU"/>
        </w:rPr>
        <w:t>(участие лицеистов в г</w:t>
      </w:r>
      <w:r w:rsidRPr="00B43369">
        <w:rPr>
          <w:color w:val="000000"/>
          <w:shd w:val="clear" w:color="auto" w:fill="FFFFFF"/>
          <w:lang w:val="ru-RU"/>
        </w:rPr>
        <w:t>ородско</w:t>
      </w:r>
      <w:r>
        <w:rPr>
          <w:color w:val="000000"/>
          <w:shd w:val="clear" w:color="auto" w:fill="FFFFFF"/>
          <w:lang w:val="ru-RU"/>
        </w:rPr>
        <w:t>м</w:t>
      </w:r>
      <w:r w:rsidRPr="00B43369">
        <w:rPr>
          <w:color w:val="000000"/>
          <w:shd w:val="clear" w:color="auto" w:fill="FFFFFF"/>
          <w:lang w:val="ru-RU"/>
        </w:rPr>
        <w:t xml:space="preserve"> конкурс</w:t>
      </w:r>
      <w:r>
        <w:rPr>
          <w:color w:val="000000"/>
          <w:shd w:val="clear" w:color="auto" w:fill="FFFFFF"/>
          <w:lang w:val="ru-RU"/>
        </w:rPr>
        <w:t>е</w:t>
      </w:r>
      <w:r w:rsidRPr="00B43369">
        <w:rPr>
          <w:color w:val="000000"/>
          <w:shd w:val="clear" w:color="auto" w:fill="FFFFFF"/>
          <w:lang w:val="ru-RU"/>
        </w:rPr>
        <w:t xml:space="preserve"> исследовательских работ </w:t>
      </w:r>
      <w:r>
        <w:rPr>
          <w:color w:val="000000"/>
          <w:shd w:val="clear" w:color="auto" w:fill="FFFFFF"/>
          <w:lang w:val="ru-RU"/>
        </w:rPr>
        <w:t>«</w:t>
      </w:r>
      <w:r w:rsidRPr="00B43369">
        <w:rPr>
          <w:color w:val="000000"/>
          <w:shd w:val="clear" w:color="auto" w:fill="FFFFFF"/>
          <w:lang w:val="ru-RU"/>
        </w:rPr>
        <w:t>Первые шаги в науку</w:t>
      </w:r>
      <w:r>
        <w:rPr>
          <w:color w:val="000000"/>
          <w:shd w:val="clear" w:color="auto" w:fill="FFFFFF"/>
          <w:lang w:val="ru-RU"/>
        </w:rPr>
        <w:t>»)</w:t>
      </w:r>
      <w:r w:rsidR="00655FB4">
        <w:rPr>
          <w:color w:val="000000"/>
          <w:shd w:val="clear" w:color="auto" w:fill="FFFFFF"/>
          <w:lang w:val="ru-RU"/>
        </w:rPr>
        <w:t>;</w:t>
      </w:r>
    </w:p>
    <w:p w14:paraId="5BC44053" w14:textId="77777777" w:rsidR="000346EC" w:rsidRDefault="00307158" w:rsidP="002F6BF4">
      <w:pPr>
        <w:pStyle w:val="aff7"/>
        <w:widowControl w:val="0"/>
        <w:tabs>
          <w:tab w:val="left" w:pos="142"/>
          <w:tab w:val="left" w:pos="567"/>
        </w:tabs>
        <w:suppressAutoHyphens w:val="0"/>
        <w:spacing w:before="0" w:after="0"/>
        <w:contextualSpacing/>
        <w:jc w:val="both"/>
        <w:rPr>
          <w:lang w:val="ru-RU"/>
        </w:rPr>
      </w:pPr>
      <w:r>
        <w:rPr>
          <w:lang w:val="ru-RU"/>
        </w:rPr>
        <w:t>2.</w:t>
      </w:r>
      <w:r w:rsidR="00CE1C55">
        <w:rPr>
          <w:lang w:val="ru-RU"/>
        </w:rPr>
        <w:t xml:space="preserve"> </w:t>
      </w:r>
      <w:r w:rsidR="003A0F5A" w:rsidRPr="00B43369">
        <w:rPr>
          <w:lang w:val="ru-RU"/>
        </w:rPr>
        <w:t>Формир</w:t>
      </w:r>
      <w:r w:rsidR="000346EC" w:rsidRPr="00B43369">
        <w:rPr>
          <w:lang w:val="ru-RU"/>
        </w:rPr>
        <w:t>ование универсальных учебных действий осуществляется через взаимодействие</w:t>
      </w:r>
      <w:r w:rsidR="00655FB4">
        <w:rPr>
          <w:lang w:val="ru-RU"/>
        </w:rPr>
        <w:t xml:space="preserve"> с </w:t>
      </w:r>
      <w:r w:rsidR="000346EC" w:rsidRPr="00B43369">
        <w:rPr>
          <w:lang w:val="ru-RU"/>
        </w:rPr>
        <w:t xml:space="preserve"> учреждениями культуры</w:t>
      </w:r>
      <w:r w:rsidR="00655FB4">
        <w:rPr>
          <w:lang w:val="ru-RU"/>
        </w:rPr>
        <w:t xml:space="preserve">и дополнительного образования </w:t>
      </w:r>
      <w:r w:rsidR="006B5E48" w:rsidRPr="00655FB4">
        <w:rPr>
          <w:lang w:val="ru-RU"/>
        </w:rPr>
        <w:t>в рамках внеурочной деятельности</w:t>
      </w:r>
      <w:r w:rsidR="000346EC" w:rsidRPr="00B43369">
        <w:rPr>
          <w:lang w:val="ru-RU"/>
        </w:rPr>
        <w:t xml:space="preserve">: </w:t>
      </w:r>
    </w:p>
    <w:p w14:paraId="12E48A72" w14:textId="77777777" w:rsidR="00655FB4" w:rsidRPr="00A4301E" w:rsidRDefault="00655FB4">
      <w:pPr>
        <w:pStyle w:val="aff7"/>
        <w:widowControl w:val="0"/>
        <w:numPr>
          <w:ilvl w:val="0"/>
          <w:numId w:val="43"/>
        </w:numPr>
        <w:tabs>
          <w:tab w:val="left" w:pos="567"/>
        </w:tabs>
        <w:spacing w:before="0" w:after="0"/>
        <w:ind w:left="993" w:hanging="273"/>
        <w:jc w:val="both"/>
        <w:rPr>
          <w:lang w:val="ru-RU"/>
        </w:rPr>
      </w:pPr>
      <w:r w:rsidRPr="00A4301E">
        <w:rPr>
          <w:lang w:val="ru-RU"/>
        </w:rPr>
        <w:t>Музей-заповедник «Красная горка»,</w:t>
      </w:r>
    </w:p>
    <w:p w14:paraId="649FE62B" w14:textId="77777777" w:rsidR="00655FB4" w:rsidRPr="00A4301E" w:rsidRDefault="00655FB4">
      <w:pPr>
        <w:pStyle w:val="aff7"/>
        <w:widowControl w:val="0"/>
        <w:numPr>
          <w:ilvl w:val="0"/>
          <w:numId w:val="43"/>
        </w:numPr>
        <w:tabs>
          <w:tab w:val="left" w:pos="567"/>
        </w:tabs>
        <w:spacing w:before="0" w:after="0"/>
        <w:ind w:left="993" w:hanging="273"/>
        <w:jc w:val="both"/>
        <w:rPr>
          <w:lang w:val="ru-RU"/>
        </w:rPr>
      </w:pPr>
      <w:r w:rsidRPr="00A4301E">
        <w:rPr>
          <w:lang w:val="ru-RU"/>
        </w:rPr>
        <w:t>Музей-заповедник «Томская писаница»,</w:t>
      </w:r>
    </w:p>
    <w:p w14:paraId="654DE6A5" w14:textId="77777777" w:rsidR="00655FB4" w:rsidRPr="00A4301E" w:rsidRDefault="00655FB4">
      <w:pPr>
        <w:pStyle w:val="aff7"/>
        <w:widowControl w:val="0"/>
        <w:numPr>
          <w:ilvl w:val="0"/>
          <w:numId w:val="43"/>
        </w:numPr>
        <w:tabs>
          <w:tab w:val="left" w:pos="567"/>
        </w:tabs>
        <w:spacing w:before="0" w:after="0"/>
        <w:ind w:left="993" w:hanging="273"/>
        <w:jc w:val="both"/>
        <w:rPr>
          <w:lang w:val="ru-RU"/>
        </w:rPr>
      </w:pPr>
      <w:r w:rsidRPr="00A4301E">
        <w:rPr>
          <w:lang w:val="ru-RU"/>
        </w:rPr>
        <w:t>Музей железнодорожной техники,</w:t>
      </w:r>
    </w:p>
    <w:p w14:paraId="78963EC6" w14:textId="77777777" w:rsidR="00655FB4"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Музей археологии, этнографии и экологии Сибири</w:t>
      </w:r>
      <w:r>
        <w:rPr>
          <w:lang w:val="ru-RU"/>
        </w:rPr>
        <w:t>,</w:t>
      </w:r>
    </w:p>
    <w:p w14:paraId="36F33548" w14:textId="77777777" w:rsidR="00655FB4" w:rsidRPr="00A4301E"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Библиотека «Калейдоскоп» (ул. Ледовая, 1),</w:t>
      </w:r>
    </w:p>
    <w:p w14:paraId="2B4FCEAB" w14:textId="77777777" w:rsidR="00655FB4" w:rsidRPr="00A4301E"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Библиотека  «Встреча» (пр. Шахтеров, 37Б),</w:t>
      </w:r>
    </w:p>
    <w:p w14:paraId="2FB842D9" w14:textId="77777777" w:rsidR="00655FB4" w:rsidRPr="00A4301E"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Библиотека «Надежда» (пр. Шахтеров, 2),</w:t>
      </w:r>
    </w:p>
    <w:p w14:paraId="4AE958AC" w14:textId="77777777" w:rsidR="00655FB4" w:rsidRPr="00A4301E"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Кемеровская областная научная библиотека им. В.Д. Федорова,</w:t>
      </w:r>
    </w:p>
    <w:p w14:paraId="74FB9027" w14:textId="77777777" w:rsidR="00655FB4"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Областной центр детского (юношеского) технического творчества и безопасности</w:t>
      </w:r>
    </w:p>
    <w:p w14:paraId="71D627EB" w14:textId="77777777" w:rsidR="00655FB4" w:rsidRPr="00A4301E" w:rsidRDefault="00655FB4" w:rsidP="00655FB4">
      <w:pPr>
        <w:pStyle w:val="aff7"/>
        <w:widowControl w:val="0"/>
        <w:tabs>
          <w:tab w:val="left" w:pos="567"/>
        </w:tabs>
        <w:spacing w:before="0" w:after="0"/>
        <w:ind w:left="851"/>
        <w:jc w:val="both"/>
        <w:rPr>
          <w:lang w:val="ru-RU"/>
        </w:rPr>
      </w:pPr>
      <w:r w:rsidRPr="00A4301E">
        <w:rPr>
          <w:lang w:val="ru-RU"/>
        </w:rPr>
        <w:t>дорожного движения,</w:t>
      </w:r>
    </w:p>
    <w:p w14:paraId="3FC65709" w14:textId="77777777" w:rsidR="00655FB4" w:rsidRPr="00A4301E"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Областная детская эколого-биологическая станция,</w:t>
      </w:r>
    </w:p>
    <w:p w14:paraId="3705C711" w14:textId="77777777" w:rsidR="002F6BF4" w:rsidRPr="000244DD" w:rsidRDefault="002F6BF4">
      <w:pPr>
        <w:pStyle w:val="aff7"/>
        <w:widowControl w:val="0"/>
        <w:numPr>
          <w:ilvl w:val="0"/>
          <w:numId w:val="39"/>
        </w:numPr>
        <w:tabs>
          <w:tab w:val="left" w:pos="567"/>
        </w:tabs>
        <w:spacing w:before="0" w:after="0"/>
        <w:ind w:left="851" w:hanging="142"/>
        <w:jc w:val="both"/>
        <w:rPr>
          <w:lang w:val="ru-RU"/>
        </w:rPr>
      </w:pPr>
      <w:r w:rsidRPr="000244DD">
        <w:rPr>
          <w:lang w:val="ru-RU"/>
        </w:rPr>
        <w:t>Городская станция юных натуралистов,</w:t>
      </w:r>
    </w:p>
    <w:p w14:paraId="73B2A5FF" w14:textId="77777777" w:rsidR="00655FB4" w:rsidRPr="00A4301E" w:rsidRDefault="00655FB4">
      <w:pPr>
        <w:pStyle w:val="aff7"/>
        <w:widowControl w:val="0"/>
        <w:numPr>
          <w:ilvl w:val="0"/>
          <w:numId w:val="39"/>
        </w:numPr>
        <w:tabs>
          <w:tab w:val="left" w:pos="567"/>
        </w:tabs>
        <w:spacing w:before="0" w:after="0"/>
        <w:ind w:left="851" w:hanging="142"/>
        <w:jc w:val="both"/>
        <w:rPr>
          <w:lang w:val="ru-RU"/>
        </w:rPr>
      </w:pPr>
      <w:r w:rsidRPr="00A4301E">
        <w:rPr>
          <w:lang w:val="ru-RU"/>
        </w:rPr>
        <w:t>Храм святителя Филарета Московского</w:t>
      </w:r>
      <w:r w:rsidR="00B43369">
        <w:rPr>
          <w:lang w:val="ru-RU"/>
        </w:rPr>
        <w:t>,</w:t>
      </w:r>
      <w:r w:rsidRPr="00A4301E">
        <w:rPr>
          <w:lang w:val="ru-RU"/>
        </w:rPr>
        <w:t xml:space="preserve"> Прихода иконы Божией Матери </w:t>
      </w:r>
      <w:r w:rsidR="00CE1C55">
        <w:rPr>
          <w:lang w:val="ru-RU"/>
        </w:rPr>
        <w:t>«</w:t>
      </w:r>
      <w:r w:rsidRPr="00A4301E">
        <w:rPr>
          <w:lang w:val="ru-RU"/>
        </w:rPr>
        <w:t xml:space="preserve">Всех Скорбящих </w:t>
      </w:r>
      <w:r w:rsidR="002F6BF4">
        <w:rPr>
          <w:lang w:val="ru-RU"/>
        </w:rPr>
        <w:t>Радость</w:t>
      </w:r>
      <w:r w:rsidR="00CE1C55">
        <w:rPr>
          <w:lang w:val="ru-RU"/>
        </w:rPr>
        <w:t>»</w:t>
      </w:r>
      <w:r w:rsidR="002F6BF4">
        <w:rPr>
          <w:lang w:val="ru-RU"/>
        </w:rPr>
        <w:t>.</w:t>
      </w:r>
    </w:p>
    <w:p w14:paraId="27972B23" w14:textId="77777777" w:rsidR="002F6BF4" w:rsidRPr="00B43369" w:rsidRDefault="00D52D39" w:rsidP="00D52D39">
      <w:pPr>
        <w:pStyle w:val="aff7"/>
        <w:widowControl w:val="0"/>
        <w:tabs>
          <w:tab w:val="left" w:pos="0"/>
          <w:tab w:val="left" w:pos="142"/>
        </w:tabs>
        <w:suppressAutoHyphens w:val="0"/>
        <w:spacing w:before="0" w:after="0"/>
        <w:contextualSpacing/>
        <w:jc w:val="both"/>
        <w:rPr>
          <w:lang w:val="ru-RU"/>
        </w:rPr>
      </w:pPr>
      <w:r>
        <w:rPr>
          <w:lang w:val="ru-RU"/>
        </w:rPr>
        <w:t>3.</w:t>
      </w:r>
      <w:r w:rsidR="002F6BF4" w:rsidRPr="00B43369">
        <w:rPr>
          <w:lang w:val="ru-RU"/>
        </w:rPr>
        <w:t>Привлечен</w:t>
      </w:r>
      <w:r w:rsidR="002F6BF4" w:rsidRPr="00307158">
        <w:rPr>
          <w:lang w:val="ru-RU"/>
        </w:rPr>
        <w:t>ие</w:t>
      </w:r>
      <w:r w:rsidR="002F6BF4" w:rsidRPr="00B43369">
        <w:rPr>
          <w:lang w:val="ru-RU"/>
        </w:rPr>
        <w:t xml:space="preserve"> родителей в соответствии с квалификацией как участников в организации учебно-исследовательской и проектной деятельности.  Пров</w:t>
      </w:r>
      <w:r w:rsidR="002F6BF4" w:rsidRPr="00307158">
        <w:rPr>
          <w:lang w:val="ru-RU"/>
        </w:rPr>
        <w:t xml:space="preserve">едение </w:t>
      </w:r>
      <w:r w:rsidR="002F6BF4" w:rsidRPr="00B43369">
        <w:rPr>
          <w:lang w:val="ru-RU"/>
        </w:rPr>
        <w:t>организационн</w:t>
      </w:r>
      <w:r w:rsidR="002F6BF4" w:rsidRPr="00307158">
        <w:rPr>
          <w:lang w:val="ru-RU"/>
        </w:rPr>
        <w:t>ой</w:t>
      </w:r>
      <w:r w:rsidR="002F6BF4" w:rsidRPr="00B43369">
        <w:rPr>
          <w:lang w:val="ru-RU"/>
        </w:rPr>
        <w:t xml:space="preserve"> работ</w:t>
      </w:r>
      <w:r w:rsidR="002F6BF4" w:rsidRPr="00307158">
        <w:rPr>
          <w:lang w:val="ru-RU"/>
        </w:rPr>
        <w:t>ы</w:t>
      </w:r>
      <w:r w:rsidR="002F6BF4" w:rsidRPr="00B43369">
        <w:rPr>
          <w:lang w:val="ru-RU"/>
        </w:rPr>
        <w:t xml:space="preserve"> и выявл</w:t>
      </w:r>
      <w:r w:rsidR="002F6BF4" w:rsidRPr="00307158">
        <w:rPr>
          <w:lang w:val="ru-RU"/>
        </w:rPr>
        <w:t>ение</w:t>
      </w:r>
      <w:r w:rsidR="002F6BF4" w:rsidRPr="00B43369">
        <w:rPr>
          <w:lang w:val="ru-RU"/>
        </w:rPr>
        <w:t xml:space="preserve"> всех лиц, которые могут быть в роли консультантов, экспертов и научных руководителей.</w:t>
      </w:r>
    </w:p>
    <w:p w14:paraId="6D5EAF29" w14:textId="77777777" w:rsidR="00655FB4" w:rsidRPr="00655FB4" w:rsidRDefault="00655FB4" w:rsidP="00655FB4">
      <w:pPr>
        <w:pStyle w:val="aff7"/>
        <w:widowControl w:val="0"/>
        <w:tabs>
          <w:tab w:val="left" w:pos="567"/>
        </w:tabs>
        <w:spacing w:before="0" w:after="0"/>
        <w:jc w:val="both"/>
        <w:rPr>
          <w:lang w:val="ru-RU"/>
        </w:rPr>
      </w:pPr>
    </w:p>
    <w:p w14:paraId="6472A2BE" w14:textId="77777777" w:rsidR="001A02DC" w:rsidRDefault="001A02DC" w:rsidP="00657F76">
      <w:pPr>
        <w:pStyle w:val="aff7"/>
        <w:widowControl w:val="0"/>
        <w:tabs>
          <w:tab w:val="left" w:pos="567"/>
        </w:tabs>
        <w:spacing w:before="0" w:after="0"/>
        <w:jc w:val="both"/>
        <w:rPr>
          <w:b/>
          <w:lang w:val="ru-RU"/>
        </w:rPr>
      </w:pPr>
      <w:r w:rsidRPr="001A02DC">
        <w:rPr>
          <w:b/>
          <w:lang w:val="ru-RU"/>
        </w:rPr>
        <w:t>2.1.9</w:t>
      </w:r>
      <w:r>
        <w:rPr>
          <w:lang w:val="ru-RU"/>
        </w:rPr>
        <w:t>.</w:t>
      </w:r>
      <w:r w:rsidRPr="00B43369">
        <w:rPr>
          <w:b/>
          <w:lang w:val="ru-RU"/>
        </w:rPr>
        <w:t xml:space="preserve"> Описание условий, обеспечивающих развитие универсальных учебных действий у обучающихся, в том числе </w:t>
      </w:r>
      <w:r>
        <w:rPr>
          <w:b/>
          <w:lang w:val="ru-RU"/>
        </w:rPr>
        <w:t>информационно-методического обеспечения, подготовки кадров</w:t>
      </w:r>
    </w:p>
    <w:p w14:paraId="1CDA2DC4" w14:textId="77777777" w:rsidR="00910FFF" w:rsidRPr="00B43369" w:rsidRDefault="00910FFF" w:rsidP="00910FFF">
      <w:pPr>
        <w:pStyle w:val="aff7"/>
        <w:widowControl w:val="0"/>
        <w:tabs>
          <w:tab w:val="left" w:pos="567"/>
        </w:tabs>
        <w:spacing w:before="0" w:after="0"/>
        <w:ind w:firstLine="709"/>
        <w:jc w:val="both"/>
        <w:rPr>
          <w:lang w:val="ru-RU"/>
        </w:rPr>
      </w:pPr>
      <w:r w:rsidRPr="00B43369">
        <w:rPr>
          <w:lang w:val="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w:t>
      </w:r>
      <w:r w:rsidRPr="00B43369">
        <w:rPr>
          <w:lang w:val="ru-RU"/>
        </w:rPr>
        <w:lastRenderedPageBreak/>
        <w:t>опыта проектно-исследовательской деятельности и ИКТ-компетенций.</w:t>
      </w:r>
    </w:p>
    <w:p w14:paraId="791A6A67" w14:textId="77777777" w:rsidR="00910FFF" w:rsidRPr="001A02DC" w:rsidRDefault="00910FFF" w:rsidP="00910FFF">
      <w:pPr>
        <w:pStyle w:val="aff7"/>
        <w:widowControl w:val="0"/>
        <w:tabs>
          <w:tab w:val="left" w:pos="567"/>
        </w:tabs>
        <w:spacing w:before="0" w:after="0"/>
        <w:ind w:firstLine="709"/>
        <w:jc w:val="both"/>
      </w:pPr>
      <w:r w:rsidRPr="001A02DC">
        <w:t>Требования к условиям включают:</w:t>
      </w:r>
    </w:p>
    <w:p w14:paraId="0570E616" w14:textId="77777777" w:rsidR="00910FFF" w:rsidRPr="00B43369" w:rsidRDefault="00910FFF">
      <w:pPr>
        <w:pStyle w:val="aff7"/>
        <w:widowControl w:val="0"/>
        <w:numPr>
          <w:ilvl w:val="0"/>
          <w:numId w:val="2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укомплектованность образовательной организации педагогическими, руководящими и иными работниками;</w:t>
      </w:r>
    </w:p>
    <w:p w14:paraId="5737866C" w14:textId="77777777" w:rsidR="00910FFF" w:rsidRPr="00B43369" w:rsidRDefault="00910FFF">
      <w:pPr>
        <w:pStyle w:val="aff7"/>
        <w:widowControl w:val="0"/>
        <w:numPr>
          <w:ilvl w:val="0"/>
          <w:numId w:val="2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уровень квалификации педагогических и иных работников образовательной организации;</w:t>
      </w:r>
    </w:p>
    <w:p w14:paraId="082CD26D" w14:textId="77777777" w:rsidR="00910FFF" w:rsidRPr="00B43369" w:rsidRDefault="00910FFF">
      <w:pPr>
        <w:pStyle w:val="aff7"/>
        <w:widowControl w:val="0"/>
        <w:numPr>
          <w:ilvl w:val="0"/>
          <w:numId w:val="2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3A91565F" w14:textId="77777777" w:rsidR="00910FFF" w:rsidRPr="00910FFF" w:rsidRDefault="00910FFF" w:rsidP="00910FFF">
      <w:pPr>
        <w:ind w:firstLine="709"/>
        <w:jc w:val="both"/>
        <w:rPr>
          <w:rFonts w:eastAsia="Times New Roman"/>
          <w:lang w:val="ru-RU" w:eastAsia="ru-RU"/>
        </w:rPr>
      </w:pPr>
      <w:r w:rsidRPr="00910FFF">
        <w:rPr>
          <w:rFonts w:eastAsia="Times New Roman"/>
          <w:lang w:val="ru-RU" w:eastAsia="ru-RU"/>
        </w:rPr>
        <w:t xml:space="preserve">Созданию оптимальных условий для реализации </w:t>
      </w:r>
      <w:r>
        <w:rPr>
          <w:rFonts w:eastAsia="Times New Roman"/>
          <w:lang w:val="ru-RU" w:eastAsia="ru-RU"/>
        </w:rPr>
        <w:t>Ф</w:t>
      </w:r>
      <w:r w:rsidRPr="00910FFF">
        <w:rPr>
          <w:rFonts w:eastAsia="Times New Roman"/>
          <w:lang w:val="ru-RU" w:eastAsia="ru-RU"/>
        </w:rPr>
        <w:t>едерального государственного образовательного стандарта (ФГОС) является наличие информационно - методической среды в образовательном учреждении, свободного доступа в Интернет, ведение электронной документации (дневников и журналов), а также использование Интернет-ресурсов для размещения детских образовательных продуктов и обсуждения образовательной программы с участниками образовательного процесса (педагогами, родителями, детьми).</w:t>
      </w:r>
      <w:r w:rsidR="00CE1C55">
        <w:rPr>
          <w:rFonts w:eastAsia="Times New Roman"/>
          <w:lang w:val="ru-RU" w:eastAsia="ru-RU"/>
        </w:rPr>
        <w:t xml:space="preserve"> </w:t>
      </w:r>
      <w:r w:rsidRPr="00910FFF">
        <w:rPr>
          <w:rFonts w:eastAsia="Times New Roman"/>
          <w:lang w:val="ru-RU" w:eastAsia="ru-RU"/>
        </w:rPr>
        <w:t>Но это лишь организационные условия, они создают возможность для эффективной работы педагога по формированию универсальных учебных действий (УУД). Объективной сложностью для учителя остается методическая составляющая. Педагогу нужны ясные и четкие инструкции, на основе которых он сможет создать собственные методики, которые будут способствовать формированию УУД, касающихся ИКТ, в условиях конкретного классного коллектива.</w:t>
      </w:r>
    </w:p>
    <w:p w14:paraId="74AB4BE2" w14:textId="77777777" w:rsidR="00910FFF" w:rsidRPr="00AB530C" w:rsidRDefault="00910FFF" w:rsidP="00910FFF">
      <w:pPr>
        <w:jc w:val="both"/>
        <w:rPr>
          <w:rFonts w:eastAsia="Times New Roman"/>
          <w:lang w:eastAsia="ru-RU"/>
        </w:rPr>
      </w:pPr>
      <w:r w:rsidRPr="00910FFF">
        <w:rPr>
          <w:rFonts w:eastAsia="Times New Roman"/>
          <w:lang w:val="ru-RU" w:eastAsia="ru-RU"/>
        </w:rPr>
        <w:t xml:space="preserve">  Методическое сопровождение предполагает организацию круглогодичной формы работы с учителями, в результате чего каждый педагог сможет создать собственный методический ресурс, организовать взаимодействие с учениками, их родителями, коллегами, создать условия для проведения разнообразных мероприятий с учениками, что будет способствовать формированию </w:t>
      </w:r>
      <w:r w:rsidRPr="00AB530C">
        <w:rPr>
          <w:rFonts w:eastAsia="Times New Roman"/>
          <w:lang w:eastAsia="ru-RU"/>
        </w:rPr>
        <w:t xml:space="preserve">УУД. </w:t>
      </w:r>
    </w:p>
    <w:p w14:paraId="6A8B00FB" w14:textId="77777777" w:rsidR="00910FFF" w:rsidRPr="00AB530C" w:rsidRDefault="00910FFF" w:rsidP="00910FFF">
      <w:pPr>
        <w:jc w:val="both"/>
        <w:rPr>
          <w:rFonts w:eastAsia="Times New Roman"/>
          <w:lang w:eastAsia="ru-RU"/>
        </w:rPr>
      </w:pPr>
      <w:r w:rsidRPr="00AB530C">
        <w:rPr>
          <w:rFonts w:eastAsia="Times New Roman"/>
          <w:lang w:eastAsia="ru-RU"/>
        </w:rPr>
        <w:t>Методическая работа предполагает:</w:t>
      </w:r>
    </w:p>
    <w:p w14:paraId="71B17BF7" w14:textId="77777777" w:rsidR="00910FFF" w:rsidRPr="00AB530C" w:rsidRDefault="00910FFF">
      <w:pPr>
        <w:widowControl/>
        <w:numPr>
          <w:ilvl w:val="0"/>
          <w:numId w:val="34"/>
        </w:numPr>
        <w:suppressAutoHyphens w:val="0"/>
        <w:autoSpaceDE/>
        <w:jc w:val="both"/>
        <w:rPr>
          <w:rFonts w:eastAsia="Times New Roman"/>
          <w:color w:val="000000"/>
          <w:lang w:eastAsia="ru-RU"/>
        </w:rPr>
      </w:pPr>
      <w:r w:rsidRPr="00AB530C">
        <w:rPr>
          <w:rFonts w:eastAsia="Times New Roman"/>
          <w:color w:val="000000"/>
          <w:lang w:eastAsia="ru-RU"/>
        </w:rPr>
        <w:t>диагностику профессиональной компетенции педагогов;</w:t>
      </w:r>
    </w:p>
    <w:p w14:paraId="40EDAA51" w14:textId="77777777" w:rsidR="00910FFF" w:rsidRPr="00910FFF" w:rsidRDefault="00910FFF">
      <w:pPr>
        <w:widowControl/>
        <w:numPr>
          <w:ilvl w:val="0"/>
          <w:numId w:val="34"/>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условий для обучения педагогических кадров:</w:t>
      </w:r>
    </w:p>
    <w:p w14:paraId="78ABBB5E" w14:textId="77777777"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изучение нормативно-правовых документов по введению ФГОС;</w:t>
      </w:r>
    </w:p>
    <w:p w14:paraId="6F3FEC19" w14:textId="77777777"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xml:space="preserve">-определение планируемых результатов освоения школьниками основной образовательной программы; </w:t>
      </w:r>
    </w:p>
    <w:p w14:paraId="02516B1B" w14:textId="77777777" w:rsidR="00910FFF" w:rsidRPr="00AB530C" w:rsidRDefault="00910FFF">
      <w:pPr>
        <w:widowControl/>
        <w:numPr>
          <w:ilvl w:val="0"/>
          <w:numId w:val="34"/>
        </w:numPr>
        <w:suppressAutoHyphens w:val="0"/>
        <w:autoSpaceDE/>
        <w:jc w:val="both"/>
        <w:rPr>
          <w:rFonts w:eastAsia="Times New Roman"/>
          <w:color w:val="000000"/>
          <w:lang w:eastAsia="ru-RU"/>
        </w:rPr>
      </w:pPr>
      <w:r w:rsidRPr="00AB530C">
        <w:rPr>
          <w:rFonts w:eastAsia="Times New Roman"/>
          <w:bCs/>
          <w:color w:val="000000"/>
          <w:lang w:eastAsia="ru-RU"/>
        </w:rPr>
        <w:t xml:space="preserve">создание программы формирования УУД; </w:t>
      </w:r>
    </w:p>
    <w:p w14:paraId="08868D34" w14:textId="77777777" w:rsidR="00910FFF" w:rsidRPr="00910FFF" w:rsidRDefault="00910FFF">
      <w:pPr>
        <w:widowControl/>
        <w:numPr>
          <w:ilvl w:val="0"/>
          <w:numId w:val="34"/>
        </w:numPr>
        <w:suppressAutoHyphens w:val="0"/>
        <w:autoSpaceDE/>
        <w:jc w:val="both"/>
        <w:rPr>
          <w:rFonts w:eastAsia="Times New Roman"/>
          <w:color w:val="000000"/>
          <w:lang w:val="ru-RU" w:eastAsia="ru-RU"/>
        </w:rPr>
      </w:pPr>
      <w:r w:rsidRPr="00910FFF">
        <w:rPr>
          <w:rFonts w:eastAsia="Times New Roman"/>
          <w:bCs/>
          <w:color w:val="000000"/>
          <w:lang w:val="ru-RU" w:eastAsia="ru-RU"/>
        </w:rPr>
        <w:t>разработка и обсуждение рабочих программ учебных предметов</w:t>
      </w:r>
      <w:r>
        <w:rPr>
          <w:rFonts w:eastAsia="Times New Roman"/>
          <w:bCs/>
          <w:color w:val="000000"/>
          <w:lang w:val="ru-RU" w:eastAsia="ru-RU"/>
        </w:rPr>
        <w:t xml:space="preserve"> и внеурочной деятельности;</w:t>
      </w:r>
    </w:p>
    <w:p w14:paraId="2CE3C5AE" w14:textId="77777777" w:rsidR="00910FFF" w:rsidRPr="00910FFF" w:rsidRDefault="00910FFF">
      <w:pPr>
        <w:widowControl/>
        <w:numPr>
          <w:ilvl w:val="0"/>
          <w:numId w:val="34"/>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проектирование программы духовно-нравственного развития и воспитания обучающихся;  </w:t>
      </w:r>
    </w:p>
    <w:p w14:paraId="3923811D" w14:textId="77777777" w:rsidR="00910FFF" w:rsidRPr="00910FFF" w:rsidRDefault="00910FFF">
      <w:pPr>
        <w:widowControl/>
        <w:numPr>
          <w:ilvl w:val="0"/>
          <w:numId w:val="34"/>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разработку системы оценки достижения планируемых результатов освоения основной образовательной программы; </w:t>
      </w:r>
    </w:p>
    <w:p w14:paraId="221D091F" w14:textId="77777777" w:rsidR="00910FFF" w:rsidRPr="00910FFF" w:rsidRDefault="00910FFF">
      <w:pPr>
        <w:widowControl/>
        <w:numPr>
          <w:ilvl w:val="0"/>
          <w:numId w:val="34"/>
        </w:numPr>
        <w:suppressAutoHyphens w:val="0"/>
        <w:autoSpaceDE/>
        <w:jc w:val="both"/>
        <w:rPr>
          <w:rFonts w:eastAsia="Times New Roman"/>
          <w:color w:val="000000"/>
          <w:lang w:val="ru-RU" w:eastAsia="ru-RU"/>
        </w:rPr>
      </w:pPr>
      <w:r w:rsidRPr="00910FFF">
        <w:rPr>
          <w:rFonts w:eastAsia="Times New Roman"/>
          <w:color w:val="000000"/>
          <w:lang w:val="ru-RU" w:eastAsia="ru-RU"/>
        </w:rPr>
        <w:t xml:space="preserve">анализ результатов, выявление и обобщение наиболееценного инновационного опыта; </w:t>
      </w:r>
    </w:p>
    <w:p w14:paraId="4EF3A24F" w14:textId="77777777" w:rsidR="00910FFF" w:rsidRPr="00AB530C" w:rsidRDefault="00910FFF">
      <w:pPr>
        <w:widowControl/>
        <w:numPr>
          <w:ilvl w:val="0"/>
          <w:numId w:val="35"/>
        </w:numPr>
        <w:suppressAutoHyphens w:val="0"/>
        <w:autoSpaceDE/>
        <w:jc w:val="both"/>
        <w:rPr>
          <w:rFonts w:eastAsia="Times New Roman"/>
          <w:color w:val="000000"/>
          <w:lang w:eastAsia="ru-RU"/>
        </w:rPr>
      </w:pPr>
      <w:r w:rsidRPr="00AB530C">
        <w:rPr>
          <w:rFonts w:eastAsia="Times New Roman"/>
          <w:color w:val="000000"/>
          <w:lang w:eastAsia="ru-RU"/>
        </w:rPr>
        <w:t>диссеминация опыта;</w:t>
      </w:r>
    </w:p>
    <w:p w14:paraId="73A68571" w14:textId="77777777" w:rsidR="00910FFF" w:rsidRPr="00910FFF" w:rsidRDefault="00910FFF">
      <w:pPr>
        <w:widowControl/>
        <w:numPr>
          <w:ilvl w:val="0"/>
          <w:numId w:val="35"/>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личного сайта (интернет ресурса).</w:t>
      </w:r>
    </w:p>
    <w:p w14:paraId="565A2A99" w14:textId="77777777" w:rsidR="00910FFF" w:rsidRPr="001676C0" w:rsidRDefault="00910FFF" w:rsidP="001676C0">
      <w:pPr>
        <w:jc w:val="both"/>
        <w:rPr>
          <w:rFonts w:eastAsia="Times New Roman"/>
          <w:color w:val="000000"/>
          <w:lang w:eastAsia="ru-RU"/>
        </w:rPr>
      </w:pPr>
      <w:r w:rsidRPr="001676C0">
        <w:rPr>
          <w:rFonts w:eastAsia="Times New Roman"/>
          <w:color w:val="000000"/>
          <w:lang w:eastAsia="ru-RU"/>
        </w:rPr>
        <w:t>Формы информационно - методического сопровождения:</w:t>
      </w:r>
    </w:p>
    <w:p w14:paraId="5C2114CF"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информационные семинары,</w:t>
      </w:r>
    </w:p>
    <w:p w14:paraId="7C28323F"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дискуссионная площадка,</w:t>
      </w:r>
    </w:p>
    <w:p w14:paraId="2D1C8E0E"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 xml:space="preserve">курсы повышения квалификации, </w:t>
      </w:r>
    </w:p>
    <w:p w14:paraId="3B82699B"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 xml:space="preserve">проектный семинар, </w:t>
      </w:r>
    </w:p>
    <w:p w14:paraId="151A33D5" w14:textId="77777777" w:rsidR="00910FFF" w:rsidRPr="00AB530C" w:rsidRDefault="00910FFF">
      <w:pPr>
        <w:pStyle w:val="afff"/>
        <w:numPr>
          <w:ilvl w:val="0"/>
          <w:numId w:val="36"/>
        </w:numPr>
        <w:suppressAutoHyphens w:val="0"/>
        <w:contextualSpacing/>
        <w:jc w:val="both"/>
        <w:rPr>
          <w:color w:val="000000"/>
          <w:lang w:eastAsia="ru-RU"/>
        </w:rPr>
      </w:pPr>
      <w:r>
        <w:rPr>
          <w:color w:val="000000"/>
          <w:lang w:eastAsia="ru-RU"/>
        </w:rPr>
        <w:t>проблемныйВК</w:t>
      </w:r>
      <w:r w:rsidRPr="00AB530C">
        <w:rPr>
          <w:color w:val="000000"/>
          <w:lang w:eastAsia="ru-RU"/>
        </w:rPr>
        <w:t>С,</w:t>
      </w:r>
    </w:p>
    <w:p w14:paraId="294321A9"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творческие группы по  разработке рабочих программ,</w:t>
      </w:r>
    </w:p>
    <w:p w14:paraId="0F6F1B7A"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конференция,</w:t>
      </w:r>
    </w:p>
    <w:p w14:paraId="347DCAF2" w14:textId="77777777" w:rsidR="00910FFF" w:rsidRPr="00AB530C" w:rsidRDefault="00910FFF">
      <w:pPr>
        <w:pStyle w:val="afff"/>
        <w:numPr>
          <w:ilvl w:val="0"/>
          <w:numId w:val="36"/>
        </w:numPr>
        <w:suppressAutoHyphens w:val="0"/>
        <w:contextualSpacing/>
        <w:jc w:val="both"/>
        <w:rPr>
          <w:color w:val="000000"/>
          <w:lang w:eastAsia="ru-RU"/>
        </w:rPr>
      </w:pPr>
      <w:r w:rsidRPr="00AB530C">
        <w:rPr>
          <w:color w:val="000000"/>
          <w:lang w:eastAsia="ru-RU"/>
        </w:rPr>
        <w:t>мастер-класс,</w:t>
      </w:r>
    </w:p>
    <w:p w14:paraId="58DF8585" w14:textId="77777777" w:rsidR="00910FFF" w:rsidRPr="00AB530C" w:rsidRDefault="00910FFF">
      <w:pPr>
        <w:pStyle w:val="afff"/>
        <w:numPr>
          <w:ilvl w:val="0"/>
          <w:numId w:val="36"/>
        </w:numPr>
        <w:suppressAutoHyphens w:val="0"/>
        <w:contextualSpacing/>
        <w:jc w:val="both"/>
        <w:rPr>
          <w:color w:val="000000"/>
          <w:lang w:eastAsia="ru-RU"/>
        </w:rPr>
      </w:pPr>
      <w:r>
        <w:rPr>
          <w:color w:val="000000"/>
          <w:lang w:eastAsia="ru-RU"/>
        </w:rPr>
        <w:t>публикации.</w:t>
      </w:r>
    </w:p>
    <w:p w14:paraId="121236D5" w14:textId="77777777" w:rsidR="001A02DC" w:rsidRPr="00B43369" w:rsidRDefault="001A02DC" w:rsidP="001A02DC">
      <w:pPr>
        <w:pStyle w:val="aff7"/>
        <w:widowControl w:val="0"/>
        <w:tabs>
          <w:tab w:val="left" w:pos="567"/>
        </w:tabs>
        <w:spacing w:before="0" w:after="0"/>
        <w:ind w:firstLine="709"/>
        <w:jc w:val="both"/>
        <w:rPr>
          <w:lang w:val="ru-RU"/>
        </w:rPr>
      </w:pPr>
      <w:r w:rsidRPr="00B43369">
        <w:rPr>
          <w:lang w:val="ru-RU"/>
        </w:rPr>
        <w:t xml:space="preserve">Педагогические кадры </w:t>
      </w:r>
      <w:r w:rsidR="00910FFF">
        <w:rPr>
          <w:lang w:val="ru-RU"/>
        </w:rPr>
        <w:t xml:space="preserve">лицея </w:t>
      </w:r>
      <w:r w:rsidRPr="00B43369">
        <w:rPr>
          <w:lang w:val="ru-RU"/>
        </w:rPr>
        <w:t>имеют необходимый уровень подготов</w:t>
      </w:r>
      <w:r w:rsidR="00910FFF" w:rsidRPr="00B43369">
        <w:rPr>
          <w:lang w:val="ru-RU"/>
        </w:rPr>
        <w:t xml:space="preserve">ки для реализации </w:t>
      </w:r>
      <w:r w:rsidR="00910FFF" w:rsidRPr="00B43369">
        <w:rPr>
          <w:lang w:val="ru-RU"/>
        </w:rPr>
        <w:lastRenderedPageBreak/>
        <w:t>программы УУД</w:t>
      </w:r>
      <w:r w:rsidRPr="00B43369">
        <w:rPr>
          <w:lang w:val="ru-RU"/>
        </w:rPr>
        <w:t>:</w:t>
      </w:r>
    </w:p>
    <w:p w14:paraId="5FCE31FD"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представлениями о возрастных особенностях учащихся начальной, основной и старшей школы;</w:t>
      </w:r>
    </w:p>
    <w:p w14:paraId="0460A1FD"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прошли курсы повышения квалификации</w:t>
      </w:r>
      <w:r>
        <w:rPr>
          <w:lang w:val="ru-RU"/>
        </w:rPr>
        <w:t xml:space="preserve"> МБОУ ДПО «НМЦ» и КРИПК и ПРО</w:t>
      </w:r>
      <w:r w:rsidRPr="00B43369">
        <w:rPr>
          <w:lang w:val="ru-RU"/>
        </w:rPr>
        <w:t>, посвященные ФГОС;</w:t>
      </w:r>
    </w:p>
    <w:p w14:paraId="0A3309AE"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стро</w:t>
      </w:r>
      <w:r>
        <w:rPr>
          <w:lang w:val="ru-RU"/>
        </w:rPr>
        <w:t>я</w:t>
      </w:r>
      <w:r w:rsidRPr="00B43369">
        <w:rPr>
          <w:lang w:val="ru-RU"/>
        </w:rPr>
        <w:t>т образовательный процесс в рамках учебного предмета в соответствии с особенностями формирования конкретных УУД;</w:t>
      </w:r>
    </w:p>
    <w:p w14:paraId="63071679"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осуществляют формирование УУД в рамках проектной, исследовательской деятельностей;</w:t>
      </w:r>
    </w:p>
    <w:p w14:paraId="21F61DFD"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характер взаимодействия педагога и обучающегося не противоречит представлениям об условиях формирования УУД;</w:t>
      </w:r>
    </w:p>
    <w:p w14:paraId="79E93A50"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навыками формирующего оценивания;</w:t>
      </w:r>
    </w:p>
    <w:p w14:paraId="036F133D"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навыками тьюторского сопровождения обучающихся;</w:t>
      </w:r>
    </w:p>
    <w:p w14:paraId="5741CE85" w14:textId="77777777" w:rsidR="001A02DC" w:rsidRPr="00B43369" w:rsidRDefault="001A02DC">
      <w:pPr>
        <w:pStyle w:val="aff7"/>
        <w:widowControl w:val="0"/>
        <w:numPr>
          <w:ilvl w:val="0"/>
          <w:numId w:val="26"/>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129CA979" w14:textId="77777777" w:rsidR="001C2E81" w:rsidRDefault="001C2E81" w:rsidP="007076E0">
      <w:pPr>
        <w:pStyle w:val="aff7"/>
        <w:widowControl w:val="0"/>
        <w:tabs>
          <w:tab w:val="left" w:pos="567"/>
        </w:tabs>
        <w:spacing w:before="0" w:after="0"/>
        <w:jc w:val="center"/>
        <w:rPr>
          <w:b/>
          <w:lang w:val="ru-RU"/>
        </w:rPr>
      </w:pPr>
    </w:p>
    <w:p w14:paraId="1F1E42AD" w14:textId="77777777" w:rsidR="006F4DE4" w:rsidRPr="007076E0" w:rsidRDefault="00DB1AA3" w:rsidP="000244DD">
      <w:pPr>
        <w:pStyle w:val="aff7"/>
        <w:widowControl w:val="0"/>
        <w:tabs>
          <w:tab w:val="left" w:pos="567"/>
        </w:tabs>
        <w:spacing w:before="0" w:after="0"/>
        <w:jc w:val="both"/>
        <w:rPr>
          <w:b/>
          <w:lang w:val="ru-RU"/>
        </w:rPr>
      </w:pPr>
      <w:r>
        <w:rPr>
          <w:b/>
          <w:lang w:val="ru-RU"/>
        </w:rPr>
        <w:t>2.1.10</w:t>
      </w:r>
      <w:r w:rsidR="007076E0" w:rsidRPr="007076E0">
        <w:rPr>
          <w:b/>
          <w:lang w:val="ru-RU"/>
        </w:rPr>
        <w:t xml:space="preserve"> Система оценки деятельности лицея по формированию и развитию универсальных учебных действий у обучающ</w:t>
      </w:r>
      <w:r w:rsidR="0084581E">
        <w:rPr>
          <w:b/>
          <w:lang w:val="ru-RU"/>
        </w:rPr>
        <w:t>его</w:t>
      </w:r>
      <w:r w:rsidR="007076E0" w:rsidRPr="007076E0">
        <w:rPr>
          <w:b/>
          <w:lang w:val="ru-RU"/>
        </w:rPr>
        <w:t>ся</w:t>
      </w:r>
    </w:p>
    <w:p w14:paraId="66F0B7C5" w14:textId="77777777" w:rsidR="003C0AB5" w:rsidRDefault="003C0AB5">
      <w:pPr>
        <w:pStyle w:val="afff6"/>
      </w:pPr>
      <w:r>
        <w:t>Систем</w:t>
      </w:r>
      <w:r w:rsidR="00041A96">
        <w:t xml:space="preserve">а оценки качества образования лицея </w:t>
      </w:r>
      <w:r>
        <w:t xml:space="preserve">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14:paraId="3BC6E100" w14:textId="77777777" w:rsidR="003C0AB5" w:rsidRDefault="003C0AB5">
      <w:pPr>
        <w:pStyle w:val="afff6"/>
      </w:pPr>
      <w:r>
        <w:t xml:space="preserve"> Особенностями системы оценки качества образовательных результатов являются: </w:t>
      </w:r>
    </w:p>
    <w:p w14:paraId="57B28E12" w14:textId="77777777" w:rsidR="003C0AB5" w:rsidRDefault="003C0AB5">
      <w:pPr>
        <w:pStyle w:val="afff6"/>
        <w:numPr>
          <w:ilvl w:val="0"/>
          <w:numId w:val="26"/>
        </w:numPr>
      </w:pPr>
      <w:r>
        <w:t xml:space="preserve">комплексный подход к оценке результатов образования (оценка предметных, метапредметных и личностных результатов общего образования); </w:t>
      </w:r>
    </w:p>
    <w:p w14:paraId="780136E8" w14:textId="77777777" w:rsidR="003C0AB5" w:rsidRDefault="003C0AB5">
      <w:pPr>
        <w:pStyle w:val="afff6"/>
        <w:numPr>
          <w:ilvl w:val="0"/>
          <w:numId w:val="26"/>
        </w:numPr>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14:paraId="61A45179" w14:textId="77777777" w:rsidR="003C0AB5" w:rsidRDefault="003C0AB5">
      <w:pPr>
        <w:pStyle w:val="afff6"/>
        <w:numPr>
          <w:ilvl w:val="0"/>
          <w:numId w:val="26"/>
        </w:numPr>
      </w:pPr>
      <w:r>
        <w:t xml:space="preserve">сочетание внешней и внутренней оценки как механизма обеспечения качества образования; </w:t>
      </w:r>
    </w:p>
    <w:p w14:paraId="77D67E13" w14:textId="77777777" w:rsidR="003C0AB5" w:rsidRDefault="003C0AB5">
      <w:pPr>
        <w:pStyle w:val="afff6"/>
        <w:numPr>
          <w:ilvl w:val="0"/>
          <w:numId w:val="26"/>
        </w:numPr>
      </w:pPr>
      <w: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14:paraId="7AAF870D" w14:textId="77777777" w:rsidR="003C0AB5" w:rsidRDefault="003C0AB5">
      <w:pPr>
        <w:pStyle w:val="afff6"/>
        <w:numPr>
          <w:ilvl w:val="0"/>
          <w:numId w:val="26"/>
        </w:numPr>
      </w:pPr>
      <w:r>
        <w:t xml:space="preserve">уровневый подход к разработке планируемых результатов, инструментария и представлению их; </w:t>
      </w:r>
    </w:p>
    <w:p w14:paraId="3ADCEA25" w14:textId="77777777" w:rsidR="003C0AB5" w:rsidRDefault="003C0AB5">
      <w:pPr>
        <w:pStyle w:val="afff6"/>
        <w:numPr>
          <w:ilvl w:val="0"/>
          <w:numId w:val="26"/>
        </w:numPr>
      </w:pPr>
      <w:r>
        <w:t xml:space="preserve">использование накопительной системы оценивания (портфолио), характеризующей динамику индивидуальных образовательных достижений; </w:t>
      </w:r>
    </w:p>
    <w:p w14:paraId="480F60FC" w14:textId="77777777" w:rsidR="003C0AB5" w:rsidRDefault="003C0AB5">
      <w:pPr>
        <w:pStyle w:val="afff6"/>
        <w:numPr>
          <w:ilvl w:val="0"/>
          <w:numId w:val="26"/>
        </w:numPr>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14:paraId="110891B2" w14:textId="77777777" w:rsidR="003C0AB5" w:rsidRDefault="003C0AB5" w:rsidP="003C0AB5">
      <w:pPr>
        <w:pStyle w:val="afff6"/>
        <w:ind w:firstLine="0"/>
      </w:pPr>
      <w:r>
        <w:t>Внутренняя оценка по формированию и развитию УУД:</w:t>
      </w:r>
    </w:p>
    <w:p w14:paraId="10CA0D98" w14:textId="77777777" w:rsidR="003C0AB5" w:rsidRDefault="003C0AB5" w:rsidP="003C0AB5">
      <w:pPr>
        <w:pStyle w:val="afff6"/>
        <w:ind w:left="360" w:firstLine="0"/>
      </w:pPr>
      <w:r>
        <w:t xml:space="preserve">• входная диагностика; </w:t>
      </w:r>
    </w:p>
    <w:p w14:paraId="32782EFA" w14:textId="77777777" w:rsidR="003C0AB5" w:rsidRDefault="005E63A2" w:rsidP="003C0AB5">
      <w:pPr>
        <w:pStyle w:val="afff6"/>
        <w:ind w:left="360" w:firstLine="0"/>
      </w:pPr>
      <w:r>
        <w:t>•</w:t>
      </w:r>
      <w:r w:rsidR="003C0AB5">
        <w:t xml:space="preserve">первая диагностическая работа, направленная на выявление уровня сформированности умения задавать вопросы, высказывать своѐ мнение и аргументировать его; </w:t>
      </w:r>
    </w:p>
    <w:p w14:paraId="47AEED7C" w14:textId="77777777" w:rsidR="003C0AB5" w:rsidRDefault="003C0AB5" w:rsidP="003C0AB5">
      <w:pPr>
        <w:pStyle w:val="afff6"/>
        <w:ind w:left="360" w:firstLine="0"/>
      </w:pPr>
      <w:r>
        <w:t xml:space="preserve">• промежуточные диагностические работы по предметам; </w:t>
      </w:r>
    </w:p>
    <w:p w14:paraId="1CD97E86" w14:textId="77777777" w:rsidR="003C0AB5" w:rsidRDefault="003C0AB5" w:rsidP="003C0AB5">
      <w:pPr>
        <w:pStyle w:val="afff6"/>
        <w:ind w:left="360" w:firstLine="0"/>
      </w:pPr>
      <w:r>
        <w:t xml:space="preserve">• практикумы во внеурочной деятельности; </w:t>
      </w:r>
    </w:p>
    <w:p w14:paraId="5ED7914D" w14:textId="77777777" w:rsidR="003C0AB5" w:rsidRDefault="003C0AB5" w:rsidP="003C0AB5">
      <w:pPr>
        <w:pStyle w:val="afff6"/>
        <w:ind w:left="360" w:firstLine="0"/>
      </w:pPr>
      <w:r>
        <w:t xml:space="preserve">• социологический опрос участников апробации; </w:t>
      </w:r>
    </w:p>
    <w:p w14:paraId="0EEE20C6" w14:textId="77777777" w:rsidR="003C0AB5" w:rsidRDefault="003C0AB5" w:rsidP="003C0AB5">
      <w:pPr>
        <w:pStyle w:val="afff6"/>
        <w:ind w:left="360" w:firstLine="0"/>
      </w:pPr>
      <w:r>
        <w:t xml:space="preserve">• статистическая диагностика в течение учебного года; </w:t>
      </w:r>
    </w:p>
    <w:p w14:paraId="606C11B0" w14:textId="77777777" w:rsidR="003C0AB5" w:rsidRDefault="003C0AB5" w:rsidP="003C0AB5">
      <w:pPr>
        <w:pStyle w:val="afff6"/>
        <w:ind w:left="360" w:firstLine="0"/>
      </w:pPr>
      <w:r>
        <w:t xml:space="preserve">• итоговая диагностика для определения уровня сформированности УУД; </w:t>
      </w:r>
    </w:p>
    <w:p w14:paraId="2CEF6AE6" w14:textId="77777777" w:rsidR="003C0AB5" w:rsidRDefault="003C0AB5" w:rsidP="003C0AB5">
      <w:pPr>
        <w:pStyle w:val="afff6"/>
        <w:ind w:left="360" w:firstLine="0"/>
      </w:pPr>
      <w:r>
        <w:t xml:space="preserve">• ранжирование результатов диагностики по каждому классу и предмету. </w:t>
      </w:r>
    </w:p>
    <w:p w14:paraId="77E4CAD9" w14:textId="77777777" w:rsidR="003C0AB5" w:rsidRDefault="003C0AB5" w:rsidP="003C0AB5">
      <w:pPr>
        <w:pStyle w:val="afff6"/>
        <w:ind w:firstLine="0"/>
      </w:pPr>
      <w:r>
        <w:t>Внешняя оценка:</w:t>
      </w:r>
    </w:p>
    <w:p w14:paraId="1F46EA1C" w14:textId="77777777" w:rsidR="003C0AB5" w:rsidRDefault="003C0AB5" w:rsidP="003C0AB5">
      <w:pPr>
        <w:pStyle w:val="afff6"/>
        <w:ind w:left="360" w:firstLine="0"/>
      </w:pPr>
      <w:r>
        <w:t xml:space="preserve">• </w:t>
      </w:r>
      <w:r w:rsidR="00CE1C55">
        <w:t xml:space="preserve">независимая оценка </w:t>
      </w:r>
      <w:r w:rsidR="001C3A5B">
        <w:t xml:space="preserve">предметных достижений </w:t>
      </w:r>
      <w:r w:rsidR="00CE1C55">
        <w:t xml:space="preserve">(ВПР, </w:t>
      </w:r>
      <w:r>
        <w:t xml:space="preserve">мониторинги </w:t>
      </w:r>
      <w:r w:rsidR="005E63A2">
        <w:t xml:space="preserve">предметных достижений </w:t>
      </w:r>
      <w:r w:rsidR="00CE1C55">
        <w:t>ГУ «К</w:t>
      </w:r>
      <w:r>
        <w:t>ЦМКО</w:t>
      </w:r>
      <w:r w:rsidR="00CE1C55">
        <w:t>» и др)</w:t>
      </w:r>
      <w:r>
        <w:t xml:space="preserve">; </w:t>
      </w:r>
    </w:p>
    <w:p w14:paraId="7E8FF0A3" w14:textId="77777777" w:rsidR="003C0AB5" w:rsidRDefault="003C0AB5" w:rsidP="003C0AB5">
      <w:pPr>
        <w:pStyle w:val="afff6"/>
        <w:ind w:left="360" w:firstLine="0"/>
      </w:pPr>
      <w:r>
        <w:lastRenderedPageBreak/>
        <w:t xml:space="preserve">• подведение итогов конкурсов, </w:t>
      </w:r>
      <w:r w:rsidR="005E63A2">
        <w:t xml:space="preserve">научно-практических </w:t>
      </w:r>
      <w:r>
        <w:t>конференций</w:t>
      </w:r>
      <w:r w:rsidR="005E63A2">
        <w:t xml:space="preserve"> школьников</w:t>
      </w:r>
      <w:r>
        <w:t xml:space="preserve">, олимпиад на разных уровнях. </w:t>
      </w:r>
    </w:p>
    <w:p w14:paraId="730F8D74" w14:textId="77777777" w:rsidR="003C0AB5" w:rsidRDefault="003C0AB5" w:rsidP="003C0AB5">
      <w:pPr>
        <w:pStyle w:val="afff6"/>
        <w:ind w:firstLine="0"/>
      </w:pPr>
      <w:r>
        <w:t xml:space="preserve">Процедуры: </w:t>
      </w:r>
    </w:p>
    <w:p w14:paraId="36B29F3D" w14:textId="77777777" w:rsidR="003C0AB5" w:rsidRDefault="003C0AB5" w:rsidP="003C0AB5">
      <w:pPr>
        <w:pStyle w:val="afff6"/>
        <w:ind w:left="360" w:firstLine="0"/>
      </w:pPr>
      <w:r>
        <w:t xml:space="preserve">• проверка сформированности УУД по окончании периода формирования; </w:t>
      </w:r>
    </w:p>
    <w:p w14:paraId="7D93C9FD" w14:textId="77777777" w:rsidR="003C0AB5" w:rsidRDefault="003C0AB5" w:rsidP="003C0AB5">
      <w:pPr>
        <w:pStyle w:val="afff6"/>
        <w:ind w:left="360" w:firstLine="0"/>
      </w:pPr>
      <w:r>
        <w:t xml:space="preserve">• защита итогового индивидуального проекта, исследовательские работы; </w:t>
      </w:r>
    </w:p>
    <w:p w14:paraId="29B8DF28" w14:textId="77777777" w:rsidR="003C0AB5" w:rsidRDefault="003C0AB5" w:rsidP="003C0AB5">
      <w:pPr>
        <w:pStyle w:val="afff6"/>
        <w:ind w:firstLine="0"/>
      </w:pPr>
      <w:r>
        <w:t xml:space="preserve">Методы: </w:t>
      </w:r>
    </w:p>
    <w:p w14:paraId="3455B8E8" w14:textId="77777777" w:rsidR="003C0AB5" w:rsidRDefault="003C0AB5" w:rsidP="003C0AB5">
      <w:pPr>
        <w:pStyle w:val="afff6"/>
        <w:ind w:left="360" w:firstLine="0"/>
      </w:pPr>
      <w:r>
        <w:t>• наблюдение;</w:t>
      </w:r>
    </w:p>
    <w:p w14:paraId="57A358AC" w14:textId="77777777" w:rsidR="003C0AB5" w:rsidRDefault="003C0AB5" w:rsidP="003C0AB5">
      <w:pPr>
        <w:pStyle w:val="afff6"/>
        <w:ind w:left="360" w:firstLine="0"/>
      </w:pPr>
      <w:r>
        <w:t xml:space="preserve">• </w:t>
      </w:r>
      <w:r w:rsidR="00D70759">
        <w:t>п</w:t>
      </w:r>
      <w:r>
        <w:t xml:space="preserve">рактические работы; </w:t>
      </w:r>
    </w:p>
    <w:p w14:paraId="308DA7C3" w14:textId="77777777" w:rsidR="003C0AB5" w:rsidRDefault="00082CF6" w:rsidP="003C0AB5">
      <w:pPr>
        <w:pStyle w:val="afff6"/>
        <w:ind w:left="360" w:firstLine="0"/>
      </w:pPr>
      <w:r>
        <w:t>• тест и  др.</w:t>
      </w:r>
    </w:p>
    <w:p w14:paraId="45699F2F" w14:textId="77777777" w:rsidR="00082CF6" w:rsidRDefault="00082CF6" w:rsidP="007076E0">
      <w:pPr>
        <w:pStyle w:val="aff7"/>
        <w:widowControl w:val="0"/>
        <w:tabs>
          <w:tab w:val="left" w:pos="567"/>
        </w:tabs>
        <w:spacing w:before="0" w:after="0"/>
        <w:jc w:val="center"/>
        <w:rPr>
          <w:b/>
          <w:lang w:val="ru-RU"/>
        </w:rPr>
      </w:pPr>
    </w:p>
    <w:p w14:paraId="000CA286" w14:textId="77777777" w:rsidR="00EE79EC" w:rsidRPr="00EE79EC" w:rsidRDefault="00DB1AA3" w:rsidP="000244DD">
      <w:pPr>
        <w:pStyle w:val="aff7"/>
        <w:widowControl w:val="0"/>
        <w:tabs>
          <w:tab w:val="left" w:pos="567"/>
        </w:tabs>
        <w:spacing w:before="0" w:after="0"/>
        <w:jc w:val="both"/>
        <w:rPr>
          <w:b/>
          <w:lang w:val="ru-RU"/>
        </w:rPr>
      </w:pPr>
      <w:r>
        <w:rPr>
          <w:b/>
          <w:lang w:val="ru-RU"/>
        </w:rPr>
        <w:t>2.1.11</w:t>
      </w:r>
      <w:r w:rsidR="007076E0">
        <w:rPr>
          <w:b/>
          <w:lang w:val="ru-RU"/>
        </w:rPr>
        <w:t xml:space="preserve">. </w:t>
      </w:r>
      <w:r w:rsidR="007076E0" w:rsidRPr="00B43369">
        <w:rPr>
          <w:b/>
          <w:lang w:val="ru-RU"/>
        </w:rPr>
        <w:t>Методика и инструментарий мониторинга успешности освоения и применения обучающимися универсальных учебных действий</w:t>
      </w:r>
    </w:p>
    <w:p w14:paraId="7FC396FD" w14:textId="77777777" w:rsidR="00264009" w:rsidRDefault="00264009" w:rsidP="007076E0">
      <w:pPr>
        <w:pStyle w:val="aff7"/>
        <w:widowControl w:val="0"/>
        <w:tabs>
          <w:tab w:val="left" w:pos="567"/>
        </w:tabs>
        <w:spacing w:before="0" w:after="0"/>
        <w:ind w:firstLine="709"/>
        <w:jc w:val="both"/>
        <w:rPr>
          <w:lang w:val="ru-RU"/>
        </w:rPr>
      </w:pPr>
      <w:r w:rsidRPr="00B43369">
        <w:rPr>
          <w:lang w:val="ru-RU"/>
        </w:rPr>
        <w:t>Достижение метапредметных результатов обеспечивается за счет основных компонентов образовательно</w:t>
      </w:r>
      <w:r>
        <w:rPr>
          <w:lang w:val="ru-RU"/>
        </w:rPr>
        <w:t xml:space="preserve">й деятельности </w:t>
      </w:r>
      <w:r w:rsidRPr="00B43369">
        <w:rPr>
          <w:lang w:val="ru-RU"/>
        </w:rPr>
        <w:t xml:space="preserve">- учебных предметов, представленных в </w:t>
      </w:r>
      <w:r>
        <w:rPr>
          <w:lang w:val="ru-RU"/>
        </w:rPr>
        <w:t xml:space="preserve">учебном </w:t>
      </w:r>
      <w:r w:rsidRPr="00B43369">
        <w:rPr>
          <w:lang w:val="ru-RU"/>
        </w:rPr>
        <w:t>план</w:t>
      </w:r>
      <w:r>
        <w:rPr>
          <w:lang w:val="ru-RU"/>
        </w:rPr>
        <w:t>е</w:t>
      </w:r>
      <w:r w:rsidRPr="00B43369">
        <w:rPr>
          <w:lang w:val="ru-RU"/>
        </w:rPr>
        <w:t xml:space="preserve">. </w:t>
      </w:r>
    </w:p>
    <w:p w14:paraId="0D845D7A" w14:textId="77777777" w:rsidR="00264009" w:rsidRDefault="00264009" w:rsidP="0071093E">
      <w:pPr>
        <w:pStyle w:val="aff7"/>
        <w:widowControl w:val="0"/>
        <w:tabs>
          <w:tab w:val="left" w:pos="284"/>
        </w:tabs>
        <w:spacing w:before="0" w:after="0"/>
        <w:ind w:firstLine="284"/>
        <w:jc w:val="both"/>
        <w:rPr>
          <w:lang w:val="ru-RU"/>
        </w:rPr>
      </w:pPr>
      <w:r w:rsidRPr="00B43369">
        <w:rPr>
          <w:lang w:val="ru-RU"/>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w:t>
      </w:r>
      <w:r>
        <w:t xml:space="preserve">К ним относятся:  </w:t>
      </w:r>
    </w:p>
    <w:p w14:paraId="2A02D249" w14:textId="77777777" w:rsidR="0053215A" w:rsidRDefault="00264009">
      <w:pPr>
        <w:pStyle w:val="aff7"/>
        <w:widowControl w:val="0"/>
        <w:numPr>
          <w:ilvl w:val="0"/>
          <w:numId w:val="32"/>
        </w:numPr>
        <w:tabs>
          <w:tab w:val="left" w:pos="284"/>
        </w:tabs>
        <w:spacing w:before="0" w:after="0"/>
        <w:ind w:left="284" w:hanging="284"/>
        <w:jc w:val="both"/>
        <w:rPr>
          <w:lang w:val="ru-RU"/>
        </w:rPr>
      </w:pPr>
      <w:r w:rsidRPr="00B43369">
        <w:rPr>
          <w:lang w:val="ru-RU"/>
        </w:rPr>
        <w:t xml:space="preserve">способность принимать и сохранять учебную цель и задачи, самостоятельно преобразовывать практическую задачу в познавательную; </w:t>
      </w:r>
    </w:p>
    <w:p w14:paraId="494A0081" w14:textId="77777777" w:rsidR="00264009" w:rsidRDefault="00264009">
      <w:pPr>
        <w:pStyle w:val="aff7"/>
        <w:widowControl w:val="0"/>
        <w:numPr>
          <w:ilvl w:val="0"/>
          <w:numId w:val="32"/>
        </w:numPr>
        <w:tabs>
          <w:tab w:val="left" w:pos="284"/>
        </w:tabs>
        <w:spacing w:before="0" w:after="0"/>
        <w:ind w:left="284" w:hanging="284"/>
        <w:jc w:val="both"/>
        <w:rPr>
          <w:lang w:val="ru-RU"/>
        </w:rPr>
      </w:pPr>
      <w:r w:rsidRPr="00B43369">
        <w:rPr>
          <w:lang w:val="ru-RU"/>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14:paraId="3702215E" w14:textId="77777777" w:rsidR="00264009" w:rsidRDefault="00264009">
      <w:pPr>
        <w:pStyle w:val="aff7"/>
        <w:widowControl w:val="0"/>
        <w:numPr>
          <w:ilvl w:val="0"/>
          <w:numId w:val="31"/>
        </w:numPr>
        <w:tabs>
          <w:tab w:val="left" w:pos="284"/>
        </w:tabs>
        <w:spacing w:before="0" w:after="0"/>
        <w:ind w:left="284" w:hanging="284"/>
        <w:jc w:val="both"/>
        <w:rPr>
          <w:lang w:val="ru-RU"/>
        </w:rPr>
      </w:pPr>
      <w:r w:rsidRPr="00B43369">
        <w:rPr>
          <w:lang w:val="ru-RU"/>
        </w:rPr>
        <w:t>умение осуществлять информационный поиск, сбор и выделение существенной информации из различных информационных источников;</w:t>
      </w:r>
    </w:p>
    <w:p w14:paraId="67C6D815" w14:textId="77777777" w:rsidR="00264009" w:rsidRDefault="00264009">
      <w:pPr>
        <w:pStyle w:val="aff7"/>
        <w:widowControl w:val="0"/>
        <w:numPr>
          <w:ilvl w:val="0"/>
          <w:numId w:val="31"/>
        </w:numPr>
        <w:tabs>
          <w:tab w:val="left" w:pos="284"/>
        </w:tabs>
        <w:spacing w:before="0" w:after="0"/>
        <w:ind w:left="284" w:hanging="284"/>
        <w:jc w:val="both"/>
        <w:rPr>
          <w:lang w:val="ru-RU"/>
        </w:rPr>
      </w:pPr>
      <w:r w:rsidRPr="00B43369">
        <w:rPr>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14:paraId="525C7BAA" w14:textId="77777777" w:rsidR="00264009" w:rsidRDefault="00264009">
      <w:pPr>
        <w:pStyle w:val="aff7"/>
        <w:widowControl w:val="0"/>
        <w:numPr>
          <w:ilvl w:val="0"/>
          <w:numId w:val="31"/>
        </w:numPr>
        <w:tabs>
          <w:tab w:val="left" w:pos="284"/>
        </w:tabs>
        <w:spacing w:before="0" w:after="0"/>
        <w:ind w:left="284" w:hanging="284"/>
        <w:jc w:val="both"/>
        <w:rPr>
          <w:lang w:val="ru-RU"/>
        </w:rPr>
      </w:pPr>
      <w:r w:rsidRPr="00B43369">
        <w:rPr>
          <w:lang w:val="ru-RU"/>
        </w:rPr>
        <w:t xml:space="preserve">логические операции сравнения, анализа, обобщения, классификации по родовым признакам, установление аналогий, отнесения к известным понятиям; </w:t>
      </w:r>
    </w:p>
    <w:p w14:paraId="41010106" w14:textId="77777777" w:rsidR="00264009" w:rsidRDefault="00264009">
      <w:pPr>
        <w:pStyle w:val="aff7"/>
        <w:widowControl w:val="0"/>
        <w:numPr>
          <w:ilvl w:val="0"/>
          <w:numId w:val="31"/>
        </w:numPr>
        <w:tabs>
          <w:tab w:val="left" w:pos="284"/>
        </w:tabs>
        <w:spacing w:before="0" w:after="0"/>
        <w:ind w:left="284" w:hanging="284"/>
        <w:jc w:val="both"/>
        <w:rPr>
          <w:lang w:val="ru-RU"/>
        </w:rPr>
      </w:pPr>
      <w:r w:rsidRPr="00B43369">
        <w:rPr>
          <w:lang w:val="ru-RU"/>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14:paraId="5E911BF8" w14:textId="77777777" w:rsidR="00264009" w:rsidRDefault="00264009" w:rsidP="00264009">
      <w:pPr>
        <w:pStyle w:val="aff7"/>
        <w:widowControl w:val="0"/>
        <w:tabs>
          <w:tab w:val="left" w:pos="284"/>
        </w:tabs>
        <w:spacing w:before="0" w:after="0"/>
        <w:ind w:firstLine="284"/>
        <w:jc w:val="both"/>
        <w:rPr>
          <w:lang w:val="ru-RU"/>
        </w:rPr>
      </w:pPr>
      <w:r w:rsidRPr="00B43369">
        <w:rPr>
          <w:lang w:val="ru-RU"/>
        </w:rPr>
        <w:t xml:space="preserve">Основное содержание оценки метапредметных результатов на уровне основного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w:t>
      </w:r>
    </w:p>
    <w:p w14:paraId="7FEADC4C" w14:textId="77777777" w:rsidR="00264009" w:rsidRDefault="00264009" w:rsidP="00264009">
      <w:pPr>
        <w:pStyle w:val="aff7"/>
        <w:widowControl w:val="0"/>
        <w:tabs>
          <w:tab w:val="left" w:pos="284"/>
        </w:tabs>
        <w:spacing w:before="0" w:after="0"/>
        <w:ind w:firstLine="284"/>
        <w:jc w:val="both"/>
        <w:rPr>
          <w:lang w:val="ru-RU"/>
        </w:rPr>
      </w:pPr>
      <w:r w:rsidRPr="00B43369">
        <w:rPr>
          <w:lang w:val="ru-RU"/>
        </w:rPr>
        <w:t>Уровень сформированности УУД, представляющих содержание и объект оценки метапредметных результатов, оценивается и измеряется в следующих основных формах:</w:t>
      </w:r>
    </w:p>
    <w:p w14:paraId="70123C54" w14:textId="77777777" w:rsidR="00264009" w:rsidRDefault="0053215A" w:rsidP="00264009">
      <w:pPr>
        <w:pStyle w:val="aff7"/>
        <w:widowControl w:val="0"/>
        <w:tabs>
          <w:tab w:val="left" w:pos="284"/>
        </w:tabs>
        <w:spacing w:before="0" w:after="0"/>
        <w:ind w:firstLine="284"/>
        <w:jc w:val="both"/>
        <w:rPr>
          <w:lang w:val="ru-RU"/>
        </w:rPr>
      </w:pPr>
      <w:r w:rsidRPr="00B43369">
        <w:rPr>
          <w:lang w:val="ru-RU"/>
        </w:rPr>
        <w:t xml:space="preserve"> 1. </w:t>
      </w:r>
      <w:r>
        <w:rPr>
          <w:lang w:val="ru-RU"/>
        </w:rPr>
        <w:t>Д</w:t>
      </w:r>
      <w:r w:rsidR="00264009" w:rsidRPr="00B43369">
        <w:rPr>
          <w:lang w:val="ru-RU"/>
        </w:rPr>
        <w:t xml:space="preserve">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14:paraId="06A151F0" w14:textId="77777777"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2. </w:t>
      </w:r>
      <w:r>
        <w:rPr>
          <w:lang w:val="ru-RU"/>
        </w:rPr>
        <w:t>Д</w:t>
      </w:r>
      <w:r w:rsidR="00264009" w:rsidRPr="00B43369">
        <w:rPr>
          <w:lang w:val="ru-RU"/>
        </w:rPr>
        <w:t>остижение метапредметных результатов рас</w:t>
      </w:r>
      <w:r w:rsidRPr="00B43369">
        <w:rPr>
          <w:lang w:val="ru-RU"/>
        </w:rPr>
        <w:t>сматривается как инструменталь</w:t>
      </w:r>
      <w:r w:rsidR="00264009" w:rsidRPr="00B43369">
        <w:rPr>
          <w:lang w:val="ru-RU"/>
        </w:rPr>
        <w:t xml:space="preserve">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требующие совместной (командной) работы учащихся на общий результат, позволяют оценить сформированность коммуникативных </w:t>
      </w:r>
      <w:r w:rsidR="0084581E">
        <w:rPr>
          <w:lang w:val="ru-RU"/>
        </w:rPr>
        <w:t>У</w:t>
      </w:r>
      <w:r w:rsidR="00264009" w:rsidRPr="00B43369">
        <w:rPr>
          <w:lang w:val="ru-RU"/>
        </w:rPr>
        <w:t xml:space="preserve">УД. </w:t>
      </w:r>
    </w:p>
    <w:p w14:paraId="75D11B8E" w14:textId="77777777"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3. </w:t>
      </w:r>
      <w:r>
        <w:rPr>
          <w:lang w:val="ru-RU"/>
        </w:rPr>
        <w:t>Д</w:t>
      </w:r>
      <w:r w:rsidR="00264009" w:rsidRPr="00B43369">
        <w:rPr>
          <w:lang w:val="ru-RU"/>
        </w:rPr>
        <w:t>остижение метапредметных результатов пр</w:t>
      </w:r>
      <w:r w:rsidRPr="00B43369">
        <w:rPr>
          <w:lang w:val="ru-RU"/>
        </w:rPr>
        <w:t>оявляется в успешности выполне</w:t>
      </w:r>
      <w:r w:rsidR="00264009" w:rsidRPr="00B43369">
        <w:rPr>
          <w:lang w:val="ru-RU"/>
        </w:rPr>
        <w:t xml:space="preserve">ния комплексных заданий на межпредметной основе. </w:t>
      </w:r>
    </w:p>
    <w:p w14:paraId="721B1FB4" w14:textId="77777777"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Преимуществом двух последних способов оценки является то, что предметом измерения </w:t>
      </w:r>
      <w:r w:rsidRPr="00B43369">
        <w:rPr>
          <w:lang w:val="ru-RU"/>
        </w:rPr>
        <w:lastRenderedPageBreak/>
        <w:t xml:space="preserve">становится уровень присвоения учащимся УУД. </w:t>
      </w:r>
    </w:p>
    <w:p w14:paraId="159C25D1" w14:textId="77777777"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w:t>
      </w:r>
    </w:p>
    <w:p w14:paraId="22638C48" w14:textId="77777777"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в форме неперсонифицированных (анонимных) процедур. </w:t>
      </w:r>
    </w:p>
    <w:p w14:paraId="60097953" w14:textId="77777777" w:rsidR="0053215A" w:rsidRDefault="00264009" w:rsidP="00264009">
      <w:pPr>
        <w:pStyle w:val="aff7"/>
        <w:widowControl w:val="0"/>
        <w:tabs>
          <w:tab w:val="left" w:pos="284"/>
        </w:tabs>
        <w:spacing w:before="0" w:after="0"/>
        <w:ind w:firstLine="284"/>
        <w:jc w:val="both"/>
        <w:rPr>
          <w:lang w:val="ru-RU"/>
        </w:rPr>
      </w:pPr>
      <w:r w:rsidRPr="00B43369">
        <w:rPr>
          <w:lang w:val="ru-RU"/>
        </w:rPr>
        <w:t>Из</w:t>
      </w:r>
      <w:r w:rsidR="002F3F74" w:rsidRPr="00B43369">
        <w:rPr>
          <w:lang w:val="ru-RU"/>
        </w:rPr>
        <w:t xml:space="preserve">мерители достижения требований </w:t>
      </w:r>
      <w:r w:rsidR="002F3F74">
        <w:rPr>
          <w:lang w:val="ru-RU"/>
        </w:rPr>
        <w:t>С</w:t>
      </w:r>
      <w:r w:rsidRPr="00B43369">
        <w:rPr>
          <w:lang w:val="ru-RU"/>
        </w:rPr>
        <w:t>тандарта определены в Положении о форме, периодичности, порядке текущего конт</w:t>
      </w:r>
      <w:r w:rsidR="0053215A" w:rsidRPr="00B43369">
        <w:rPr>
          <w:lang w:val="ru-RU"/>
        </w:rPr>
        <w:t>роля успеваемости и промежуточ</w:t>
      </w:r>
      <w:r w:rsidRPr="00B43369">
        <w:rPr>
          <w:lang w:val="ru-RU"/>
        </w:rPr>
        <w:t xml:space="preserve">ной аттестации обучающихся. </w:t>
      </w:r>
    </w:p>
    <w:p w14:paraId="668056D1" w14:textId="77777777" w:rsidR="00264009" w:rsidRPr="00264009" w:rsidRDefault="00264009" w:rsidP="00264009">
      <w:pPr>
        <w:pStyle w:val="aff7"/>
        <w:widowControl w:val="0"/>
        <w:tabs>
          <w:tab w:val="left" w:pos="284"/>
        </w:tabs>
        <w:spacing w:before="0" w:after="0"/>
        <w:ind w:firstLine="284"/>
        <w:jc w:val="both"/>
        <w:rPr>
          <w:lang w:val="ru-RU"/>
        </w:rPr>
      </w:pPr>
      <w:r w:rsidRPr="00B43369">
        <w:rPr>
          <w:lang w:val="ru-RU"/>
        </w:rPr>
        <w:t>В основной школе главным результатом образования является формирование умений организации и программирования эффективной инди</w:t>
      </w:r>
      <w:r w:rsidR="0053215A" w:rsidRPr="00B43369">
        <w:rPr>
          <w:lang w:val="ru-RU"/>
        </w:rPr>
        <w:t>видуальной и колле</w:t>
      </w:r>
      <w:r w:rsidR="0053215A">
        <w:rPr>
          <w:lang w:val="ru-RU"/>
        </w:rPr>
        <w:t>к</w:t>
      </w:r>
      <w:r w:rsidRPr="00B43369">
        <w:rPr>
          <w:lang w:val="ru-RU"/>
        </w:rPr>
        <w:t>тивной деятельности как учебной, так и социальн</w:t>
      </w:r>
      <w:r w:rsidR="0053215A" w:rsidRPr="00B43369">
        <w:rPr>
          <w:lang w:val="ru-RU"/>
        </w:rPr>
        <w:t>о-творческой; подготовка к осо</w:t>
      </w:r>
      <w:r w:rsidRPr="00B43369">
        <w:rPr>
          <w:lang w:val="ru-RU"/>
        </w:rPr>
        <w:t>знанному и основанному на предметных знаниях выбору будущей образовательной траектории; приобретение знаний о мере своих прав и обязанностей.</w:t>
      </w:r>
    </w:p>
    <w:p w14:paraId="648F7ED1" w14:textId="77777777"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 </w:t>
      </w:r>
    </w:p>
    <w:p w14:paraId="70011188" w14:textId="77777777"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w:t>
      </w:r>
    </w:p>
    <w:p w14:paraId="740A870A" w14:textId="77777777"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Критериями оценки сформированности универсальных учебных действий у учащихся, соответственно, выступают: </w:t>
      </w:r>
    </w:p>
    <w:p w14:paraId="52EB758E" w14:textId="77777777" w:rsidR="002F3F74" w:rsidRDefault="00EE79EC">
      <w:pPr>
        <w:pStyle w:val="aff7"/>
        <w:widowControl w:val="0"/>
        <w:numPr>
          <w:ilvl w:val="0"/>
          <w:numId w:val="33"/>
        </w:numPr>
        <w:tabs>
          <w:tab w:val="left" w:pos="567"/>
        </w:tabs>
        <w:spacing w:before="0" w:after="0"/>
        <w:ind w:hanging="1429"/>
        <w:jc w:val="both"/>
        <w:rPr>
          <w:lang w:val="ru-RU"/>
        </w:rPr>
      </w:pPr>
      <w:r w:rsidRPr="00B43369">
        <w:rPr>
          <w:lang w:val="ru-RU"/>
        </w:rPr>
        <w:t xml:space="preserve">соответствие возрастно-психологическим нормативным требованиям; </w:t>
      </w:r>
    </w:p>
    <w:p w14:paraId="2E09AA38" w14:textId="77777777" w:rsidR="002F3F74" w:rsidRDefault="00EE79EC">
      <w:pPr>
        <w:pStyle w:val="aff7"/>
        <w:widowControl w:val="0"/>
        <w:numPr>
          <w:ilvl w:val="0"/>
          <w:numId w:val="33"/>
        </w:numPr>
        <w:tabs>
          <w:tab w:val="left" w:pos="567"/>
        </w:tabs>
        <w:spacing w:before="0" w:after="0"/>
        <w:ind w:hanging="1429"/>
        <w:jc w:val="both"/>
        <w:rPr>
          <w:lang w:val="ru-RU"/>
        </w:rPr>
      </w:pPr>
      <w:r w:rsidRPr="00B43369">
        <w:rPr>
          <w:lang w:val="ru-RU"/>
        </w:rPr>
        <w:t xml:space="preserve">соответствие свойств универсальных действий заранее заданным требованиям; </w:t>
      </w:r>
    </w:p>
    <w:p w14:paraId="43D3F3D2" w14:textId="77777777" w:rsidR="00EE79EC" w:rsidRPr="002F3F74" w:rsidRDefault="00EE79EC">
      <w:pPr>
        <w:pStyle w:val="aff7"/>
        <w:widowControl w:val="0"/>
        <w:numPr>
          <w:ilvl w:val="0"/>
          <w:numId w:val="33"/>
        </w:numPr>
        <w:tabs>
          <w:tab w:val="left" w:pos="567"/>
        </w:tabs>
        <w:spacing w:before="0" w:after="0"/>
        <w:ind w:left="567" w:hanging="567"/>
        <w:jc w:val="both"/>
        <w:rPr>
          <w:lang w:val="ru-RU"/>
        </w:rPr>
      </w:pPr>
      <w:r w:rsidRPr="00B43369">
        <w:rPr>
          <w:lang w:val="ru-RU"/>
        </w:rPr>
        <w:t>сформированность учебной деятельности у учащихся, отражающая уро</w:t>
      </w:r>
      <w:r w:rsidR="002F3F74" w:rsidRPr="00B43369">
        <w:rPr>
          <w:lang w:val="ru-RU"/>
        </w:rPr>
        <w:t>вень развити</w:t>
      </w:r>
      <w:r w:rsidR="002F3F74">
        <w:rPr>
          <w:lang w:val="ru-RU"/>
        </w:rPr>
        <w:t xml:space="preserve">я </w:t>
      </w:r>
      <w:r w:rsidRPr="00B43369">
        <w:rPr>
          <w:lang w:val="ru-RU"/>
        </w:rPr>
        <w:t xml:space="preserve">метапредметных действий, выполняющих функцию управления познавательной деятельностью учащихся. </w:t>
      </w:r>
    </w:p>
    <w:p w14:paraId="353D9216" w14:textId="77777777" w:rsidR="007076E0" w:rsidRPr="00B43369" w:rsidRDefault="007076E0" w:rsidP="002F3F74">
      <w:pPr>
        <w:pStyle w:val="aff7"/>
        <w:widowControl w:val="0"/>
        <w:tabs>
          <w:tab w:val="left" w:pos="567"/>
        </w:tabs>
        <w:spacing w:before="0" w:after="0"/>
        <w:jc w:val="both"/>
        <w:rPr>
          <w:lang w:val="ru-RU"/>
        </w:rPr>
      </w:pPr>
      <w:r w:rsidRPr="00B43369">
        <w:rPr>
          <w:lang w:val="ru-RU"/>
        </w:rPr>
        <w:t>В процессе реализации мониторинга успешности освоения и применения УУД  уч</w:t>
      </w:r>
      <w:r>
        <w:rPr>
          <w:lang w:val="ru-RU"/>
        </w:rPr>
        <w:t>и</w:t>
      </w:r>
      <w:r w:rsidRPr="00B43369">
        <w:rPr>
          <w:lang w:val="ru-RU"/>
        </w:rPr>
        <w:t>т</w:t>
      </w:r>
      <w:r>
        <w:rPr>
          <w:lang w:val="ru-RU"/>
        </w:rPr>
        <w:t>ываются</w:t>
      </w:r>
      <w:r w:rsidRPr="00B43369">
        <w:rPr>
          <w:lang w:val="ru-RU"/>
        </w:rPr>
        <w:t xml:space="preserve"> следующие этапы освоения УУД:</w:t>
      </w:r>
    </w:p>
    <w:p w14:paraId="161A24D2"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04034311"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0C308E30"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3DCB84F4"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43B8635A"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13C83DF4"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обобщение учебных действий на основе выявления общих принципов.</w:t>
      </w:r>
    </w:p>
    <w:p w14:paraId="03FD6D58" w14:textId="77777777" w:rsidR="007076E0" w:rsidRPr="00B43369" w:rsidRDefault="007076E0" w:rsidP="007076E0">
      <w:pPr>
        <w:pStyle w:val="aff7"/>
        <w:widowControl w:val="0"/>
        <w:tabs>
          <w:tab w:val="left" w:pos="567"/>
        </w:tabs>
        <w:spacing w:before="0" w:after="0"/>
        <w:ind w:firstLine="709"/>
        <w:jc w:val="both"/>
        <w:rPr>
          <w:lang w:val="ru-RU"/>
        </w:rPr>
      </w:pPr>
      <w:r w:rsidRPr="00B43369">
        <w:rPr>
          <w:lang w:val="ru-RU"/>
        </w:rPr>
        <w:t>Система оценки УУД может быть:</w:t>
      </w:r>
    </w:p>
    <w:p w14:paraId="2C58892F"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уровневой (определяются уровни владения УУД);</w:t>
      </w:r>
    </w:p>
    <w:p w14:paraId="5B939D19" w14:textId="77777777" w:rsidR="007076E0" w:rsidRPr="00B43369" w:rsidRDefault="007076E0">
      <w:pPr>
        <w:pStyle w:val="aff7"/>
        <w:widowControl w:val="0"/>
        <w:numPr>
          <w:ilvl w:val="0"/>
          <w:numId w:val="27"/>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8FEBDCB" w14:textId="77777777" w:rsidR="00627E67" w:rsidRDefault="00BB1817" w:rsidP="00BB1817">
      <w:pPr>
        <w:pStyle w:val="Default0"/>
        <w:ind w:firstLine="709"/>
        <w:jc w:val="both"/>
      </w:pPr>
      <w:r>
        <w:t>П</w:t>
      </w:r>
      <w:r w:rsidR="007076E0" w:rsidRPr="007076E0">
        <w:t xml:space="preserve">ри оценивании развития УУД </w:t>
      </w:r>
      <w:r>
        <w:t>не применяется  пятибалльная шкала</w:t>
      </w:r>
      <w:r w:rsidR="007076E0" w:rsidRPr="007076E0">
        <w:t xml:space="preserve">. </w:t>
      </w:r>
      <w:r w:rsidR="000346EC">
        <w:t>П</w:t>
      </w:r>
      <w:r w:rsidR="007076E0" w:rsidRPr="007076E0">
        <w:t>римен</w:t>
      </w:r>
      <w:r w:rsidR="000346EC">
        <w:t>яются  технологии</w:t>
      </w:r>
      <w:r w:rsidR="007076E0" w:rsidRPr="007076E0">
        <w:t xml:space="preserve"> формирующего (развивающего оценивания), в том числе бинарное, критериальное, экспертное оценивание, текст самооценки. </w:t>
      </w:r>
    </w:p>
    <w:p w14:paraId="6FC3FC4B" w14:textId="77777777" w:rsidR="00BB1817" w:rsidRDefault="00BB1817" w:rsidP="00BB1817">
      <w:pPr>
        <w:pStyle w:val="Default0"/>
        <w:ind w:firstLine="709"/>
        <w:jc w:val="both"/>
      </w:pPr>
    </w:p>
    <w:p w14:paraId="4CB2CA7F" w14:textId="77777777" w:rsidR="009E1FA8" w:rsidRPr="00B1473D" w:rsidRDefault="009E1FA8">
      <w:pPr>
        <w:pStyle w:val="afff6"/>
        <w:rPr>
          <w:b/>
          <w:szCs w:val="24"/>
        </w:rPr>
      </w:pPr>
      <w:r w:rsidRPr="00B1473D">
        <w:rPr>
          <w:b/>
          <w:szCs w:val="24"/>
        </w:rPr>
        <w:t>2.2. Программы отдельных учебных предметов, курсов</w:t>
      </w:r>
    </w:p>
    <w:p w14:paraId="020F50B8" w14:textId="77777777" w:rsidR="009E1FA8" w:rsidRPr="000244DD" w:rsidRDefault="009E1FA8">
      <w:pPr>
        <w:pStyle w:val="afff6"/>
        <w:rPr>
          <w:rStyle w:val="Zag11"/>
          <w:rFonts w:eastAsia="@Arial Unicode MS"/>
          <w:b/>
          <w:szCs w:val="24"/>
        </w:rPr>
      </w:pPr>
      <w:r w:rsidRPr="000244DD">
        <w:rPr>
          <w:rStyle w:val="Zag11"/>
          <w:rFonts w:eastAsia="@Arial Unicode MS"/>
          <w:b/>
          <w:szCs w:val="24"/>
        </w:rPr>
        <w:t>2.2.1. Общие положения</w:t>
      </w:r>
    </w:p>
    <w:p w14:paraId="20984982" w14:textId="77777777" w:rsidR="009E1FA8" w:rsidRPr="00B1473D" w:rsidRDefault="0084581E">
      <w:pPr>
        <w:pStyle w:val="afff6"/>
        <w:rPr>
          <w:rStyle w:val="Zag11"/>
          <w:rFonts w:eastAsia="@Arial Unicode MS"/>
          <w:szCs w:val="24"/>
        </w:rPr>
      </w:pPr>
      <w:r>
        <w:rPr>
          <w:rStyle w:val="Zag11"/>
          <w:rFonts w:eastAsia="@Arial Unicode MS"/>
          <w:szCs w:val="24"/>
        </w:rPr>
        <w:t xml:space="preserve">Основное </w:t>
      </w:r>
      <w:r w:rsidR="009E1FA8" w:rsidRPr="00B1473D">
        <w:rPr>
          <w:rStyle w:val="Zag11"/>
          <w:rFonts w:eastAsia="@Arial Unicode MS"/>
          <w:szCs w:val="24"/>
        </w:rPr>
        <w:t>обще</w:t>
      </w:r>
      <w:r>
        <w:rPr>
          <w:rStyle w:val="Zag11"/>
          <w:rFonts w:eastAsia="@Arial Unicode MS"/>
          <w:szCs w:val="24"/>
        </w:rPr>
        <w:t>е</w:t>
      </w:r>
      <w:r w:rsidR="009E1FA8" w:rsidRPr="00B1473D">
        <w:rPr>
          <w:rStyle w:val="Zag11"/>
          <w:rFonts w:eastAsia="@Arial Unicode MS"/>
          <w:szCs w:val="24"/>
        </w:rPr>
        <w:t xml:space="preserve"> образовани</w:t>
      </w:r>
      <w:r>
        <w:rPr>
          <w:rStyle w:val="Zag11"/>
          <w:rFonts w:eastAsia="@Arial Unicode MS"/>
          <w:szCs w:val="24"/>
        </w:rPr>
        <w:t>е</w:t>
      </w:r>
      <w:r w:rsidR="009E1FA8" w:rsidRPr="00B1473D">
        <w:rPr>
          <w:rStyle w:val="Zag11"/>
          <w:rFonts w:eastAsia="@Arial Unicode MS"/>
          <w:szCs w:val="24"/>
        </w:rPr>
        <w:t xml:space="preserve">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0D48CF95" w14:textId="77777777" w:rsidR="009E1FA8" w:rsidRPr="00B1473D" w:rsidRDefault="009E1FA8">
      <w:pPr>
        <w:pStyle w:val="afff6"/>
        <w:rPr>
          <w:rStyle w:val="Zag11"/>
          <w:rFonts w:eastAsia="@Arial Unicode MS"/>
          <w:szCs w:val="24"/>
        </w:rPr>
      </w:pPr>
      <w:r w:rsidRPr="00B1473D">
        <w:rPr>
          <w:rStyle w:val="Zag11"/>
          <w:rFonts w:eastAsia="@Arial Unicode MS"/>
          <w:szCs w:val="24"/>
        </w:rPr>
        <w:t xml:space="preserve">Образование на </w:t>
      </w:r>
      <w:r w:rsidR="0084581E">
        <w:rPr>
          <w:rStyle w:val="Zag11"/>
          <w:rFonts w:eastAsia="@Arial Unicode MS"/>
          <w:szCs w:val="24"/>
        </w:rPr>
        <w:t xml:space="preserve">уровне </w:t>
      </w:r>
      <w:r w:rsidRPr="00B1473D">
        <w:rPr>
          <w:rStyle w:val="Zag11"/>
          <w:rFonts w:eastAsia="@Arial Unicode MS"/>
          <w:szCs w:val="24"/>
        </w:rPr>
        <w:t xml:space="preserve">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84581E">
        <w:rPr>
          <w:rStyle w:val="Zag11"/>
          <w:rFonts w:eastAsia="@Arial Unicode MS"/>
          <w:szCs w:val="24"/>
        </w:rPr>
        <w:t xml:space="preserve">уровне </w:t>
      </w:r>
      <w:r w:rsidRPr="00B1473D">
        <w:rPr>
          <w:rStyle w:val="Zag11"/>
          <w:rFonts w:eastAsia="@Arial Unicode MS"/>
          <w:szCs w:val="24"/>
        </w:rPr>
        <w:t>среднего общего образования, перехода к профильному обучению, профессиональной ориентации и профессиональному образованию.</w:t>
      </w:r>
    </w:p>
    <w:p w14:paraId="3D5038F5" w14:textId="77777777" w:rsidR="009E1FA8" w:rsidRPr="00B1473D" w:rsidRDefault="009E1FA8">
      <w:pPr>
        <w:pStyle w:val="afff6"/>
        <w:rPr>
          <w:szCs w:val="24"/>
        </w:rPr>
      </w:pPr>
      <w:r w:rsidRPr="00B1473D">
        <w:rPr>
          <w:b/>
          <w:bCs/>
          <w:szCs w:val="24"/>
        </w:rPr>
        <w:t xml:space="preserve">Как указывалось в предыдущих разделах, учебная деятельность </w:t>
      </w:r>
      <w:r w:rsidR="0084581E">
        <w:rPr>
          <w:b/>
          <w:bCs/>
          <w:szCs w:val="24"/>
        </w:rPr>
        <w:t xml:space="preserve">при получении основного общего </w:t>
      </w:r>
      <w:r w:rsidRPr="00B1473D">
        <w:rPr>
          <w:b/>
          <w:bCs/>
          <w:szCs w:val="24"/>
        </w:rPr>
        <w:t>образования приобретает черты деятельности по саморазвитию и самообразованию</w:t>
      </w:r>
      <w:r w:rsidRPr="00B1473D">
        <w:rPr>
          <w:bCs/>
          <w:szCs w:val="24"/>
        </w:rPr>
        <w:t>.</w:t>
      </w:r>
    </w:p>
    <w:p w14:paraId="49A5E0D3" w14:textId="46B6DF75" w:rsidR="009E1FA8" w:rsidRPr="00B1473D" w:rsidRDefault="009E1FA8">
      <w:pPr>
        <w:pStyle w:val="afff6"/>
        <w:rPr>
          <w:szCs w:val="24"/>
        </w:rPr>
      </w:pPr>
      <w:r w:rsidRPr="00B1473D">
        <w:rPr>
          <w:szCs w:val="24"/>
        </w:rPr>
        <w:t xml:space="preserve">В </w:t>
      </w:r>
      <w:r w:rsidR="0084581E">
        <w:rPr>
          <w:szCs w:val="24"/>
        </w:rPr>
        <w:t xml:space="preserve">5-9 </w:t>
      </w:r>
      <w:r w:rsidRPr="00B1473D">
        <w:rPr>
          <w:szCs w:val="24"/>
        </w:rPr>
        <w:t xml:space="preserve">классах у обучающихся на основе усвоения научных понятий закладываются основы </w:t>
      </w:r>
      <w:r w:rsidRPr="00B1473D">
        <w:rPr>
          <w:i/>
          <w:szCs w:val="24"/>
        </w:rPr>
        <w:t xml:space="preserve">теоретического, формального </w:t>
      </w:r>
      <w:r w:rsidRPr="00B1473D">
        <w:rPr>
          <w:szCs w:val="24"/>
        </w:rPr>
        <w:t>и</w:t>
      </w:r>
      <w:r w:rsidRPr="00B1473D">
        <w:rPr>
          <w:i/>
          <w:szCs w:val="24"/>
        </w:rPr>
        <w:t xml:space="preserve"> рефлексивного мышления,</w:t>
      </w:r>
      <w:r w:rsidRPr="00B1473D">
        <w:rPr>
          <w:szCs w:val="24"/>
        </w:rPr>
        <w:t xml:space="preserve"> появляются </w:t>
      </w:r>
      <w:r w:rsidRPr="00B1473D">
        <w:rPr>
          <w:i/>
          <w:szCs w:val="24"/>
        </w:rPr>
        <w:t>способности</w:t>
      </w:r>
      <w:r w:rsidR="00AB6E93">
        <w:rPr>
          <w:i/>
          <w:szCs w:val="24"/>
        </w:rPr>
        <w:t xml:space="preserve">  </w:t>
      </w:r>
      <w:r w:rsidRPr="00B1473D">
        <w:rPr>
          <w:i/>
          <w:szCs w:val="24"/>
        </w:rPr>
        <w:t>рассуждать</w:t>
      </w:r>
      <w:r w:rsidRPr="00B1473D">
        <w:rPr>
          <w:szCs w:val="24"/>
        </w:rPr>
        <w:t xml:space="preserve"> на основе общих посылок, у</w:t>
      </w:r>
      <w:r w:rsidRPr="00B1473D">
        <w:rPr>
          <w:i/>
          <w:szCs w:val="24"/>
        </w:rPr>
        <w:t xml:space="preserve">мение оперировать гипотезами как отличительный инструмент научного рассуждения. Контролируемой и управляемой </w:t>
      </w:r>
      <w:r w:rsidRPr="00B1473D">
        <w:rPr>
          <w:szCs w:val="24"/>
        </w:rPr>
        <w:t>становится</w:t>
      </w:r>
      <w:r w:rsidRPr="00B1473D">
        <w:rPr>
          <w:i/>
          <w:szCs w:val="24"/>
        </w:rPr>
        <w:t xml:space="preserve"> речь </w:t>
      </w:r>
      <w:r w:rsidRPr="00B1473D">
        <w:rPr>
          <w:szCs w:val="24"/>
        </w:rPr>
        <w:t>(обучающийся способен осознанно и произвольно строить свой рассказ)</w:t>
      </w:r>
      <w:r w:rsidRPr="00B1473D">
        <w:rPr>
          <w:i/>
          <w:szCs w:val="24"/>
        </w:rPr>
        <w:t xml:space="preserve">, </w:t>
      </w:r>
      <w:r w:rsidRPr="00B1473D">
        <w:rPr>
          <w:szCs w:val="24"/>
        </w:rPr>
        <w:t>а также другие высшие психические функции — внимание и память.</w:t>
      </w:r>
      <w:r w:rsidR="00CF2826">
        <w:rPr>
          <w:szCs w:val="24"/>
        </w:rPr>
        <w:t xml:space="preserve">  </w:t>
      </w:r>
      <w:r w:rsidRPr="00B1473D">
        <w:rPr>
          <w:szCs w:val="24"/>
        </w:rPr>
        <w:t xml:space="preserve">У подростков впервые начинает наблюдаться </w:t>
      </w:r>
      <w:r w:rsidRPr="00B1473D">
        <w:rPr>
          <w:i/>
          <w:szCs w:val="24"/>
        </w:rPr>
        <w:t>умение длительное время удерживать внимание на отвлечённом, логически организованном материале.</w:t>
      </w:r>
      <w:r w:rsidR="00CF2826">
        <w:rPr>
          <w:i/>
          <w:szCs w:val="24"/>
        </w:rPr>
        <w:t xml:space="preserve"> </w:t>
      </w:r>
      <w:r w:rsidRPr="00B1473D">
        <w:rPr>
          <w:i/>
          <w:szCs w:val="24"/>
        </w:rPr>
        <w:t>Интеллектуализируется</w:t>
      </w:r>
      <w:r w:rsidRPr="00B1473D">
        <w:rPr>
          <w:szCs w:val="24"/>
        </w:rPr>
        <w:t xml:space="preserve"> процесс </w:t>
      </w:r>
      <w:r w:rsidRPr="00B1473D">
        <w:rPr>
          <w:i/>
          <w:szCs w:val="24"/>
        </w:rPr>
        <w:t>восприятия</w:t>
      </w:r>
      <w:r w:rsidRPr="00B1473D">
        <w:rPr>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1473D">
        <w:rPr>
          <w:i/>
          <w:szCs w:val="24"/>
        </w:rPr>
        <w:t>осмысления</w:t>
      </w:r>
      <w:r w:rsidRPr="00B1473D">
        <w:rPr>
          <w:szCs w:val="24"/>
        </w:rPr>
        <w:t xml:space="preserve"> первичных зрительных ощущений.</w:t>
      </w:r>
    </w:p>
    <w:p w14:paraId="7BAEE5FA" w14:textId="77777777" w:rsidR="009E1FA8" w:rsidRPr="00B1473D" w:rsidRDefault="009E1FA8">
      <w:pPr>
        <w:pStyle w:val="afff6"/>
        <w:rPr>
          <w:rStyle w:val="Zag11"/>
          <w:rFonts w:eastAsia="@Arial Unicode MS"/>
          <w:szCs w:val="24"/>
        </w:rPr>
      </w:pPr>
      <w:r w:rsidRPr="00B1473D">
        <w:rPr>
          <w:rStyle w:val="Zag11"/>
          <w:rFonts w:eastAsia="@Arial Unicode MS"/>
          <w:szCs w:val="24"/>
        </w:rPr>
        <w:t>Особенностью содержания основного общего образования явля</w:t>
      </w:r>
      <w:r w:rsidR="0084581E">
        <w:rPr>
          <w:rStyle w:val="Zag11"/>
          <w:rFonts w:eastAsia="@Arial Unicode MS"/>
          <w:szCs w:val="24"/>
        </w:rPr>
        <w:t>ю</w:t>
      </w:r>
      <w:r w:rsidRPr="00B1473D">
        <w:rPr>
          <w:rStyle w:val="Zag11"/>
          <w:rFonts w:eastAsia="@Arial Unicode MS"/>
          <w:szCs w:val="24"/>
        </w:rPr>
        <w:t>тся</w:t>
      </w:r>
      <w:r w:rsidR="0084581E">
        <w:rPr>
          <w:rStyle w:val="Zag11"/>
          <w:rFonts w:eastAsia="@Arial Unicode MS"/>
          <w:szCs w:val="24"/>
        </w:rPr>
        <w:t xml:space="preserve"> не только предметные результаты</w:t>
      </w:r>
      <w:r w:rsidRPr="00B1473D">
        <w:rPr>
          <w:rStyle w:val="Zag11"/>
          <w:rFonts w:eastAsia="@Arial Unicode MS"/>
          <w:szCs w:val="24"/>
        </w:rPr>
        <w:t xml:space="preserve">,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14:paraId="7FB9942A" w14:textId="77777777" w:rsidR="009E1FA8" w:rsidRPr="00B1473D" w:rsidRDefault="009E1FA8">
      <w:pPr>
        <w:pStyle w:val="afff6"/>
        <w:rPr>
          <w:rStyle w:val="Zag11"/>
          <w:rFonts w:eastAsia="@Arial Unicode MS"/>
          <w:szCs w:val="24"/>
        </w:rPr>
      </w:pPr>
      <w:r w:rsidRPr="00B1473D">
        <w:rPr>
          <w:rStyle w:val="Zag11"/>
          <w:rFonts w:eastAsia="@Arial Unicode MS"/>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0D760247" w14:textId="77777777" w:rsidR="009E1FA8" w:rsidRPr="00B1473D" w:rsidRDefault="009E1FA8">
      <w:pPr>
        <w:pStyle w:val="afff6"/>
        <w:rPr>
          <w:rStyle w:val="Zag11"/>
          <w:rFonts w:eastAsia="@Arial Unicode MS"/>
          <w:szCs w:val="24"/>
        </w:rPr>
      </w:pPr>
      <w:r w:rsidRPr="00B1473D">
        <w:rPr>
          <w:rStyle w:val="Zag11"/>
          <w:rFonts w:eastAsia="@Arial Unicode MS"/>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w:t>
      </w:r>
      <w:r w:rsidR="0084581E">
        <w:rPr>
          <w:rStyle w:val="Zag11"/>
          <w:rFonts w:eastAsia="@Arial Unicode MS"/>
          <w:szCs w:val="24"/>
        </w:rPr>
        <w:t>-</w:t>
      </w:r>
      <w:r w:rsidRPr="00B1473D">
        <w:rPr>
          <w:rStyle w:val="Zag11"/>
          <w:rFonts w:eastAsia="@Arial Unicode MS"/>
          <w:szCs w:val="24"/>
        </w:rPr>
        <w:t>ориентированной направленности образован</w:t>
      </w:r>
      <w:r w:rsidR="0084581E">
        <w:rPr>
          <w:rStyle w:val="Zag11"/>
          <w:rFonts w:eastAsia="@Arial Unicode MS"/>
          <w:szCs w:val="24"/>
        </w:rPr>
        <w:t xml:space="preserve">ой деятельности при получении основного </w:t>
      </w:r>
      <w:r w:rsidRPr="00B1473D">
        <w:rPr>
          <w:rStyle w:val="Zag11"/>
          <w:rFonts w:eastAsia="@Arial Unicode MS"/>
          <w:szCs w:val="24"/>
        </w:rPr>
        <w:t>общего образования.</w:t>
      </w:r>
    </w:p>
    <w:p w14:paraId="03420A61" w14:textId="77777777" w:rsidR="009E1FA8" w:rsidRPr="00B1473D" w:rsidRDefault="009E1FA8">
      <w:pPr>
        <w:pStyle w:val="afff6"/>
        <w:rPr>
          <w:szCs w:val="24"/>
        </w:rPr>
      </w:pPr>
      <w:r w:rsidRPr="00B1473D">
        <w:rPr>
          <w:szCs w:val="24"/>
        </w:rPr>
        <w:lastRenderedPageBreak/>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1473D">
        <w:rPr>
          <w:i/>
          <w:szCs w:val="24"/>
        </w:rPr>
        <w:t xml:space="preserve">, </w:t>
      </w:r>
      <w:r w:rsidRPr="00B1473D">
        <w:rPr>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14:paraId="1794E1A4" w14:textId="77777777" w:rsid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в том числе внеурочной деятельности  обеспечива</w:t>
      </w:r>
      <w:r>
        <w:rPr>
          <w:rFonts w:eastAsia="Times New Roman"/>
          <w:spacing w:val="2"/>
          <w:lang w:val="ru-RU" w:eastAsia="ru-RU"/>
        </w:rPr>
        <w:t>ю</w:t>
      </w:r>
      <w:r w:rsidRPr="00473DE9">
        <w:rPr>
          <w:rFonts w:eastAsia="Times New Roman"/>
          <w:spacing w:val="2"/>
          <w:lang w:val="ru-RU" w:eastAsia="ru-RU"/>
        </w:rPr>
        <w:t>т достижение планируемых результатов освоения основной образовательной программы основного общего образования.</w:t>
      </w:r>
    </w:p>
    <w:p w14:paraId="45A0FF1C" w14:textId="77777777" w:rsidR="00473DE9" w:rsidRDefault="00473DE9" w:rsidP="00473DE9">
      <w:pPr>
        <w:widowControl/>
        <w:shd w:val="clear" w:color="auto" w:fill="FFFFFF"/>
        <w:suppressAutoHyphens w:val="0"/>
        <w:autoSpaceDE/>
        <w:ind w:firstLine="709"/>
        <w:jc w:val="both"/>
        <w:textAlignment w:val="baseline"/>
        <w:rPr>
          <w:rFonts w:eastAsia="Times New Roman"/>
          <w:spacing w:val="2"/>
          <w:lang w:val="ru-RU" w:eastAsia="ru-RU"/>
        </w:rPr>
      </w:pPr>
      <w:r>
        <w:rPr>
          <w:rFonts w:eastAsia="Times New Roman"/>
          <w:spacing w:val="2"/>
          <w:lang w:val="ru-RU" w:eastAsia="ru-RU"/>
        </w:rPr>
        <w:t>Р</w:t>
      </w:r>
      <w:r w:rsidRPr="00473DE9">
        <w:rPr>
          <w:rFonts w:eastAsia="Times New Roman"/>
          <w:spacing w:val="2"/>
          <w:lang w:val="ru-RU" w:eastAsia="ru-RU"/>
        </w:rPr>
        <w:t>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14:paraId="4C67BE4C" w14:textId="77777777" w:rsidR="00473DE9" w:rsidRP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содержат:</w:t>
      </w:r>
    </w:p>
    <w:p w14:paraId="42FC3D61" w14:textId="77777777"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1) планируемые результаты освоения учебного предмета, курса;</w:t>
      </w:r>
    </w:p>
    <w:p w14:paraId="61CB8EEC" w14:textId="77777777"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2) содержание учебного предмета, курса;</w:t>
      </w:r>
    </w:p>
    <w:p w14:paraId="5936E806" w14:textId="77777777"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3) тематическое планирование</w:t>
      </w:r>
      <w:r w:rsidR="001C3A5B">
        <w:rPr>
          <w:rFonts w:eastAsia="Times New Roman"/>
          <w:spacing w:val="2"/>
          <w:lang w:val="ru-RU" w:eastAsia="ru-RU"/>
        </w:rPr>
        <w:t xml:space="preserve">, в том числе с учетом рабочей программы воспитания, </w:t>
      </w:r>
      <w:r w:rsidRPr="00473DE9">
        <w:rPr>
          <w:rFonts w:eastAsia="Times New Roman"/>
          <w:spacing w:val="2"/>
          <w:lang w:val="ru-RU" w:eastAsia="ru-RU"/>
        </w:rPr>
        <w:t xml:space="preserve"> с указанием количества часов, отводимых на освоение каждой темы.</w:t>
      </w:r>
      <w:r w:rsidRPr="00473DE9">
        <w:rPr>
          <w:rFonts w:eastAsia="Times New Roman"/>
          <w:spacing w:val="2"/>
          <w:lang w:val="ru-RU" w:eastAsia="ru-RU"/>
        </w:rPr>
        <w:br/>
        <w:t>Рабочие программы курсов внеурочной деятельности содержат:</w:t>
      </w:r>
    </w:p>
    <w:p w14:paraId="2A70046C" w14:textId="77777777"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1) результаты освоения курса внеурочной деятельности;</w:t>
      </w:r>
    </w:p>
    <w:p w14:paraId="26667FB3" w14:textId="77777777"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2) содержание курса внеурочной деятельности с указанием форм организации и видов деятельности;</w:t>
      </w:r>
    </w:p>
    <w:p w14:paraId="453DAF0C" w14:textId="77777777" w:rsidR="00473DE9" w:rsidRDefault="00473DE9" w:rsidP="00473DE9">
      <w:pPr>
        <w:pStyle w:val="afff6"/>
        <w:rPr>
          <w:spacing w:val="2"/>
          <w:szCs w:val="24"/>
          <w:lang w:eastAsia="ru-RU" w:bidi="ar-SA"/>
        </w:rPr>
      </w:pPr>
      <w:r w:rsidRPr="00473DE9">
        <w:rPr>
          <w:spacing w:val="2"/>
          <w:szCs w:val="24"/>
          <w:lang w:eastAsia="ru-RU" w:bidi="ar-SA"/>
        </w:rPr>
        <w:t>3)</w:t>
      </w:r>
      <w:r w:rsidR="001C3A5B">
        <w:rPr>
          <w:spacing w:val="2"/>
          <w:szCs w:val="24"/>
          <w:lang w:eastAsia="ru-RU" w:bidi="ar-SA"/>
        </w:rPr>
        <w:t xml:space="preserve"> </w:t>
      </w:r>
      <w:r w:rsidRPr="00473DE9">
        <w:rPr>
          <w:spacing w:val="2"/>
          <w:szCs w:val="24"/>
          <w:lang w:eastAsia="ru-RU" w:bidi="ar-SA"/>
        </w:rPr>
        <w:t>тематическое планирование</w:t>
      </w:r>
      <w:r w:rsidR="001C3A5B">
        <w:rPr>
          <w:spacing w:val="2"/>
          <w:szCs w:val="24"/>
          <w:lang w:eastAsia="ru-RU" w:bidi="ar-SA"/>
        </w:rPr>
        <w:t>, в том числе с учетом рабочей программмы воспитания</w:t>
      </w:r>
      <w:r w:rsidRPr="00473DE9">
        <w:rPr>
          <w:spacing w:val="2"/>
          <w:szCs w:val="24"/>
          <w:lang w:eastAsia="ru-RU" w:bidi="ar-SA"/>
        </w:rPr>
        <w:t>.</w:t>
      </w:r>
    </w:p>
    <w:p w14:paraId="6A7141F6" w14:textId="77777777" w:rsidR="009E1FA8" w:rsidRPr="00B1473D" w:rsidRDefault="009E1FA8" w:rsidP="00473DE9">
      <w:pPr>
        <w:pStyle w:val="afff6"/>
        <w:rPr>
          <w:rStyle w:val="Zag11"/>
          <w:rFonts w:eastAsia="@Arial Unicode MS"/>
          <w:szCs w:val="24"/>
        </w:rPr>
      </w:pPr>
      <w:r w:rsidRPr="00B1473D">
        <w:rPr>
          <w:rStyle w:val="Zag11"/>
          <w:rFonts w:eastAsia="@Arial Unicode MS"/>
          <w:szCs w:val="24"/>
        </w:rPr>
        <w:t xml:space="preserve">В данном разделе основной образовательной программы основного общего образования приведены основное содержание курсов по всем обязательным предметам на </w:t>
      </w:r>
      <w:r w:rsidR="00D0139D">
        <w:rPr>
          <w:rStyle w:val="Zag11"/>
          <w:rFonts w:eastAsia="@Arial Unicode MS"/>
          <w:szCs w:val="24"/>
        </w:rPr>
        <w:t xml:space="preserve">уровне </w:t>
      </w:r>
      <w:r w:rsidRPr="00B1473D">
        <w:rPr>
          <w:rStyle w:val="Zag11"/>
          <w:rFonts w:eastAsia="@Arial Unicode MS"/>
          <w:szCs w:val="24"/>
        </w:rPr>
        <w:t>основного общего образования.</w:t>
      </w:r>
    </w:p>
    <w:p w14:paraId="15FC7C12" w14:textId="77777777" w:rsidR="009E1FA8" w:rsidRPr="00B1473D" w:rsidRDefault="009E1FA8">
      <w:pPr>
        <w:pStyle w:val="afff6"/>
        <w:rPr>
          <w:rStyle w:val="Zag11"/>
          <w:rFonts w:eastAsia="@Arial Unicode MS"/>
          <w:szCs w:val="24"/>
        </w:rPr>
      </w:pPr>
      <w:r w:rsidRPr="00B1473D">
        <w:rPr>
          <w:rStyle w:val="Zag11"/>
          <w:rFonts w:eastAsia="@Arial Unicode MS"/>
          <w:szCs w:val="24"/>
        </w:rPr>
        <w:t xml:space="preserve">Полное изложение </w:t>
      </w:r>
      <w:r w:rsidR="004325CA">
        <w:rPr>
          <w:rStyle w:val="Zag11"/>
          <w:rFonts w:eastAsia="@Arial Unicode MS"/>
          <w:szCs w:val="24"/>
        </w:rPr>
        <w:t xml:space="preserve">рабочих </w:t>
      </w:r>
      <w:r w:rsidRPr="00B1473D">
        <w:rPr>
          <w:rStyle w:val="Zag11"/>
          <w:rFonts w:eastAsia="@Arial Unicode MS"/>
          <w:szCs w:val="24"/>
        </w:rPr>
        <w:t>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w:t>
      </w:r>
      <w:r w:rsidR="004325CA">
        <w:rPr>
          <w:rStyle w:val="Zag11"/>
          <w:rFonts w:eastAsia="@Arial Unicode MS"/>
          <w:szCs w:val="24"/>
        </w:rPr>
        <w:t>е</w:t>
      </w:r>
      <w:r w:rsidRPr="00B1473D">
        <w:rPr>
          <w:rStyle w:val="a3"/>
          <w:rFonts w:eastAsia="@Arial Unicode MS"/>
          <w:szCs w:val="24"/>
          <w:vertAlign w:val="superscript"/>
        </w:rPr>
        <w:footnoteReference w:id="6"/>
      </w:r>
      <w:r w:rsidRPr="00B1473D">
        <w:rPr>
          <w:rStyle w:val="Zag11"/>
          <w:rFonts w:eastAsia="@Arial Unicode MS"/>
          <w:szCs w:val="24"/>
        </w:rPr>
        <w:t>.</w:t>
      </w:r>
    </w:p>
    <w:p w14:paraId="12308221" w14:textId="77777777" w:rsidR="003C5D86" w:rsidRDefault="003C5D86">
      <w:pPr>
        <w:pStyle w:val="afff6"/>
        <w:rPr>
          <w:rStyle w:val="Zag11"/>
          <w:rFonts w:eastAsia="@Arial Unicode MS"/>
          <w:i/>
          <w:sz w:val="28"/>
          <w:szCs w:val="28"/>
        </w:rPr>
      </w:pPr>
    </w:p>
    <w:p w14:paraId="69FCD951" w14:textId="77777777" w:rsidR="006173A5" w:rsidRDefault="009E1FA8">
      <w:pPr>
        <w:pStyle w:val="afff6"/>
        <w:rPr>
          <w:rStyle w:val="Zag11"/>
          <w:rFonts w:eastAsia="@Arial Unicode MS"/>
          <w:b/>
          <w:i/>
          <w:szCs w:val="24"/>
          <w:u w:val="single"/>
        </w:rPr>
      </w:pPr>
      <w:r w:rsidRPr="00B1473D">
        <w:rPr>
          <w:rStyle w:val="Zag11"/>
          <w:rFonts w:eastAsia="@Arial Unicode MS"/>
          <w:b/>
          <w:szCs w:val="24"/>
        </w:rPr>
        <w:t xml:space="preserve">2.2.2. Основное содержание учебных предметов на </w:t>
      </w:r>
      <w:r w:rsidR="008C3E63">
        <w:rPr>
          <w:rStyle w:val="Zag11"/>
          <w:rFonts w:eastAsia="@Arial Unicode MS"/>
          <w:b/>
          <w:szCs w:val="24"/>
        </w:rPr>
        <w:t xml:space="preserve">уровне </w:t>
      </w:r>
      <w:r w:rsidRPr="00B1473D">
        <w:rPr>
          <w:rStyle w:val="Zag11"/>
          <w:rFonts w:eastAsia="@Arial Unicode MS"/>
          <w:b/>
          <w:szCs w:val="24"/>
        </w:rPr>
        <w:t>основного общего образования</w:t>
      </w:r>
    </w:p>
    <w:p w14:paraId="2429F482" w14:textId="77777777" w:rsidR="009E1FA8" w:rsidRPr="006173A5" w:rsidRDefault="009E1FA8" w:rsidP="006173A5">
      <w:pPr>
        <w:pStyle w:val="afff6"/>
        <w:jc w:val="center"/>
        <w:rPr>
          <w:rStyle w:val="Zag11"/>
          <w:rFonts w:eastAsia="@Arial Unicode MS"/>
          <w:b/>
          <w:i/>
          <w:szCs w:val="24"/>
          <w:u w:val="single"/>
        </w:rPr>
      </w:pPr>
      <w:r w:rsidRPr="006173A5">
        <w:rPr>
          <w:rStyle w:val="Zag11"/>
          <w:rFonts w:eastAsia="@Arial Unicode MS"/>
          <w:b/>
          <w:i/>
          <w:szCs w:val="24"/>
          <w:u w:val="single"/>
        </w:rPr>
        <w:t>Русский язык</w:t>
      </w:r>
    </w:p>
    <w:p w14:paraId="7895F145" w14:textId="77777777" w:rsidR="009E1FA8" w:rsidRPr="00B1473D" w:rsidRDefault="009E1FA8">
      <w:pPr>
        <w:pStyle w:val="afff6"/>
        <w:rPr>
          <w:b/>
          <w:bCs/>
          <w:szCs w:val="24"/>
        </w:rPr>
      </w:pPr>
      <w:r w:rsidRPr="00B1473D">
        <w:rPr>
          <w:b/>
          <w:bCs/>
          <w:szCs w:val="24"/>
        </w:rPr>
        <w:t>Речь и речевое общение</w:t>
      </w:r>
    </w:p>
    <w:p w14:paraId="2B55E04D" w14:textId="77777777" w:rsidR="009E1FA8" w:rsidRPr="00B1473D" w:rsidRDefault="009E1FA8">
      <w:pPr>
        <w:pStyle w:val="afff6"/>
        <w:rPr>
          <w:szCs w:val="24"/>
        </w:rPr>
      </w:pPr>
      <w:r w:rsidRPr="00B1473D">
        <w:rPr>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14:paraId="188AA3BF" w14:textId="77777777" w:rsidR="009E1FA8" w:rsidRPr="00B1473D" w:rsidRDefault="009E1FA8" w:rsidP="00B1473D">
      <w:pPr>
        <w:pStyle w:val="afff6"/>
        <w:rPr>
          <w:szCs w:val="24"/>
        </w:rPr>
      </w:pPr>
      <w:r w:rsidRPr="00B1473D">
        <w:rPr>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w:t>
      </w:r>
      <w:r w:rsidR="00B1473D">
        <w:rPr>
          <w:szCs w:val="24"/>
        </w:rPr>
        <w:t>ального межличностного общения.</w:t>
      </w:r>
    </w:p>
    <w:p w14:paraId="19B88B97" w14:textId="77777777" w:rsidR="009E1FA8" w:rsidRPr="00B1473D" w:rsidRDefault="009E1FA8">
      <w:pPr>
        <w:pStyle w:val="afff6"/>
        <w:rPr>
          <w:b/>
          <w:bCs/>
          <w:szCs w:val="24"/>
        </w:rPr>
      </w:pPr>
      <w:r w:rsidRPr="00B1473D">
        <w:rPr>
          <w:b/>
          <w:bCs/>
          <w:szCs w:val="24"/>
        </w:rPr>
        <w:t>Речевая деятельность</w:t>
      </w:r>
    </w:p>
    <w:p w14:paraId="57CFD1FB" w14:textId="77777777" w:rsidR="009E1FA8" w:rsidRPr="00B1473D" w:rsidRDefault="009E1FA8">
      <w:pPr>
        <w:pStyle w:val="afff6"/>
        <w:rPr>
          <w:szCs w:val="24"/>
        </w:rPr>
      </w:pPr>
      <w:r w:rsidRPr="00B1473D">
        <w:rPr>
          <w:szCs w:val="24"/>
        </w:rPr>
        <w:t>1. Виды речевой деятельности: чтение, аудирование (слушание), говорение, письмо.</w:t>
      </w:r>
    </w:p>
    <w:p w14:paraId="5AB777E1" w14:textId="77777777" w:rsidR="009E1FA8" w:rsidRPr="00B1473D" w:rsidRDefault="009E1FA8">
      <w:pPr>
        <w:pStyle w:val="afff6"/>
        <w:rPr>
          <w:szCs w:val="24"/>
        </w:rPr>
      </w:pPr>
      <w:r w:rsidRPr="00B1473D">
        <w:rPr>
          <w:szCs w:val="24"/>
        </w:rPr>
        <w:t>Культура чтения, аудирования, говорения и письма.</w:t>
      </w:r>
    </w:p>
    <w:p w14:paraId="4B7EC994" w14:textId="77777777" w:rsidR="009E1FA8" w:rsidRPr="00B1473D" w:rsidRDefault="009E1FA8">
      <w:pPr>
        <w:pStyle w:val="afff6"/>
        <w:rPr>
          <w:szCs w:val="24"/>
        </w:rPr>
      </w:pPr>
      <w:r w:rsidRPr="00B1473D">
        <w:rPr>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w:t>
      </w:r>
      <w:r w:rsidRPr="00B1473D">
        <w:rPr>
          <w:szCs w:val="24"/>
        </w:rPr>
        <w:lastRenderedPageBreak/>
        <w:t>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14:paraId="5A08209C" w14:textId="77777777" w:rsidR="009E1FA8" w:rsidRPr="00B1473D" w:rsidRDefault="009E1FA8">
      <w:pPr>
        <w:pStyle w:val="afff6"/>
        <w:rPr>
          <w:szCs w:val="24"/>
        </w:rPr>
      </w:pPr>
      <w:r w:rsidRPr="00B1473D">
        <w:rPr>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14:paraId="04D7E574" w14:textId="77777777" w:rsidR="009E1FA8" w:rsidRPr="00B1473D" w:rsidRDefault="009E1FA8">
      <w:pPr>
        <w:pStyle w:val="afff6"/>
        <w:rPr>
          <w:b/>
          <w:bCs/>
          <w:szCs w:val="24"/>
        </w:rPr>
      </w:pPr>
      <w:r w:rsidRPr="00B1473D">
        <w:rPr>
          <w:b/>
          <w:bCs/>
          <w:szCs w:val="24"/>
        </w:rPr>
        <w:t>Текст</w:t>
      </w:r>
    </w:p>
    <w:p w14:paraId="698A5261" w14:textId="77777777" w:rsidR="009E1FA8" w:rsidRPr="00B1473D" w:rsidRDefault="009E1FA8">
      <w:pPr>
        <w:pStyle w:val="afff6"/>
        <w:rPr>
          <w:szCs w:val="24"/>
        </w:rPr>
      </w:pPr>
      <w:r w:rsidRPr="00B1473D">
        <w:rPr>
          <w:szCs w:val="24"/>
        </w:rPr>
        <w:t>1. Понятие текста, основные признаки текста (членимость, смысловая цельность, связность). Тема, основная мысль текста. Микротема текста.</w:t>
      </w:r>
    </w:p>
    <w:p w14:paraId="7A8738C3" w14:textId="77777777" w:rsidR="009E1FA8" w:rsidRPr="00B1473D" w:rsidRDefault="009E1FA8">
      <w:pPr>
        <w:pStyle w:val="afff6"/>
        <w:rPr>
          <w:szCs w:val="24"/>
        </w:rPr>
      </w:pPr>
      <w:r w:rsidRPr="00B1473D">
        <w:rPr>
          <w:szCs w:val="24"/>
        </w:rPr>
        <w:t>Средства связи предложений и частей текста. Абзац как средство композиционно-стилистического членения текста.</w:t>
      </w:r>
    </w:p>
    <w:p w14:paraId="309995C4" w14:textId="77777777" w:rsidR="009E1FA8" w:rsidRPr="00B1473D" w:rsidRDefault="009E1FA8">
      <w:pPr>
        <w:pStyle w:val="afff6"/>
        <w:rPr>
          <w:szCs w:val="24"/>
        </w:rPr>
      </w:pPr>
      <w:r w:rsidRPr="00B1473D">
        <w:rPr>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14:paraId="0F133CAC" w14:textId="7495DC05" w:rsidR="009E1FA8" w:rsidRPr="00B1473D" w:rsidRDefault="009E1FA8">
      <w:pPr>
        <w:pStyle w:val="afff6"/>
        <w:rPr>
          <w:szCs w:val="24"/>
        </w:rPr>
      </w:pPr>
      <w:r w:rsidRPr="00B1473D">
        <w:rPr>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14:paraId="700B5C5C" w14:textId="77777777" w:rsidR="009E1FA8" w:rsidRPr="00B1473D" w:rsidRDefault="009E1FA8">
      <w:pPr>
        <w:pStyle w:val="afff6"/>
        <w:rPr>
          <w:b/>
          <w:bCs/>
          <w:szCs w:val="24"/>
        </w:rPr>
      </w:pPr>
      <w:r w:rsidRPr="00B1473D">
        <w:rPr>
          <w:b/>
          <w:bCs/>
          <w:szCs w:val="24"/>
        </w:rPr>
        <w:t>Функциональные разновидности языка</w:t>
      </w:r>
    </w:p>
    <w:p w14:paraId="7EE3395E" w14:textId="77777777" w:rsidR="009E1FA8" w:rsidRPr="00B1473D" w:rsidRDefault="009E1FA8">
      <w:pPr>
        <w:pStyle w:val="afff6"/>
        <w:rPr>
          <w:szCs w:val="24"/>
        </w:rPr>
      </w:pPr>
      <w:r w:rsidRPr="00B1473D">
        <w:rPr>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14:paraId="6E1CC667" w14:textId="77777777" w:rsidR="009E1FA8" w:rsidRPr="00B1473D" w:rsidRDefault="009E1FA8">
      <w:pPr>
        <w:pStyle w:val="afff6"/>
        <w:rPr>
          <w:szCs w:val="24"/>
        </w:rPr>
      </w:pPr>
      <w:r w:rsidRPr="00B1473D">
        <w:rPr>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14:paraId="60F455FA" w14:textId="77777777" w:rsidR="009E1FA8" w:rsidRPr="00B1473D" w:rsidRDefault="009E1FA8">
      <w:pPr>
        <w:pStyle w:val="afff6"/>
        <w:rPr>
          <w:szCs w:val="24"/>
        </w:rPr>
      </w:pPr>
      <w:r w:rsidRPr="00B1473D">
        <w:rPr>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14:paraId="18933BB4" w14:textId="77777777" w:rsidR="009E1FA8" w:rsidRPr="00B1473D" w:rsidRDefault="009E1FA8">
      <w:pPr>
        <w:pStyle w:val="afff6"/>
        <w:rPr>
          <w:b/>
          <w:bCs/>
          <w:szCs w:val="24"/>
        </w:rPr>
      </w:pPr>
      <w:r w:rsidRPr="00B1473D">
        <w:rPr>
          <w:b/>
          <w:bCs/>
          <w:szCs w:val="24"/>
        </w:rPr>
        <w:t>Общие сведения о языке</w:t>
      </w:r>
    </w:p>
    <w:p w14:paraId="636620BC" w14:textId="77777777" w:rsidR="009E1FA8" w:rsidRPr="00B1473D" w:rsidRDefault="009E1FA8">
      <w:pPr>
        <w:pStyle w:val="afff6"/>
        <w:rPr>
          <w:szCs w:val="24"/>
        </w:rPr>
      </w:pPr>
      <w:r w:rsidRPr="00B1473D">
        <w:rPr>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14:paraId="6002BCEA" w14:textId="77777777" w:rsidR="009E1FA8" w:rsidRPr="00B1473D" w:rsidRDefault="009E1FA8">
      <w:pPr>
        <w:pStyle w:val="afff6"/>
        <w:rPr>
          <w:szCs w:val="24"/>
        </w:rPr>
      </w:pPr>
      <w:r w:rsidRPr="00B1473D">
        <w:rPr>
          <w:szCs w:val="24"/>
        </w:rPr>
        <w:t>Русский язык в кругу других славянских языков. Роль старославянского (церковнославянского) языка в развитии русского языка.</w:t>
      </w:r>
    </w:p>
    <w:p w14:paraId="64163712" w14:textId="77777777" w:rsidR="009E1FA8" w:rsidRPr="00B1473D" w:rsidRDefault="009E1FA8">
      <w:pPr>
        <w:pStyle w:val="afff6"/>
        <w:rPr>
          <w:szCs w:val="24"/>
        </w:rPr>
      </w:pPr>
      <w:r w:rsidRPr="00B1473D">
        <w:rPr>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434B941E" w14:textId="77777777" w:rsidR="009E1FA8" w:rsidRPr="00B1473D" w:rsidRDefault="009E1FA8">
      <w:pPr>
        <w:pStyle w:val="afff6"/>
        <w:rPr>
          <w:szCs w:val="24"/>
        </w:rPr>
      </w:pPr>
      <w:r w:rsidRPr="00B1473D">
        <w:rPr>
          <w:szCs w:val="24"/>
        </w:rPr>
        <w:t>Русский язык — язык русской художественной литературы. Основные изобразительные средства русского языка.</w:t>
      </w:r>
    </w:p>
    <w:p w14:paraId="457E0FED" w14:textId="77777777" w:rsidR="009E1FA8" w:rsidRPr="00B1473D" w:rsidRDefault="009E1FA8">
      <w:pPr>
        <w:pStyle w:val="afff6"/>
        <w:rPr>
          <w:szCs w:val="24"/>
        </w:rPr>
      </w:pPr>
      <w:r w:rsidRPr="00B1473D">
        <w:rPr>
          <w:szCs w:val="24"/>
        </w:rPr>
        <w:t>Лингвистика как наука о языке.</w:t>
      </w:r>
    </w:p>
    <w:p w14:paraId="1035C673" w14:textId="77777777" w:rsidR="009E1FA8" w:rsidRPr="00B1473D" w:rsidRDefault="009E1FA8">
      <w:pPr>
        <w:pStyle w:val="afff6"/>
        <w:rPr>
          <w:szCs w:val="24"/>
        </w:rPr>
      </w:pPr>
      <w:r w:rsidRPr="00B1473D">
        <w:rPr>
          <w:szCs w:val="24"/>
        </w:rPr>
        <w:t>Основные разделы лингвистики.</w:t>
      </w:r>
    </w:p>
    <w:p w14:paraId="7A0AEAF6" w14:textId="77777777" w:rsidR="009E1FA8" w:rsidRPr="00B1473D" w:rsidRDefault="009E1FA8">
      <w:pPr>
        <w:pStyle w:val="afff6"/>
        <w:rPr>
          <w:szCs w:val="24"/>
        </w:rPr>
      </w:pPr>
      <w:r w:rsidRPr="00B1473D">
        <w:rPr>
          <w:szCs w:val="24"/>
        </w:rPr>
        <w:t>Выдающиеся отечественные лингвисты.</w:t>
      </w:r>
    </w:p>
    <w:p w14:paraId="0FE4E09F" w14:textId="77777777" w:rsidR="009E1FA8" w:rsidRPr="00B1473D" w:rsidRDefault="009E1FA8">
      <w:pPr>
        <w:pStyle w:val="afff6"/>
        <w:rPr>
          <w:szCs w:val="24"/>
        </w:rPr>
      </w:pPr>
      <w:r w:rsidRPr="00B1473D">
        <w:rPr>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14:paraId="5A89F3F9" w14:textId="77777777" w:rsidR="009E1FA8" w:rsidRPr="00B1473D" w:rsidRDefault="009E1FA8">
      <w:pPr>
        <w:pStyle w:val="afff6"/>
        <w:rPr>
          <w:szCs w:val="24"/>
        </w:rPr>
      </w:pPr>
      <w:r w:rsidRPr="00B1473D">
        <w:rPr>
          <w:szCs w:val="24"/>
        </w:rPr>
        <w:t>Понимание различий между литературным языком и диалектами, просторечием, профессиональными разновидностями языка, жаргоном.</w:t>
      </w:r>
    </w:p>
    <w:p w14:paraId="79618AD8" w14:textId="77777777" w:rsidR="009E1FA8" w:rsidRPr="00B1473D" w:rsidRDefault="009E1FA8">
      <w:pPr>
        <w:pStyle w:val="afff6"/>
        <w:rPr>
          <w:szCs w:val="24"/>
        </w:rPr>
      </w:pPr>
      <w:r w:rsidRPr="00B1473D">
        <w:rPr>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2E18762F" w14:textId="77777777" w:rsidR="009E1FA8" w:rsidRPr="00B1473D" w:rsidRDefault="009E1FA8">
      <w:pPr>
        <w:pStyle w:val="afff6"/>
        <w:rPr>
          <w:b/>
          <w:bCs/>
          <w:szCs w:val="24"/>
        </w:rPr>
      </w:pPr>
      <w:r w:rsidRPr="00B1473D">
        <w:rPr>
          <w:b/>
          <w:bCs/>
          <w:szCs w:val="24"/>
        </w:rPr>
        <w:t>Фонетика и орфоэпия</w:t>
      </w:r>
    </w:p>
    <w:p w14:paraId="7B7AAA55" w14:textId="77777777" w:rsidR="009E1FA8" w:rsidRPr="00B1473D" w:rsidRDefault="009E1FA8">
      <w:pPr>
        <w:pStyle w:val="afff6"/>
        <w:rPr>
          <w:szCs w:val="24"/>
        </w:rPr>
      </w:pPr>
      <w:r w:rsidRPr="00B1473D">
        <w:rPr>
          <w:szCs w:val="24"/>
        </w:rPr>
        <w:lastRenderedPageBreak/>
        <w:t>1. Фонетика как раздел лингвистики.</w:t>
      </w:r>
    </w:p>
    <w:p w14:paraId="2BE5871A" w14:textId="77777777" w:rsidR="009E1FA8" w:rsidRPr="00B1473D" w:rsidRDefault="009E1FA8">
      <w:pPr>
        <w:pStyle w:val="afff6"/>
        <w:rPr>
          <w:szCs w:val="24"/>
        </w:rPr>
      </w:pPr>
      <w:r w:rsidRPr="00B1473D">
        <w:rPr>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14:paraId="1F7CAC9D" w14:textId="77777777" w:rsidR="009E1FA8" w:rsidRPr="00B1473D" w:rsidRDefault="009E1FA8">
      <w:pPr>
        <w:pStyle w:val="afff6"/>
        <w:rPr>
          <w:szCs w:val="24"/>
        </w:rPr>
      </w:pPr>
      <w:r w:rsidRPr="00B1473D">
        <w:rPr>
          <w:szCs w:val="24"/>
        </w:rPr>
        <w:t>Орфоэпия как раздел лингвистики. Основные правила нормативного произношения и ударения.</w:t>
      </w:r>
    </w:p>
    <w:p w14:paraId="0CF6D768" w14:textId="77777777" w:rsidR="009E1FA8" w:rsidRPr="00B1473D" w:rsidRDefault="009E1FA8">
      <w:pPr>
        <w:pStyle w:val="afff6"/>
        <w:rPr>
          <w:szCs w:val="24"/>
        </w:rPr>
      </w:pPr>
      <w:r w:rsidRPr="00B1473D">
        <w:rPr>
          <w:szCs w:val="24"/>
        </w:rPr>
        <w:t>Орфоэпический словарь.</w:t>
      </w:r>
    </w:p>
    <w:p w14:paraId="74B2787C" w14:textId="77777777" w:rsidR="009E1FA8" w:rsidRPr="00B1473D" w:rsidRDefault="009E1FA8">
      <w:pPr>
        <w:pStyle w:val="afff6"/>
        <w:rPr>
          <w:szCs w:val="24"/>
        </w:rPr>
      </w:pPr>
      <w:r w:rsidRPr="00B1473D">
        <w:rPr>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14:paraId="7DC526BA" w14:textId="77777777" w:rsidR="009E1FA8" w:rsidRPr="00B1473D" w:rsidRDefault="009E1FA8">
      <w:pPr>
        <w:pStyle w:val="afff6"/>
        <w:rPr>
          <w:szCs w:val="24"/>
        </w:rPr>
      </w:pPr>
      <w:r w:rsidRPr="00B1473D">
        <w:rPr>
          <w:szCs w:val="24"/>
        </w:rPr>
        <w:t>Нормативное произношение слов. Оценка собственной и чужой речи с точки зрения орфоэпической правильности.</w:t>
      </w:r>
    </w:p>
    <w:p w14:paraId="0F6BAD2D" w14:textId="77777777" w:rsidR="009E1FA8" w:rsidRPr="00B1473D" w:rsidRDefault="009E1FA8">
      <w:pPr>
        <w:pStyle w:val="afff6"/>
        <w:rPr>
          <w:szCs w:val="24"/>
        </w:rPr>
      </w:pPr>
      <w:r w:rsidRPr="00B1473D">
        <w:rPr>
          <w:szCs w:val="24"/>
        </w:rPr>
        <w:t>Применение фонетико-орфоэпических знаний и умений в собственной речевой практике.</w:t>
      </w:r>
    </w:p>
    <w:p w14:paraId="30DF57B6" w14:textId="77777777" w:rsidR="009E1FA8" w:rsidRPr="00B1473D" w:rsidRDefault="009E1FA8" w:rsidP="00B1473D">
      <w:pPr>
        <w:pStyle w:val="afff6"/>
        <w:rPr>
          <w:szCs w:val="24"/>
        </w:rPr>
      </w:pPr>
      <w:r w:rsidRPr="00B1473D">
        <w:rPr>
          <w:szCs w:val="24"/>
        </w:rPr>
        <w:t>Использование орфоэпического словаря для овладе</w:t>
      </w:r>
      <w:r w:rsidR="00B1473D">
        <w:rPr>
          <w:szCs w:val="24"/>
        </w:rPr>
        <w:t>ния произносительной культурой.</w:t>
      </w:r>
    </w:p>
    <w:p w14:paraId="0334BC16" w14:textId="77777777" w:rsidR="009E1FA8" w:rsidRPr="00B1473D" w:rsidRDefault="009E1FA8">
      <w:pPr>
        <w:pStyle w:val="afff6"/>
        <w:rPr>
          <w:b/>
          <w:bCs/>
          <w:szCs w:val="24"/>
        </w:rPr>
      </w:pPr>
      <w:r w:rsidRPr="00B1473D">
        <w:rPr>
          <w:b/>
          <w:bCs/>
          <w:szCs w:val="24"/>
        </w:rPr>
        <w:t>Графика</w:t>
      </w:r>
    </w:p>
    <w:p w14:paraId="192038BD" w14:textId="77777777" w:rsidR="009E1FA8" w:rsidRPr="00B1473D" w:rsidRDefault="009E1FA8">
      <w:pPr>
        <w:pStyle w:val="afff6"/>
        <w:rPr>
          <w:szCs w:val="24"/>
        </w:rPr>
      </w:pPr>
      <w:r w:rsidRPr="00B1473D">
        <w:rPr>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14:paraId="042D6C9A" w14:textId="77777777" w:rsidR="009E1FA8" w:rsidRPr="00B1473D" w:rsidRDefault="009E1FA8">
      <w:pPr>
        <w:pStyle w:val="afff6"/>
        <w:rPr>
          <w:szCs w:val="24"/>
        </w:rPr>
      </w:pPr>
      <w:r w:rsidRPr="00B1473D">
        <w:rPr>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14:paraId="5DAC146E" w14:textId="77777777" w:rsidR="009E1FA8" w:rsidRPr="00B1473D" w:rsidRDefault="009E1FA8">
      <w:pPr>
        <w:pStyle w:val="afff6"/>
        <w:rPr>
          <w:b/>
          <w:bCs/>
          <w:szCs w:val="24"/>
        </w:rPr>
      </w:pPr>
      <w:r w:rsidRPr="00B1473D">
        <w:rPr>
          <w:b/>
          <w:bCs/>
          <w:szCs w:val="24"/>
        </w:rPr>
        <w:t>Морфемика и словообразование</w:t>
      </w:r>
    </w:p>
    <w:p w14:paraId="2D989A8D" w14:textId="77777777" w:rsidR="009E1FA8" w:rsidRPr="00B1473D" w:rsidRDefault="009E1FA8">
      <w:pPr>
        <w:pStyle w:val="afff6"/>
        <w:rPr>
          <w:szCs w:val="24"/>
        </w:rPr>
      </w:pPr>
      <w:r w:rsidRPr="00B1473D">
        <w:rPr>
          <w:szCs w:val="24"/>
        </w:rPr>
        <w:t>1. Морфемика как раздел лингвистики. Морфема как минимальная значимая единица языка.</w:t>
      </w:r>
    </w:p>
    <w:p w14:paraId="526DDDDA" w14:textId="77777777" w:rsidR="009E1FA8" w:rsidRPr="00B1473D" w:rsidRDefault="009E1FA8">
      <w:pPr>
        <w:pStyle w:val="afff6"/>
        <w:rPr>
          <w:szCs w:val="24"/>
        </w:rPr>
      </w:pPr>
      <w:r w:rsidRPr="00B1473D">
        <w:rPr>
          <w:szCs w:val="24"/>
        </w:rPr>
        <w:t>Словообразующие и формообразующие морфемы. Окончание как формообразующая морфема.</w:t>
      </w:r>
    </w:p>
    <w:p w14:paraId="5BE4CABC" w14:textId="77777777" w:rsidR="009E1FA8" w:rsidRPr="00B1473D" w:rsidRDefault="009E1FA8">
      <w:pPr>
        <w:pStyle w:val="afff6"/>
        <w:rPr>
          <w:szCs w:val="24"/>
        </w:rPr>
      </w:pPr>
      <w:r w:rsidRPr="00B1473D">
        <w:rPr>
          <w:szCs w:val="24"/>
        </w:rPr>
        <w:t>Приставка, суффикс как словообразующие морфемы.</w:t>
      </w:r>
    </w:p>
    <w:p w14:paraId="734286A1" w14:textId="77777777" w:rsidR="009E1FA8" w:rsidRPr="00B1473D" w:rsidRDefault="009E1FA8">
      <w:pPr>
        <w:pStyle w:val="afff6"/>
        <w:rPr>
          <w:szCs w:val="24"/>
        </w:rPr>
      </w:pPr>
      <w:r w:rsidRPr="00B1473D">
        <w:rPr>
          <w:szCs w:val="24"/>
        </w:rPr>
        <w:t>Корень. Однокоренные слова. Чередование гласных и согласных в корнях слов. Варианты морфем.</w:t>
      </w:r>
    </w:p>
    <w:p w14:paraId="5A33C3C0" w14:textId="77777777" w:rsidR="009E1FA8" w:rsidRPr="00B1473D" w:rsidRDefault="009E1FA8">
      <w:pPr>
        <w:pStyle w:val="afff6"/>
        <w:rPr>
          <w:szCs w:val="24"/>
        </w:rPr>
      </w:pPr>
      <w:r w:rsidRPr="00B1473D">
        <w:rPr>
          <w:szCs w:val="24"/>
        </w:rPr>
        <w:t>Возможность исторических изменений в структуре слова. Понятие об этимологии. Этимологический словарь.</w:t>
      </w:r>
    </w:p>
    <w:p w14:paraId="0EE980EF" w14:textId="77777777" w:rsidR="009E1FA8" w:rsidRPr="00B1473D" w:rsidRDefault="009E1FA8">
      <w:pPr>
        <w:pStyle w:val="afff6"/>
        <w:rPr>
          <w:szCs w:val="24"/>
        </w:rPr>
      </w:pPr>
      <w:r w:rsidRPr="00B1473D">
        <w:rPr>
          <w:szCs w:val="24"/>
        </w:rPr>
        <w:t>Словообразование как раздел лингвистики. Исходная (производящая) основа и словообразующая морфема.</w:t>
      </w:r>
    </w:p>
    <w:p w14:paraId="2F03FEAF" w14:textId="77777777" w:rsidR="009E1FA8" w:rsidRPr="00B1473D" w:rsidRDefault="009E1FA8">
      <w:pPr>
        <w:pStyle w:val="afff6"/>
        <w:rPr>
          <w:szCs w:val="24"/>
        </w:rPr>
      </w:pPr>
      <w:r w:rsidRPr="00B1473D">
        <w:rPr>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14:paraId="474E3958" w14:textId="77777777" w:rsidR="009E1FA8" w:rsidRPr="00B1473D" w:rsidRDefault="009E1FA8">
      <w:pPr>
        <w:pStyle w:val="afff6"/>
        <w:rPr>
          <w:szCs w:val="24"/>
        </w:rPr>
      </w:pPr>
      <w:r w:rsidRPr="00B1473D">
        <w:rPr>
          <w:szCs w:val="24"/>
        </w:rPr>
        <w:t>Словообразовательный и морфемный словари.</w:t>
      </w:r>
    </w:p>
    <w:p w14:paraId="1EFAC089" w14:textId="77777777" w:rsidR="009E1FA8" w:rsidRPr="00B1473D" w:rsidRDefault="009E1FA8">
      <w:pPr>
        <w:pStyle w:val="afff6"/>
        <w:rPr>
          <w:szCs w:val="24"/>
        </w:rPr>
      </w:pPr>
      <w:r w:rsidRPr="00B1473D">
        <w:rPr>
          <w:szCs w:val="24"/>
        </w:rPr>
        <w:t>Основные выразительные средства словообразования.</w:t>
      </w:r>
    </w:p>
    <w:p w14:paraId="14B8F9E6" w14:textId="77777777" w:rsidR="009E1FA8" w:rsidRPr="00B1473D" w:rsidRDefault="009E1FA8">
      <w:pPr>
        <w:pStyle w:val="afff6"/>
        <w:rPr>
          <w:szCs w:val="24"/>
        </w:rPr>
      </w:pPr>
      <w:r w:rsidRPr="00B1473D">
        <w:rPr>
          <w:szCs w:val="24"/>
        </w:rPr>
        <w:t>2. Осмысление морфемы как значимой единицы языка. Осознание роли морфем в процессах формо- и словообразования.</w:t>
      </w:r>
    </w:p>
    <w:p w14:paraId="1757B3E4" w14:textId="77777777" w:rsidR="009E1FA8" w:rsidRPr="00B1473D" w:rsidRDefault="009E1FA8">
      <w:pPr>
        <w:pStyle w:val="afff6"/>
        <w:rPr>
          <w:szCs w:val="24"/>
        </w:rPr>
      </w:pPr>
      <w:r w:rsidRPr="00B1473D">
        <w:rPr>
          <w:szCs w:val="24"/>
        </w:rPr>
        <w:t>Определение основных способов словообразования, построение словообразовательных цепочек слов.</w:t>
      </w:r>
    </w:p>
    <w:p w14:paraId="1A9CE24F" w14:textId="77777777" w:rsidR="009E1FA8" w:rsidRPr="00B1473D" w:rsidRDefault="009E1FA8">
      <w:pPr>
        <w:pStyle w:val="afff6"/>
        <w:rPr>
          <w:szCs w:val="24"/>
        </w:rPr>
      </w:pPr>
      <w:r w:rsidRPr="00B1473D">
        <w:rPr>
          <w:szCs w:val="24"/>
        </w:rPr>
        <w:t>Применение знаний и умений по морфемике и словообразованию в практике правописания.</w:t>
      </w:r>
    </w:p>
    <w:p w14:paraId="0FA2B82F" w14:textId="77777777" w:rsidR="009E1FA8" w:rsidRPr="00B1473D" w:rsidRDefault="009E1FA8">
      <w:pPr>
        <w:pStyle w:val="afff6"/>
        <w:rPr>
          <w:szCs w:val="24"/>
        </w:rPr>
      </w:pPr>
      <w:r w:rsidRPr="00B1473D">
        <w:rPr>
          <w:szCs w:val="24"/>
        </w:rPr>
        <w:t>Использование словообразовательного, морфемного и этимологического словарей при решении разнообразных учебных задач.</w:t>
      </w:r>
    </w:p>
    <w:p w14:paraId="7080A17D" w14:textId="77777777" w:rsidR="009E1FA8" w:rsidRPr="00B1473D" w:rsidRDefault="009E1FA8">
      <w:pPr>
        <w:pStyle w:val="afff6"/>
        <w:rPr>
          <w:b/>
          <w:bCs/>
          <w:szCs w:val="24"/>
        </w:rPr>
      </w:pPr>
      <w:r w:rsidRPr="00B1473D">
        <w:rPr>
          <w:b/>
          <w:bCs/>
          <w:szCs w:val="24"/>
        </w:rPr>
        <w:t>Лексикология и фразеология</w:t>
      </w:r>
    </w:p>
    <w:p w14:paraId="11C01E04" w14:textId="77777777" w:rsidR="009E1FA8" w:rsidRPr="00B1473D" w:rsidRDefault="009E1FA8">
      <w:pPr>
        <w:pStyle w:val="afff6"/>
        <w:rPr>
          <w:szCs w:val="24"/>
        </w:rPr>
      </w:pPr>
      <w:r w:rsidRPr="00B1473D">
        <w:rPr>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14:paraId="124C3E9F" w14:textId="77777777" w:rsidR="009E1FA8" w:rsidRPr="00B1473D" w:rsidRDefault="009E1FA8">
      <w:pPr>
        <w:pStyle w:val="afff6"/>
        <w:rPr>
          <w:szCs w:val="24"/>
        </w:rPr>
      </w:pPr>
      <w:r w:rsidRPr="00B1473D">
        <w:rPr>
          <w:szCs w:val="24"/>
        </w:rPr>
        <w:t>Тематические группы слов. Толковые словари русского языка.</w:t>
      </w:r>
    </w:p>
    <w:p w14:paraId="120B11F6" w14:textId="77777777" w:rsidR="009E1FA8" w:rsidRPr="00B1473D" w:rsidRDefault="009E1FA8">
      <w:pPr>
        <w:pStyle w:val="afff6"/>
        <w:rPr>
          <w:szCs w:val="24"/>
        </w:rPr>
      </w:pPr>
      <w:r w:rsidRPr="00B1473D">
        <w:rPr>
          <w:szCs w:val="24"/>
        </w:rPr>
        <w:t>Синонимы. Антонимы. Омонимы. Словари синонимов и антонимов русского языка.</w:t>
      </w:r>
    </w:p>
    <w:p w14:paraId="4DBCC6AF" w14:textId="77777777" w:rsidR="009E1FA8" w:rsidRPr="00B1473D" w:rsidRDefault="009E1FA8">
      <w:pPr>
        <w:pStyle w:val="afff6"/>
        <w:rPr>
          <w:szCs w:val="24"/>
        </w:rPr>
      </w:pPr>
      <w:r w:rsidRPr="00B1473D">
        <w:rPr>
          <w:szCs w:val="24"/>
        </w:rPr>
        <w:lastRenderedPageBreak/>
        <w:t>Лексика русского языка с точки зрения её происхождения: исконно русские и заимствованные слова. Словари иностранных слов.</w:t>
      </w:r>
    </w:p>
    <w:p w14:paraId="5E1F09E1" w14:textId="77777777" w:rsidR="009E1FA8" w:rsidRPr="00B1473D" w:rsidRDefault="009E1FA8">
      <w:pPr>
        <w:pStyle w:val="afff6"/>
        <w:rPr>
          <w:szCs w:val="24"/>
        </w:rPr>
      </w:pPr>
      <w:r w:rsidRPr="00B1473D">
        <w:rPr>
          <w:szCs w:val="24"/>
        </w:rPr>
        <w:t xml:space="preserve">Лексика русского языка с точки зрения её активного и пассивного запаса. Архаизмы, историзмы, неологизмы. </w:t>
      </w:r>
    </w:p>
    <w:p w14:paraId="67CAE290" w14:textId="77777777" w:rsidR="009E1FA8" w:rsidRPr="00B1473D" w:rsidRDefault="009E1FA8">
      <w:pPr>
        <w:pStyle w:val="afff6"/>
        <w:rPr>
          <w:szCs w:val="24"/>
        </w:rPr>
      </w:pPr>
      <w:r w:rsidRPr="00B1473D">
        <w:rPr>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14:paraId="6D62A8BE" w14:textId="77777777" w:rsidR="009E1FA8" w:rsidRPr="00B1473D" w:rsidRDefault="009E1FA8">
      <w:pPr>
        <w:pStyle w:val="afff6"/>
        <w:rPr>
          <w:szCs w:val="24"/>
        </w:rPr>
      </w:pPr>
      <w:r w:rsidRPr="00B1473D">
        <w:rPr>
          <w:szCs w:val="24"/>
        </w:rPr>
        <w:t>Стилистические пласты лексики.</w:t>
      </w:r>
    </w:p>
    <w:p w14:paraId="7CF07994" w14:textId="77777777" w:rsidR="009E1FA8" w:rsidRPr="00B1473D" w:rsidRDefault="009E1FA8">
      <w:pPr>
        <w:pStyle w:val="afff6"/>
        <w:rPr>
          <w:szCs w:val="24"/>
        </w:rPr>
      </w:pPr>
      <w:r w:rsidRPr="00B1473D">
        <w:rPr>
          <w:szCs w:val="24"/>
        </w:rPr>
        <w:t>Фразеология как раздел лингвистики. Фразеологизмы. Пословицы, поговорки, афоризмы, крылатые слова. Фразеологические словари.</w:t>
      </w:r>
    </w:p>
    <w:p w14:paraId="30752D02" w14:textId="77777777" w:rsidR="009E1FA8" w:rsidRPr="00B1473D" w:rsidRDefault="009E1FA8">
      <w:pPr>
        <w:pStyle w:val="afff6"/>
        <w:rPr>
          <w:szCs w:val="24"/>
        </w:rPr>
      </w:pPr>
      <w:r w:rsidRPr="00B1473D">
        <w:rPr>
          <w:szCs w:val="24"/>
        </w:rPr>
        <w:t>Разные виды лексических словарей и их роль в овладении словарным богатством родного языка.</w:t>
      </w:r>
    </w:p>
    <w:p w14:paraId="1A4C8483" w14:textId="77777777" w:rsidR="009E1FA8" w:rsidRPr="00B1473D" w:rsidRDefault="009E1FA8">
      <w:pPr>
        <w:pStyle w:val="afff6"/>
        <w:rPr>
          <w:szCs w:val="24"/>
        </w:rPr>
      </w:pPr>
      <w:r w:rsidRPr="00B1473D">
        <w:rPr>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14:paraId="048466D1" w14:textId="77777777" w:rsidR="009E1FA8" w:rsidRPr="00B1473D" w:rsidRDefault="009E1FA8">
      <w:pPr>
        <w:pStyle w:val="afff6"/>
        <w:rPr>
          <w:szCs w:val="24"/>
        </w:rPr>
      </w:pPr>
      <w:r w:rsidRPr="00B1473D">
        <w:rPr>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14:paraId="66690F81" w14:textId="77777777" w:rsidR="009E1FA8" w:rsidRPr="00B1473D" w:rsidRDefault="009E1FA8">
      <w:pPr>
        <w:pStyle w:val="afff6"/>
        <w:rPr>
          <w:szCs w:val="24"/>
        </w:rPr>
      </w:pPr>
      <w:r w:rsidRPr="00B1473D">
        <w:rPr>
          <w:szCs w:val="24"/>
        </w:rPr>
        <w:t>Проведение лексического разбора слов.</w:t>
      </w:r>
    </w:p>
    <w:p w14:paraId="6784AED0" w14:textId="77777777" w:rsidR="009E1FA8" w:rsidRPr="00B1473D" w:rsidRDefault="009E1FA8">
      <w:pPr>
        <w:pStyle w:val="afff6"/>
        <w:rPr>
          <w:szCs w:val="24"/>
        </w:rPr>
      </w:pPr>
      <w:r w:rsidRPr="00B1473D">
        <w:rPr>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14:paraId="6833516E" w14:textId="77777777" w:rsidR="009E1FA8" w:rsidRPr="00B1473D" w:rsidRDefault="009E1FA8">
      <w:pPr>
        <w:pStyle w:val="afff6"/>
        <w:rPr>
          <w:b/>
          <w:bCs/>
          <w:szCs w:val="24"/>
        </w:rPr>
      </w:pPr>
      <w:r w:rsidRPr="00B1473D">
        <w:rPr>
          <w:b/>
          <w:bCs/>
          <w:szCs w:val="24"/>
        </w:rPr>
        <w:t>Морфология</w:t>
      </w:r>
    </w:p>
    <w:p w14:paraId="13C7CA12" w14:textId="77777777" w:rsidR="009E1FA8" w:rsidRPr="00B1473D" w:rsidRDefault="009E1FA8">
      <w:pPr>
        <w:pStyle w:val="afff6"/>
        <w:rPr>
          <w:szCs w:val="24"/>
        </w:rPr>
      </w:pPr>
      <w:r w:rsidRPr="00B1473D">
        <w:rPr>
          <w:szCs w:val="24"/>
        </w:rPr>
        <w:t>1. Морфология как раздел грамматики.</w:t>
      </w:r>
    </w:p>
    <w:p w14:paraId="729FD799" w14:textId="77777777" w:rsidR="009E1FA8" w:rsidRPr="00B1473D" w:rsidRDefault="009E1FA8">
      <w:pPr>
        <w:pStyle w:val="afff6"/>
        <w:rPr>
          <w:szCs w:val="24"/>
        </w:rPr>
      </w:pPr>
      <w:r w:rsidRPr="00B1473D">
        <w:rPr>
          <w:szCs w:val="24"/>
        </w:rPr>
        <w:t>Части речи как лексико-грамматические разряды слов. Система частей речи в русском языке.</w:t>
      </w:r>
    </w:p>
    <w:p w14:paraId="791EF839" w14:textId="77777777" w:rsidR="009E1FA8" w:rsidRPr="00B1473D" w:rsidRDefault="009E1FA8">
      <w:pPr>
        <w:pStyle w:val="afff6"/>
        <w:rPr>
          <w:szCs w:val="24"/>
        </w:rPr>
      </w:pPr>
      <w:r w:rsidRPr="00B1473D">
        <w:rPr>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14:paraId="3425956C" w14:textId="77777777" w:rsidR="009E1FA8" w:rsidRPr="00B1473D" w:rsidRDefault="009E1FA8">
      <w:pPr>
        <w:pStyle w:val="afff6"/>
        <w:rPr>
          <w:szCs w:val="24"/>
        </w:rPr>
      </w:pPr>
      <w:r w:rsidRPr="00B1473D">
        <w:rPr>
          <w:szCs w:val="24"/>
        </w:rPr>
        <w:t>Служебные части речи, их разряды по значению, структуре и синтаксическому употреблению.</w:t>
      </w:r>
    </w:p>
    <w:p w14:paraId="20E22DAC" w14:textId="77777777" w:rsidR="009E1FA8" w:rsidRPr="00B1473D" w:rsidRDefault="009E1FA8">
      <w:pPr>
        <w:pStyle w:val="afff6"/>
        <w:rPr>
          <w:szCs w:val="24"/>
        </w:rPr>
      </w:pPr>
      <w:r w:rsidRPr="00B1473D">
        <w:rPr>
          <w:szCs w:val="24"/>
        </w:rPr>
        <w:t>Междометия и звукоподражательные слова.</w:t>
      </w:r>
    </w:p>
    <w:p w14:paraId="1FFEE65E" w14:textId="77777777" w:rsidR="009E1FA8" w:rsidRPr="00B1473D" w:rsidRDefault="009E1FA8">
      <w:pPr>
        <w:pStyle w:val="afff6"/>
        <w:rPr>
          <w:szCs w:val="24"/>
        </w:rPr>
      </w:pPr>
      <w:r w:rsidRPr="00B1473D">
        <w:rPr>
          <w:szCs w:val="24"/>
        </w:rPr>
        <w:t>Омонимия слов разных частей речи.</w:t>
      </w:r>
    </w:p>
    <w:p w14:paraId="10D8778C" w14:textId="77777777" w:rsidR="009E1FA8" w:rsidRPr="00B1473D" w:rsidRDefault="009E1FA8">
      <w:pPr>
        <w:pStyle w:val="afff6"/>
        <w:rPr>
          <w:szCs w:val="24"/>
        </w:rPr>
      </w:pPr>
      <w:r w:rsidRPr="00B1473D">
        <w:rPr>
          <w:szCs w:val="24"/>
        </w:rPr>
        <w:t>Словари грамматических трудностей.</w:t>
      </w:r>
    </w:p>
    <w:p w14:paraId="5B6EEFB4" w14:textId="77777777" w:rsidR="009E1FA8" w:rsidRPr="00B1473D" w:rsidRDefault="009E1FA8">
      <w:pPr>
        <w:pStyle w:val="afff6"/>
        <w:rPr>
          <w:szCs w:val="24"/>
        </w:rPr>
      </w:pPr>
      <w:r w:rsidRPr="00B1473D">
        <w:rPr>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14:paraId="49EEAEEC" w14:textId="77777777" w:rsidR="009E1FA8" w:rsidRPr="00B1473D" w:rsidRDefault="009E1FA8">
      <w:pPr>
        <w:pStyle w:val="afff6"/>
        <w:rPr>
          <w:szCs w:val="24"/>
        </w:rPr>
      </w:pPr>
      <w:r w:rsidRPr="00B1473D">
        <w:rPr>
          <w:szCs w:val="24"/>
        </w:rPr>
        <w:t>Использование словарей грамматических трудностей в речевой практике.</w:t>
      </w:r>
    </w:p>
    <w:p w14:paraId="64B9681A" w14:textId="77777777" w:rsidR="009E1FA8" w:rsidRPr="00B1473D" w:rsidRDefault="009E1FA8">
      <w:pPr>
        <w:pStyle w:val="afff6"/>
        <w:rPr>
          <w:b/>
          <w:bCs/>
          <w:szCs w:val="24"/>
        </w:rPr>
      </w:pPr>
      <w:r w:rsidRPr="00B1473D">
        <w:rPr>
          <w:b/>
          <w:bCs/>
          <w:szCs w:val="24"/>
        </w:rPr>
        <w:t>Синтаксис</w:t>
      </w:r>
    </w:p>
    <w:p w14:paraId="37DB9B84" w14:textId="77777777" w:rsidR="009E1FA8" w:rsidRPr="00B1473D" w:rsidRDefault="009E1FA8">
      <w:pPr>
        <w:pStyle w:val="afff6"/>
        <w:rPr>
          <w:szCs w:val="24"/>
        </w:rPr>
      </w:pPr>
      <w:r w:rsidRPr="00B1473D">
        <w:rPr>
          <w:szCs w:val="24"/>
        </w:rPr>
        <w:t>1. Синтаксис как раздел грамматики. Словосочетание и предложение как единицы синтаксиса.</w:t>
      </w:r>
    </w:p>
    <w:p w14:paraId="7EE9EA45" w14:textId="77777777" w:rsidR="009E1FA8" w:rsidRPr="00B1473D" w:rsidRDefault="009E1FA8">
      <w:pPr>
        <w:pStyle w:val="afff6"/>
        <w:rPr>
          <w:szCs w:val="24"/>
        </w:rPr>
      </w:pPr>
      <w:r w:rsidRPr="00B1473D">
        <w:rPr>
          <w:szCs w:val="24"/>
        </w:rPr>
        <w:t>Словосочетание как синтаксическая единица, типы словосочетаний. Виды связи в словосочетании.</w:t>
      </w:r>
    </w:p>
    <w:p w14:paraId="6ECD58AB" w14:textId="77777777" w:rsidR="009E1FA8" w:rsidRPr="00B1473D" w:rsidRDefault="009E1FA8">
      <w:pPr>
        <w:pStyle w:val="afff6"/>
        <w:rPr>
          <w:szCs w:val="24"/>
        </w:rPr>
      </w:pPr>
      <w:r w:rsidRPr="00B1473D">
        <w:rPr>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14:paraId="56CF7ED9" w14:textId="77777777" w:rsidR="009E1FA8" w:rsidRPr="00B1473D" w:rsidRDefault="009E1FA8">
      <w:pPr>
        <w:pStyle w:val="afff6"/>
        <w:rPr>
          <w:szCs w:val="24"/>
        </w:rPr>
      </w:pPr>
      <w:r w:rsidRPr="00B1473D">
        <w:rPr>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14:paraId="714225DE" w14:textId="77777777" w:rsidR="009E1FA8" w:rsidRPr="00B1473D" w:rsidRDefault="009E1FA8">
      <w:pPr>
        <w:pStyle w:val="afff6"/>
        <w:rPr>
          <w:szCs w:val="24"/>
        </w:rPr>
      </w:pPr>
      <w:r w:rsidRPr="00B1473D">
        <w:rPr>
          <w:szCs w:val="24"/>
        </w:rPr>
        <w:t>Виды односоставных предложений.</w:t>
      </w:r>
    </w:p>
    <w:p w14:paraId="11B3AA17" w14:textId="77777777" w:rsidR="009E1FA8" w:rsidRPr="00B1473D" w:rsidRDefault="009E1FA8">
      <w:pPr>
        <w:pStyle w:val="afff6"/>
        <w:rPr>
          <w:szCs w:val="24"/>
        </w:rPr>
      </w:pPr>
      <w:r w:rsidRPr="00B1473D">
        <w:rPr>
          <w:szCs w:val="24"/>
        </w:rPr>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14:paraId="3490F252" w14:textId="77777777" w:rsidR="009E1FA8" w:rsidRPr="00B1473D" w:rsidRDefault="009E1FA8">
      <w:pPr>
        <w:pStyle w:val="afff6"/>
        <w:rPr>
          <w:szCs w:val="24"/>
        </w:rPr>
      </w:pPr>
      <w:r w:rsidRPr="00B1473D">
        <w:rPr>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14:paraId="37AD15F2" w14:textId="77777777" w:rsidR="009E1FA8" w:rsidRPr="00B1473D" w:rsidRDefault="009E1FA8">
      <w:pPr>
        <w:pStyle w:val="afff6"/>
        <w:rPr>
          <w:szCs w:val="24"/>
        </w:rPr>
      </w:pPr>
      <w:r w:rsidRPr="00B1473D">
        <w:rPr>
          <w:szCs w:val="24"/>
        </w:rPr>
        <w:t>Способы передачи чужой речи.</w:t>
      </w:r>
    </w:p>
    <w:p w14:paraId="062FBCCF" w14:textId="77777777" w:rsidR="009E1FA8" w:rsidRPr="00B1473D" w:rsidRDefault="009E1FA8">
      <w:pPr>
        <w:pStyle w:val="afff6"/>
        <w:rPr>
          <w:szCs w:val="24"/>
        </w:rPr>
      </w:pPr>
      <w:r w:rsidRPr="00B1473D">
        <w:rPr>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14:paraId="706B0725" w14:textId="77777777" w:rsidR="009E1FA8" w:rsidRPr="00B1473D" w:rsidRDefault="009E1FA8">
      <w:pPr>
        <w:pStyle w:val="afff6"/>
        <w:rPr>
          <w:szCs w:val="24"/>
        </w:rPr>
      </w:pPr>
      <w:r w:rsidRPr="00B1473D">
        <w:rPr>
          <w:szCs w:val="24"/>
        </w:rPr>
        <w:t>Применение синтаксических знаний и умений в практике правописания.</w:t>
      </w:r>
    </w:p>
    <w:p w14:paraId="54FE0E40" w14:textId="77777777" w:rsidR="009E1FA8" w:rsidRPr="00B1473D" w:rsidRDefault="009E1FA8">
      <w:pPr>
        <w:pStyle w:val="afff6"/>
        <w:rPr>
          <w:b/>
          <w:bCs/>
          <w:szCs w:val="24"/>
        </w:rPr>
      </w:pPr>
      <w:r w:rsidRPr="00B1473D">
        <w:rPr>
          <w:b/>
          <w:bCs/>
          <w:szCs w:val="24"/>
        </w:rPr>
        <w:t>Правописание: орфография и пунктуация</w:t>
      </w:r>
    </w:p>
    <w:p w14:paraId="3175982D" w14:textId="77777777" w:rsidR="009E1FA8" w:rsidRPr="00B1473D" w:rsidRDefault="009E1FA8">
      <w:pPr>
        <w:pStyle w:val="afff6"/>
        <w:rPr>
          <w:szCs w:val="24"/>
        </w:rPr>
      </w:pPr>
      <w:r w:rsidRPr="00B1473D">
        <w:rPr>
          <w:szCs w:val="24"/>
        </w:rPr>
        <w:t>1. Орфография как система правил правописания. Понятие орфограммы.</w:t>
      </w:r>
    </w:p>
    <w:p w14:paraId="075BB18B" w14:textId="77777777" w:rsidR="009E1FA8" w:rsidRPr="00B1473D" w:rsidRDefault="009E1FA8">
      <w:pPr>
        <w:pStyle w:val="afff6"/>
        <w:rPr>
          <w:i/>
          <w:iCs/>
          <w:szCs w:val="24"/>
        </w:rPr>
      </w:pPr>
      <w:r w:rsidRPr="00B1473D">
        <w:rPr>
          <w:szCs w:val="24"/>
        </w:rPr>
        <w:t xml:space="preserve">Правописание гласных и согласных в составе морфем. Правописание </w:t>
      </w:r>
      <w:r w:rsidRPr="00B1473D">
        <w:rPr>
          <w:i/>
          <w:iCs/>
          <w:szCs w:val="24"/>
        </w:rPr>
        <w:t>ъ </w:t>
      </w:r>
      <w:r w:rsidRPr="00B1473D">
        <w:rPr>
          <w:szCs w:val="24"/>
        </w:rPr>
        <w:t>и </w:t>
      </w:r>
      <w:r w:rsidRPr="00B1473D">
        <w:rPr>
          <w:i/>
          <w:iCs/>
          <w:szCs w:val="24"/>
        </w:rPr>
        <w:t>ь.</w:t>
      </w:r>
    </w:p>
    <w:p w14:paraId="63B6E800" w14:textId="77777777" w:rsidR="009E1FA8" w:rsidRPr="00B1473D" w:rsidRDefault="009E1FA8">
      <w:pPr>
        <w:pStyle w:val="afff6"/>
        <w:rPr>
          <w:szCs w:val="24"/>
        </w:rPr>
      </w:pPr>
      <w:r w:rsidRPr="00B1473D">
        <w:rPr>
          <w:szCs w:val="24"/>
        </w:rPr>
        <w:t>Слитные, дефисные и раздельные написания.</w:t>
      </w:r>
    </w:p>
    <w:p w14:paraId="7AEF4547" w14:textId="77777777" w:rsidR="009E1FA8" w:rsidRPr="00B1473D" w:rsidRDefault="009E1FA8">
      <w:pPr>
        <w:pStyle w:val="afff6"/>
        <w:rPr>
          <w:szCs w:val="24"/>
        </w:rPr>
      </w:pPr>
      <w:r w:rsidRPr="00B1473D">
        <w:rPr>
          <w:szCs w:val="24"/>
        </w:rPr>
        <w:t>Употребление прописной и строчной буквы.</w:t>
      </w:r>
    </w:p>
    <w:p w14:paraId="4841A99B" w14:textId="77777777" w:rsidR="009E1FA8" w:rsidRPr="00B1473D" w:rsidRDefault="009E1FA8">
      <w:pPr>
        <w:pStyle w:val="afff6"/>
        <w:rPr>
          <w:szCs w:val="24"/>
        </w:rPr>
      </w:pPr>
      <w:r w:rsidRPr="00B1473D">
        <w:rPr>
          <w:szCs w:val="24"/>
        </w:rPr>
        <w:t>Перенос слов.</w:t>
      </w:r>
    </w:p>
    <w:p w14:paraId="1A14800B" w14:textId="77777777" w:rsidR="009E1FA8" w:rsidRPr="00B1473D" w:rsidRDefault="009E1FA8">
      <w:pPr>
        <w:pStyle w:val="afff6"/>
        <w:rPr>
          <w:szCs w:val="24"/>
        </w:rPr>
      </w:pPr>
      <w:r w:rsidRPr="00B1473D">
        <w:rPr>
          <w:szCs w:val="24"/>
        </w:rPr>
        <w:t>Орфографические словари и справочники.</w:t>
      </w:r>
    </w:p>
    <w:p w14:paraId="1F80EC95" w14:textId="77777777" w:rsidR="009E1FA8" w:rsidRPr="00B1473D" w:rsidRDefault="009E1FA8">
      <w:pPr>
        <w:pStyle w:val="afff6"/>
        <w:rPr>
          <w:szCs w:val="24"/>
        </w:rPr>
      </w:pPr>
      <w:r w:rsidRPr="00B1473D">
        <w:rPr>
          <w:szCs w:val="24"/>
        </w:rPr>
        <w:t>Пунктуация как система правил правописания.</w:t>
      </w:r>
    </w:p>
    <w:p w14:paraId="3000C7A7" w14:textId="77777777" w:rsidR="009E1FA8" w:rsidRPr="00B1473D" w:rsidRDefault="009E1FA8">
      <w:pPr>
        <w:pStyle w:val="afff6"/>
        <w:rPr>
          <w:szCs w:val="24"/>
        </w:rPr>
      </w:pPr>
      <w:r w:rsidRPr="00B1473D">
        <w:rPr>
          <w:szCs w:val="24"/>
        </w:rPr>
        <w:t>Знаки препинания и их функции. Одиночные и парные знаки препинания.</w:t>
      </w:r>
    </w:p>
    <w:p w14:paraId="28F81C00" w14:textId="77777777" w:rsidR="009E1FA8" w:rsidRPr="00B1473D" w:rsidRDefault="009E1FA8">
      <w:pPr>
        <w:pStyle w:val="afff6"/>
        <w:rPr>
          <w:szCs w:val="24"/>
        </w:rPr>
      </w:pPr>
      <w:r w:rsidRPr="00B1473D">
        <w:rPr>
          <w:szCs w:val="24"/>
        </w:rPr>
        <w:t>Знаки препинания в конце предложения.</w:t>
      </w:r>
    </w:p>
    <w:p w14:paraId="5156E6AB" w14:textId="77777777" w:rsidR="009E1FA8" w:rsidRPr="00B1473D" w:rsidRDefault="009E1FA8">
      <w:pPr>
        <w:pStyle w:val="afff6"/>
        <w:rPr>
          <w:szCs w:val="24"/>
        </w:rPr>
      </w:pPr>
      <w:r w:rsidRPr="00B1473D">
        <w:rPr>
          <w:szCs w:val="24"/>
        </w:rPr>
        <w:t>Знаки препинания в простом неосложнённом предложении.</w:t>
      </w:r>
    </w:p>
    <w:p w14:paraId="0DDC1095" w14:textId="77777777" w:rsidR="009E1FA8" w:rsidRPr="00B1473D" w:rsidRDefault="009E1FA8">
      <w:pPr>
        <w:pStyle w:val="afff6"/>
        <w:rPr>
          <w:szCs w:val="24"/>
        </w:rPr>
      </w:pPr>
      <w:r w:rsidRPr="00B1473D">
        <w:rPr>
          <w:szCs w:val="24"/>
        </w:rPr>
        <w:t>Знаки препинания в простом осложнённом предложении.</w:t>
      </w:r>
    </w:p>
    <w:p w14:paraId="4E74CB2A" w14:textId="77777777" w:rsidR="009E1FA8" w:rsidRPr="00B1473D" w:rsidRDefault="009E1FA8">
      <w:pPr>
        <w:pStyle w:val="afff6"/>
        <w:rPr>
          <w:szCs w:val="24"/>
        </w:rPr>
      </w:pPr>
      <w:r w:rsidRPr="00B1473D">
        <w:rPr>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14:paraId="71A2FC72" w14:textId="77777777" w:rsidR="009E1FA8" w:rsidRPr="00B1473D" w:rsidRDefault="009E1FA8">
      <w:pPr>
        <w:pStyle w:val="afff6"/>
        <w:rPr>
          <w:szCs w:val="24"/>
        </w:rPr>
      </w:pPr>
      <w:r w:rsidRPr="00B1473D">
        <w:rPr>
          <w:szCs w:val="24"/>
        </w:rPr>
        <w:t>Знаки препинания при прямой речи и цитировании, в диалоге.</w:t>
      </w:r>
    </w:p>
    <w:p w14:paraId="14BB9ABA" w14:textId="77777777" w:rsidR="009E1FA8" w:rsidRPr="00B1473D" w:rsidRDefault="009E1FA8">
      <w:pPr>
        <w:pStyle w:val="afff6"/>
        <w:rPr>
          <w:szCs w:val="24"/>
        </w:rPr>
      </w:pPr>
      <w:r w:rsidRPr="00B1473D">
        <w:rPr>
          <w:szCs w:val="24"/>
        </w:rPr>
        <w:t>Сочетание знаков препинания.</w:t>
      </w:r>
    </w:p>
    <w:p w14:paraId="7C2B880A" w14:textId="77777777" w:rsidR="009E1FA8" w:rsidRPr="00B1473D" w:rsidRDefault="009E1FA8">
      <w:pPr>
        <w:pStyle w:val="afff6"/>
        <w:rPr>
          <w:szCs w:val="24"/>
        </w:rPr>
      </w:pPr>
      <w:r w:rsidRPr="00B1473D">
        <w:rPr>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14:paraId="2D0EE9DC" w14:textId="77777777" w:rsidR="009E1FA8" w:rsidRPr="00B1473D" w:rsidRDefault="009E1FA8">
      <w:pPr>
        <w:pStyle w:val="afff6"/>
        <w:rPr>
          <w:szCs w:val="24"/>
        </w:rPr>
      </w:pPr>
      <w:r w:rsidRPr="00B1473D">
        <w:rPr>
          <w:szCs w:val="24"/>
        </w:rPr>
        <w:t>Использование орфографических словарей и справочников по правописанию для решения орфографических и пунктуационных проблем.</w:t>
      </w:r>
    </w:p>
    <w:p w14:paraId="302E6B13" w14:textId="77777777" w:rsidR="009E1FA8" w:rsidRPr="00B1473D" w:rsidRDefault="009E1FA8">
      <w:pPr>
        <w:pStyle w:val="afff6"/>
        <w:rPr>
          <w:b/>
          <w:bCs/>
          <w:szCs w:val="24"/>
        </w:rPr>
      </w:pPr>
      <w:r w:rsidRPr="00B1473D">
        <w:rPr>
          <w:b/>
          <w:bCs/>
          <w:szCs w:val="24"/>
        </w:rPr>
        <w:t>Язык и культура</w:t>
      </w:r>
    </w:p>
    <w:p w14:paraId="7FCE7CAF" w14:textId="77777777" w:rsidR="009E1FA8" w:rsidRPr="00B1473D" w:rsidRDefault="009E1FA8">
      <w:pPr>
        <w:pStyle w:val="afff6"/>
        <w:rPr>
          <w:szCs w:val="24"/>
        </w:rPr>
      </w:pPr>
      <w:r w:rsidRPr="00B1473D">
        <w:rPr>
          <w:szCs w:val="24"/>
        </w:rPr>
        <w:t>1. Взаимосвязь языка и культуры, истории народа. Русский речевой этикет.</w:t>
      </w:r>
    </w:p>
    <w:p w14:paraId="2F923C0A" w14:textId="77777777" w:rsidR="009E1FA8" w:rsidRPr="00B1473D" w:rsidRDefault="009E1FA8">
      <w:pPr>
        <w:pStyle w:val="afff6"/>
        <w:rPr>
          <w:szCs w:val="24"/>
        </w:rPr>
      </w:pPr>
      <w:r w:rsidRPr="00B1473D">
        <w:rPr>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14:paraId="181605DB" w14:textId="77777777" w:rsidR="00B1473D" w:rsidRDefault="00B1473D">
      <w:pPr>
        <w:pStyle w:val="afff6"/>
        <w:rPr>
          <w:b/>
          <w:szCs w:val="24"/>
        </w:rPr>
      </w:pPr>
    </w:p>
    <w:p w14:paraId="1FEB5B35" w14:textId="77777777" w:rsidR="009E1FA8" w:rsidRPr="006173A5" w:rsidRDefault="009E1FA8" w:rsidP="006173A5">
      <w:pPr>
        <w:pStyle w:val="afff6"/>
        <w:jc w:val="center"/>
        <w:rPr>
          <w:b/>
          <w:i/>
          <w:szCs w:val="24"/>
          <w:u w:val="single"/>
        </w:rPr>
      </w:pPr>
      <w:r w:rsidRPr="006173A5">
        <w:rPr>
          <w:b/>
          <w:i/>
          <w:szCs w:val="24"/>
          <w:u w:val="single"/>
        </w:rPr>
        <w:t>Литература</w:t>
      </w:r>
    </w:p>
    <w:p w14:paraId="2316C005" w14:textId="77777777" w:rsidR="00B21059" w:rsidRDefault="00B21059">
      <w:pPr>
        <w:pStyle w:val="afff6"/>
        <w:rPr>
          <w:b/>
          <w:bCs/>
          <w:szCs w:val="24"/>
        </w:rPr>
      </w:pPr>
    </w:p>
    <w:p w14:paraId="3AD14966" w14:textId="77777777" w:rsidR="009E1FA8" w:rsidRPr="00950E9A" w:rsidRDefault="009E1FA8">
      <w:pPr>
        <w:pStyle w:val="afff6"/>
        <w:rPr>
          <w:b/>
          <w:bCs/>
          <w:szCs w:val="24"/>
        </w:rPr>
      </w:pPr>
      <w:r w:rsidRPr="00950E9A">
        <w:rPr>
          <w:b/>
          <w:bCs/>
          <w:szCs w:val="24"/>
        </w:rPr>
        <w:t>Русский фольклор</w:t>
      </w:r>
    </w:p>
    <w:p w14:paraId="09F98FC5" w14:textId="77777777" w:rsidR="009E1FA8" w:rsidRPr="00950E9A" w:rsidRDefault="009E1FA8">
      <w:pPr>
        <w:pStyle w:val="afff6"/>
        <w:rPr>
          <w:bCs/>
          <w:szCs w:val="24"/>
        </w:rPr>
      </w:pPr>
      <w:r w:rsidRPr="00950E9A">
        <w:rPr>
          <w:bCs/>
          <w:szCs w:val="24"/>
        </w:rPr>
        <w:t>Малые жанры фольклора.</w:t>
      </w:r>
    </w:p>
    <w:p w14:paraId="460D3782" w14:textId="77777777" w:rsidR="009E1FA8" w:rsidRPr="00950E9A" w:rsidRDefault="009E1FA8">
      <w:pPr>
        <w:pStyle w:val="afff6"/>
        <w:rPr>
          <w:szCs w:val="24"/>
        </w:rPr>
      </w:pPr>
      <w:r w:rsidRPr="00950E9A">
        <w:rPr>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04173FE3" w14:textId="77777777" w:rsidR="009E1FA8" w:rsidRPr="00950E9A" w:rsidRDefault="009E1FA8">
      <w:pPr>
        <w:pStyle w:val="afff6"/>
        <w:rPr>
          <w:szCs w:val="24"/>
        </w:rPr>
      </w:pPr>
      <w:r w:rsidRPr="00950E9A">
        <w:rPr>
          <w:bCs/>
          <w:szCs w:val="24"/>
        </w:rPr>
        <w:t>Сказки</w:t>
      </w:r>
      <w:r w:rsidR="00CF2826">
        <w:rPr>
          <w:bCs/>
          <w:szCs w:val="24"/>
        </w:rPr>
        <w:t xml:space="preserve"> </w:t>
      </w:r>
      <w:r w:rsidRPr="00950E9A">
        <w:rPr>
          <w:szCs w:val="24"/>
        </w:rPr>
        <w:t xml:space="preserve">(волшебные,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w:t>
      </w:r>
      <w:r w:rsidRPr="00950E9A">
        <w:rPr>
          <w:szCs w:val="24"/>
        </w:rPr>
        <w:lastRenderedPageBreak/>
        <w:t>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14:paraId="0AFA89C9" w14:textId="77777777" w:rsidR="009E1FA8" w:rsidRPr="00950E9A" w:rsidRDefault="009E1FA8">
      <w:pPr>
        <w:pStyle w:val="afff6"/>
        <w:rPr>
          <w:bCs/>
          <w:szCs w:val="24"/>
        </w:rPr>
      </w:pPr>
      <w:r w:rsidRPr="00950E9A">
        <w:rPr>
          <w:szCs w:val="24"/>
        </w:rPr>
        <w:t xml:space="preserve">Былина </w:t>
      </w:r>
      <w:r w:rsidRPr="00950E9A">
        <w:rPr>
          <w:bCs/>
          <w:szCs w:val="24"/>
        </w:rPr>
        <w:t>«Илья Муромец и Соловей-разбойник».</w:t>
      </w:r>
    </w:p>
    <w:p w14:paraId="48849ED7" w14:textId="77777777" w:rsidR="009E1FA8" w:rsidRPr="00950E9A" w:rsidRDefault="009E1FA8">
      <w:pPr>
        <w:pStyle w:val="afff6"/>
        <w:rPr>
          <w:szCs w:val="24"/>
        </w:rPr>
      </w:pPr>
      <w:r w:rsidRPr="00950E9A">
        <w:rPr>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22CE6823" w14:textId="77777777" w:rsidR="009E1FA8" w:rsidRPr="00950E9A" w:rsidRDefault="009E1FA8">
      <w:pPr>
        <w:pStyle w:val="afff6"/>
        <w:rPr>
          <w:b/>
          <w:bCs/>
          <w:szCs w:val="24"/>
        </w:rPr>
      </w:pPr>
      <w:r w:rsidRPr="00950E9A">
        <w:rPr>
          <w:b/>
          <w:bCs/>
          <w:szCs w:val="24"/>
        </w:rPr>
        <w:t>Древнерусская литература</w:t>
      </w:r>
    </w:p>
    <w:p w14:paraId="637DCBDF" w14:textId="77777777" w:rsidR="009E1FA8" w:rsidRPr="00950E9A" w:rsidRDefault="009E1FA8">
      <w:pPr>
        <w:pStyle w:val="afff6"/>
        <w:rPr>
          <w:bCs/>
          <w:szCs w:val="24"/>
        </w:rPr>
      </w:pPr>
      <w:r w:rsidRPr="00950E9A">
        <w:rPr>
          <w:bCs/>
          <w:szCs w:val="24"/>
        </w:rPr>
        <w:t>«Слово о полку Игореве».</w:t>
      </w:r>
    </w:p>
    <w:p w14:paraId="6C031CF3" w14:textId="77777777" w:rsidR="009E1FA8" w:rsidRPr="00950E9A" w:rsidRDefault="009E1FA8">
      <w:pPr>
        <w:pStyle w:val="afff6"/>
        <w:rPr>
          <w:szCs w:val="24"/>
        </w:rPr>
      </w:pPr>
      <w:r w:rsidRPr="00950E9A">
        <w:rPr>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14:paraId="4E7A888B" w14:textId="77777777" w:rsidR="009E1FA8" w:rsidRPr="00950E9A" w:rsidRDefault="009E1FA8">
      <w:pPr>
        <w:pStyle w:val="afff6"/>
        <w:rPr>
          <w:szCs w:val="24"/>
        </w:rPr>
      </w:pPr>
      <w:r w:rsidRPr="00950E9A">
        <w:rPr>
          <w:bCs/>
          <w:szCs w:val="24"/>
        </w:rPr>
        <w:t>«Житие Сергия Радонежского»</w:t>
      </w:r>
      <w:r w:rsidRPr="00950E9A">
        <w:rPr>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14:paraId="4DD5167C" w14:textId="77777777" w:rsidR="009E1FA8" w:rsidRPr="00950E9A" w:rsidRDefault="009E1FA8">
      <w:pPr>
        <w:pStyle w:val="afff6"/>
        <w:rPr>
          <w:b/>
          <w:bCs/>
          <w:szCs w:val="24"/>
        </w:rPr>
      </w:pPr>
      <w:r w:rsidRPr="00950E9A">
        <w:rPr>
          <w:b/>
          <w:bCs/>
          <w:szCs w:val="24"/>
        </w:rPr>
        <w:t>Русская литература XVIII в.</w:t>
      </w:r>
    </w:p>
    <w:p w14:paraId="02CC72A9" w14:textId="77777777" w:rsidR="009E1FA8" w:rsidRPr="00950E9A" w:rsidRDefault="009E1FA8">
      <w:pPr>
        <w:pStyle w:val="afff6"/>
        <w:rPr>
          <w:szCs w:val="24"/>
        </w:rPr>
      </w:pPr>
      <w:r w:rsidRPr="00950E9A">
        <w:rPr>
          <w:b/>
          <w:bCs/>
          <w:szCs w:val="24"/>
        </w:rPr>
        <w:t xml:space="preserve">Д. И. Фонвизин. </w:t>
      </w:r>
      <w:r w:rsidRPr="00950E9A">
        <w:rPr>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7857682D" w14:textId="77777777" w:rsidR="009E1FA8" w:rsidRPr="00950E9A" w:rsidRDefault="009E1FA8">
      <w:pPr>
        <w:pStyle w:val="afff6"/>
        <w:rPr>
          <w:szCs w:val="24"/>
        </w:rPr>
      </w:pPr>
      <w:r w:rsidRPr="00950E9A">
        <w:rPr>
          <w:b/>
          <w:bCs/>
          <w:szCs w:val="24"/>
        </w:rPr>
        <w:t xml:space="preserve">Н. М. Карамзин. </w:t>
      </w:r>
      <w:r w:rsidRPr="00950E9A">
        <w:rPr>
          <w:szCs w:val="24"/>
        </w:rPr>
        <w:t xml:space="preserve">Повесть </w:t>
      </w:r>
      <w:r w:rsidRPr="00950E9A">
        <w:rPr>
          <w:bCs/>
          <w:szCs w:val="24"/>
        </w:rPr>
        <w:t xml:space="preserve">«Бедная Лиза». </w:t>
      </w:r>
      <w:r w:rsidRPr="00950E9A">
        <w:rPr>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4C447BB0" w14:textId="61B6BC8C" w:rsidR="009E1FA8" w:rsidRPr="00950E9A" w:rsidRDefault="009E1FA8">
      <w:pPr>
        <w:pStyle w:val="afff6"/>
        <w:rPr>
          <w:szCs w:val="24"/>
        </w:rPr>
      </w:pPr>
      <w:r w:rsidRPr="00950E9A">
        <w:rPr>
          <w:b/>
          <w:bCs/>
          <w:szCs w:val="24"/>
        </w:rPr>
        <w:t>Г. Р. Державин.</w:t>
      </w:r>
      <w:r w:rsidR="00AB6E93">
        <w:rPr>
          <w:b/>
          <w:bCs/>
          <w:szCs w:val="24"/>
        </w:rPr>
        <w:t xml:space="preserve"> </w:t>
      </w:r>
      <w:r w:rsidRPr="00950E9A">
        <w:rPr>
          <w:szCs w:val="24"/>
        </w:rPr>
        <w:t>Стихотворение «</w:t>
      </w:r>
      <w:r w:rsidRPr="00950E9A">
        <w:rPr>
          <w:bCs/>
          <w:szCs w:val="24"/>
        </w:rPr>
        <w:t>Памятник</w:t>
      </w:r>
      <w:r w:rsidRPr="00950E9A">
        <w:rPr>
          <w:szCs w:val="24"/>
        </w:rPr>
        <w:t>». Жизнеутверждающий характер поэзии Державина. Тема поэта и поэзии.</w:t>
      </w:r>
    </w:p>
    <w:p w14:paraId="7A49EAB9" w14:textId="77777777" w:rsidR="009E1FA8" w:rsidRPr="00950E9A" w:rsidRDefault="009E1FA8">
      <w:pPr>
        <w:pStyle w:val="afff6"/>
        <w:rPr>
          <w:b/>
          <w:bCs/>
          <w:szCs w:val="24"/>
        </w:rPr>
      </w:pPr>
      <w:r w:rsidRPr="00950E9A">
        <w:rPr>
          <w:b/>
          <w:bCs/>
          <w:szCs w:val="24"/>
        </w:rPr>
        <w:t>Русская литература XIX в. (первая половина)</w:t>
      </w:r>
    </w:p>
    <w:p w14:paraId="00BEA89B" w14:textId="7C8A539E" w:rsidR="009E1FA8" w:rsidRPr="00950E9A" w:rsidRDefault="009E1FA8">
      <w:pPr>
        <w:pStyle w:val="afff6"/>
        <w:rPr>
          <w:szCs w:val="24"/>
        </w:rPr>
      </w:pPr>
      <w:r w:rsidRPr="00950E9A">
        <w:rPr>
          <w:b/>
          <w:bCs/>
          <w:szCs w:val="24"/>
        </w:rPr>
        <w:t>И. А. Крылов.</w:t>
      </w:r>
      <w:r w:rsidR="00AB6E93">
        <w:rPr>
          <w:b/>
          <w:bCs/>
          <w:szCs w:val="24"/>
        </w:rPr>
        <w:t xml:space="preserve"> </w:t>
      </w:r>
      <w:r w:rsidRPr="00950E9A">
        <w:rPr>
          <w:szCs w:val="24"/>
        </w:rPr>
        <w:t xml:space="preserve">Басни </w:t>
      </w:r>
      <w:r w:rsidRPr="00950E9A">
        <w:rPr>
          <w:bCs/>
          <w:szCs w:val="24"/>
        </w:rPr>
        <w:t xml:space="preserve">«Волк и Ягнёнок», «Свинья под Дубом», «Волк на псарне». </w:t>
      </w:r>
      <w:r w:rsidRPr="00950E9A">
        <w:rPr>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14:paraId="2D56FD47" w14:textId="77777777" w:rsidR="009E1FA8" w:rsidRPr="00950E9A" w:rsidRDefault="009E1FA8">
      <w:pPr>
        <w:pStyle w:val="afff6"/>
        <w:rPr>
          <w:szCs w:val="24"/>
        </w:rPr>
      </w:pPr>
      <w:r w:rsidRPr="00950E9A">
        <w:rPr>
          <w:b/>
          <w:szCs w:val="24"/>
        </w:rPr>
        <w:t>В. А. </w:t>
      </w:r>
      <w:r w:rsidRPr="00950E9A">
        <w:rPr>
          <w:b/>
          <w:bCs/>
          <w:szCs w:val="24"/>
        </w:rPr>
        <w:t xml:space="preserve">Жуковский. </w:t>
      </w:r>
      <w:r w:rsidRPr="00950E9A">
        <w:rPr>
          <w:szCs w:val="24"/>
        </w:rPr>
        <w:t xml:space="preserve">Баллада </w:t>
      </w:r>
      <w:r w:rsidRPr="00950E9A">
        <w:rPr>
          <w:bCs/>
          <w:szCs w:val="24"/>
        </w:rPr>
        <w:t xml:space="preserve">«Светлана». </w:t>
      </w:r>
      <w:r w:rsidRPr="00950E9A">
        <w:rPr>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950E9A">
        <w:rPr>
          <w:bCs/>
          <w:szCs w:val="24"/>
        </w:rPr>
        <w:t xml:space="preserve">«Море», «Невыразимое». </w:t>
      </w:r>
      <w:r w:rsidRPr="00950E9A">
        <w:rPr>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7D3F64C2" w14:textId="6143AE80" w:rsidR="009E1FA8" w:rsidRPr="00950E9A" w:rsidRDefault="009E1FA8">
      <w:pPr>
        <w:pStyle w:val="afff6"/>
        <w:rPr>
          <w:szCs w:val="24"/>
        </w:rPr>
      </w:pPr>
      <w:r w:rsidRPr="00950E9A">
        <w:rPr>
          <w:b/>
          <w:bCs/>
          <w:szCs w:val="24"/>
        </w:rPr>
        <w:t>А. С. Грибоедов.</w:t>
      </w:r>
      <w:r w:rsidR="00AB6E93">
        <w:rPr>
          <w:b/>
          <w:bCs/>
          <w:szCs w:val="24"/>
        </w:rPr>
        <w:t xml:space="preserve"> </w:t>
      </w:r>
      <w:r w:rsidRPr="00950E9A">
        <w:rPr>
          <w:szCs w:val="24"/>
        </w:rPr>
        <w:t xml:space="preserve">Комедия </w:t>
      </w:r>
      <w:r w:rsidRPr="00950E9A">
        <w:rPr>
          <w:bCs/>
          <w:szCs w:val="24"/>
        </w:rPr>
        <w:t xml:space="preserve">«Горе от </w:t>
      </w:r>
      <w:r w:rsidRPr="00950E9A">
        <w:rPr>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04095543" w14:textId="70A767BD" w:rsidR="009E1FA8" w:rsidRPr="00950E9A" w:rsidRDefault="009E1FA8">
      <w:pPr>
        <w:pStyle w:val="afff6"/>
        <w:rPr>
          <w:szCs w:val="24"/>
        </w:rPr>
      </w:pPr>
      <w:r w:rsidRPr="00950E9A">
        <w:rPr>
          <w:b/>
          <w:bCs/>
          <w:szCs w:val="24"/>
        </w:rPr>
        <w:t>А. С. Пушкин.</w:t>
      </w:r>
      <w:r w:rsidR="00AB6E93">
        <w:rPr>
          <w:b/>
          <w:bCs/>
          <w:szCs w:val="24"/>
        </w:rPr>
        <w:t xml:space="preserve"> </w:t>
      </w:r>
      <w:r w:rsidRPr="00950E9A">
        <w:rPr>
          <w:szCs w:val="24"/>
        </w:rPr>
        <w:t xml:space="preserve">Стихотворения «Няне», «И. И. Пущину», «Зимнее утро», «Зимний вечер», «К ***», «Я помню чудное мгновенье», «Анчар», «Туча», «19 октября» («Роняет лес багряный </w:t>
      </w:r>
      <w:r w:rsidRPr="00950E9A">
        <w:rPr>
          <w:szCs w:val="24"/>
        </w:rPr>
        <w:lastRenderedPageBreak/>
        <w:t xml:space="preserve">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14:paraId="7518A10F" w14:textId="77777777" w:rsidR="009E1FA8" w:rsidRPr="00950E9A" w:rsidRDefault="009E1FA8">
      <w:pPr>
        <w:pStyle w:val="afff6"/>
        <w:rPr>
          <w:szCs w:val="24"/>
        </w:rPr>
      </w:pPr>
      <w:r w:rsidRPr="00950E9A">
        <w:rPr>
          <w:szCs w:val="24"/>
        </w:rPr>
        <w:t xml:space="preserve">Баллада </w:t>
      </w:r>
      <w:r w:rsidRPr="00950E9A">
        <w:rPr>
          <w:bCs/>
          <w:szCs w:val="24"/>
        </w:rPr>
        <w:t xml:space="preserve">«Песнь о вещем Олеге». </w:t>
      </w:r>
      <w:r w:rsidRPr="00950E9A">
        <w:rPr>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14:paraId="4CE7C5B8" w14:textId="77777777" w:rsidR="009E1FA8" w:rsidRPr="00950E9A" w:rsidRDefault="009E1FA8">
      <w:pPr>
        <w:pStyle w:val="afff6"/>
        <w:rPr>
          <w:szCs w:val="24"/>
        </w:rPr>
      </w:pPr>
      <w:r w:rsidRPr="00950E9A">
        <w:rPr>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14:paraId="7298F4B0" w14:textId="77777777" w:rsidR="009E1FA8" w:rsidRPr="00950E9A" w:rsidRDefault="009E1FA8">
      <w:pPr>
        <w:pStyle w:val="afff6"/>
        <w:rPr>
          <w:szCs w:val="24"/>
        </w:rPr>
      </w:pPr>
      <w:r w:rsidRPr="00950E9A">
        <w:rPr>
          <w:szCs w:val="24"/>
        </w:rPr>
        <w:t xml:space="preserve">Роман </w:t>
      </w:r>
      <w:r w:rsidRPr="00950E9A">
        <w:rPr>
          <w:bCs/>
          <w:szCs w:val="24"/>
        </w:rPr>
        <w:t xml:space="preserve">«Капитанская дочка». </w:t>
      </w:r>
      <w:r w:rsidRPr="00950E9A">
        <w:rPr>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14:paraId="70F003C3" w14:textId="77777777" w:rsidR="009E1FA8" w:rsidRPr="00950E9A" w:rsidRDefault="009E1FA8">
      <w:pPr>
        <w:pStyle w:val="afff6"/>
        <w:rPr>
          <w:szCs w:val="24"/>
        </w:rPr>
      </w:pPr>
      <w:r w:rsidRPr="00950E9A">
        <w:rPr>
          <w:szCs w:val="24"/>
        </w:rPr>
        <w:t xml:space="preserve">Повесть </w:t>
      </w:r>
      <w:r w:rsidRPr="00950E9A">
        <w:rPr>
          <w:bCs/>
          <w:szCs w:val="24"/>
        </w:rPr>
        <w:t xml:space="preserve">«Станционный смотритель». </w:t>
      </w:r>
      <w:r w:rsidRPr="00950E9A">
        <w:rPr>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14:paraId="42CD4B8C" w14:textId="77777777" w:rsidR="009E1FA8" w:rsidRPr="00950E9A" w:rsidRDefault="009E1FA8">
      <w:pPr>
        <w:pStyle w:val="afff6"/>
        <w:rPr>
          <w:szCs w:val="24"/>
        </w:rPr>
      </w:pPr>
      <w:r w:rsidRPr="00950E9A">
        <w:rPr>
          <w:szCs w:val="24"/>
        </w:rPr>
        <w:t xml:space="preserve">Роман в стихах </w:t>
      </w:r>
      <w:r w:rsidRPr="00950E9A">
        <w:rPr>
          <w:bCs/>
          <w:szCs w:val="24"/>
        </w:rPr>
        <w:t xml:space="preserve">«Евгений Онегин». </w:t>
      </w:r>
      <w:r w:rsidRPr="00950E9A">
        <w:rPr>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58D80F80" w14:textId="77777777" w:rsidR="009E1FA8" w:rsidRPr="00950E9A" w:rsidRDefault="009E1FA8">
      <w:pPr>
        <w:pStyle w:val="afff6"/>
        <w:rPr>
          <w:szCs w:val="24"/>
        </w:rPr>
      </w:pPr>
      <w:r w:rsidRPr="00950E9A">
        <w:rPr>
          <w:szCs w:val="24"/>
        </w:rPr>
        <w:t xml:space="preserve">Трагедия </w:t>
      </w:r>
      <w:r w:rsidRPr="00950E9A">
        <w:rPr>
          <w:bCs/>
          <w:szCs w:val="24"/>
        </w:rPr>
        <w:t xml:space="preserve">«Моцарт и Сальери». </w:t>
      </w:r>
      <w:r w:rsidRPr="00950E9A">
        <w:rPr>
          <w:szCs w:val="24"/>
        </w:rPr>
        <w:t xml:space="preserve">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w:t>
      </w:r>
      <w:r w:rsidRPr="00950E9A">
        <w:rPr>
          <w:szCs w:val="24"/>
        </w:rPr>
        <w:lastRenderedPageBreak/>
        <w:t>роль в развитии сюжета. Образ «чёрного человека». Сценическая и кинематографическая судьба трагедии.</w:t>
      </w:r>
    </w:p>
    <w:p w14:paraId="73D792F0" w14:textId="77777777" w:rsidR="009E1FA8" w:rsidRPr="00950E9A" w:rsidRDefault="009E1FA8">
      <w:pPr>
        <w:pStyle w:val="afff6"/>
        <w:rPr>
          <w:szCs w:val="24"/>
        </w:rPr>
      </w:pPr>
      <w:r w:rsidRPr="00950E9A">
        <w:rPr>
          <w:b/>
          <w:bCs/>
          <w:szCs w:val="24"/>
        </w:rPr>
        <w:t xml:space="preserve">М. Ю. Лермонтов. </w:t>
      </w:r>
      <w:r w:rsidRPr="00950E9A">
        <w:rPr>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14:paraId="302D018A" w14:textId="77777777" w:rsidR="009E1FA8" w:rsidRPr="00950E9A" w:rsidRDefault="009E1FA8">
      <w:pPr>
        <w:pStyle w:val="afff6"/>
        <w:rPr>
          <w:szCs w:val="24"/>
        </w:rPr>
      </w:pPr>
      <w:r w:rsidRPr="00950E9A">
        <w:rPr>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14:paraId="49A0EAD1" w14:textId="77777777" w:rsidR="009E1FA8" w:rsidRPr="00950E9A" w:rsidRDefault="009E1FA8">
      <w:pPr>
        <w:pStyle w:val="afff6"/>
        <w:rPr>
          <w:szCs w:val="24"/>
        </w:rPr>
      </w:pPr>
      <w:r w:rsidRPr="00950E9A">
        <w:rPr>
          <w:szCs w:val="24"/>
        </w:rPr>
        <w:t xml:space="preserve">Стихотворение </w:t>
      </w:r>
      <w:r w:rsidRPr="00950E9A">
        <w:rPr>
          <w:bCs/>
          <w:szCs w:val="24"/>
        </w:rPr>
        <w:t xml:space="preserve">«Бородино». </w:t>
      </w:r>
      <w:r w:rsidRPr="00950E9A">
        <w:rPr>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14:paraId="3D5D2C0B" w14:textId="77777777" w:rsidR="009E1FA8" w:rsidRPr="00950E9A" w:rsidRDefault="009E1FA8">
      <w:pPr>
        <w:pStyle w:val="afff6"/>
        <w:rPr>
          <w:szCs w:val="24"/>
        </w:rPr>
      </w:pPr>
      <w:r w:rsidRPr="00950E9A">
        <w:rPr>
          <w:szCs w:val="24"/>
        </w:rPr>
        <w:t xml:space="preserve">Поэма </w:t>
      </w:r>
      <w:r w:rsidRPr="00950E9A">
        <w:rPr>
          <w:bCs/>
          <w:szCs w:val="24"/>
        </w:rPr>
        <w:t xml:space="preserve">«Песня про царя Ивана Васильевича, молодого опричника и удалого купца Калашникова». </w:t>
      </w:r>
      <w:r w:rsidRPr="00950E9A">
        <w:rPr>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14:paraId="3A6F6CDA" w14:textId="77777777" w:rsidR="009E1FA8" w:rsidRPr="00950E9A" w:rsidRDefault="009E1FA8">
      <w:pPr>
        <w:pStyle w:val="afff6"/>
        <w:rPr>
          <w:szCs w:val="24"/>
        </w:rPr>
      </w:pPr>
      <w:r w:rsidRPr="00950E9A">
        <w:rPr>
          <w:szCs w:val="24"/>
        </w:rPr>
        <w:t xml:space="preserve">Поэма </w:t>
      </w:r>
      <w:r w:rsidRPr="00950E9A">
        <w:rPr>
          <w:bCs/>
          <w:szCs w:val="24"/>
        </w:rPr>
        <w:t xml:space="preserve">«Мцыри». </w:t>
      </w:r>
      <w:r w:rsidRPr="00950E9A">
        <w:rPr>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14:paraId="5FAFAC47" w14:textId="77777777" w:rsidR="009E1FA8" w:rsidRPr="00950E9A" w:rsidRDefault="009E1FA8">
      <w:pPr>
        <w:pStyle w:val="afff6"/>
        <w:rPr>
          <w:szCs w:val="24"/>
        </w:rPr>
      </w:pPr>
      <w:r w:rsidRPr="00950E9A">
        <w:rPr>
          <w:szCs w:val="24"/>
        </w:rPr>
        <w:t xml:space="preserve">Роман </w:t>
      </w:r>
      <w:r w:rsidRPr="00950E9A">
        <w:rPr>
          <w:bCs/>
          <w:szCs w:val="24"/>
        </w:rPr>
        <w:t xml:space="preserve">«Герой нашего времени». </w:t>
      </w:r>
      <w:r w:rsidRPr="00950E9A">
        <w:rPr>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14:paraId="71710BC3" w14:textId="3A6C3348" w:rsidR="009E1FA8" w:rsidRPr="00950E9A" w:rsidRDefault="009E1FA8">
      <w:pPr>
        <w:pStyle w:val="afff6"/>
        <w:rPr>
          <w:szCs w:val="24"/>
        </w:rPr>
      </w:pPr>
      <w:r w:rsidRPr="00950E9A">
        <w:rPr>
          <w:b/>
          <w:bCs/>
          <w:szCs w:val="24"/>
        </w:rPr>
        <w:t>Н. В. Гоголь.</w:t>
      </w:r>
      <w:r w:rsidR="00AB6E93">
        <w:rPr>
          <w:b/>
          <w:bCs/>
          <w:szCs w:val="24"/>
        </w:rPr>
        <w:t xml:space="preserve"> </w:t>
      </w:r>
      <w:r w:rsidRPr="00950E9A">
        <w:rPr>
          <w:szCs w:val="24"/>
        </w:rPr>
        <w:t xml:space="preserve">Повесть </w:t>
      </w:r>
      <w:r w:rsidRPr="00950E9A">
        <w:rPr>
          <w:bCs/>
          <w:szCs w:val="24"/>
        </w:rPr>
        <w:t xml:space="preserve">«Ночь перед Рождеством». </w:t>
      </w:r>
      <w:r w:rsidRPr="00950E9A">
        <w:rPr>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14:paraId="18DD2E3B" w14:textId="77777777" w:rsidR="009E1FA8" w:rsidRPr="00950E9A" w:rsidRDefault="009E1FA8">
      <w:pPr>
        <w:pStyle w:val="afff6"/>
        <w:rPr>
          <w:szCs w:val="24"/>
        </w:rPr>
      </w:pPr>
      <w:r w:rsidRPr="00950E9A">
        <w:rPr>
          <w:szCs w:val="24"/>
        </w:rPr>
        <w:t xml:space="preserve">Повесть </w:t>
      </w:r>
      <w:r w:rsidRPr="00950E9A">
        <w:rPr>
          <w:bCs/>
          <w:szCs w:val="24"/>
        </w:rPr>
        <w:t xml:space="preserve">«Тарас Бульба». </w:t>
      </w:r>
      <w:r w:rsidRPr="00950E9A">
        <w:rPr>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14:paraId="7843409B" w14:textId="77777777" w:rsidR="009E1FA8" w:rsidRPr="00950E9A" w:rsidRDefault="009E1FA8">
      <w:pPr>
        <w:pStyle w:val="afff6"/>
        <w:rPr>
          <w:szCs w:val="24"/>
        </w:rPr>
      </w:pPr>
      <w:r w:rsidRPr="00950E9A">
        <w:rPr>
          <w:szCs w:val="24"/>
        </w:rPr>
        <w:t xml:space="preserve">Повесть </w:t>
      </w:r>
      <w:r w:rsidRPr="00950E9A">
        <w:rPr>
          <w:bCs/>
          <w:szCs w:val="24"/>
        </w:rPr>
        <w:t xml:space="preserve">«Шинель». </w:t>
      </w:r>
      <w:r w:rsidRPr="00950E9A">
        <w:rPr>
          <w:szCs w:val="24"/>
        </w:rPr>
        <w:t xml:space="preserve">Развитие образа «маленького человека» в русской литературе. Потеря Акакием Акакиевичем Башмачкиным лица (одиночество, косноязычие). Шинель как последняя </w:t>
      </w:r>
      <w:r w:rsidRPr="00950E9A">
        <w:rPr>
          <w:szCs w:val="24"/>
        </w:rPr>
        <w:lastRenderedPageBreak/>
        <w:t>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14:paraId="47127CD5" w14:textId="77777777" w:rsidR="009E1FA8" w:rsidRPr="00950E9A" w:rsidRDefault="009E1FA8">
      <w:pPr>
        <w:pStyle w:val="afff6"/>
        <w:rPr>
          <w:szCs w:val="24"/>
        </w:rPr>
      </w:pPr>
      <w:r w:rsidRPr="00950E9A">
        <w:rPr>
          <w:szCs w:val="24"/>
        </w:rPr>
        <w:t xml:space="preserve">Комедия </w:t>
      </w:r>
      <w:r w:rsidRPr="00950E9A">
        <w:rPr>
          <w:bCs/>
          <w:szCs w:val="24"/>
        </w:rPr>
        <w:t xml:space="preserve">«Ревизор». </w:t>
      </w:r>
      <w:r w:rsidRPr="00950E9A">
        <w:rPr>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2B4BE167" w14:textId="77777777" w:rsidR="009E1FA8" w:rsidRPr="00950E9A" w:rsidRDefault="009E1FA8">
      <w:pPr>
        <w:pStyle w:val="afff6"/>
        <w:rPr>
          <w:szCs w:val="24"/>
        </w:rPr>
      </w:pPr>
      <w:r w:rsidRPr="00950E9A">
        <w:rPr>
          <w:szCs w:val="24"/>
        </w:rPr>
        <w:t xml:space="preserve">Поэма </w:t>
      </w:r>
      <w:r w:rsidRPr="00950E9A">
        <w:rPr>
          <w:bCs/>
          <w:szCs w:val="24"/>
        </w:rPr>
        <w:t xml:space="preserve">«Мёртвые души». </w:t>
      </w:r>
      <w:r w:rsidRPr="00950E9A">
        <w:rPr>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14:paraId="19130715" w14:textId="77777777" w:rsidR="009E1FA8" w:rsidRPr="00950E9A" w:rsidRDefault="009E1FA8">
      <w:pPr>
        <w:pStyle w:val="afff6"/>
        <w:rPr>
          <w:b/>
          <w:bCs/>
          <w:szCs w:val="24"/>
        </w:rPr>
      </w:pPr>
      <w:r w:rsidRPr="00950E9A">
        <w:rPr>
          <w:b/>
          <w:bCs/>
          <w:szCs w:val="24"/>
        </w:rPr>
        <w:t>Русская литература XIX в. (вторая половина)</w:t>
      </w:r>
    </w:p>
    <w:p w14:paraId="0A03823B" w14:textId="77777777" w:rsidR="009E1FA8" w:rsidRPr="00950E9A" w:rsidRDefault="009E1FA8">
      <w:pPr>
        <w:pStyle w:val="afff6"/>
        <w:rPr>
          <w:szCs w:val="24"/>
        </w:rPr>
      </w:pPr>
      <w:r w:rsidRPr="00950E9A">
        <w:rPr>
          <w:b/>
          <w:bCs/>
          <w:szCs w:val="24"/>
        </w:rPr>
        <w:t xml:space="preserve">Ф. И. Тютчев. </w:t>
      </w:r>
      <w:r w:rsidRPr="00950E9A">
        <w:rPr>
          <w:szCs w:val="24"/>
        </w:rPr>
        <w:t xml:space="preserve">Стихотворения </w:t>
      </w:r>
      <w:r w:rsidRPr="00950E9A">
        <w:rPr>
          <w:b/>
          <w:bCs/>
          <w:szCs w:val="24"/>
        </w:rPr>
        <w:t>«</w:t>
      </w:r>
      <w:r w:rsidRPr="00950E9A">
        <w:rPr>
          <w:bCs/>
          <w:szCs w:val="24"/>
        </w:rPr>
        <w:t xml:space="preserve">Весенняя гроза», «Есть в осени первоначальной…», «С поляны коршун поднялся…», «Фонтан». </w:t>
      </w:r>
      <w:r w:rsidRPr="00950E9A">
        <w:rPr>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14:paraId="43A7BD7E" w14:textId="77777777"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Фет. </w:t>
      </w:r>
      <w:r w:rsidRPr="00950E9A">
        <w:rPr>
          <w:szCs w:val="24"/>
        </w:rPr>
        <w:t xml:space="preserve">Стихотворения </w:t>
      </w:r>
      <w:r w:rsidRPr="00950E9A">
        <w:rPr>
          <w:bCs/>
          <w:szCs w:val="24"/>
        </w:rPr>
        <w:t xml:space="preserve">«Я пришел к тебе с приветом…», «Учись у них — у дуба, у берёзы…». </w:t>
      </w:r>
      <w:r w:rsidRPr="00950E9A">
        <w:rPr>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14:paraId="151D5D1F" w14:textId="77777777" w:rsidR="009E1FA8" w:rsidRPr="00950E9A" w:rsidRDefault="009E1FA8">
      <w:pPr>
        <w:pStyle w:val="afff6"/>
        <w:rPr>
          <w:szCs w:val="24"/>
        </w:rPr>
      </w:pPr>
      <w:r w:rsidRPr="00950E9A">
        <w:rPr>
          <w:b/>
          <w:bCs/>
          <w:szCs w:val="24"/>
        </w:rPr>
        <w:t xml:space="preserve">И. С. Тургенев. </w:t>
      </w:r>
      <w:r w:rsidRPr="00950E9A">
        <w:rPr>
          <w:szCs w:val="24"/>
        </w:rPr>
        <w:t xml:space="preserve">Повесть </w:t>
      </w:r>
      <w:r w:rsidRPr="00950E9A">
        <w:rPr>
          <w:bCs/>
          <w:szCs w:val="24"/>
        </w:rPr>
        <w:t xml:space="preserve">«Муму». </w:t>
      </w:r>
      <w:r w:rsidRPr="00950E9A">
        <w:rPr>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228A39A4" w14:textId="77777777" w:rsidR="009E1FA8" w:rsidRPr="00950E9A" w:rsidRDefault="009E1FA8">
      <w:pPr>
        <w:pStyle w:val="afff6"/>
        <w:rPr>
          <w:szCs w:val="24"/>
        </w:rPr>
      </w:pPr>
      <w:r w:rsidRPr="00950E9A">
        <w:rPr>
          <w:szCs w:val="24"/>
        </w:rPr>
        <w:t xml:space="preserve">Рассказ </w:t>
      </w:r>
      <w:r w:rsidRPr="00950E9A">
        <w:rPr>
          <w:bCs/>
          <w:szCs w:val="24"/>
        </w:rPr>
        <w:t xml:space="preserve">«Певцы». </w:t>
      </w:r>
      <w:r w:rsidRPr="00950E9A">
        <w:rPr>
          <w:szCs w:val="24"/>
        </w:rPr>
        <w:t>Изображение русской жизни и русских характеров в рассказе. Образ рассказчика. Авторская позиция и способы её выражения в произведении.</w:t>
      </w:r>
    </w:p>
    <w:p w14:paraId="2BD21814" w14:textId="77777777" w:rsidR="009E1FA8" w:rsidRPr="00950E9A" w:rsidRDefault="009E1FA8">
      <w:pPr>
        <w:pStyle w:val="afff6"/>
        <w:rPr>
          <w:szCs w:val="24"/>
        </w:rPr>
      </w:pPr>
      <w:r w:rsidRPr="00950E9A">
        <w:rPr>
          <w:szCs w:val="24"/>
        </w:rPr>
        <w:t xml:space="preserve">Стихотворение в прозе </w:t>
      </w:r>
      <w:r w:rsidRPr="00950E9A">
        <w:rPr>
          <w:bCs/>
          <w:szCs w:val="24"/>
        </w:rPr>
        <w:t xml:space="preserve">«Русский язык», «Два богача». </w:t>
      </w:r>
      <w:r w:rsidRPr="00950E9A">
        <w:rPr>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14:paraId="35F28664" w14:textId="77777777" w:rsidR="009E1FA8" w:rsidRPr="00950E9A" w:rsidRDefault="009E1FA8">
      <w:pPr>
        <w:pStyle w:val="afff6"/>
        <w:rPr>
          <w:szCs w:val="24"/>
        </w:rPr>
      </w:pPr>
      <w:r w:rsidRPr="00950E9A">
        <w:rPr>
          <w:b/>
          <w:bCs/>
          <w:szCs w:val="24"/>
        </w:rPr>
        <w:t xml:space="preserve">Н. А. Некрасов. </w:t>
      </w:r>
      <w:r w:rsidRPr="00950E9A">
        <w:rPr>
          <w:szCs w:val="24"/>
        </w:rPr>
        <w:t xml:space="preserve">Стихотворение </w:t>
      </w:r>
      <w:r w:rsidRPr="00950E9A">
        <w:rPr>
          <w:bCs/>
          <w:szCs w:val="24"/>
        </w:rPr>
        <w:t xml:space="preserve">«Крестьянские дети». </w:t>
      </w:r>
      <w:r w:rsidRPr="00950E9A">
        <w:rPr>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14:paraId="341A7CFA" w14:textId="77777777" w:rsidR="009E1FA8" w:rsidRPr="00950E9A" w:rsidRDefault="009E1FA8">
      <w:pPr>
        <w:pStyle w:val="afff6"/>
        <w:rPr>
          <w:szCs w:val="24"/>
        </w:rPr>
      </w:pPr>
      <w:r w:rsidRPr="00950E9A">
        <w:rPr>
          <w:b/>
          <w:bCs/>
          <w:szCs w:val="24"/>
        </w:rPr>
        <w:t xml:space="preserve">Л. Н. Толстой. </w:t>
      </w:r>
      <w:r w:rsidRPr="00950E9A">
        <w:rPr>
          <w:szCs w:val="24"/>
        </w:rPr>
        <w:t xml:space="preserve">Рассказ </w:t>
      </w:r>
      <w:r w:rsidRPr="00950E9A">
        <w:rPr>
          <w:bCs/>
          <w:szCs w:val="24"/>
        </w:rPr>
        <w:t xml:space="preserve">«Кавказский пленник». </w:t>
      </w:r>
      <w:r w:rsidRPr="00950E9A">
        <w:rPr>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14:paraId="773943B5" w14:textId="77777777" w:rsidR="009E1FA8" w:rsidRPr="00950E9A" w:rsidRDefault="009E1FA8">
      <w:pPr>
        <w:pStyle w:val="afff6"/>
        <w:rPr>
          <w:szCs w:val="24"/>
        </w:rPr>
      </w:pPr>
      <w:r w:rsidRPr="00950E9A">
        <w:rPr>
          <w:b/>
          <w:bCs/>
          <w:szCs w:val="24"/>
        </w:rPr>
        <w:t xml:space="preserve">А. П. Чехов. </w:t>
      </w:r>
      <w:r w:rsidRPr="00950E9A">
        <w:rPr>
          <w:szCs w:val="24"/>
        </w:rPr>
        <w:t xml:space="preserve">Рассказы </w:t>
      </w:r>
      <w:r w:rsidRPr="00950E9A">
        <w:rPr>
          <w:bCs/>
          <w:szCs w:val="24"/>
        </w:rPr>
        <w:t xml:space="preserve">«Толстый и тонкий», «Хамелеон», «Смерть чиновника». </w:t>
      </w:r>
      <w:r w:rsidRPr="00950E9A">
        <w:rPr>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6AE75C21" w14:textId="77777777" w:rsidR="009E1FA8" w:rsidRPr="00950E9A" w:rsidRDefault="009E1FA8">
      <w:pPr>
        <w:pStyle w:val="afff6"/>
        <w:rPr>
          <w:b/>
          <w:bCs/>
          <w:szCs w:val="24"/>
        </w:rPr>
      </w:pPr>
      <w:r w:rsidRPr="00950E9A">
        <w:rPr>
          <w:b/>
          <w:bCs/>
          <w:szCs w:val="24"/>
        </w:rPr>
        <w:t>Русская литература XX в. (первая половина)</w:t>
      </w:r>
    </w:p>
    <w:p w14:paraId="48C6550D" w14:textId="77777777" w:rsidR="009E1FA8" w:rsidRPr="00950E9A" w:rsidRDefault="009E1FA8">
      <w:pPr>
        <w:pStyle w:val="afff6"/>
        <w:rPr>
          <w:szCs w:val="24"/>
        </w:rPr>
      </w:pPr>
      <w:r w:rsidRPr="00950E9A">
        <w:rPr>
          <w:b/>
          <w:bCs/>
          <w:szCs w:val="24"/>
        </w:rPr>
        <w:t xml:space="preserve">И. А. Бунин. </w:t>
      </w:r>
      <w:r w:rsidRPr="00950E9A">
        <w:rPr>
          <w:szCs w:val="24"/>
        </w:rPr>
        <w:t xml:space="preserve">Стихотворение </w:t>
      </w:r>
      <w:r w:rsidRPr="00950E9A">
        <w:rPr>
          <w:bCs/>
          <w:szCs w:val="24"/>
        </w:rPr>
        <w:t xml:space="preserve">«Густой зелёный ельник у дороги…». </w:t>
      </w:r>
      <w:r w:rsidRPr="00950E9A">
        <w:rPr>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14:paraId="7BB99F52" w14:textId="77777777" w:rsidR="009E1FA8" w:rsidRPr="00950E9A" w:rsidRDefault="009E1FA8">
      <w:pPr>
        <w:pStyle w:val="afff6"/>
        <w:rPr>
          <w:szCs w:val="24"/>
        </w:rPr>
      </w:pPr>
      <w:r w:rsidRPr="00950E9A">
        <w:rPr>
          <w:szCs w:val="24"/>
        </w:rPr>
        <w:lastRenderedPageBreak/>
        <w:t xml:space="preserve">Рассказ </w:t>
      </w:r>
      <w:r w:rsidRPr="00950E9A">
        <w:rPr>
          <w:bCs/>
          <w:szCs w:val="24"/>
        </w:rPr>
        <w:t xml:space="preserve">«Подснежник». </w:t>
      </w:r>
      <w:r w:rsidRPr="00950E9A">
        <w:rPr>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14:paraId="1B22178F" w14:textId="77777777" w:rsidR="009E1FA8" w:rsidRPr="00950E9A" w:rsidRDefault="009E1FA8">
      <w:pPr>
        <w:pStyle w:val="afff6"/>
        <w:rPr>
          <w:szCs w:val="24"/>
        </w:rPr>
      </w:pPr>
      <w:r w:rsidRPr="00950E9A">
        <w:rPr>
          <w:b/>
          <w:bCs/>
          <w:szCs w:val="24"/>
        </w:rPr>
        <w:t xml:space="preserve">А. И. Куприн. </w:t>
      </w:r>
      <w:r w:rsidRPr="00950E9A">
        <w:rPr>
          <w:szCs w:val="24"/>
        </w:rPr>
        <w:t xml:space="preserve">Рассказ </w:t>
      </w:r>
      <w:r w:rsidRPr="00950E9A">
        <w:rPr>
          <w:bCs/>
          <w:szCs w:val="24"/>
        </w:rPr>
        <w:t xml:space="preserve">«Чудесный доктор». </w:t>
      </w:r>
      <w:r w:rsidRPr="00950E9A">
        <w:rPr>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14:paraId="05EE8BB7" w14:textId="77777777" w:rsidR="009E1FA8" w:rsidRPr="00950E9A" w:rsidRDefault="009E1FA8">
      <w:pPr>
        <w:pStyle w:val="afff6"/>
        <w:rPr>
          <w:szCs w:val="24"/>
        </w:rPr>
      </w:pPr>
      <w:r w:rsidRPr="00950E9A">
        <w:rPr>
          <w:b/>
          <w:bCs/>
          <w:szCs w:val="24"/>
        </w:rPr>
        <w:t xml:space="preserve">М. Горький. </w:t>
      </w:r>
      <w:r w:rsidRPr="00950E9A">
        <w:rPr>
          <w:szCs w:val="24"/>
        </w:rPr>
        <w:t xml:space="preserve">Рассказ </w:t>
      </w:r>
      <w:r w:rsidRPr="00950E9A">
        <w:rPr>
          <w:bCs/>
          <w:szCs w:val="24"/>
        </w:rPr>
        <w:t xml:space="preserve">«Челкаш». </w:t>
      </w:r>
      <w:r w:rsidRPr="00950E9A">
        <w:rPr>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14:paraId="2B7298E3" w14:textId="77777777" w:rsidR="009E1FA8" w:rsidRPr="00950E9A" w:rsidRDefault="009E1FA8">
      <w:pPr>
        <w:pStyle w:val="afff6"/>
        <w:rPr>
          <w:szCs w:val="24"/>
        </w:rPr>
      </w:pPr>
      <w:r w:rsidRPr="00950E9A">
        <w:rPr>
          <w:b/>
          <w:bCs/>
          <w:szCs w:val="24"/>
        </w:rPr>
        <w:t xml:space="preserve">И. С. Шмелёв. </w:t>
      </w:r>
      <w:r w:rsidRPr="00950E9A">
        <w:rPr>
          <w:szCs w:val="24"/>
        </w:rPr>
        <w:t xml:space="preserve">Роман </w:t>
      </w:r>
      <w:r w:rsidRPr="00950E9A">
        <w:rPr>
          <w:bCs/>
          <w:szCs w:val="24"/>
        </w:rPr>
        <w:t>«Лето Господне»</w:t>
      </w:r>
      <w:r w:rsidRPr="00950E9A">
        <w:rPr>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14:paraId="66601926" w14:textId="77777777"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Блок. </w:t>
      </w:r>
      <w:r w:rsidRPr="00950E9A">
        <w:rPr>
          <w:szCs w:val="24"/>
        </w:rPr>
        <w:t xml:space="preserve">Стихотворения </w:t>
      </w:r>
      <w:r w:rsidRPr="00950E9A">
        <w:rPr>
          <w:bCs/>
          <w:szCs w:val="24"/>
        </w:rPr>
        <w:t xml:space="preserve">«Девушка пела в церковном хоре…», «Родина». </w:t>
      </w:r>
      <w:r w:rsidRPr="00950E9A">
        <w:rPr>
          <w:szCs w:val="24"/>
        </w:rPr>
        <w:t>Лирический герой в поэзии Блока. Символика и реалистические детали в стихотворениях. Образ Родины. Музыкальность лирики Блока.</w:t>
      </w:r>
    </w:p>
    <w:p w14:paraId="0FB1BB19" w14:textId="77777777" w:rsidR="009E1FA8" w:rsidRPr="00950E9A" w:rsidRDefault="009E1FA8">
      <w:pPr>
        <w:pStyle w:val="afff6"/>
        <w:rPr>
          <w:szCs w:val="24"/>
        </w:rPr>
      </w:pPr>
      <w:r w:rsidRPr="00950E9A">
        <w:rPr>
          <w:b/>
          <w:szCs w:val="24"/>
        </w:rPr>
        <w:t>B. В. </w:t>
      </w:r>
      <w:r w:rsidRPr="00950E9A">
        <w:rPr>
          <w:b/>
          <w:bCs/>
          <w:szCs w:val="24"/>
        </w:rPr>
        <w:t xml:space="preserve">Маяковский. </w:t>
      </w:r>
      <w:r w:rsidRPr="00950E9A">
        <w:rPr>
          <w:szCs w:val="24"/>
        </w:rPr>
        <w:t xml:space="preserve">Стихотворения </w:t>
      </w:r>
      <w:r w:rsidRPr="00950E9A">
        <w:rPr>
          <w:bCs/>
          <w:szCs w:val="24"/>
        </w:rPr>
        <w:t xml:space="preserve">«Хорошее отношение к лошадям», «Необычайное приключение, бывшее с Владимиром Маяковским летом на даче». </w:t>
      </w:r>
      <w:r w:rsidRPr="00950E9A">
        <w:rPr>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14:paraId="30635DF6" w14:textId="77777777" w:rsidR="009E1FA8" w:rsidRPr="00950E9A" w:rsidRDefault="009E1FA8">
      <w:pPr>
        <w:pStyle w:val="afff6"/>
        <w:rPr>
          <w:szCs w:val="24"/>
        </w:rPr>
      </w:pPr>
      <w:r w:rsidRPr="00950E9A">
        <w:rPr>
          <w:b/>
          <w:bCs/>
          <w:szCs w:val="24"/>
        </w:rPr>
        <w:t>C.</w:t>
      </w:r>
      <w:r w:rsidRPr="00950E9A">
        <w:rPr>
          <w:szCs w:val="24"/>
        </w:rPr>
        <w:t> </w:t>
      </w:r>
      <w:r w:rsidRPr="00950E9A">
        <w:rPr>
          <w:b/>
          <w:bCs/>
          <w:szCs w:val="24"/>
        </w:rPr>
        <w:t xml:space="preserve">А. Есенин. </w:t>
      </w:r>
      <w:r w:rsidRPr="00950E9A">
        <w:rPr>
          <w:szCs w:val="24"/>
        </w:rPr>
        <w:t xml:space="preserve">Стихотворения </w:t>
      </w:r>
      <w:r w:rsidRPr="00950E9A">
        <w:rPr>
          <w:bCs/>
          <w:szCs w:val="24"/>
        </w:rPr>
        <w:t xml:space="preserve">«Гой ты, Русь, моя родная…», «Нивы сжаты, рощи голы…». </w:t>
      </w:r>
      <w:r w:rsidRPr="00950E9A">
        <w:rPr>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14:paraId="6F1882D3" w14:textId="77777777" w:rsidR="009E1FA8" w:rsidRPr="00950E9A" w:rsidRDefault="009E1FA8">
      <w:pPr>
        <w:pStyle w:val="afff6"/>
        <w:rPr>
          <w:szCs w:val="24"/>
        </w:rPr>
      </w:pPr>
      <w:r w:rsidRPr="00950E9A">
        <w:rPr>
          <w:b/>
          <w:bCs/>
          <w:szCs w:val="24"/>
        </w:rPr>
        <w:t xml:space="preserve">А. А. Ахматова. </w:t>
      </w:r>
      <w:r w:rsidRPr="00950E9A">
        <w:rPr>
          <w:szCs w:val="24"/>
        </w:rPr>
        <w:t xml:space="preserve">Стихотворения </w:t>
      </w:r>
      <w:r w:rsidRPr="00950E9A">
        <w:rPr>
          <w:bCs/>
          <w:szCs w:val="24"/>
        </w:rPr>
        <w:t xml:space="preserve">«Перед весной бывают дни такие…», «Родная </w:t>
      </w:r>
      <w:r w:rsidRPr="00950E9A">
        <w:rPr>
          <w:szCs w:val="24"/>
        </w:rPr>
        <w:t>земля». Основные темы и образы поэзии Ахматовой. Роль предметной детали, её многозначность. Тема Родины в стихотворении.</w:t>
      </w:r>
    </w:p>
    <w:p w14:paraId="1A5FDE67" w14:textId="77777777" w:rsidR="009E1FA8" w:rsidRPr="00950E9A" w:rsidRDefault="009E1FA8">
      <w:pPr>
        <w:pStyle w:val="afff6"/>
        <w:rPr>
          <w:szCs w:val="24"/>
        </w:rPr>
      </w:pPr>
      <w:r w:rsidRPr="00950E9A">
        <w:rPr>
          <w:b/>
          <w:bCs/>
          <w:szCs w:val="24"/>
        </w:rPr>
        <w:t xml:space="preserve">А. П. Платонов. </w:t>
      </w:r>
      <w:r w:rsidRPr="00950E9A">
        <w:rPr>
          <w:szCs w:val="24"/>
        </w:rPr>
        <w:t xml:space="preserve">Рассказ </w:t>
      </w:r>
      <w:r w:rsidRPr="00950E9A">
        <w:rPr>
          <w:bCs/>
          <w:szCs w:val="24"/>
        </w:rPr>
        <w:t xml:space="preserve">«Цветок на </w:t>
      </w:r>
      <w:r w:rsidRPr="00950E9A">
        <w:rPr>
          <w:szCs w:val="24"/>
        </w:rPr>
        <w:t>земле». Основная тема и идейное содержание рассказа. Сказочное и реальное в сюжете произведения. Философская символика образа цветка.</w:t>
      </w:r>
    </w:p>
    <w:p w14:paraId="6AE3D1BC" w14:textId="77777777" w:rsidR="009E1FA8" w:rsidRPr="00950E9A" w:rsidRDefault="009E1FA8">
      <w:pPr>
        <w:pStyle w:val="afff6"/>
        <w:rPr>
          <w:szCs w:val="24"/>
        </w:rPr>
      </w:pPr>
      <w:r w:rsidRPr="00950E9A">
        <w:rPr>
          <w:b/>
          <w:bCs/>
          <w:szCs w:val="24"/>
        </w:rPr>
        <w:t xml:space="preserve">А. С. Грин. </w:t>
      </w:r>
      <w:r w:rsidRPr="00950E9A">
        <w:rPr>
          <w:szCs w:val="24"/>
        </w:rPr>
        <w:t xml:space="preserve">Повесть </w:t>
      </w:r>
      <w:r w:rsidRPr="00950E9A">
        <w:rPr>
          <w:bCs/>
          <w:szCs w:val="24"/>
        </w:rPr>
        <w:t>«Алые паруса»</w:t>
      </w:r>
      <w:r w:rsidRPr="00950E9A">
        <w:rPr>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14:paraId="40F1FB9A" w14:textId="77777777" w:rsidR="009E1FA8" w:rsidRPr="00950E9A" w:rsidRDefault="009E1FA8">
      <w:pPr>
        <w:pStyle w:val="afff6"/>
        <w:rPr>
          <w:szCs w:val="24"/>
        </w:rPr>
      </w:pPr>
      <w:r w:rsidRPr="00950E9A">
        <w:rPr>
          <w:b/>
          <w:bCs/>
          <w:szCs w:val="24"/>
        </w:rPr>
        <w:t xml:space="preserve">М. А. Булгаков. </w:t>
      </w:r>
      <w:r w:rsidRPr="00950E9A">
        <w:rPr>
          <w:szCs w:val="24"/>
        </w:rPr>
        <w:t xml:space="preserve">Повесть </w:t>
      </w:r>
      <w:r w:rsidRPr="00950E9A">
        <w:rPr>
          <w:bCs/>
          <w:szCs w:val="24"/>
        </w:rPr>
        <w:t xml:space="preserve">«Собачье сердце». </w:t>
      </w:r>
      <w:r w:rsidRPr="00950E9A">
        <w:rPr>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14:paraId="1E4E28C6" w14:textId="77777777" w:rsidR="009E1FA8" w:rsidRPr="00950E9A" w:rsidRDefault="009E1FA8">
      <w:pPr>
        <w:pStyle w:val="afff6"/>
        <w:rPr>
          <w:b/>
          <w:bCs/>
          <w:szCs w:val="24"/>
        </w:rPr>
      </w:pPr>
      <w:r w:rsidRPr="00950E9A">
        <w:rPr>
          <w:b/>
          <w:bCs/>
          <w:szCs w:val="24"/>
        </w:rPr>
        <w:t>Русская литература XX в. (вторая половина)</w:t>
      </w:r>
    </w:p>
    <w:p w14:paraId="377F0800" w14:textId="77777777" w:rsidR="009E1FA8" w:rsidRPr="00950E9A" w:rsidRDefault="009E1FA8">
      <w:pPr>
        <w:pStyle w:val="afff6"/>
        <w:rPr>
          <w:szCs w:val="24"/>
        </w:rPr>
      </w:pPr>
      <w:r w:rsidRPr="00950E9A">
        <w:rPr>
          <w:b/>
          <w:bCs/>
          <w:szCs w:val="24"/>
        </w:rPr>
        <w:t xml:space="preserve">A. Т. Твардовский. </w:t>
      </w:r>
      <w:r w:rsidRPr="00950E9A">
        <w:rPr>
          <w:szCs w:val="24"/>
        </w:rPr>
        <w:t xml:space="preserve">Поэма </w:t>
      </w:r>
      <w:r w:rsidRPr="00950E9A">
        <w:rPr>
          <w:bCs/>
          <w:szCs w:val="24"/>
        </w:rPr>
        <w:t xml:space="preserve">«Василий Тёркин» </w:t>
      </w:r>
      <w:r w:rsidRPr="00950E9A">
        <w:rPr>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14:paraId="1F62BA33" w14:textId="77777777" w:rsidR="009E1FA8" w:rsidRPr="00950E9A" w:rsidRDefault="009E1FA8">
      <w:pPr>
        <w:pStyle w:val="afff6"/>
        <w:rPr>
          <w:szCs w:val="24"/>
        </w:rPr>
      </w:pPr>
      <w:r w:rsidRPr="00950E9A">
        <w:rPr>
          <w:b/>
          <w:bCs/>
          <w:szCs w:val="24"/>
        </w:rPr>
        <w:t xml:space="preserve">М. А. Шолохов. </w:t>
      </w:r>
      <w:r w:rsidRPr="00950E9A">
        <w:rPr>
          <w:szCs w:val="24"/>
        </w:rPr>
        <w:t xml:space="preserve">Рассказ </w:t>
      </w:r>
      <w:r w:rsidRPr="00950E9A">
        <w:rPr>
          <w:bCs/>
          <w:szCs w:val="24"/>
        </w:rPr>
        <w:t xml:space="preserve">«Судьба человека». </w:t>
      </w:r>
      <w:r w:rsidRPr="00950E9A">
        <w:rPr>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14:paraId="298DF3F8" w14:textId="77777777" w:rsidR="009E1FA8" w:rsidRPr="00950E9A" w:rsidRDefault="009E1FA8">
      <w:pPr>
        <w:pStyle w:val="afff6"/>
        <w:rPr>
          <w:szCs w:val="24"/>
        </w:rPr>
      </w:pPr>
      <w:r w:rsidRPr="00950E9A">
        <w:rPr>
          <w:b/>
          <w:bCs/>
          <w:szCs w:val="24"/>
        </w:rPr>
        <w:t xml:space="preserve">Н. М. Рубцов. </w:t>
      </w:r>
      <w:r w:rsidRPr="00950E9A">
        <w:rPr>
          <w:szCs w:val="24"/>
        </w:rPr>
        <w:t xml:space="preserve">Стихотворения </w:t>
      </w:r>
      <w:r w:rsidRPr="00950E9A">
        <w:rPr>
          <w:bCs/>
          <w:szCs w:val="24"/>
        </w:rPr>
        <w:t xml:space="preserve">«Звезда полей», «В горнице». </w:t>
      </w:r>
      <w:r w:rsidRPr="00950E9A">
        <w:rPr>
          <w:szCs w:val="24"/>
        </w:rPr>
        <w:t>Картины природы и русского быта в стихотворениях Рубцова. Темы, образы и настроения. Лирический герой и его мировосприятие.</w:t>
      </w:r>
    </w:p>
    <w:p w14:paraId="45D548D6" w14:textId="77777777" w:rsidR="009E1FA8" w:rsidRPr="00950E9A" w:rsidRDefault="009E1FA8">
      <w:pPr>
        <w:pStyle w:val="afff6"/>
        <w:rPr>
          <w:szCs w:val="24"/>
        </w:rPr>
      </w:pPr>
      <w:r w:rsidRPr="00950E9A">
        <w:rPr>
          <w:b/>
          <w:bCs/>
          <w:szCs w:val="24"/>
        </w:rPr>
        <w:lastRenderedPageBreak/>
        <w:t>B.</w:t>
      </w:r>
      <w:r w:rsidRPr="00950E9A">
        <w:rPr>
          <w:szCs w:val="24"/>
        </w:rPr>
        <w:t> </w:t>
      </w:r>
      <w:r w:rsidRPr="00950E9A">
        <w:rPr>
          <w:b/>
          <w:bCs/>
          <w:szCs w:val="24"/>
        </w:rPr>
        <w:t xml:space="preserve">М. Шукшин. </w:t>
      </w:r>
      <w:r w:rsidRPr="00950E9A">
        <w:rPr>
          <w:szCs w:val="24"/>
        </w:rPr>
        <w:t xml:space="preserve">Рассказ </w:t>
      </w:r>
      <w:r w:rsidRPr="00950E9A">
        <w:rPr>
          <w:bCs/>
          <w:szCs w:val="24"/>
        </w:rPr>
        <w:t xml:space="preserve">«Чудик». </w:t>
      </w:r>
      <w:r w:rsidRPr="00950E9A">
        <w:rPr>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14:paraId="2258081F" w14:textId="77777777" w:rsidR="009E1FA8" w:rsidRPr="00950E9A" w:rsidRDefault="009E1FA8">
      <w:pPr>
        <w:pStyle w:val="afff6"/>
        <w:rPr>
          <w:szCs w:val="24"/>
        </w:rPr>
      </w:pPr>
      <w:r w:rsidRPr="00950E9A">
        <w:rPr>
          <w:b/>
          <w:bCs/>
          <w:szCs w:val="24"/>
        </w:rPr>
        <w:t xml:space="preserve">В. Г. Распутин. </w:t>
      </w:r>
      <w:r w:rsidRPr="00950E9A">
        <w:rPr>
          <w:szCs w:val="24"/>
        </w:rPr>
        <w:t xml:space="preserve">Рассказ </w:t>
      </w:r>
      <w:r w:rsidRPr="00950E9A">
        <w:rPr>
          <w:bCs/>
          <w:szCs w:val="24"/>
        </w:rPr>
        <w:t xml:space="preserve">«Уроки французского». </w:t>
      </w:r>
      <w:r w:rsidRPr="00950E9A">
        <w:rPr>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263C4097" w14:textId="77777777" w:rsidR="009E1FA8" w:rsidRPr="00950E9A" w:rsidRDefault="009E1FA8">
      <w:pPr>
        <w:pStyle w:val="afff6"/>
        <w:rPr>
          <w:szCs w:val="24"/>
        </w:rPr>
      </w:pPr>
      <w:r w:rsidRPr="00950E9A">
        <w:rPr>
          <w:b/>
          <w:bCs/>
          <w:szCs w:val="24"/>
        </w:rPr>
        <w:t xml:space="preserve">В. П. Астафьев. </w:t>
      </w:r>
      <w:r w:rsidRPr="00950E9A">
        <w:rPr>
          <w:szCs w:val="24"/>
        </w:rPr>
        <w:t xml:space="preserve">Рассказ </w:t>
      </w:r>
      <w:r w:rsidRPr="00950E9A">
        <w:rPr>
          <w:bCs/>
          <w:szCs w:val="24"/>
        </w:rPr>
        <w:t xml:space="preserve">«Васюткино озеро». </w:t>
      </w:r>
      <w:r w:rsidRPr="00950E9A">
        <w:rPr>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14:paraId="7086A497" w14:textId="77777777" w:rsidR="009E1FA8" w:rsidRPr="00950E9A" w:rsidRDefault="009E1FA8" w:rsidP="00950E9A">
      <w:pPr>
        <w:pStyle w:val="afff6"/>
        <w:rPr>
          <w:szCs w:val="24"/>
        </w:rPr>
      </w:pPr>
      <w:r w:rsidRPr="00950E9A">
        <w:rPr>
          <w:b/>
          <w:bCs/>
          <w:szCs w:val="24"/>
        </w:rPr>
        <w:t xml:space="preserve">А. И. Солженицын. </w:t>
      </w:r>
      <w:r w:rsidRPr="00950E9A">
        <w:rPr>
          <w:szCs w:val="24"/>
        </w:rPr>
        <w:t xml:space="preserve">Рассказ </w:t>
      </w:r>
      <w:r w:rsidRPr="00950E9A">
        <w:rPr>
          <w:bCs/>
          <w:szCs w:val="24"/>
        </w:rPr>
        <w:t xml:space="preserve">«Матрёнин двор». </w:t>
      </w:r>
      <w:r w:rsidRPr="00950E9A">
        <w:rPr>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w:t>
      </w:r>
      <w:r w:rsidR="00950E9A" w:rsidRPr="00950E9A">
        <w:rPr>
          <w:szCs w:val="24"/>
        </w:rPr>
        <w:t>дничества в русской литературе.</w:t>
      </w:r>
    </w:p>
    <w:p w14:paraId="7865167C" w14:textId="77777777" w:rsidR="009E1FA8" w:rsidRPr="00950E9A" w:rsidRDefault="009E1FA8">
      <w:pPr>
        <w:pStyle w:val="afff6"/>
        <w:rPr>
          <w:b/>
          <w:bCs/>
          <w:szCs w:val="24"/>
        </w:rPr>
      </w:pPr>
      <w:r w:rsidRPr="00950E9A">
        <w:rPr>
          <w:b/>
          <w:bCs/>
          <w:szCs w:val="24"/>
        </w:rPr>
        <w:t>Литература народов России</w:t>
      </w:r>
    </w:p>
    <w:p w14:paraId="591C86F6" w14:textId="77777777" w:rsidR="009E1FA8" w:rsidRPr="00950E9A" w:rsidRDefault="009E1FA8">
      <w:pPr>
        <w:pStyle w:val="afff6"/>
        <w:rPr>
          <w:szCs w:val="24"/>
        </w:rPr>
      </w:pPr>
      <w:r w:rsidRPr="00950E9A">
        <w:rPr>
          <w:b/>
          <w:bCs/>
          <w:szCs w:val="24"/>
        </w:rPr>
        <w:t xml:space="preserve">Г. Тукай. </w:t>
      </w:r>
      <w:r w:rsidRPr="00950E9A">
        <w:rPr>
          <w:szCs w:val="24"/>
        </w:rPr>
        <w:t xml:space="preserve">Стихотворения </w:t>
      </w:r>
      <w:r w:rsidRPr="00950E9A">
        <w:rPr>
          <w:bCs/>
          <w:szCs w:val="24"/>
        </w:rPr>
        <w:t xml:space="preserve">«Родная деревня», «Книга». </w:t>
      </w:r>
      <w:r w:rsidRPr="00950E9A">
        <w:rPr>
          <w:szCs w:val="24"/>
        </w:rPr>
        <w:t>Любовь к своему родному краю, верность обычаям, своей семье, традициям своего народа. Книга как «отрада из отрад», «путеводная звезда».</w:t>
      </w:r>
    </w:p>
    <w:p w14:paraId="36726535" w14:textId="77777777" w:rsidR="009E1FA8" w:rsidRPr="00950E9A" w:rsidRDefault="009E1FA8">
      <w:pPr>
        <w:pStyle w:val="afff6"/>
        <w:rPr>
          <w:szCs w:val="24"/>
        </w:rPr>
      </w:pPr>
      <w:r w:rsidRPr="00950E9A">
        <w:rPr>
          <w:b/>
          <w:bCs/>
          <w:szCs w:val="24"/>
        </w:rPr>
        <w:t xml:space="preserve">М. Карим. </w:t>
      </w:r>
      <w:r w:rsidRPr="00950E9A">
        <w:rPr>
          <w:szCs w:val="24"/>
        </w:rPr>
        <w:t xml:space="preserve">Поэма </w:t>
      </w:r>
      <w:r w:rsidRPr="00950E9A">
        <w:rPr>
          <w:bCs/>
          <w:szCs w:val="24"/>
        </w:rPr>
        <w:t xml:space="preserve">«Бессмертие» </w:t>
      </w:r>
      <w:r w:rsidRPr="00950E9A">
        <w:rPr>
          <w:szCs w:val="24"/>
        </w:rPr>
        <w:t>(фрагменты). Героический пафос поэмы. Близость образа главного героя поэмы образу Василия Тёркина из одноименной поэмы А. Т. Твардовского.</w:t>
      </w:r>
    </w:p>
    <w:p w14:paraId="5DA173ED" w14:textId="77777777" w:rsidR="009E1FA8" w:rsidRPr="00950E9A" w:rsidRDefault="009E1FA8">
      <w:pPr>
        <w:pStyle w:val="afff6"/>
        <w:rPr>
          <w:szCs w:val="24"/>
        </w:rPr>
      </w:pPr>
      <w:r w:rsidRPr="00950E9A">
        <w:rPr>
          <w:b/>
          <w:szCs w:val="24"/>
        </w:rPr>
        <w:t>К.</w:t>
      </w:r>
      <w:r w:rsidRPr="00950E9A">
        <w:rPr>
          <w:szCs w:val="24"/>
        </w:rPr>
        <w:t> </w:t>
      </w:r>
      <w:r w:rsidRPr="00950E9A">
        <w:rPr>
          <w:b/>
          <w:bCs/>
          <w:szCs w:val="24"/>
        </w:rPr>
        <w:t xml:space="preserve">Кулиев. </w:t>
      </w:r>
      <w:r w:rsidRPr="00950E9A">
        <w:rPr>
          <w:szCs w:val="24"/>
        </w:rPr>
        <w:t xml:space="preserve">Стихотворения </w:t>
      </w:r>
      <w:r w:rsidRPr="00950E9A">
        <w:rPr>
          <w:bCs/>
          <w:szCs w:val="24"/>
        </w:rPr>
        <w:t>«Когда на меня навалилась беда…», «Каким бы малым ни был мой народ…</w:t>
      </w:r>
      <w:r w:rsidRPr="00950E9A">
        <w:rPr>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14:paraId="15E9247D" w14:textId="77777777" w:rsidR="009E1FA8" w:rsidRPr="00950E9A" w:rsidRDefault="009E1FA8">
      <w:pPr>
        <w:pStyle w:val="afff6"/>
        <w:rPr>
          <w:szCs w:val="24"/>
        </w:rPr>
      </w:pPr>
      <w:r w:rsidRPr="00950E9A">
        <w:rPr>
          <w:b/>
          <w:bCs/>
          <w:szCs w:val="24"/>
        </w:rPr>
        <w:t xml:space="preserve">Р. Гамзатов. </w:t>
      </w:r>
      <w:r w:rsidRPr="00950E9A">
        <w:rPr>
          <w:szCs w:val="24"/>
        </w:rPr>
        <w:t xml:space="preserve">Стихотворения </w:t>
      </w:r>
      <w:r w:rsidRPr="00950E9A">
        <w:rPr>
          <w:bCs/>
          <w:szCs w:val="24"/>
        </w:rPr>
        <w:t>«Мой Дагестан», «В горах джигиты ссорились, бывало…»</w:t>
      </w:r>
      <w:r w:rsidRPr="00950E9A">
        <w:rPr>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14:paraId="2C299DA3" w14:textId="77777777" w:rsidR="009E1FA8" w:rsidRPr="00950E9A" w:rsidRDefault="009E1FA8">
      <w:pPr>
        <w:pStyle w:val="afff6"/>
        <w:rPr>
          <w:b/>
          <w:bCs/>
          <w:szCs w:val="24"/>
        </w:rPr>
      </w:pPr>
      <w:r w:rsidRPr="00950E9A">
        <w:rPr>
          <w:b/>
          <w:bCs/>
          <w:szCs w:val="24"/>
        </w:rPr>
        <w:t>Зарубежная литература</w:t>
      </w:r>
    </w:p>
    <w:p w14:paraId="539141F7" w14:textId="77777777" w:rsidR="009E1FA8" w:rsidRPr="00950E9A" w:rsidRDefault="009E1FA8">
      <w:pPr>
        <w:pStyle w:val="afff6"/>
        <w:rPr>
          <w:szCs w:val="24"/>
        </w:rPr>
      </w:pPr>
      <w:r w:rsidRPr="00950E9A">
        <w:rPr>
          <w:b/>
          <w:bCs/>
          <w:szCs w:val="24"/>
        </w:rPr>
        <w:t xml:space="preserve">Гомер. </w:t>
      </w:r>
      <w:r w:rsidRPr="00950E9A">
        <w:rPr>
          <w:szCs w:val="24"/>
        </w:rPr>
        <w:t xml:space="preserve">Поэма </w:t>
      </w:r>
      <w:r w:rsidRPr="00950E9A">
        <w:rPr>
          <w:bCs/>
          <w:szCs w:val="24"/>
        </w:rPr>
        <w:t xml:space="preserve">«Одиссея» </w:t>
      </w:r>
      <w:r w:rsidRPr="00950E9A">
        <w:rPr>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14:paraId="069C9313" w14:textId="77777777" w:rsidR="009E1FA8" w:rsidRPr="00950E9A" w:rsidRDefault="009E1FA8">
      <w:pPr>
        <w:pStyle w:val="afff6"/>
        <w:rPr>
          <w:szCs w:val="24"/>
        </w:rPr>
      </w:pPr>
      <w:r w:rsidRPr="00950E9A">
        <w:rPr>
          <w:b/>
          <w:bCs/>
          <w:szCs w:val="24"/>
        </w:rPr>
        <w:t xml:space="preserve">Данте Алигьери. </w:t>
      </w:r>
      <w:r w:rsidRPr="00950E9A">
        <w:rPr>
          <w:szCs w:val="24"/>
        </w:rPr>
        <w:t xml:space="preserve">Поэма </w:t>
      </w:r>
      <w:r w:rsidRPr="00950E9A">
        <w:rPr>
          <w:bCs/>
          <w:szCs w:val="24"/>
        </w:rPr>
        <w:t>«Божественная комедия»</w:t>
      </w:r>
      <w:r w:rsidRPr="00950E9A">
        <w:rPr>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14:paraId="3FC2FA6C" w14:textId="77777777" w:rsidR="009E1FA8" w:rsidRPr="00950E9A" w:rsidRDefault="009E1FA8">
      <w:pPr>
        <w:pStyle w:val="afff6"/>
        <w:rPr>
          <w:szCs w:val="24"/>
        </w:rPr>
      </w:pPr>
      <w:r w:rsidRPr="00950E9A">
        <w:rPr>
          <w:b/>
          <w:bCs/>
          <w:szCs w:val="24"/>
        </w:rPr>
        <w:t xml:space="preserve">У. Шекспир. </w:t>
      </w:r>
      <w:r w:rsidRPr="00950E9A">
        <w:rPr>
          <w:szCs w:val="24"/>
        </w:rPr>
        <w:t xml:space="preserve">Трагедия </w:t>
      </w:r>
      <w:r w:rsidRPr="00950E9A">
        <w:rPr>
          <w:bCs/>
          <w:szCs w:val="24"/>
        </w:rPr>
        <w:t>«Гамлет»</w:t>
      </w:r>
      <w:r w:rsidRPr="00950E9A">
        <w:rPr>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14:paraId="360DD5C1" w14:textId="77777777" w:rsidR="009E1FA8" w:rsidRPr="00950E9A" w:rsidRDefault="009E1FA8">
      <w:pPr>
        <w:pStyle w:val="afff6"/>
        <w:rPr>
          <w:szCs w:val="24"/>
        </w:rPr>
      </w:pPr>
      <w:r w:rsidRPr="00950E9A">
        <w:rPr>
          <w:szCs w:val="24"/>
        </w:rPr>
        <w:t xml:space="preserve">Сонет № </w:t>
      </w:r>
      <w:r w:rsidRPr="00950E9A">
        <w:rPr>
          <w:bCs/>
          <w:szCs w:val="24"/>
        </w:rPr>
        <w:t xml:space="preserve">130 «Её глаза на звезды не похожи…». </w:t>
      </w:r>
      <w:r w:rsidRPr="00950E9A">
        <w:rPr>
          <w:szCs w:val="24"/>
        </w:rPr>
        <w:t>Любовь и творчество как основные темы сонетов. Образ возлюбленной в сонетах Шекспира.</w:t>
      </w:r>
    </w:p>
    <w:p w14:paraId="4BCE22C2" w14:textId="77777777" w:rsidR="009E1FA8" w:rsidRPr="00950E9A" w:rsidRDefault="009E1FA8">
      <w:pPr>
        <w:pStyle w:val="afff6"/>
        <w:rPr>
          <w:szCs w:val="24"/>
        </w:rPr>
      </w:pPr>
      <w:r w:rsidRPr="00950E9A">
        <w:rPr>
          <w:b/>
          <w:bCs/>
          <w:szCs w:val="24"/>
        </w:rPr>
        <w:t xml:space="preserve">М. Сервантес. </w:t>
      </w:r>
      <w:r w:rsidRPr="00950E9A">
        <w:rPr>
          <w:szCs w:val="24"/>
        </w:rPr>
        <w:t xml:space="preserve">Роман </w:t>
      </w:r>
      <w:r w:rsidRPr="00950E9A">
        <w:rPr>
          <w:bCs/>
          <w:szCs w:val="24"/>
        </w:rPr>
        <w:t xml:space="preserve">«Дон Кихот» </w:t>
      </w:r>
      <w:r w:rsidRPr="00950E9A">
        <w:rPr>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14:paraId="3E18378E" w14:textId="77777777" w:rsidR="009E1FA8" w:rsidRPr="00950E9A" w:rsidRDefault="009E1FA8">
      <w:pPr>
        <w:pStyle w:val="afff6"/>
        <w:rPr>
          <w:szCs w:val="24"/>
        </w:rPr>
      </w:pPr>
      <w:r w:rsidRPr="00950E9A">
        <w:rPr>
          <w:b/>
          <w:szCs w:val="24"/>
        </w:rPr>
        <w:t>Д.</w:t>
      </w:r>
      <w:r w:rsidRPr="00950E9A">
        <w:rPr>
          <w:szCs w:val="24"/>
        </w:rPr>
        <w:t> </w:t>
      </w:r>
      <w:r w:rsidRPr="00950E9A">
        <w:rPr>
          <w:b/>
          <w:bCs/>
          <w:szCs w:val="24"/>
        </w:rPr>
        <w:t xml:space="preserve">Дефо. </w:t>
      </w:r>
      <w:r w:rsidRPr="00950E9A">
        <w:rPr>
          <w:szCs w:val="24"/>
        </w:rPr>
        <w:t xml:space="preserve">Роман </w:t>
      </w:r>
      <w:r w:rsidRPr="00950E9A">
        <w:rPr>
          <w:bCs/>
          <w:szCs w:val="24"/>
        </w:rPr>
        <w:t>«Робинзон Крузо»</w:t>
      </w:r>
      <w:r w:rsidRPr="00950E9A">
        <w:rPr>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14:paraId="42181C93" w14:textId="77777777" w:rsidR="009E1FA8" w:rsidRPr="00950E9A" w:rsidRDefault="009E1FA8">
      <w:pPr>
        <w:pStyle w:val="afff6"/>
        <w:rPr>
          <w:szCs w:val="24"/>
        </w:rPr>
      </w:pPr>
      <w:r w:rsidRPr="00950E9A">
        <w:rPr>
          <w:b/>
          <w:bCs/>
          <w:szCs w:val="24"/>
        </w:rPr>
        <w:t xml:space="preserve">И. В. Гёте. </w:t>
      </w:r>
      <w:r w:rsidRPr="00950E9A">
        <w:rPr>
          <w:szCs w:val="24"/>
        </w:rPr>
        <w:t xml:space="preserve">Трагедия </w:t>
      </w:r>
      <w:r w:rsidRPr="00950E9A">
        <w:rPr>
          <w:bCs/>
          <w:szCs w:val="24"/>
        </w:rPr>
        <w:t xml:space="preserve">«Фауст» </w:t>
      </w:r>
      <w:r w:rsidRPr="00950E9A">
        <w:rPr>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14:paraId="320D1303" w14:textId="77777777" w:rsidR="009E1FA8" w:rsidRPr="00950E9A" w:rsidRDefault="009E1FA8">
      <w:pPr>
        <w:pStyle w:val="afff6"/>
        <w:rPr>
          <w:szCs w:val="24"/>
        </w:rPr>
      </w:pPr>
      <w:r w:rsidRPr="00950E9A">
        <w:rPr>
          <w:b/>
          <w:bCs/>
          <w:szCs w:val="24"/>
        </w:rPr>
        <w:lastRenderedPageBreak/>
        <w:t xml:space="preserve">Ж. Б. Мольер. </w:t>
      </w:r>
      <w:r w:rsidRPr="00950E9A">
        <w:rPr>
          <w:szCs w:val="24"/>
        </w:rPr>
        <w:t xml:space="preserve">Комедия </w:t>
      </w:r>
      <w:r w:rsidRPr="00950E9A">
        <w:rPr>
          <w:bCs/>
          <w:szCs w:val="24"/>
        </w:rPr>
        <w:t>«Мещанин во дворянстве»</w:t>
      </w:r>
      <w:r w:rsidRPr="00950E9A">
        <w:rPr>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3A9F2B3D" w14:textId="77777777" w:rsidR="009E1FA8" w:rsidRPr="00950E9A" w:rsidRDefault="009E1FA8">
      <w:pPr>
        <w:pStyle w:val="afff6"/>
        <w:rPr>
          <w:szCs w:val="24"/>
        </w:rPr>
      </w:pPr>
      <w:r w:rsidRPr="00950E9A">
        <w:rPr>
          <w:b/>
          <w:szCs w:val="24"/>
        </w:rPr>
        <w:t>Дж.</w:t>
      </w:r>
      <w:r w:rsidRPr="00950E9A">
        <w:rPr>
          <w:szCs w:val="24"/>
        </w:rPr>
        <w:t> </w:t>
      </w:r>
      <w:r w:rsidRPr="00950E9A">
        <w:rPr>
          <w:b/>
          <w:bCs/>
          <w:szCs w:val="24"/>
        </w:rPr>
        <w:t xml:space="preserve">Г. Байрон. </w:t>
      </w:r>
      <w:r w:rsidRPr="00950E9A">
        <w:rPr>
          <w:szCs w:val="24"/>
        </w:rPr>
        <w:t xml:space="preserve">Стихотворение </w:t>
      </w:r>
      <w:r w:rsidRPr="00950E9A">
        <w:rPr>
          <w:bCs/>
          <w:szCs w:val="24"/>
        </w:rPr>
        <w:t xml:space="preserve">«Душа моя мрачна…». </w:t>
      </w:r>
      <w:r w:rsidRPr="00950E9A">
        <w:rPr>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14:paraId="074A9223" w14:textId="77777777" w:rsidR="009E1FA8" w:rsidRPr="00950E9A" w:rsidRDefault="009E1FA8">
      <w:pPr>
        <w:pStyle w:val="afff6"/>
        <w:rPr>
          <w:szCs w:val="24"/>
        </w:rPr>
      </w:pPr>
      <w:r w:rsidRPr="00950E9A">
        <w:rPr>
          <w:b/>
          <w:bCs/>
          <w:szCs w:val="24"/>
        </w:rPr>
        <w:t xml:space="preserve">А. де Сент-Экзюпери. </w:t>
      </w:r>
      <w:r w:rsidRPr="00950E9A">
        <w:rPr>
          <w:szCs w:val="24"/>
        </w:rPr>
        <w:t xml:space="preserve">Повесть-сказка </w:t>
      </w:r>
      <w:r w:rsidRPr="00950E9A">
        <w:rPr>
          <w:bCs/>
          <w:szCs w:val="24"/>
        </w:rPr>
        <w:t xml:space="preserve">«Маленький принц» </w:t>
      </w:r>
      <w:r w:rsidRPr="00950E9A">
        <w:rPr>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14:paraId="52D50D6C" w14:textId="77777777" w:rsidR="009E1FA8" w:rsidRPr="00950E9A" w:rsidRDefault="009E1FA8">
      <w:pPr>
        <w:pStyle w:val="afff6"/>
        <w:rPr>
          <w:szCs w:val="24"/>
        </w:rPr>
      </w:pPr>
      <w:r w:rsidRPr="00950E9A">
        <w:rPr>
          <w:b/>
          <w:bCs/>
          <w:szCs w:val="24"/>
        </w:rPr>
        <w:t xml:space="preserve">Р. Брэдбери. </w:t>
      </w:r>
      <w:r w:rsidRPr="00950E9A">
        <w:rPr>
          <w:szCs w:val="24"/>
        </w:rPr>
        <w:t xml:space="preserve">Рассказ </w:t>
      </w:r>
      <w:r w:rsidRPr="00950E9A">
        <w:rPr>
          <w:bCs/>
          <w:szCs w:val="24"/>
        </w:rPr>
        <w:t xml:space="preserve">«Всё лето в один день». </w:t>
      </w:r>
      <w:r w:rsidRPr="00950E9A">
        <w:rPr>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14:paraId="5270D7BA" w14:textId="77777777" w:rsidR="009E1FA8" w:rsidRPr="00950E9A" w:rsidRDefault="009E1FA8">
      <w:pPr>
        <w:pStyle w:val="afff6"/>
        <w:rPr>
          <w:b/>
          <w:bCs/>
          <w:szCs w:val="24"/>
        </w:rPr>
      </w:pPr>
      <w:r w:rsidRPr="00950E9A">
        <w:rPr>
          <w:b/>
          <w:bCs/>
          <w:szCs w:val="24"/>
        </w:rPr>
        <w:t>Обзор</w:t>
      </w:r>
    </w:p>
    <w:p w14:paraId="4E10DF33" w14:textId="77777777" w:rsidR="009E1FA8" w:rsidRPr="00950E9A" w:rsidRDefault="009E1FA8">
      <w:pPr>
        <w:pStyle w:val="afff6"/>
        <w:rPr>
          <w:szCs w:val="24"/>
        </w:rPr>
      </w:pPr>
      <w:r w:rsidRPr="00950E9A">
        <w:rPr>
          <w:b/>
          <w:bCs/>
          <w:i/>
          <w:iCs/>
          <w:szCs w:val="24"/>
        </w:rPr>
        <w:t xml:space="preserve">Героический эпос. </w:t>
      </w:r>
      <w:r w:rsidRPr="00950E9A">
        <w:rPr>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784F7F31" w14:textId="63F824A0" w:rsidR="009E1FA8" w:rsidRPr="00950E9A" w:rsidRDefault="009E1FA8">
      <w:pPr>
        <w:pStyle w:val="afff6"/>
        <w:rPr>
          <w:szCs w:val="24"/>
        </w:rPr>
      </w:pPr>
      <w:r w:rsidRPr="00950E9A">
        <w:rPr>
          <w:b/>
          <w:bCs/>
          <w:i/>
          <w:iCs/>
          <w:szCs w:val="24"/>
        </w:rPr>
        <w:t>Литературная сказка</w:t>
      </w:r>
      <w:r w:rsidRPr="00950E9A">
        <w:rPr>
          <w:bCs/>
          <w:i/>
          <w:iCs/>
          <w:szCs w:val="24"/>
        </w:rPr>
        <w:t xml:space="preserve">. </w:t>
      </w:r>
      <w:r w:rsidRPr="00950E9A">
        <w:rPr>
          <w:szCs w:val="24"/>
        </w:rPr>
        <w:t>Х. </w:t>
      </w:r>
      <w:r w:rsidRPr="00950E9A">
        <w:rPr>
          <w:bCs/>
          <w:szCs w:val="24"/>
        </w:rPr>
        <w:t xml:space="preserve">К. Андерсен. </w:t>
      </w:r>
      <w:r w:rsidRPr="00950E9A">
        <w:rPr>
          <w:szCs w:val="24"/>
        </w:rPr>
        <w:t xml:space="preserve">Сказка «Снежная королева». </w:t>
      </w:r>
      <w:r w:rsidRPr="00950E9A">
        <w:rPr>
          <w:bCs/>
          <w:szCs w:val="24"/>
        </w:rPr>
        <w:t xml:space="preserve">А. Погорельский. </w:t>
      </w:r>
      <w:r w:rsidRPr="00950E9A">
        <w:rPr>
          <w:szCs w:val="24"/>
        </w:rPr>
        <w:t xml:space="preserve">Сказка «Чёрная курица, или Подземные жители». </w:t>
      </w:r>
      <w:r w:rsidRPr="00950E9A">
        <w:rPr>
          <w:bCs/>
          <w:szCs w:val="24"/>
        </w:rPr>
        <w:t xml:space="preserve">А. Н. Островский. </w:t>
      </w:r>
      <w:r w:rsidRPr="00950E9A">
        <w:rPr>
          <w:szCs w:val="24"/>
        </w:rPr>
        <w:t xml:space="preserve">«Снегурочка» (сцены). </w:t>
      </w:r>
      <w:r w:rsidRPr="00950E9A">
        <w:rPr>
          <w:bCs/>
          <w:szCs w:val="24"/>
        </w:rPr>
        <w:t>М. </w:t>
      </w:r>
      <w:r w:rsidRPr="00950E9A">
        <w:rPr>
          <w:szCs w:val="24"/>
        </w:rPr>
        <w:t>Е. </w:t>
      </w:r>
      <w:r w:rsidRPr="00950E9A">
        <w:rPr>
          <w:bCs/>
          <w:szCs w:val="24"/>
        </w:rPr>
        <w:t>Салтыков-Щедрин.</w:t>
      </w:r>
      <w:r w:rsidR="00AB6E93">
        <w:rPr>
          <w:bCs/>
          <w:szCs w:val="24"/>
        </w:rPr>
        <w:t xml:space="preserve"> </w:t>
      </w:r>
      <w:r w:rsidRPr="00950E9A">
        <w:rPr>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14:paraId="1CCF6893" w14:textId="77777777" w:rsidR="009E1FA8" w:rsidRPr="00950E9A" w:rsidRDefault="009E1FA8">
      <w:pPr>
        <w:pStyle w:val="afff6"/>
        <w:rPr>
          <w:szCs w:val="24"/>
        </w:rPr>
      </w:pPr>
      <w:r w:rsidRPr="00950E9A">
        <w:rPr>
          <w:b/>
          <w:bCs/>
          <w:i/>
          <w:iCs/>
          <w:szCs w:val="24"/>
        </w:rPr>
        <w:t xml:space="preserve">Жанр басни. </w:t>
      </w:r>
      <w:r w:rsidRPr="00950E9A">
        <w:rPr>
          <w:bCs/>
          <w:szCs w:val="24"/>
        </w:rPr>
        <w:t xml:space="preserve">Эзоп. </w:t>
      </w:r>
      <w:r w:rsidRPr="00950E9A">
        <w:rPr>
          <w:szCs w:val="24"/>
        </w:rPr>
        <w:t xml:space="preserve">Басни «Ворон и Лисица», «Жук и Муравей». </w:t>
      </w:r>
      <w:r w:rsidRPr="00950E9A">
        <w:rPr>
          <w:bCs/>
          <w:szCs w:val="24"/>
        </w:rPr>
        <w:t xml:space="preserve">Ж. Лафонтен. </w:t>
      </w:r>
      <w:r w:rsidRPr="00950E9A">
        <w:rPr>
          <w:szCs w:val="24"/>
        </w:rPr>
        <w:t xml:space="preserve">Басня «Жёлудь и Тыква». </w:t>
      </w:r>
      <w:r w:rsidRPr="00950E9A">
        <w:rPr>
          <w:bCs/>
          <w:szCs w:val="24"/>
        </w:rPr>
        <w:t xml:space="preserve">Г. Э. Лессинг. </w:t>
      </w:r>
      <w:r w:rsidRPr="00950E9A">
        <w:rPr>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14:paraId="5BEB86EC" w14:textId="77777777" w:rsidR="009E1FA8" w:rsidRPr="00950E9A" w:rsidRDefault="009E1FA8">
      <w:pPr>
        <w:pStyle w:val="afff6"/>
        <w:rPr>
          <w:szCs w:val="24"/>
        </w:rPr>
      </w:pPr>
      <w:r w:rsidRPr="00950E9A">
        <w:rPr>
          <w:b/>
          <w:bCs/>
          <w:i/>
          <w:iCs/>
          <w:szCs w:val="24"/>
        </w:rPr>
        <w:t xml:space="preserve">Жанр баллады. </w:t>
      </w:r>
      <w:r w:rsidRPr="00950E9A">
        <w:rPr>
          <w:bCs/>
          <w:szCs w:val="24"/>
        </w:rPr>
        <w:t xml:space="preserve">И. В. Гёте. </w:t>
      </w:r>
      <w:r w:rsidRPr="00950E9A">
        <w:rPr>
          <w:szCs w:val="24"/>
        </w:rPr>
        <w:t xml:space="preserve">Баллада «Лесной царь». </w:t>
      </w:r>
      <w:r w:rsidRPr="00950E9A">
        <w:rPr>
          <w:bCs/>
          <w:szCs w:val="24"/>
        </w:rPr>
        <w:t xml:space="preserve">Ф. Шиллер. </w:t>
      </w:r>
      <w:r w:rsidRPr="00950E9A">
        <w:rPr>
          <w:szCs w:val="24"/>
        </w:rPr>
        <w:t xml:space="preserve">Баллада «Перчатка». </w:t>
      </w:r>
      <w:r w:rsidRPr="00950E9A">
        <w:rPr>
          <w:bCs/>
          <w:szCs w:val="24"/>
        </w:rPr>
        <w:t xml:space="preserve">В. Скотт. </w:t>
      </w:r>
      <w:r w:rsidRPr="00950E9A">
        <w:rPr>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14:paraId="75A3FC6C" w14:textId="77777777" w:rsidR="009E1FA8" w:rsidRPr="00950E9A" w:rsidRDefault="009E1FA8">
      <w:pPr>
        <w:pStyle w:val="afff6"/>
        <w:rPr>
          <w:szCs w:val="24"/>
        </w:rPr>
      </w:pPr>
      <w:r w:rsidRPr="00950E9A">
        <w:rPr>
          <w:b/>
          <w:bCs/>
          <w:i/>
          <w:iCs/>
          <w:szCs w:val="24"/>
        </w:rPr>
        <w:t xml:space="preserve">Жанр новеллы. </w:t>
      </w:r>
      <w:r w:rsidRPr="00950E9A">
        <w:rPr>
          <w:bCs/>
          <w:szCs w:val="24"/>
        </w:rPr>
        <w:t xml:space="preserve">П. Мериме. </w:t>
      </w:r>
      <w:r w:rsidRPr="00950E9A">
        <w:rPr>
          <w:szCs w:val="24"/>
        </w:rPr>
        <w:t xml:space="preserve">Новелла «Видение Карла XI». Э. А. По. Новелла «Низвержение в Мальстрем». </w:t>
      </w:r>
      <w:r w:rsidRPr="00950E9A">
        <w:rPr>
          <w:bCs/>
          <w:szCs w:val="24"/>
        </w:rPr>
        <w:t xml:space="preserve">О. Генри. </w:t>
      </w:r>
      <w:r w:rsidRPr="00950E9A">
        <w:rPr>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14:paraId="2F17C2A2" w14:textId="77777777" w:rsidR="009E1FA8" w:rsidRPr="00950E9A" w:rsidRDefault="009E1FA8">
      <w:pPr>
        <w:pStyle w:val="afff6"/>
        <w:rPr>
          <w:szCs w:val="24"/>
        </w:rPr>
      </w:pPr>
      <w:r w:rsidRPr="00950E9A">
        <w:rPr>
          <w:b/>
          <w:bCs/>
          <w:i/>
          <w:iCs/>
          <w:szCs w:val="24"/>
        </w:rPr>
        <w:t xml:space="preserve">Жанр рассказа. </w:t>
      </w:r>
      <w:r w:rsidRPr="00950E9A">
        <w:rPr>
          <w:bCs/>
          <w:szCs w:val="24"/>
        </w:rPr>
        <w:t xml:space="preserve">Ф. М. Достоевский. </w:t>
      </w:r>
      <w:r w:rsidRPr="00950E9A">
        <w:rPr>
          <w:szCs w:val="24"/>
        </w:rPr>
        <w:t xml:space="preserve">Рассказ «Мальчик у Христа на ёлке». </w:t>
      </w:r>
      <w:r w:rsidRPr="00950E9A">
        <w:rPr>
          <w:bCs/>
          <w:szCs w:val="24"/>
        </w:rPr>
        <w:t xml:space="preserve">А. П. Чехов. </w:t>
      </w:r>
      <w:r w:rsidRPr="00950E9A">
        <w:rPr>
          <w:szCs w:val="24"/>
        </w:rPr>
        <w:t xml:space="preserve">Рассказ «Лошадиная фамилия». </w:t>
      </w:r>
      <w:r w:rsidRPr="00950E9A">
        <w:rPr>
          <w:bCs/>
          <w:szCs w:val="24"/>
        </w:rPr>
        <w:t xml:space="preserve">М. М. Зощенко. </w:t>
      </w:r>
      <w:r w:rsidRPr="00950E9A">
        <w:rPr>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14:paraId="3D927D05" w14:textId="77777777" w:rsidR="009E1FA8" w:rsidRPr="00950E9A" w:rsidRDefault="009E1FA8">
      <w:pPr>
        <w:pStyle w:val="afff6"/>
        <w:rPr>
          <w:szCs w:val="24"/>
        </w:rPr>
      </w:pPr>
      <w:r w:rsidRPr="00950E9A">
        <w:rPr>
          <w:b/>
          <w:bCs/>
          <w:i/>
          <w:iCs/>
          <w:szCs w:val="24"/>
        </w:rPr>
        <w:t xml:space="preserve">Сказовое повествование. </w:t>
      </w:r>
      <w:r w:rsidRPr="00950E9A">
        <w:rPr>
          <w:bCs/>
          <w:szCs w:val="24"/>
        </w:rPr>
        <w:t xml:space="preserve">Н. С. Лесков. </w:t>
      </w:r>
      <w:r w:rsidRPr="00950E9A">
        <w:rPr>
          <w:szCs w:val="24"/>
        </w:rPr>
        <w:t xml:space="preserve">Сказ «Левша». </w:t>
      </w:r>
      <w:r w:rsidRPr="00950E9A">
        <w:rPr>
          <w:bCs/>
          <w:szCs w:val="24"/>
        </w:rPr>
        <w:t xml:space="preserve">П. П. Бажов. </w:t>
      </w:r>
      <w:r w:rsidRPr="00950E9A">
        <w:rPr>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37D2FD30" w14:textId="77777777" w:rsidR="009E1FA8" w:rsidRPr="00950E9A" w:rsidRDefault="009E1FA8">
      <w:pPr>
        <w:pStyle w:val="afff6"/>
        <w:rPr>
          <w:szCs w:val="24"/>
        </w:rPr>
      </w:pPr>
      <w:r w:rsidRPr="00950E9A">
        <w:rPr>
          <w:b/>
          <w:bCs/>
          <w:i/>
          <w:iCs/>
          <w:szCs w:val="24"/>
        </w:rPr>
        <w:t xml:space="preserve">Тема детства в русской и зарубежной литературе. </w:t>
      </w:r>
      <w:r w:rsidRPr="00950E9A">
        <w:rPr>
          <w:bCs/>
          <w:szCs w:val="24"/>
        </w:rPr>
        <w:t xml:space="preserve">А. П. Чехов. </w:t>
      </w:r>
      <w:r w:rsidRPr="00950E9A">
        <w:rPr>
          <w:szCs w:val="24"/>
        </w:rPr>
        <w:t xml:space="preserve">Рассказ «Мальчики». </w:t>
      </w:r>
      <w:r w:rsidRPr="00950E9A">
        <w:rPr>
          <w:bCs/>
          <w:szCs w:val="24"/>
        </w:rPr>
        <w:t xml:space="preserve">М. М. Пришвин. </w:t>
      </w:r>
      <w:r w:rsidRPr="00950E9A">
        <w:rPr>
          <w:szCs w:val="24"/>
        </w:rPr>
        <w:t xml:space="preserve">Повесть «Кладовая солнца». </w:t>
      </w:r>
      <w:r w:rsidRPr="00950E9A">
        <w:rPr>
          <w:bCs/>
          <w:szCs w:val="24"/>
        </w:rPr>
        <w:t xml:space="preserve">М. Твен. </w:t>
      </w:r>
      <w:r w:rsidRPr="00950E9A">
        <w:rPr>
          <w:szCs w:val="24"/>
        </w:rPr>
        <w:t xml:space="preserve">Повесть «Приключения Тома Сойера» (фрагменты). </w:t>
      </w:r>
      <w:r w:rsidRPr="00950E9A">
        <w:rPr>
          <w:bCs/>
          <w:szCs w:val="24"/>
        </w:rPr>
        <w:t xml:space="preserve">О. Генри. </w:t>
      </w:r>
      <w:r w:rsidRPr="00950E9A">
        <w:rPr>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14:paraId="3447E225" w14:textId="77777777" w:rsidR="009E1FA8" w:rsidRPr="00950E9A" w:rsidRDefault="009E1FA8">
      <w:pPr>
        <w:pStyle w:val="afff6"/>
        <w:rPr>
          <w:szCs w:val="24"/>
        </w:rPr>
      </w:pPr>
      <w:r w:rsidRPr="00950E9A">
        <w:rPr>
          <w:b/>
          <w:bCs/>
          <w:i/>
          <w:iCs/>
          <w:szCs w:val="24"/>
        </w:rPr>
        <w:lastRenderedPageBreak/>
        <w:t>Русские и зарубежные писатели о животных</w:t>
      </w:r>
      <w:r w:rsidRPr="00950E9A">
        <w:rPr>
          <w:bCs/>
          <w:i/>
          <w:iCs/>
          <w:szCs w:val="24"/>
        </w:rPr>
        <w:t xml:space="preserve">. </w:t>
      </w:r>
      <w:r w:rsidRPr="00950E9A">
        <w:rPr>
          <w:bCs/>
          <w:szCs w:val="24"/>
        </w:rPr>
        <w:t xml:space="preserve">Ю. П. Казаков. </w:t>
      </w:r>
      <w:r w:rsidRPr="00950E9A">
        <w:rPr>
          <w:szCs w:val="24"/>
        </w:rPr>
        <w:t xml:space="preserve">Рассказ «Арктур — гончий пёс». </w:t>
      </w:r>
      <w:r w:rsidRPr="00950E9A">
        <w:rPr>
          <w:bCs/>
          <w:szCs w:val="24"/>
        </w:rPr>
        <w:t xml:space="preserve">В. П. Астафьев. </w:t>
      </w:r>
      <w:r w:rsidRPr="00950E9A">
        <w:rPr>
          <w:szCs w:val="24"/>
        </w:rPr>
        <w:t>Рассказ «Жизнь Трезора». Дж. </w:t>
      </w:r>
      <w:r w:rsidRPr="00950E9A">
        <w:rPr>
          <w:bCs/>
          <w:szCs w:val="24"/>
        </w:rPr>
        <w:t xml:space="preserve">Лондон. </w:t>
      </w:r>
      <w:r w:rsidRPr="00950E9A">
        <w:rPr>
          <w:szCs w:val="24"/>
        </w:rPr>
        <w:t xml:space="preserve">Повесть «Белый Клык». </w:t>
      </w:r>
      <w:r w:rsidRPr="00950E9A">
        <w:rPr>
          <w:bCs/>
          <w:szCs w:val="24"/>
        </w:rPr>
        <w:t xml:space="preserve">Э. Сетон-Томпсон. </w:t>
      </w:r>
      <w:r w:rsidRPr="00950E9A">
        <w:rPr>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14:paraId="44BB78C3" w14:textId="77777777" w:rsidR="009E1FA8" w:rsidRPr="00950E9A" w:rsidRDefault="009E1FA8">
      <w:pPr>
        <w:pStyle w:val="afff6"/>
        <w:rPr>
          <w:szCs w:val="24"/>
        </w:rPr>
      </w:pPr>
      <w:r w:rsidRPr="00950E9A">
        <w:rPr>
          <w:b/>
          <w:bCs/>
          <w:i/>
          <w:iCs/>
          <w:szCs w:val="24"/>
        </w:rPr>
        <w:t xml:space="preserve">Тема природы в русской поэзии. </w:t>
      </w:r>
      <w:r w:rsidRPr="00950E9A">
        <w:rPr>
          <w:bCs/>
          <w:szCs w:val="24"/>
        </w:rPr>
        <w:t xml:space="preserve">А. К. Толстой. </w:t>
      </w:r>
      <w:r w:rsidRPr="00950E9A">
        <w:rPr>
          <w:szCs w:val="24"/>
        </w:rPr>
        <w:t>Стихотворение «Осень. Обсыпается весь наш бедный сад…». А. А. </w:t>
      </w:r>
      <w:r w:rsidRPr="00950E9A">
        <w:rPr>
          <w:bCs/>
          <w:szCs w:val="24"/>
        </w:rPr>
        <w:t xml:space="preserve">Фет. </w:t>
      </w:r>
      <w:r w:rsidRPr="00950E9A">
        <w:rPr>
          <w:szCs w:val="24"/>
        </w:rPr>
        <w:t xml:space="preserve">Стихотворение «Чудная картина…». </w:t>
      </w:r>
      <w:r w:rsidRPr="00950E9A">
        <w:rPr>
          <w:bCs/>
          <w:szCs w:val="24"/>
        </w:rPr>
        <w:t xml:space="preserve">И. А. Бунин. </w:t>
      </w:r>
      <w:r w:rsidRPr="00950E9A">
        <w:rPr>
          <w:szCs w:val="24"/>
        </w:rPr>
        <w:t xml:space="preserve">Стихотворение «Листопад» (фрагмент «Лес, точно терем расписной…»). </w:t>
      </w:r>
      <w:r w:rsidRPr="00950E9A">
        <w:rPr>
          <w:bCs/>
          <w:szCs w:val="24"/>
        </w:rPr>
        <w:t xml:space="preserve">Н. А. Заболоцкий. </w:t>
      </w:r>
      <w:r w:rsidRPr="00950E9A">
        <w:rPr>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14:paraId="6714AA14" w14:textId="77777777" w:rsidR="009E1FA8" w:rsidRPr="00950E9A" w:rsidRDefault="009E1FA8">
      <w:pPr>
        <w:pStyle w:val="afff6"/>
        <w:rPr>
          <w:szCs w:val="24"/>
        </w:rPr>
      </w:pPr>
      <w:r w:rsidRPr="00950E9A">
        <w:rPr>
          <w:b/>
          <w:bCs/>
          <w:i/>
          <w:iCs/>
          <w:szCs w:val="24"/>
        </w:rPr>
        <w:t xml:space="preserve">Тема родины в русской поэзии. </w:t>
      </w:r>
      <w:r w:rsidRPr="00950E9A">
        <w:rPr>
          <w:bCs/>
          <w:szCs w:val="24"/>
        </w:rPr>
        <w:t xml:space="preserve">И. С.  Никитин. </w:t>
      </w:r>
      <w:r w:rsidRPr="00950E9A">
        <w:rPr>
          <w:szCs w:val="24"/>
        </w:rPr>
        <w:t xml:space="preserve">Стихотворение «Русь». </w:t>
      </w:r>
      <w:r w:rsidRPr="00950E9A">
        <w:rPr>
          <w:bCs/>
          <w:szCs w:val="24"/>
        </w:rPr>
        <w:t xml:space="preserve">А. К. Толстой. </w:t>
      </w:r>
      <w:r w:rsidRPr="00950E9A">
        <w:rPr>
          <w:szCs w:val="24"/>
        </w:rPr>
        <w:t xml:space="preserve">Стихотворение «Край ты мой, родимый край…». </w:t>
      </w:r>
      <w:r w:rsidRPr="00950E9A">
        <w:rPr>
          <w:bCs/>
          <w:szCs w:val="24"/>
        </w:rPr>
        <w:t xml:space="preserve">И. А. Бунин. </w:t>
      </w:r>
      <w:r w:rsidRPr="00950E9A">
        <w:rPr>
          <w:szCs w:val="24"/>
        </w:rPr>
        <w:t xml:space="preserve">Стихотворение «У птицы есть гнездо, у зверя есть нора…». </w:t>
      </w:r>
      <w:r w:rsidRPr="00950E9A">
        <w:rPr>
          <w:bCs/>
          <w:szCs w:val="24"/>
        </w:rPr>
        <w:t xml:space="preserve">И. Северянин. </w:t>
      </w:r>
      <w:r w:rsidRPr="00950E9A">
        <w:rPr>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14:paraId="1ECDA7EB" w14:textId="77777777" w:rsidR="009E1FA8" w:rsidRPr="00950E9A" w:rsidRDefault="009E1FA8">
      <w:pPr>
        <w:pStyle w:val="afff6"/>
        <w:rPr>
          <w:szCs w:val="24"/>
        </w:rPr>
      </w:pPr>
      <w:r w:rsidRPr="00950E9A">
        <w:rPr>
          <w:b/>
          <w:bCs/>
          <w:i/>
          <w:iCs/>
          <w:szCs w:val="24"/>
        </w:rPr>
        <w:t xml:space="preserve">Военная тема в русской литературе. </w:t>
      </w:r>
      <w:r w:rsidRPr="00950E9A">
        <w:rPr>
          <w:bCs/>
          <w:szCs w:val="24"/>
        </w:rPr>
        <w:t xml:space="preserve">В. П. Катаев. </w:t>
      </w:r>
      <w:r w:rsidRPr="00950E9A">
        <w:rPr>
          <w:szCs w:val="24"/>
        </w:rPr>
        <w:t xml:space="preserve">Повесть «Сын полка» (фрагменты). </w:t>
      </w:r>
      <w:r w:rsidRPr="00950E9A">
        <w:rPr>
          <w:bCs/>
          <w:szCs w:val="24"/>
        </w:rPr>
        <w:t>A.</w:t>
      </w:r>
      <w:r w:rsidRPr="00950E9A">
        <w:rPr>
          <w:szCs w:val="24"/>
        </w:rPr>
        <w:t> </w:t>
      </w:r>
      <w:r w:rsidRPr="00950E9A">
        <w:rPr>
          <w:bCs/>
          <w:szCs w:val="24"/>
        </w:rPr>
        <w:t xml:space="preserve">Т. Твардовский. </w:t>
      </w:r>
      <w:r w:rsidRPr="00950E9A">
        <w:rPr>
          <w:szCs w:val="24"/>
        </w:rPr>
        <w:t xml:space="preserve">Стихотворение «Рассказ танкиста». </w:t>
      </w:r>
      <w:r w:rsidRPr="00950E9A">
        <w:rPr>
          <w:bCs/>
          <w:szCs w:val="24"/>
        </w:rPr>
        <w:t>Д. С. Самойлов</w:t>
      </w:r>
      <w:r w:rsidRPr="00950E9A">
        <w:rPr>
          <w:szCs w:val="24"/>
        </w:rPr>
        <w:t xml:space="preserve">. Стихотворение «Сороковые». </w:t>
      </w:r>
      <w:r w:rsidRPr="00950E9A">
        <w:rPr>
          <w:bCs/>
          <w:szCs w:val="24"/>
        </w:rPr>
        <w:t xml:space="preserve">B. В. Быков. </w:t>
      </w:r>
      <w:r w:rsidRPr="00950E9A">
        <w:rPr>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14:paraId="52AFB65D" w14:textId="77777777" w:rsidR="009E1FA8" w:rsidRPr="00950E9A" w:rsidRDefault="009E1FA8">
      <w:pPr>
        <w:pStyle w:val="afff6"/>
        <w:rPr>
          <w:szCs w:val="24"/>
        </w:rPr>
      </w:pPr>
      <w:r w:rsidRPr="00950E9A">
        <w:rPr>
          <w:b/>
          <w:bCs/>
          <w:i/>
          <w:iCs/>
          <w:szCs w:val="24"/>
        </w:rPr>
        <w:t xml:space="preserve">Автобиографические произведения русских писателей. </w:t>
      </w:r>
      <w:r w:rsidRPr="00950E9A">
        <w:rPr>
          <w:bCs/>
          <w:szCs w:val="24"/>
        </w:rPr>
        <w:t xml:space="preserve">Л. Н. Толстой. </w:t>
      </w:r>
      <w:r w:rsidRPr="00950E9A">
        <w:rPr>
          <w:szCs w:val="24"/>
        </w:rPr>
        <w:t xml:space="preserve">Повесть «Детство» (фрагменты). </w:t>
      </w:r>
      <w:r w:rsidRPr="00950E9A">
        <w:rPr>
          <w:bCs/>
          <w:szCs w:val="24"/>
        </w:rPr>
        <w:t xml:space="preserve">М. Горький. </w:t>
      </w:r>
      <w:r w:rsidRPr="00950E9A">
        <w:rPr>
          <w:szCs w:val="24"/>
        </w:rPr>
        <w:t xml:space="preserve">Повесть «Детство» (фрагменты). </w:t>
      </w:r>
      <w:r w:rsidRPr="00950E9A">
        <w:rPr>
          <w:bCs/>
          <w:szCs w:val="24"/>
        </w:rPr>
        <w:t xml:space="preserve">А. Н. Толстой. </w:t>
      </w:r>
      <w:r w:rsidRPr="00950E9A">
        <w:rPr>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14:paraId="39F3FF61" w14:textId="77777777" w:rsidR="009E1FA8" w:rsidRPr="00950E9A" w:rsidRDefault="009E1FA8">
      <w:pPr>
        <w:pStyle w:val="afff6"/>
        <w:rPr>
          <w:b/>
          <w:bCs/>
          <w:szCs w:val="24"/>
        </w:rPr>
      </w:pPr>
      <w:r w:rsidRPr="00950E9A">
        <w:rPr>
          <w:b/>
          <w:bCs/>
          <w:szCs w:val="24"/>
        </w:rPr>
        <w:t>Сведения по теории и истории литературы</w:t>
      </w:r>
    </w:p>
    <w:p w14:paraId="6098EDCD" w14:textId="77777777" w:rsidR="009E1FA8" w:rsidRPr="00950E9A" w:rsidRDefault="009E1FA8">
      <w:pPr>
        <w:pStyle w:val="afff6"/>
        <w:rPr>
          <w:szCs w:val="24"/>
        </w:rPr>
      </w:pPr>
      <w:r w:rsidRPr="00950E9A">
        <w:rPr>
          <w:szCs w:val="24"/>
        </w:rPr>
        <w:t>Литература как искусство словесного образа. Литература и мифология. Литература и фольклор.</w:t>
      </w:r>
    </w:p>
    <w:p w14:paraId="65E7A8D6" w14:textId="77777777" w:rsidR="009E1FA8" w:rsidRPr="00950E9A" w:rsidRDefault="009E1FA8">
      <w:pPr>
        <w:pStyle w:val="afff6"/>
        <w:rPr>
          <w:szCs w:val="24"/>
        </w:rPr>
      </w:pPr>
      <w:r w:rsidRPr="00950E9A">
        <w:rPr>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14:paraId="03451202" w14:textId="77777777" w:rsidR="009E1FA8" w:rsidRPr="00950E9A" w:rsidRDefault="009E1FA8">
      <w:pPr>
        <w:pStyle w:val="afff6"/>
        <w:rPr>
          <w:szCs w:val="24"/>
        </w:rPr>
      </w:pPr>
      <w:r w:rsidRPr="00950E9A">
        <w:rPr>
          <w:szCs w:val="24"/>
        </w:rPr>
        <w:t>Художественный вымысел. Правдоподобие и фантастика.</w:t>
      </w:r>
    </w:p>
    <w:p w14:paraId="0BD0784C" w14:textId="77777777" w:rsidR="009E1FA8" w:rsidRPr="00950E9A" w:rsidRDefault="009E1FA8">
      <w:pPr>
        <w:pStyle w:val="afff6"/>
        <w:rPr>
          <w:szCs w:val="24"/>
        </w:rPr>
      </w:pPr>
      <w:r w:rsidRPr="00950E9A">
        <w:rPr>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14:paraId="57A3BD79" w14:textId="77777777" w:rsidR="009E1FA8" w:rsidRPr="00950E9A" w:rsidRDefault="009E1FA8">
      <w:pPr>
        <w:pStyle w:val="afff6"/>
        <w:rPr>
          <w:szCs w:val="24"/>
        </w:rPr>
      </w:pPr>
      <w:r w:rsidRPr="00950E9A">
        <w:rPr>
          <w:szCs w:val="24"/>
        </w:rPr>
        <w:t>Авторская позиция. Заглавие произведения. Эпиграф. «Говорящие» фамилии. Финал произведения.</w:t>
      </w:r>
    </w:p>
    <w:p w14:paraId="3FA8AED4" w14:textId="77777777" w:rsidR="009E1FA8" w:rsidRPr="00950E9A" w:rsidRDefault="009E1FA8">
      <w:pPr>
        <w:pStyle w:val="afff6"/>
        <w:rPr>
          <w:szCs w:val="24"/>
        </w:rPr>
      </w:pPr>
      <w:r w:rsidRPr="00950E9A">
        <w:rPr>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14:paraId="4547CA71" w14:textId="77777777" w:rsidR="009E1FA8" w:rsidRPr="00950E9A" w:rsidRDefault="009E1FA8">
      <w:pPr>
        <w:pStyle w:val="afff6"/>
        <w:rPr>
          <w:szCs w:val="24"/>
        </w:rPr>
      </w:pPr>
      <w:r w:rsidRPr="00950E9A">
        <w:rPr>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14:paraId="6E2E1934" w14:textId="77777777" w:rsidR="009E1FA8" w:rsidRPr="00950E9A" w:rsidRDefault="009E1FA8">
      <w:pPr>
        <w:pStyle w:val="afff6"/>
        <w:rPr>
          <w:szCs w:val="24"/>
        </w:rPr>
      </w:pPr>
      <w:r w:rsidRPr="00950E9A">
        <w:rPr>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14:paraId="7989DD05" w14:textId="77777777" w:rsidR="009E1FA8" w:rsidRPr="00950E9A" w:rsidRDefault="009E1FA8">
      <w:pPr>
        <w:pStyle w:val="afff6"/>
        <w:rPr>
          <w:szCs w:val="24"/>
        </w:rPr>
      </w:pPr>
      <w:r w:rsidRPr="00950E9A">
        <w:rPr>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14:paraId="38F0EFD8" w14:textId="77777777" w:rsidR="009E1FA8" w:rsidRPr="00950E9A" w:rsidRDefault="009E1FA8">
      <w:pPr>
        <w:pStyle w:val="afff6"/>
        <w:rPr>
          <w:szCs w:val="24"/>
        </w:rPr>
      </w:pPr>
      <w:r w:rsidRPr="00950E9A">
        <w:rPr>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0E2E0205" w14:textId="77777777" w:rsidR="009E1FA8" w:rsidRPr="00950E9A" w:rsidRDefault="009E1FA8">
      <w:pPr>
        <w:pStyle w:val="afff6"/>
        <w:rPr>
          <w:szCs w:val="24"/>
        </w:rPr>
      </w:pPr>
      <w:r w:rsidRPr="00950E9A">
        <w:rPr>
          <w:szCs w:val="24"/>
        </w:rPr>
        <w:lastRenderedPageBreak/>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14:paraId="16103769" w14:textId="77777777" w:rsidR="009E1FA8" w:rsidRPr="00950E9A" w:rsidRDefault="009E1FA8">
      <w:pPr>
        <w:pStyle w:val="afff6"/>
        <w:rPr>
          <w:szCs w:val="24"/>
        </w:rPr>
      </w:pPr>
      <w:r w:rsidRPr="00950E9A">
        <w:rPr>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14:paraId="072A7676" w14:textId="77777777" w:rsidR="009E1FA8" w:rsidRDefault="009E1FA8">
      <w:pPr>
        <w:pStyle w:val="afff6"/>
        <w:rPr>
          <w:szCs w:val="24"/>
        </w:rPr>
      </w:pPr>
      <w:r w:rsidRPr="00950E9A">
        <w:rPr>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14:paraId="030F5301" w14:textId="77777777" w:rsidR="00E908EA" w:rsidRDefault="00E908EA" w:rsidP="00E908EA">
      <w:pPr>
        <w:pStyle w:val="afff6"/>
        <w:jc w:val="center"/>
        <w:rPr>
          <w:b/>
          <w:szCs w:val="24"/>
          <w:u w:val="single"/>
        </w:rPr>
      </w:pPr>
      <w:r w:rsidRPr="00E908EA">
        <w:rPr>
          <w:b/>
          <w:szCs w:val="24"/>
          <w:u w:val="single"/>
        </w:rPr>
        <w:t>Родной язык и родная литература</w:t>
      </w:r>
    </w:p>
    <w:p w14:paraId="7DF0016F" w14:textId="77777777" w:rsidR="00E908EA" w:rsidRDefault="00E908EA" w:rsidP="00E908EA">
      <w:pPr>
        <w:pStyle w:val="afff6"/>
        <w:jc w:val="center"/>
        <w:rPr>
          <w:b/>
          <w:szCs w:val="24"/>
          <w:u w:val="single"/>
        </w:rPr>
      </w:pPr>
    </w:p>
    <w:p w14:paraId="7B7408BE" w14:textId="77777777" w:rsidR="00E908EA" w:rsidRDefault="00E908EA" w:rsidP="00E908EA">
      <w:pPr>
        <w:pStyle w:val="afff6"/>
        <w:jc w:val="center"/>
        <w:rPr>
          <w:b/>
          <w:i/>
          <w:szCs w:val="24"/>
          <w:u w:val="single"/>
        </w:rPr>
      </w:pPr>
      <w:r w:rsidRPr="00E908EA">
        <w:rPr>
          <w:b/>
          <w:i/>
          <w:szCs w:val="24"/>
          <w:u w:val="single"/>
        </w:rPr>
        <w:t>Родной язык ( русский)</w:t>
      </w:r>
    </w:p>
    <w:p w14:paraId="2D8056E3" w14:textId="77777777" w:rsidR="00E908EA" w:rsidRPr="00E908EA" w:rsidRDefault="00E908EA" w:rsidP="00E908EA">
      <w:pPr>
        <w:pStyle w:val="afff6"/>
      </w:pPr>
      <w:r w:rsidRPr="00E908EA">
        <w:rPr>
          <w:b/>
        </w:rPr>
        <w:t xml:space="preserve">Язык и речь </w:t>
      </w:r>
      <w:r w:rsidRPr="00E908EA">
        <w:t xml:space="preserve">  Язык и речь. Язык в жизни человека и общества. Родной язык. Роль русского языка.  Роль родного языка в жизни человека. Единицы языка. Основные требования к хорошей речи. Устная и письменная речь. Диалогическая и монологическая речь. Оформление диалогической речи на письме. Обращение</w:t>
      </w:r>
    </w:p>
    <w:p w14:paraId="2F9211AA" w14:textId="77777777" w:rsidR="00E908EA" w:rsidRPr="00E908EA" w:rsidRDefault="00E908EA" w:rsidP="00E908EA">
      <w:pPr>
        <w:pStyle w:val="afff6"/>
      </w:pPr>
      <w:r w:rsidRPr="00E908EA">
        <w:rPr>
          <w:b/>
        </w:rPr>
        <w:t xml:space="preserve">Фонетика и орфоэпия </w:t>
      </w:r>
      <w:r w:rsidRPr="00E908EA">
        <w:t xml:space="preserve">  Слово звучащее. Фонетика и орфоэпия. Фонема и ее словоразличительная роль. Правила произношения гласных и согласных. Орфоэпические нормы</w:t>
      </w:r>
    </w:p>
    <w:p w14:paraId="11BC8060" w14:textId="77777777" w:rsidR="00E908EA" w:rsidRPr="00E908EA" w:rsidRDefault="00E908EA" w:rsidP="00E908EA">
      <w:pPr>
        <w:pStyle w:val="afff6"/>
      </w:pPr>
      <w:r w:rsidRPr="00E908EA">
        <w:rPr>
          <w:b/>
        </w:rPr>
        <w:t xml:space="preserve">Состав слова. Словообразование </w:t>
      </w:r>
      <w:r w:rsidRPr="00E908EA">
        <w:t>Строение слова. Состав слова и словообразование. Морфемное строение слова. Способы словообразования</w:t>
      </w:r>
    </w:p>
    <w:p w14:paraId="07959FA5" w14:textId="77777777" w:rsidR="00E908EA" w:rsidRPr="00E908EA" w:rsidRDefault="00E908EA" w:rsidP="00E908EA">
      <w:pPr>
        <w:pStyle w:val="afff6"/>
      </w:pPr>
      <w:r w:rsidRPr="00E908EA">
        <w:rPr>
          <w:b/>
        </w:rPr>
        <w:t xml:space="preserve">Орфография </w:t>
      </w:r>
      <w:r w:rsidRPr="00E908EA">
        <w:t xml:space="preserve">    Правописание гласных в корне. Правописание согласных в корне. Правописание гласных после шипящих.  Правописание приставок. Разделительный Ъ и Ь знаки в слове </w:t>
      </w:r>
    </w:p>
    <w:p w14:paraId="121A3C55" w14:textId="77777777" w:rsidR="00E908EA" w:rsidRPr="00E908EA" w:rsidRDefault="00E908EA" w:rsidP="00E908EA">
      <w:pPr>
        <w:pStyle w:val="afff6"/>
      </w:pPr>
      <w:r w:rsidRPr="00E908EA">
        <w:rPr>
          <w:b/>
        </w:rPr>
        <w:t xml:space="preserve">Лексика </w:t>
      </w:r>
      <w:r w:rsidRPr="00E908EA">
        <w:t>Слово и его значение. Лексика. Лексическое значение слова. Прямое и переносное значение слова. Лексические группы слов. Синонимы. Антонимы. Паронимы. Омонимы. Учебные словари</w:t>
      </w:r>
    </w:p>
    <w:p w14:paraId="138955FC" w14:textId="77777777" w:rsidR="00E908EA" w:rsidRPr="00E908EA" w:rsidRDefault="00E908EA" w:rsidP="00E908EA">
      <w:pPr>
        <w:pStyle w:val="afff6"/>
      </w:pPr>
      <w:r w:rsidRPr="00E908EA">
        <w:rPr>
          <w:b/>
        </w:rPr>
        <w:t xml:space="preserve">Синтаксис </w:t>
      </w:r>
      <w:r w:rsidRPr="00E908EA">
        <w:t>Слово в словосочетании, предложении и тексте. Словосочетание. Виды словосочетаний. Члены предложения. Слово в тексте. Простые предложения. Знаки препинания</w:t>
      </w:r>
    </w:p>
    <w:p w14:paraId="16B45481" w14:textId="77777777" w:rsidR="00E908EA" w:rsidRPr="00E908EA" w:rsidRDefault="00E908EA" w:rsidP="00E908EA">
      <w:pPr>
        <w:pStyle w:val="afff6"/>
      </w:pPr>
      <w:r w:rsidRPr="00E908EA">
        <w:rPr>
          <w:b/>
        </w:rPr>
        <w:t xml:space="preserve">Грамматика </w:t>
      </w:r>
      <w:r w:rsidRPr="00E908EA">
        <w:t>Слово о грамматике. Грамматическая норма. Грамматические нормы разных частей речи</w:t>
      </w:r>
    </w:p>
    <w:p w14:paraId="1F1A95EF" w14:textId="77777777" w:rsidR="00E908EA" w:rsidRPr="00E908EA" w:rsidRDefault="00B17222" w:rsidP="00E908EA">
      <w:pPr>
        <w:pStyle w:val="afff6"/>
        <w:rPr>
          <w:b/>
        </w:rPr>
      </w:pPr>
      <w:r>
        <w:rPr>
          <w:b/>
        </w:rPr>
        <w:t xml:space="preserve">Морфология </w:t>
      </w:r>
      <w:r w:rsidR="00E908EA" w:rsidRPr="00E908EA">
        <w:rPr>
          <w:b/>
        </w:rPr>
        <w:t xml:space="preserve">Имя существительное </w:t>
      </w:r>
    </w:p>
    <w:p w14:paraId="59F6A6B9" w14:textId="77777777" w:rsidR="00E908EA" w:rsidRPr="00E908EA" w:rsidRDefault="00E908EA" w:rsidP="00E908EA">
      <w:pPr>
        <w:pStyle w:val="afff6"/>
      </w:pPr>
      <w:r w:rsidRPr="00E908EA">
        <w:t>Трудные случаи употребления рода имен существительных. Значение и употребление падежных форм имен существительных. Имена существительные в художественной литературе. Ситуации общения. Деловое общение. Рассказ об особенностях и трудностях родного языка</w:t>
      </w:r>
    </w:p>
    <w:p w14:paraId="6666EA2F" w14:textId="77777777" w:rsidR="00E908EA" w:rsidRPr="00E908EA" w:rsidRDefault="00E908EA" w:rsidP="00E908EA">
      <w:pPr>
        <w:pStyle w:val="afff6"/>
      </w:pPr>
      <w:r w:rsidRPr="00E908EA">
        <w:rPr>
          <w:b/>
        </w:rPr>
        <w:t xml:space="preserve">Имя прилагательное </w:t>
      </w:r>
      <w:r w:rsidRPr="00E908EA">
        <w:t>Разряды прилагательных. Качественные имена прилагательные в художественной литературе. Метафора и эпитет. Переход прилагательных одного разряда в другой. Употребление имен прилагательных в речи. Роль имен прилагательных в художественной литературе</w:t>
      </w:r>
    </w:p>
    <w:p w14:paraId="15330B42" w14:textId="77777777" w:rsidR="00E908EA" w:rsidRPr="00E908EA" w:rsidRDefault="00E908EA" w:rsidP="00E908EA">
      <w:pPr>
        <w:pStyle w:val="afff6"/>
      </w:pPr>
      <w:r w:rsidRPr="00E908EA">
        <w:rPr>
          <w:b/>
        </w:rPr>
        <w:t xml:space="preserve">Имя числительное </w:t>
      </w:r>
      <w:r w:rsidRPr="00E908EA">
        <w:t xml:space="preserve">Слова, обозначающие количество и порядок предметов. Трудности правописания и употребления  имен числительных в речи. Ситуация </w:t>
      </w:r>
      <w:r w:rsidRPr="00E908EA">
        <w:rPr>
          <w:i/>
        </w:rPr>
        <w:t xml:space="preserve">делового </w:t>
      </w:r>
      <w:r w:rsidRPr="00E908EA">
        <w:t>общения. Заявка на участие в телепередаче</w:t>
      </w:r>
    </w:p>
    <w:p w14:paraId="624391F4" w14:textId="77777777" w:rsidR="00E908EA" w:rsidRPr="00E908EA" w:rsidRDefault="00E908EA" w:rsidP="00E908EA">
      <w:pPr>
        <w:pStyle w:val="afff6"/>
      </w:pPr>
      <w:r w:rsidRPr="00E908EA">
        <w:rPr>
          <w:b/>
        </w:rPr>
        <w:t xml:space="preserve">Местоимение </w:t>
      </w:r>
      <w:r w:rsidRPr="00E908EA">
        <w:t>Слова, употребляемые вместо имени. Разряды местоимений.  Употребление местоимений в речи</w:t>
      </w:r>
    </w:p>
    <w:p w14:paraId="55433992" w14:textId="77777777" w:rsidR="00E908EA" w:rsidRPr="00E908EA" w:rsidRDefault="00E908EA" w:rsidP="00E908EA">
      <w:pPr>
        <w:pStyle w:val="afff6"/>
      </w:pPr>
      <w:r w:rsidRPr="00E908EA">
        <w:rPr>
          <w:b/>
        </w:rPr>
        <w:lastRenderedPageBreak/>
        <w:t xml:space="preserve">Глагол </w:t>
      </w:r>
      <w:r w:rsidRPr="00E908EA">
        <w:t>Слова, обозначающие действие предметов. Употребление видов глагола в речи. Наклонение глагола.  Значение форм времени глагола и их употребление в речи. Трудные случаи спряжения глагола. Употребление глаголов в художественной литературе. Слова, обозначающие признак действия. Понятие о причастии и деепричастии</w:t>
      </w:r>
    </w:p>
    <w:p w14:paraId="0F048084" w14:textId="77777777" w:rsidR="00E908EA" w:rsidRPr="00E908EA" w:rsidRDefault="00E908EA" w:rsidP="00E908EA">
      <w:pPr>
        <w:pStyle w:val="afff6"/>
      </w:pPr>
      <w:r w:rsidRPr="00E908EA">
        <w:rPr>
          <w:b/>
        </w:rPr>
        <w:t xml:space="preserve">Наречие </w:t>
      </w:r>
      <w:r w:rsidRPr="00E908EA">
        <w:t>Слова, обозначающие признак признака и признак действия. Употребление наречий в художественной литературе</w:t>
      </w:r>
    </w:p>
    <w:p w14:paraId="3AC2FFB3" w14:textId="77777777" w:rsidR="00E908EA" w:rsidRPr="00E908EA" w:rsidRDefault="00E908EA" w:rsidP="00E908EA">
      <w:pPr>
        <w:pStyle w:val="afff6"/>
      </w:pPr>
      <w:r w:rsidRPr="00E908EA">
        <w:rPr>
          <w:b/>
        </w:rPr>
        <w:t xml:space="preserve">Служебные части речи </w:t>
      </w:r>
      <w:r w:rsidRPr="00E908EA">
        <w:t>Предлог. Союз. Частица. Употребление в речи союзов и частиц</w:t>
      </w:r>
    </w:p>
    <w:p w14:paraId="65D85542" w14:textId="77777777" w:rsidR="00E908EA" w:rsidRPr="00E908EA" w:rsidRDefault="004704C8" w:rsidP="00E908EA">
      <w:pPr>
        <w:pStyle w:val="afff6"/>
        <w:rPr>
          <w:b/>
        </w:rPr>
      </w:pPr>
      <w:r>
        <w:rPr>
          <w:b/>
        </w:rPr>
        <w:t xml:space="preserve">Междометия </w:t>
      </w:r>
    </w:p>
    <w:p w14:paraId="374BC002" w14:textId="77777777" w:rsidR="00E908EA" w:rsidRPr="00E908EA" w:rsidRDefault="00E908EA" w:rsidP="00E908EA">
      <w:pPr>
        <w:pStyle w:val="afff6"/>
      </w:pPr>
      <w:r w:rsidRPr="00E908EA">
        <w:rPr>
          <w:b/>
          <w:bCs/>
        </w:rPr>
        <w:t xml:space="preserve">Синтаксис </w:t>
      </w:r>
      <w:r w:rsidR="00BC0C4D">
        <w:rPr>
          <w:b/>
          <w:bCs/>
        </w:rPr>
        <w:t>С</w:t>
      </w:r>
      <w:r w:rsidRPr="00E908EA">
        <w:t>интаксис и пунктуация. История знаков препинания русского языка. Синтаксические единицы</w:t>
      </w:r>
    </w:p>
    <w:p w14:paraId="7011F04E" w14:textId="77777777" w:rsidR="00E908EA" w:rsidRPr="00E908EA" w:rsidRDefault="00BC0C4D" w:rsidP="00E908EA">
      <w:pPr>
        <w:pStyle w:val="afff6"/>
      </w:pPr>
      <w:r>
        <w:rPr>
          <w:b/>
          <w:bCs/>
        </w:rPr>
        <w:t xml:space="preserve">Словосочетание </w:t>
      </w:r>
      <w:r w:rsidR="00E908EA" w:rsidRPr="00E908EA">
        <w:t>Основные виды словосочетаний. Словосочетание и слово. Виды словосочетаний по главному слову. Подчинительная связь слов в словосочетаниях. Свободные и цельные словосочетания. Типы словосочетаний по строению</w:t>
      </w:r>
    </w:p>
    <w:p w14:paraId="7B3CC988" w14:textId="77777777" w:rsidR="00E908EA" w:rsidRPr="00E908EA" w:rsidRDefault="00E908EA" w:rsidP="00E908EA">
      <w:pPr>
        <w:pStyle w:val="afff6"/>
      </w:pPr>
      <w:r w:rsidRPr="00E908EA">
        <w:rPr>
          <w:b/>
          <w:bCs/>
        </w:rPr>
        <w:t xml:space="preserve">Предложение </w:t>
      </w:r>
      <w:r w:rsidRPr="00E908EA">
        <w:t>Предложение. Виды предложений по эмоциональной нагрузке.</w:t>
      </w:r>
    </w:p>
    <w:p w14:paraId="660C6781" w14:textId="77777777" w:rsidR="00E908EA" w:rsidRPr="00E908EA" w:rsidRDefault="00E908EA" w:rsidP="00E908EA">
      <w:pPr>
        <w:pStyle w:val="afff6"/>
      </w:pPr>
      <w:r w:rsidRPr="00E908EA">
        <w:t xml:space="preserve">Простое предложение. Инверсия. Понятие об актуальном членении предложения. Главные члены в двусоставном предложении. Подлежащее. Виды сказуемого. Второстепенные члены предложения. Приложение </w:t>
      </w:r>
    </w:p>
    <w:p w14:paraId="04EBBEDF" w14:textId="77777777" w:rsidR="00E908EA" w:rsidRPr="00E908EA" w:rsidRDefault="00BC0C4D" w:rsidP="00E908EA">
      <w:pPr>
        <w:pStyle w:val="afff6"/>
      </w:pPr>
      <w:r>
        <w:rPr>
          <w:b/>
          <w:bCs/>
        </w:rPr>
        <w:t xml:space="preserve">Односоставные предложения </w:t>
      </w:r>
      <w:r w:rsidR="00E908EA" w:rsidRPr="00E908EA">
        <w:t>Односоставные предложения.  Неполные предложения. Роль односоставных предложений в художественной литературе</w:t>
      </w:r>
    </w:p>
    <w:p w14:paraId="63061FEA" w14:textId="77777777" w:rsidR="00E908EA" w:rsidRPr="00E908EA" w:rsidRDefault="00E908EA" w:rsidP="00E908EA">
      <w:pPr>
        <w:pStyle w:val="afff6"/>
      </w:pPr>
      <w:r w:rsidRPr="00E908EA">
        <w:rPr>
          <w:b/>
          <w:bCs/>
        </w:rPr>
        <w:t xml:space="preserve">Осложненные предложения </w:t>
      </w:r>
      <w:r w:rsidRPr="00E908EA">
        <w:t>Однородные члены предложения. Предложения с обособленными второстепенными членами. Роль осложнённых предложений в художественной литературе</w:t>
      </w:r>
    </w:p>
    <w:p w14:paraId="7D0348F8" w14:textId="77777777" w:rsidR="00E908EA" w:rsidRPr="00E908EA" w:rsidRDefault="00BC0C4D" w:rsidP="00E908EA">
      <w:pPr>
        <w:pStyle w:val="afff6"/>
      </w:pPr>
      <w:r>
        <w:rPr>
          <w:b/>
          <w:bCs/>
        </w:rPr>
        <w:t xml:space="preserve">Сложные предложения </w:t>
      </w:r>
      <w:r w:rsidR="00E908EA" w:rsidRPr="00E908EA">
        <w:t>Сложные предложения. Сложносочиненные предложения.  Сложноподчиненные предложения. Сложноподчиненные предложения с несколькими придаточными. Бессоюзные сложные предложения. Предложения с чужой речью. Сложные предложения в художественной литературе</w:t>
      </w:r>
    </w:p>
    <w:p w14:paraId="021340B1" w14:textId="77777777" w:rsidR="00E908EA" w:rsidRPr="00E908EA" w:rsidRDefault="00E908EA" w:rsidP="00E908EA">
      <w:pPr>
        <w:pStyle w:val="afff6"/>
      </w:pPr>
      <w:r w:rsidRPr="00E908EA">
        <w:rPr>
          <w:b/>
          <w:bCs/>
        </w:rPr>
        <w:t xml:space="preserve">Письменная речь </w:t>
      </w:r>
      <w:r w:rsidRPr="00E908EA">
        <w:t>Письменная речь. Виды письменной речи. Приемы конспектирования. Тезис-краткое изложение идеи, основных мыслей статьи, доклада. Реферат-краткое изложение содержания статьи, книги. Аннотация. Резюме. Особенности жанра официально-деловой сферы. Доклад на общественно-политическую тему.   Анализ докладов учащихся с точки зрения требований жанра</w:t>
      </w:r>
    </w:p>
    <w:p w14:paraId="37A57DAC" w14:textId="77777777" w:rsidR="00E908EA" w:rsidRPr="00E908EA" w:rsidRDefault="00BC0C4D" w:rsidP="00E908EA">
      <w:pPr>
        <w:pStyle w:val="afff6"/>
      </w:pPr>
      <w:r>
        <w:rPr>
          <w:b/>
          <w:bCs/>
        </w:rPr>
        <w:t xml:space="preserve">Сочинение </w:t>
      </w:r>
      <w:r w:rsidR="00E908EA" w:rsidRPr="00E908EA">
        <w:t>Текст. Признаки текста. Способы связи между частями текста. Форма текста. Языковой материал. Композиция. Приемы выразительности Описание. Повествование. Рассуждение. Синтез разных типов речи</w:t>
      </w:r>
    </w:p>
    <w:p w14:paraId="62D3123E" w14:textId="77777777" w:rsidR="00E908EA" w:rsidRPr="00E908EA" w:rsidRDefault="00E908EA" w:rsidP="00E908EA">
      <w:pPr>
        <w:pStyle w:val="afff6"/>
      </w:pPr>
      <w:r w:rsidRPr="00E908EA">
        <w:rPr>
          <w:b/>
          <w:bCs/>
        </w:rPr>
        <w:t xml:space="preserve">Жанры  сочинений </w:t>
      </w:r>
      <w:r w:rsidRPr="00E908EA">
        <w:t>Учимся писать сочинение по тексту. Обдумывание темы.  Определение идеи сочинения. Составление плана. Цитирование.  Использование в сочинении тропов, фигур.  Эпистолярный жанр (письмо).  Биография.  Работа с биографическими произведениями. Сказка как жанр сочинения. Стихотворение. Особая роль метра, рифмы, интонации. Составление текста-описания. Составление текста-повествования. Построение текста-рассуждения</w:t>
      </w:r>
    </w:p>
    <w:p w14:paraId="566FAE70" w14:textId="77777777" w:rsidR="00E908EA" w:rsidRPr="00E908EA" w:rsidRDefault="00BC0C4D" w:rsidP="00E908EA">
      <w:pPr>
        <w:pStyle w:val="afff6"/>
      </w:pPr>
      <w:r>
        <w:rPr>
          <w:b/>
          <w:bCs/>
        </w:rPr>
        <w:t xml:space="preserve">Письменная речь </w:t>
      </w:r>
      <w:r w:rsidR="00E908EA" w:rsidRPr="00E908EA">
        <w:t>Письмо как особый вид речевой деятельности. Особенности письменной речи. Параметры сопоставления письменной речи с речью разговорной. Функциональная специфика письменной речи. Адресация письменной речи</w:t>
      </w:r>
    </w:p>
    <w:p w14:paraId="1583D755" w14:textId="77777777" w:rsidR="00E908EA" w:rsidRPr="00E908EA" w:rsidRDefault="00E908EA" w:rsidP="00E908EA">
      <w:pPr>
        <w:pStyle w:val="afff6"/>
      </w:pPr>
      <w:r w:rsidRPr="00E908EA">
        <w:rPr>
          <w:b/>
          <w:bCs/>
        </w:rPr>
        <w:t xml:space="preserve">Книжно-литературный стиль </w:t>
      </w:r>
      <w:r w:rsidRPr="00E908EA">
        <w:t>Языковые средства с книжной стилистической окраской</w:t>
      </w:r>
    </w:p>
    <w:p w14:paraId="7DE886C8" w14:textId="77777777" w:rsidR="00E908EA" w:rsidRPr="00E908EA" w:rsidRDefault="00E908EA" w:rsidP="00E908EA">
      <w:pPr>
        <w:pStyle w:val="afff6"/>
      </w:pPr>
      <w:r w:rsidRPr="00E908EA">
        <w:rPr>
          <w:b/>
          <w:bCs/>
        </w:rPr>
        <w:t xml:space="preserve">Понятие о функциональном стиле литературного языка </w:t>
      </w:r>
      <w:r w:rsidRPr="00E908EA">
        <w:t>Функциональный стиль и его соответствие сфере общественной деятельности. Специфика языкового состава и речевой организации текстов различных стилей</w:t>
      </w:r>
    </w:p>
    <w:p w14:paraId="5C879B9E" w14:textId="77777777" w:rsidR="00E908EA" w:rsidRPr="00E908EA" w:rsidRDefault="00E908EA" w:rsidP="00E908EA">
      <w:pPr>
        <w:pStyle w:val="afff6"/>
      </w:pPr>
      <w:r w:rsidRPr="00E908EA">
        <w:rPr>
          <w:b/>
          <w:bCs/>
        </w:rPr>
        <w:t>Официально-деловой стиль: функции, сфера создания и употребления</w:t>
      </w:r>
      <w:r w:rsidRPr="00E908EA">
        <w:t xml:space="preserve"> Стандартизация языка деловых документов. Канцеляризмы как языковые средства создания трафаретности делового стиля</w:t>
      </w:r>
    </w:p>
    <w:p w14:paraId="5969EB11" w14:textId="77777777" w:rsidR="00E908EA" w:rsidRPr="00E908EA" w:rsidRDefault="00E908EA" w:rsidP="00E908EA">
      <w:pPr>
        <w:pStyle w:val="afff6"/>
      </w:pPr>
      <w:r w:rsidRPr="00E908EA">
        <w:rPr>
          <w:b/>
          <w:bCs/>
        </w:rPr>
        <w:t>Научный стиль: функция, сфера создания и употребления</w:t>
      </w:r>
      <w:r w:rsidRPr="00E908EA">
        <w:t xml:space="preserve"> Терминология как важнейшая составляющая «языка науки».</w:t>
      </w:r>
    </w:p>
    <w:p w14:paraId="4F6BCFE1" w14:textId="77777777" w:rsidR="00E908EA" w:rsidRPr="00E908EA" w:rsidRDefault="00E908EA" w:rsidP="00E908EA">
      <w:pPr>
        <w:pStyle w:val="afff6"/>
      </w:pPr>
      <w:r w:rsidRPr="00E908EA">
        <w:lastRenderedPageBreak/>
        <w:t>Понятийность научного мышления и специфические черты научного стиля</w:t>
      </w:r>
    </w:p>
    <w:p w14:paraId="7612C95F" w14:textId="77777777" w:rsidR="00E908EA" w:rsidRPr="00E908EA" w:rsidRDefault="00E908EA" w:rsidP="00E908EA">
      <w:pPr>
        <w:pStyle w:val="afff6"/>
      </w:pPr>
      <w:r w:rsidRPr="00E908EA">
        <w:rPr>
          <w:b/>
          <w:bCs/>
        </w:rPr>
        <w:t xml:space="preserve">Публицистический стиль: функции, сфера использования </w:t>
      </w:r>
      <w:r w:rsidRPr="00E908EA">
        <w:t>Экспрессия и стандарт в публицистической речи.</w:t>
      </w:r>
      <w:r w:rsidR="00BC0C4D">
        <w:t xml:space="preserve"> </w:t>
      </w:r>
      <w:r w:rsidRPr="00E908EA">
        <w:t>Открытая  оценочность публицистической речи. Документальность и конкретность как характерные черты публицистического стиля</w:t>
      </w:r>
    </w:p>
    <w:p w14:paraId="49C42B29" w14:textId="77777777" w:rsidR="00E908EA" w:rsidRPr="00E908EA" w:rsidRDefault="00E908EA" w:rsidP="00E908EA">
      <w:pPr>
        <w:pStyle w:val="afff6"/>
      </w:pPr>
      <w:r w:rsidRPr="00E908EA">
        <w:rPr>
          <w:b/>
          <w:bCs/>
        </w:rPr>
        <w:t>Язык художественной литературы, и его особое место в системе разновидностей литературного языка</w:t>
      </w:r>
      <w:r w:rsidRPr="00E908EA">
        <w:t xml:space="preserve"> Эстетическая функция языкового состава художественной речи. Специфические нормы организации языковых единиц в пределах художественного текста. Ведущие стилевые черты художественного текста. Средства художественной выразительности: тропы, приемы. Экспрессивность, эмоциональность, индивидуальность художественной речи</w:t>
      </w:r>
    </w:p>
    <w:p w14:paraId="05B8A23C" w14:textId="77777777" w:rsidR="00E908EA" w:rsidRPr="00E908EA" w:rsidRDefault="00E908EA" w:rsidP="00E908EA">
      <w:pPr>
        <w:pStyle w:val="afff6"/>
      </w:pPr>
      <w:r w:rsidRPr="00E908EA">
        <w:rPr>
          <w:b/>
          <w:bCs/>
        </w:rPr>
        <w:t>Ж</w:t>
      </w:r>
      <w:r w:rsidR="00BC0C4D">
        <w:rPr>
          <w:b/>
          <w:bCs/>
        </w:rPr>
        <w:t xml:space="preserve">анры официально-делового стиля </w:t>
      </w:r>
      <w:r w:rsidRPr="00E908EA">
        <w:t>Признаки разграничения текстов по жанровой принадлежности.</w:t>
      </w:r>
      <w:r w:rsidR="00BC0C4D">
        <w:t xml:space="preserve"> </w:t>
      </w:r>
      <w:r w:rsidRPr="00E908EA">
        <w:t>Идейно-тематическое содержание текста. Композиция.</w:t>
      </w:r>
    </w:p>
    <w:p w14:paraId="17347F36" w14:textId="77777777" w:rsidR="00E908EA" w:rsidRPr="00E908EA" w:rsidRDefault="00E908EA" w:rsidP="00E908EA">
      <w:pPr>
        <w:pStyle w:val="afff6"/>
      </w:pPr>
      <w:r w:rsidRPr="00E908EA">
        <w:t>Характеристики языка и стиля.</w:t>
      </w:r>
      <w:r w:rsidR="00BC0C4D">
        <w:t xml:space="preserve"> </w:t>
      </w:r>
      <w:r w:rsidRPr="00E908EA">
        <w:t>Важнейшие канцелярские клише и формулы</w:t>
      </w:r>
    </w:p>
    <w:p w14:paraId="540102EC" w14:textId="77777777" w:rsidR="00E908EA" w:rsidRPr="00E908EA" w:rsidRDefault="00E908EA" w:rsidP="00E908EA">
      <w:pPr>
        <w:pStyle w:val="afff6"/>
      </w:pPr>
      <w:r w:rsidRPr="00E908EA">
        <w:rPr>
          <w:b/>
          <w:bCs/>
        </w:rPr>
        <w:t>Жанры научного стиля. Аннотация</w:t>
      </w:r>
      <w:r w:rsidRPr="00E908EA">
        <w:t xml:space="preserve"> Структура аннотации. Литературно-критическая статья. Рецензия. Тезисы. Главная мысль и развивающие ее суждения, аргументы</w:t>
      </w:r>
      <w:r w:rsidR="00BC0C4D">
        <w:t>.</w:t>
      </w:r>
    </w:p>
    <w:p w14:paraId="45D9FC70" w14:textId="77777777" w:rsidR="00E908EA" w:rsidRPr="00E908EA" w:rsidRDefault="00E908EA" w:rsidP="00E908EA">
      <w:pPr>
        <w:pStyle w:val="afff6"/>
      </w:pPr>
      <w:r w:rsidRPr="00E908EA">
        <w:rPr>
          <w:b/>
          <w:bCs/>
        </w:rPr>
        <w:t xml:space="preserve">Жанры публицистического стиля </w:t>
      </w:r>
      <w:r w:rsidR="00BC0C4D">
        <w:rPr>
          <w:b/>
          <w:bCs/>
        </w:rPr>
        <w:t xml:space="preserve"> </w:t>
      </w:r>
      <w:r w:rsidRPr="00E908EA">
        <w:t>Эпистолярный жанр – письмо. Тематическая разнородность содержания письма и фрагментарность композиции. Этикетные формулы – зачин-обращение и концовка письма. Дневник. Путевой дневник. Литературный дневник. Очерк. Изображение действительности, связанной с предметом речи. Части композиции очерка, стиль, образ автора-рассказчика. Разновидности очерка: портретный очерк, проблемный очерк, художественный очерк. Эссе как жанр публицистического стиля. Отзыв. Сопоставительный анализ публицистических текстов разных жанров</w:t>
      </w:r>
    </w:p>
    <w:p w14:paraId="56B63352" w14:textId="77777777" w:rsidR="00E908EA" w:rsidRDefault="00E908EA" w:rsidP="00E908EA">
      <w:pPr>
        <w:pStyle w:val="afff6"/>
        <w:rPr>
          <w:szCs w:val="24"/>
        </w:rPr>
      </w:pPr>
    </w:p>
    <w:p w14:paraId="26DBBA71" w14:textId="77777777" w:rsidR="00BC0C4D" w:rsidRDefault="00BC0C4D" w:rsidP="00BC0C4D">
      <w:pPr>
        <w:pStyle w:val="afff6"/>
        <w:jc w:val="center"/>
        <w:rPr>
          <w:b/>
          <w:i/>
          <w:szCs w:val="24"/>
          <w:u w:val="single"/>
        </w:rPr>
      </w:pPr>
      <w:r w:rsidRPr="00BC0C4D">
        <w:rPr>
          <w:b/>
          <w:i/>
          <w:szCs w:val="24"/>
          <w:u w:val="single"/>
        </w:rPr>
        <w:t>Родная литература (русская)</w:t>
      </w:r>
    </w:p>
    <w:p w14:paraId="568C38DF" w14:textId="77777777" w:rsidR="00BC0C4D" w:rsidRDefault="00BC0C4D" w:rsidP="00BC0C4D">
      <w:pPr>
        <w:pStyle w:val="afff6"/>
        <w:jc w:val="center"/>
        <w:rPr>
          <w:b/>
          <w:i/>
          <w:szCs w:val="24"/>
          <w:u w:val="single"/>
        </w:rPr>
      </w:pPr>
    </w:p>
    <w:p w14:paraId="5C6EA936" w14:textId="77777777" w:rsidR="00BC0C4D" w:rsidRPr="00BC0C4D" w:rsidRDefault="00BC0C4D" w:rsidP="00BC0C4D">
      <w:pPr>
        <w:pStyle w:val="afff6"/>
        <w:rPr>
          <w:b/>
          <w:bCs/>
        </w:rPr>
      </w:pPr>
      <w:r w:rsidRPr="00BC0C4D">
        <w:rPr>
          <w:b/>
          <w:bCs/>
        </w:rPr>
        <w:t xml:space="preserve">Из литературы XIX века  </w:t>
      </w:r>
    </w:p>
    <w:p w14:paraId="1C5E7388" w14:textId="77777777" w:rsidR="00BC0C4D" w:rsidRPr="00BC0C4D" w:rsidRDefault="00BC0C4D" w:rsidP="00BC0C4D">
      <w:pPr>
        <w:pStyle w:val="afff6"/>
        <w:rPr>
          <w:b/>
          <w:bCs/>
        </w:rPr>
      </w:pPr>
      <w:r w:rsidRPr="00BC0C4D">
        <w:rPr>
          <w:b/>
          <w:bCs/>
        </w:rPr>
        <w:t xml:space="preserve">   Русские басни.  Л.Н.  Толстой</w:t>
      </w:r>
      <w:r w:rsidRPr="00BC0C4D">
        <w:rPr>
          <w:bCs/>
        </w:rPr>
        <w:t>.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w:t>
      </w:r>
      <w:r w:rsidRPr="00BC0C4D">
        <w:t xml:space="preserve"> </w:t>
      </w:r>
      <w:r w:rsidRPr="00BC0C4D">
        <w:rPr>
          <w:b/>
        </w:rPr>
        <w:t>Н.Г. Гарин-Михайловский.</w:t>
      </w:r>
      <w:r w:rsidRPr="00BC0C4D">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Сочинение "Зло и добро в сказке</w:t>
      </w:r>
      <w:r w:rsidRPr="00BC0C4D">
        <w:rPr>
          <w:b/>
        </w:rPr>
        <w:t xml:space="preserve">". </w:t>
      </w:r>
      <w:r w:rsidRPr="00BC0C4D">
        <w:t xml:space="preserve">Поэзия ХIХ века о родной природе. </w:t>
      </w:r>
      <w:r w:rsidRPr="00BC0C4D">
        <w:rPr>
          <w:b/>
        </w:rPr>
        <w:t>П.А. Вяземский</w:t>
      </w:r>
      <w:r w:rsidRPr="00BC0C4D">
        <w:t xml:space="preserve">.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  </w:t>
      </w:r>
    </w:p>
    <w:p w14:paraId="6E82E5FF" w14:textId="77777777" w:rsidR="00BC0C4D" w:rsidRPr="00BC0C4D" w:rsidRDefault="00BC0C4D" w:rsidP="00BC0C4D">
      <w:pPr>
        <w:pStyle w:val="afff6"/>
        <w:rPr>
          <w:b/>
          <w:bCs/>
        </w:rPr>
      </w:pPr>
      <w:r w:rsidRPr="00BC0C4D">
        <w:rPr>
          <w:b/>
          <w:bCs/>
        </w:rPr>
        <w:t xml:space="preserve">Из литературы XX века  </w:t>
      </w:r>
    </w:p>
    <w:p w14:paraId="2EBE4D51" w14:textId="77777777" w:rsidR="00BC0C4D" w:rsidRPr="00BC0C4D" w:rsidRDefault="00BC0C4D" w:rsidP="00BC0C4D">
      <w:pPr>
        <w:pStyle w:val="afff6"/>
        <w:rPr>
          <w:bCs/>
        </w:rPr>
      </w:pPr>
      <w:r w:rsidRPr="00BC0C4D">
        <w:rPr>
          <w:b/>
          <w:bCs/>
        </w:rPr>
        <w:t xml:space="preserve">   В.А. Сухомлинский. </w:t>
      </w:r>
      <w:r w:rsidRPr="00BC0C4D">
        <w:rPr>
          <w:bCs/>
        </w:rPr>
        <w:t xml:space="preserve">«Легенда о материнской любви». Краткие сведения о  писателе.  Материнская  любовь.  Сыновняя  благодарность.  Особенности жанра. Значение финала. </w:t>
      </w:r>
      <w:r w:rsidRPr="00BC0C4D">
        <w:rPr>
          <w:b/>
          <w:bCs/>
        </w:rPr>
        <w:t>Ю.Я. Яковлев</w:t>
      </w:r>
      <w:r w:rsidRPr="00BC0C4D">
        <w:rPr>
          <w:bCs/>
        </w:rPr>
        <w:t>.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Сочинение " Мир глазами ребёнка".</w:t>
      </w:r>
      <w:r w:rsidRPr="00BC0C4D">
        <w:t xml:space="preserve"> </w:t>
      </w:r>
      <w:r w:rsidRPr="00BC0C4D">
        <w:rPr>
          <w:b/>
          <w:bCs/>
        </w:rPr>
        <w:t>А.И.  Приставкин</w:t>
      </w:r>
      <w:r w:rsidRPr="00BC0C4D">
        <w:rPr>
          <w:bCs/>
        </w:rPr>
        <w:t>.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w:t>
      </w:r>
    </w:p>
    <w:p w14:paraId="55A8E2A2" w14:textId="77777777" w:rsidR="00BC0C4D" w:rsidRPr="00BC0C4D" w:rsidRDefault="00BC0C4D" w:rsidP="00BC0C4D">
      <w:pPr>
        <w:pStyle w:val="afff6"/>
        <w:rPr>
          <w:b/>
          <w:bCs/>
        </w:rPr>
      </w:pPr>
      <w:r w:rsidRPr="00BC0C4D">
        <w:rPr>
          <w:b/>
          <w:bCs/>
        </w:rPr>
        <w:t xml:space="preserve">Родная природа в произведениях поэтов XX века </w:t>
      </w:r>
    </w:p>
    <w:p w14:paraId="4B0B4242" w14:textId="77777777" w:rsidR="00BC0C4D" w:rsidRPr="00BC0C4D" w:rsidRDefault="00BC0C4D" w:rsidP="00BC0C4D">
      <w:pPr>
        <w:pStyle w:val="afff6"/>
        <w:rPr>
          <w:bCs/>
        </w:rPr>
      </w:pPr>
      <w:r w:rsidRPr="00BC0C4D">
        <w:rPr>
          <w:b/>
          <w:bCs/>
        </w:rPr>
        <w:t xml:space="preserve">   В. Я. Брюсов</w:t>
      </w:r>
      <w:r w:rsidRPr="00BC0C4D">
        <w:rPr>
          <w:bCs/>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r w:rsidRPr="00BC0C4D">
        <w:t xml:space="preserve"> </w:t>
      </w:r>
      <w:r w:rsidRPr="00BC0C4D">
        <w:rPr>
          <w:b/>
          <w:bCs/>
        </w:rPr>
        <w:t>М. А. Волошин.</w:t>
      </w:r>
      <w:r w:rsidRPr="00BC0C4D">
        <w:rPr>
          <w:bCs/>
        </w:rPr>
        <w:t xml:space="preserve"> Стихотворение «Как мне близок и понятен...» Краткие сведения  о  поэте.  </w:t>
      </w:r>
      <w:r w:rsidRPr="00BC0C4D">
        <w:rPr>
          <w:bCs/>
        </w:rPr>
        <w:lastRenderedPageBreak/>
        <w:t xml:space="preserve">Непревзойдённый  мастер  слова.  Чудесное  описание природы.  Умение  видеть  природу,  наблюдать  и  понимать  её  красоту. Единство человека и природы. </w:t>
      </w:r>
    </w:p>
    <w:p w14:paraId="09F9BCEA" w14:textId="77777777" w:rsidR="00BC0C4D" w:rsidRPr="00BC0C4D" w:rsidRDefault="00BC0C4D" w:rsidP="00BC0C4D">
      <w:pPr>
        <w:pStyle w:val="afff6"/>
        <w:rPr>
          <w:b/>
          <w:bCs/>
        </w:rPr>
      </w:pPr>
      <w:r w:rsidRPr="00BC0C4D">
        <w:rPr>
          <w:b/>
          <w:bCs/>
        </w:rPr>
        <w:t xml:space="preserve">Из литературы XIX века  </w:t>
      </w:r>
    </w:p>
    <w:p w14:paraId="4CD115CE" w14:textId="77777777" w:rsidR="00BC0C4D" w:rsidRPr="00BC0C4D" w:rsidRDefault="00BC0C4D" w:rsidP="00BC0C4D">
      <w:pPr>
        <w:pStyle w:val="afff6"/>
        <w:rPr>
          <w:bCs/>
        </w:rPr>
      </w:pPr>
      <w:r w:rsidRPr="00BC0C4D">
        <w:rPr>
          <w:b/>
          <w:bCs/>
        </w:rPr>
        <w:t xml:space="preserve">   Н.Г. Гарин-Михайловский</w:t>
      </w:r>
      <w:r w:rsidRPr="00BC0C4D">
        <w:rPr>
          <w:bCs/>
        </w:rPr>
        <w:t>.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w:t>
      </w:r>
    </w:p>
    <w:p w14:paraId="0C3E4D8A" w14:textId="77777777" w:rsidR="00BC0C4D" w:rsidRPr="00BC0C4D" w:rsidRDefault="00BC0C4D" w:rsidP="00BC0C4D">
      <w:pPr>
        <w:pStyle w:val="afff6"/>
        <w:rPr>
          <w:bCs/>
        </w:rPr>
      </w:pPr>
      <w:r w:rsidRPr="00BC0C4D">
        <w:rPr>
          <w:bCs/>
        </w:rPr>
        <w:t xml:space="preserve">Поэтический образ Родины. </w:t>
      </w:r>
      <w:r w:rsidRPr="00BC0C4D">
        <w:rPr>
          <w:b/>
          <w:bCs/>
        </w:rPr>
        <w:t xml:space="preserve">И.С. Никитин. </w:t>
      </w:r>
      <w:r w:rsidRPr="00BC0C4D">
        <w:rPr>
          <w:bCs/>
        </w:rPr>
        <w:t xml:space="preserve">«Русь»; </w:t>
      </w:r>
      <w:r w:rsidRPr="00BC0C4D">
        <w:rPr>
          <w:b/>
          <w:bCs/>
        </w:rPr>
        <w:t>М.Ю. Лермонтов</w:t>
      </w:r>
      <w:r w:rsidRPr="00BC0C4D">
        <w:rPr>
          <w:bCs/>
        </w:rPr>
        <w:t>. «Москва,  Москва!  люблю  тебя,  как  сын...»  (из  поэмы  «Сашка»).</w:t>
      </w:r>
      <w:r w:rsidRPr="00BC0C4D">
        <w:t xml:space="preserve"> </w:t>
      </w:r>
      <w:r w:rsidRPr="00BC0C4D">
        <w:rPr>
          <w:b/>
          <w:bCs/>
        </w:rPr>
        <w:t>А.К.Толстой</w:t>
      </w:r>
      <w:r w:rsidRPr="00BC0C4D">
        <w:rPr>
          <w:bCs/>
        </w:rPr>
        <w:t>. «Край ты мой, родимый край». Автор и его отношение к родине в строках лирических стихов</w:t>
      </w:r>
    </w:p>
    <w:p w14:paraId="4D316878" w14:textId="77777777" w:rsidR="00BC0C4D" w:rsidRPr="00BC0C4D" w:rsidRDefault="00BC0C4D" w:rsidP="00BC0C4D">
      <w:pPr>
        <w:pStyle w:val="afff6"/>
        <w:rPr>
          <w:b/>
          <w:bCs/>
        </w:rPr>
      </w:pPr>
      <w:r w:rsidRPr="00BC0C4D">
        <w:rPr>
          <w:b/>
          <w:bCs/>
        </w:rPr>
        <w:t xml:space="preserve">Из литературы XX века  </w:t>
      </w:r>
    </w:p>
    <w:p w14:paraId="7B81AC6A" w14:textId="77777777" w:rsidR="00BC0C4D" w:rsidRPr="00BC0C4D" w:rsidRDefault="00BC0C4D" w:rsidP="00BC0C4D">
      <w:pPr>
        <w:pStyle w:val="afff6"/>
        <w:rPr>
          <w:bCs/>
        </w:rPr>
      </w:pPr>
      <w:r w:rsidRPr="00BC0C4D">
        <w:rPr>
          <w:b/>
          <w:bCs/>
        </w:rPr>
        <w:t xml:space="preserve">  Ю.  Вронский</w:t>
      </w:r>
      <w:r w:rsidRPr="00BC0C4D">
        <w:rPr>
          <w:bCs/>
        </w:rPr>
        <w:t xml:space="preserve">.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w:t>
      </w:r>
      <w:r w:rsidRPr="00BC0C4D">
        <w:rPr>
          <w:b/>
          <w:bCs/>
        </w:rPr>
        <w:t>Софья  Радзиевская</w:t>
      </w:r>
      <w:r w:rsidRPr="00BC0C4D">
        <w:rPr>
          <w:bCs/>
        </w:rPr>
        <w:t>.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r w:rsidRPr="00BC0C4D">
        <w:rPr>
          <w:b/>
          <w:bCs/>
        </w:rPr>
        <w:t>. А.П.  Гайдар</w:t>
      </w:r>
      <w:r w:rsidRPr="00BC0C4D">
        <w:rPr>
          <w:bCs/>
        </w:rPr>
        <w:t xml:space="preserve">. «Тимур  и  его команда».  Тема  дружбы  в  повести, отношения взрослых и детей, тимуровское движение.  Сочинение «Нужны ли сейчас тимуровцы?» Стихи о прекрасном и неведомом. </w:t>
      </w:r>
      <w:r w:rsidRPr="00BC0C4D">
        <w:rPr>
          <w:b/>
          <w:bCs/>
        </w:rPr>
        <w:t>А. Блок</w:t>
      </w:r>
      <w:r w:rsidRPr="00BC0C4D">
        <w:rPr>
          <w:bCs/>
        </w:rPr>
        <w:t xml:space="preserve"> «Ты помнишь, в нашей бухте сонной...», </w:t>
      </w:r>
      <w:r w:rsidRPr="00BC0C4D">
        <w:rPr>
          <w:b/>
          <w:bCs/>
        </w:rPr>
        <w:t>Н. Гумилёв</w:t>
      </w:r>
      <w:r w:rsidRPr="00BC0C4D">
        <w:rPr>
          <w:bCs/>
        </w:rPr>
        <w:t xml:space="preserve"> «Жираф», </w:t>
      </w:r>
      <w:r w:rsidRPr="00BC0C4D">
        <w:rPr>
          <w:b/>
          <w:bCs/>
        </w:rPr>
        <w:t>Д. Самойлов</w:t>
      </w:r>
      <w:r w:rsidRPr="00BC0C4D">
        <w:rPr>
          <w:bCs/>
        </w:rPr>
        <w:t xml:space="preserve"> «Сказка», </w:t>
      </w:r>
      <w:r w:rsidRPr="00BC0C4D">
        <w:rPr>
          <w:b/>
          <w:bCs/>
        </w:rPr>
        <w:t xml:space="preserve">В. Берестов </w:t>
      </w:r>
      <w:r w:rsidRPr="00BC0C4D">
        <w:rPr>
          <w:bCs/>
        </w:rPr>
        <w:t xml:space="preserve">«Почему-то в детстве...». </w:t>
      </w:r>
      <w:r w:rsidRPr="00BC0C4D">
        <w:rPr>
          <w:b/>
          <w:bCs/>
        </w:rPr>
        <w:t>А.Г.  Алексин</w:t>
      </w:r>
      <w:r w:rsidRPr="00BC0C4D">
        <w:rPr>
          <w:bCs/>
        </w:rPr>
        <w:t>. «Самый  счастливый  день».  Смысл  названия  рассказа. Почему  семья  нужна  человеку?</w:t>
      </w:r>
      <w:r w:rsidRPr="00BC0C4D">
        <w:rPr>
          <w:b/>
          <w:bCs/>
        </w:rPr>
        <w:t xml:space="preserve">  </w:t>
      </w:r>
      <w:r w:rsidRPr="00BC0C4D">
        <w:rPr>
          <w:bCs/>
        </w:rPr>
        <w:t>Необходимость  бережного  отношения  к близким.</w:t>
      </w:r>
    </w:p>
    <w:p w14:paraId="38C06322" w14:textId="77777777" w:rsidR="00BC0C4D" w:rsidRPr="00BC0C4D" w:rsidRDefault="00BC0C4D" w:rsidP="00BC0C4D">
      <w:pPr>
        <w:pStyle w:val="afff6"/>
        <w:rPr>
          <w:b/>
          <w:bCs/>
        </w:rPr>
      </w:pPr>
      <w:r w:rsidRPr="00BC0C4D">
        <w:rPr>
          <w:b/>
          <w:bCs/>
        </w:rPr>
        <w:t>Из литературы XX</w:t>
      </w:r>
      <w:r w:rsidRPr="00BC0C4D">
        <w:rPr>
          <w:b/>
          <w:bCs/>
          <w:lang w:val="en-US"/>
        </w:rPr>
        <w:t>I</w:t>
      </w:r>
      <w:r w:rsidRPr="00BC0C4D">
        <w:rPr>
          <w:b/>
          <w:bCs/>
        </w:rPr>
        <w:t xml:space="preserve"> века  </w:t>
      </w:r>
    </w:p>
    <w:p w14:paraId="47A7D64F" w14:textId="77777777" w:rsidR="00BC0C4D" w:rsidRPr="00BC0C4D" w:rsidRDefault="00BC0C4D" w:rsidP="00BC0C4D">
      <w:pPr>
        <w:pStyle w:val="afff6"/>
        <w:rPr>
          <w:bCs/>
        </w:rPr>
      </w:pPr>
      <w:r w:rsidRPr="00BC0C4D">
        <w:rPr>
          <w:b/>
          <w:bCs/>
        </w:rPr>
        <w:t>Ю.  Кузнецова</w:t>
      </w:r>
      <w:r w:rsidRPr="00BC0C4D">
        <w:rPr>
          <w:bCs/>
        </w:rPr>
        <w:t xml:space="preserve">. "Помощница  ангела".  Взаимопонимание  детей  и родителей. Доброта и дружба. Сочинение «Нравственные  уроки  произведений  современной литературы» </w:t>
      </w:r>
    </w:p>
    <w:p w14:paraId="0CD56F11" w14:textId="77777777" w:rsidR="00BC0C4D" w:rsidRPr="00BC0C4D" w:rsidRDefault="00BC0C4D" w:rsidP="00BC0C4D">
      <w:pPr>
        <w:pStyle w:val="afff6"/>
        <w:rPr>
          <w:b/>
          <w:bCs/>
        </w:rPr>
      </w:pPr>
      <w:r w:rsidRPr="00BC0C4D">
        <w:rPr>
          <w:b/>
          <w:bCs/>
        </w:rPr>
        <w:t xml:space="preserve">Из литературы XVIII века </w:t>
      </w:r>
    </w:p>
    <w:p w14:paraId="731294E6" w14:textId="77777777" w:rsidR="00BC0C4D" w:rsidRPr="00BC0C4D" w:rsidRDefault="00BC0C4D" w:rsidP="00BC0C4D">
      <w:pPr>
        <w:pStyle w:val="afff6"/>
        <w:rPr>
          <w:bCs/>
        </w:rPr>
      </w:pPr>
      <w:r w:rsidRPr="00BC0C4D">
        <w:rPr>
          <w:b/>
          <w:bCs/>
        </w:rPr>
        <w:t xml:space="preserve">   И. И.Дмитриев</w:t>
      </w:r>
      <w:r w:rsidRPr="00BC0C4D">
        <w:rPr>
          <w:bCs/>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14:paraId="2AE71E76" w14:textId="77777777" w:rsidR="00BC0C4D" w:rsidRPr="00BC0C4D" w:rsidRDefault="00BC0C4D" w:rsidP="00BC0C4D">
      <w:pPr>
        <w:pStyle w:val="afff6"/>
        <w:rPr>
          <w:b/>
          <w:bCs/>
        </w:rPr>
      </w:pPr>
      <w:r w:rsidRPr="00BC0C4D">
        <w:rPr>
          <w:b/>
          <w:bCs/>
        </w:rPr>
        <w:t xml:space="preserve">Из литературы XIX века  </w:t>
      </w:r>
    </w:p>
    <w:p w14:paraId="7F8865B6" w14:textId="77777777" w:rsidR="00BC0C4D" w:rsidRPr="00BC0C4D" w:rsidRDefault="00BC0C4D" w:rsidP="00BC0C4D">
      <w:pPr>
        <w:pStyle w:val="afff6"/>
        <w:rPr>
          <w:bCs/>
        </w:rPr>
      </w:pPr>
      <w:r w:rsidRPr="00BC0C4D">
        <w:rPr>
          <w:b/>
          <w:bCs/>
        </w:rPr>
        <w:t xml:space="preserve"> Ф.Н. Глинка.</w:t>
      </w:r>
      <w:r w:rsidRPr="00BC0C4D">
        <w:rPr>
          <w:bCs/>
        </w:rPr>
        <w:t xml:space="preserve">  Краткие сведения о поэте-декабристе, патриоте, высоко оценённом  А.С. Пушкиным.  Основные  темы,  мотивы.  Стихотворения «Москва», «К Пушкину» </w:t>
      </w:r>
      <w:r w:rsidRPr="00BC0C4D">
        <w:rPr>
          <w:b/>
          <w:bCs/>
        </w:rPr>
        <w:t>К.М. Станюкович</w:t>
      </w:r>
      <w:r w:rsidRPr="00BC0C4D">
        <w:rPr>
          <w:bCs/>
        </w:rPr>
        <w:t xml:space="preserve">. Рассказ  «Рождественская  ночь»:  проблематика рассказа. Милосердие и вера в произведении писателя. </w:t>
      </w:r>
      <w:r w:rsidRPr="00BC0C4D">
        <w:rPr>
          <w:b/>
          <w:bCs/>
        </w:rPr>
        <w:t>В.М.Гаршин</w:t>
      </w:r>
      <w:r w:rsidRPr="00BC0C4D">
        <w:rPr>
          <w:bCs/>
        </w:rPr>
        <w:t>.  Психологизм  произведений  писателя.  Героизм  и готовность любой ценой к подвигу в рассказе «Сигнал». Сочинение по творчеству данных писателей (по выбору учителя).</w:t>
      </w:r>
    </w:p>
    <w:p w14:paraId="2EB2F6F2" w14:textId="77777777" w:rsidR="00BC0C4D" w:rsidRPr="00BC0C4D" w:rsidRDefault="00BC0C4D" w:rsidP="00BC0C4D">
      <w:pPr>
        <w:pStyle w:val="afff6"/>
        <w:rPr>
          <w:b/>
          <w:bCs/>
        </w:rPr>
      </w:pPr>
      <w:r w:rsidRPr="00BC0C4D">
        <w:rPr>
          <w:b/>
          <w:bCs/>
        </w:rPr>
        <w:t xml:space="preserve">Из литературы XX –XXI века </w:t>
      </w:r>
    </w:p>
    <w:p w14:paraId="22B87742" w14:textId="77777777" w:rsidR="00BC0C4D" w:rsidRPr="00BC0C4D" w:rsidRDefault="00BC0C4D" w:rsidP="00BC0C4D">
      <w:pPr>
        <w:pStyle w:val="afff6"/>
        <w:rPr>
          <w:bCs/>
        </w:rPr>
      </w:pPr>
      <w:r w:rsidRPr="00BC0C4D">
        <w:rPr>
          <w:b/>
          <w:bCs/>
        </w:rPr>
        <w:t>А.Т. Аверченко</w:t>
      </w:r>
      <w:r w:rsidRPr="00BC0C4D">
        <w:rPr>
          <w:bCs/>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r w:rsidRPr="00BC0C4D">
        <w:rPr>
          <w:b/>
          <w:bCs/>
        </w:rPr>
        <w:t>Ю.М. Нагибин.</w:t>
      </w:r>
      <w:r w:rsidRPr="00BC0C4D">
        <w:rPr>
          <w:bCs/>
        </w:rPr>
        <w:t xml:space="preserve"> Основные   вехи   биографии.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r w:rsidRPr="00BC0C4D">
        <w:rPr>
          <w:b/>
          <w:bCs/>
        </w:rPr>
        <w:t>В.О.Богомолов</w:t>
      </w:r>
      <w:r w:rsidRPr="00BC0C4D">
        <w:rPr>
          <w:bCs/>
        </w:rPr>
        <w:t>. Краткие сведения о писателе-фронтовике. Рассказ «Рейс «Ласточки». Будни войны на страницах произведения. Подвиг речников.</w:t>
      </w:r>
      <w:r w:rsidRPr="00BC0C4D">
        <w:rPr>
          <w:b/>
          <w:bCs/>
        </w:rPr>
        <w:t xml:space="preserve"> Ю.Я. Яковлев. </w:t>
      </w:r>
      <w:r w:rsidRPr="00BC0C4D">
        <w:rPr>
          <w:bCs/>
        </w:rPr>
        <w:t xml:space="preserve">Тема памяти и связи поколений. Рассказ-притча «Семья Пешеходовых». Средства выразительности в произведении. </w:t>
      </w:r>
      <w:r w:rsidRPr="00BC0C4D">
        <w:rPr>
          <w:b/>
          <w:bCs/>
        </w:rPr>
        <w:t>В.Н.Крупин</w:t>
      </w:r>
      <w:r w:rsidRPr="00BC0C4D">
        <w:rPr>
          <w:bCs/>
        </w:rPr>
        <w:t xml:space="preserve">. Краткие сведения о писателе. Тема детского сострадания на страницах произведения «Женя Касаткин». Сочинение "Уроки жалости и скорби в русской литературе. </w:t>
      </w:r>
      <w:r w:rsidRPr="00BC0C4D">
        <w:rPr>
          <w:b/>
          <w:bCs/>
        </w:rPr>
        <w:t>Е.В. Габова.</w:t>
      </w:r>
      <w:r w:rsidRPr="00BC0C4D">
        <w:rPr>
          <w:bCs/>
        </w:rPr>
        <w:t xml:space="preserve"> Рассказ «Не пускайте Рыжую на озеро». Образ героини произведения: красота внутренняя и внешняя</w:t>
      </w:r>
    </w:p>
    <w:p w14:paraId="19C3F48C" w14:textId="77777777" w:rsidR="00BC0C4D" w:rsidRPr="00BC0C4D" w:rsidRDefault="00BC0C4D" w:rsidP="00BC0C4D">
      <w:pPr>
        <w:pStyle w:val="afff6"/>
        <w:rPr>
          <w:bCs/>
        </w:rPr>
      </w:pPr>
      <w:r w:rsidRPr="00BC0C4D">
        <w:rPr>
          <w:b/>
          <w:bCs/>
        </w:rPr>
        <w:t xml:space="preserve">Из древнерусской литературы </w:t>
      </w:r>
    </w:p>
    <w:p w14:paraId="0D8962F9" w14:textId="77777777" w:rsidR="00BC0C4D" w:rsidRPr="00BC0C4D" w:rsidRDefault="00BC0C4D" w:rsidP="00BC0C4D">
      <w:pPr>
        <w:pStyle w:val="afff6"/>
        <w:rPr>
          <w:bCs/>
        </w:rPr>
      </w:pPr>
      <w:r w:rsidRPr="00BC0C4D">
        <w:rPr>
          <w:bCs/>
        </w:rPr>
        <w:t xml:space="preserve">  Рассказы  русских  летописей  XII –XIV  веков  (по  выбору  учителя). Образное отражение жизни в древнерусской литературе.</w:t>
      </w:r>
    </w:p>
    <w:p w14:paraId="6AA6A234" w14:textId="77777777" w:rsidR="00BC0C4D" w:rsidRPr="00BC0C4D" w:rsidRDefault="00BC0C4D" w:rsidP="00BC0C4D">
      <w:pPr>
        <w:pStyle w:val="afff6"/>
        <w:rPr>
          <w:b/>
          <w:bCs/>
        </w:rPr>
      </w:pPr>
      <w:r w:rsidRPr="00BC0C4D">
        <w:rPr>
          <w:b/>
          <w:bCs/>
        </w:rPr>
        <w:t xml:space="preserve">Из литературы XIX века </w:t>
      </w:r>
    </w:p>
    <w:p w14:paraId="15A98421" w14:textId="77777777" w:rsidR="00BC0C4D" w:rsidRPr="00BC0C4D" w:rsidRDefault="00BC0C4D" w:rsidP="00BC0C4D">
      <w:pPr>
        <w:pStyle w:val="afff6"/>
        <w:rPr>
          <w:bCs/>
        </w:rPr>
      </w:pPr>
      <w:r w:rsidRPr="00BC0C4D">
        <w:rPr>
          <w:b/>
          <w:bCs/>
        </w:rPr>
        <w:lastRenderedPageBreak/>
        <w:t>А.А. Бестужев-Марлинский</w:t>
      </w:r>
      <w:r w:rsidRPr="00BC0C4D">
        <w:rPr>
          <w:bCs/>
        </w:rPr>
        <w:t xml:space="preserve"> «Вечер на бивуаке». Лицемерие и эгоизм светского общества и благородство чувств героя рассказа. </w:t>
      </w:r>
      <w:r w:rsidRPr="00BC0C4D">
        <w:rPr>
          <w:b/>
          <w:bCs/>
        </w:rPr>
        <w:t>Е.А.</w:t>
      </w:r>
      <w:r w:rsidRPr="00BC0C4D">
        <w:rPr>
          <w:bCs/>
        </w:rPr>
        <w:t xml:space="preserve"> </w:t>
      </w:r>
      <w:r w:rsidRPr="00BC0C4D">
        <w:rPr>
          <w:b/>
          <w:bCs/>
        </w:rPr>
        <w:t xml:space="preserve">Баратынский. </w:t>
      </w:r>
      <w:r w:rsidRPr="00BC0C4D">
        <w:rPr>
          <w:bCs/>
        </w:rPr>
        <w:t xml:space="preserve">Стихотворения. Отражение мира чувств человека в стихотворении «Водопад». Звукопись. </w:t>
      </w:r>
      <w:r w:rsidRPr="00BC0C4D">
        <w:rPr>
          <w:b/>
          <w:bCs/>
        </w:rPr>
        <w:t>В.М.</w:t>
      </w:r>
      <w:r w:rsidRPr="00BC0C4D">
        <w:rPr>
          <w:bCs/>
        </w:rPr>
        <w:t xml:space="preserve">  </w:t>
      </w:r>
      <w:r w:rsidRPr="00BC0C4D">
        <w:rPr>
          <w:b/>
          <w:bCs/>
        </w:rPr>
        <w:t xml:space="preserve">Гаршин  </w:t>
      </w:r>
      <w:r w:rsidRPr="00BC0C4D">
        <w:rPr>
          <w:bCs/>
        </w:rPr>
        <w:t xml:space="preserve">"То,  чего  не  было".  Аллегорический  смысл  лирико-философской новеллы. Мастерство иносказания. </w:t>
      </w:r>
      <w:r w:rsidRPr="00BC0C4D">
        <w:rPr>
          <w:b/>
          <w:bCs/>
        </w:rPr>
        <w:t>А.Н. Апухтин</w:t>
      </w:r>
      <w:r w:rsidRPr="00BC0C4D">
        <w:rPr>
          <w:bCs/>
        </w:rPr>
        <w:t xml:space="preserve">. Стихотворение «День ли царит, тишина ли ночная...» Поэтические традиции XIX века в творчестве А.Н. Апухтина. </w:t>
      </w:r>
    </w:p>
    <w:p w14:paraId="233E944C" w14:textId="77777777" w:rsidR="00BC0C4D" w:rsidRPr="00BC0C4D" w:rsidRDefault="00BC0C4D" w:rsidP="00BC0C4D">
      <w:pPr>
        <w:pStyle w:val="afff6"/>
        <w:rPr>
          <w:bCs/>
        </w:rPr>
      </w:pPr>
      <w:r w:rsidRPr="00BC0C4D">
        <w:rPr>
          <w:b/>
          <w:bCs/>
        </w:rPr>
        <w:t>Л.А.</w:t>
      </w:r>
      <w:r w:rsidRPr="00BC0C4D">
        <w:rPr>
          <w:bCs/>
        </w:rPr>
        <w:t xml:space="preserve"> </w:t>
      </w:r>
      <w:r w:rsidRPr="00BC0C4D">
        <w:rPr>
          <w:b/>
          <w:bCs/>
        </w:rPr>
        <w:t xml:space="preserve">Чарская  </w:t>
      </w:r>
      <w:r w:rsidRPr="00BC0C4D">
        <w:rPr>
          <w:bCs/>
        </w:rPr>
        <w:t>Гимназистки.  Рассказ  «Тайна».  Тема  равнодушия  и непонимания в рассказе. Ранимость души подростка. Сочинение "Глубина человеческих чувств и способы их выражения в литературе".</w:t>
      </w:r>
    </w:p>
    <w:p w14:paraId="32CBE4D4" w14:textId="77777777" w:rsidR="00BC0C4D" w:rsidRPr="00BC0C4D" w:rsidRDefault="00BC0C4D" w:rsidP="00BC0C4D">
      <w:pPr>
        <w:pStyle w:val="afff6"/>
        <w:rPr>
          <w:bCs/>
        </w:rPr>
      </w:pPr>
      <w:r w:rsidRPr="00BC0C4D">
        <w:rPr>
          <w:b/>
          <w:bCs/>
        </w:rPr>
        <w:t xml:space="preserve">Из литературы XX века </w:t>
      </w:r>
    </w:p>
    <w:p w14:paraId="53165BDA" w14:textId="77777777" w:rsidR="00BC0C4D" w:rsidRPr="00BC0C4D" w:rsidRDefault="00BC0C4D" w:rsidP="00BC0C4D">
      <w:pPr>
        <w:pStyle w:val="afff6"/>
        <w:rPr>
          <w:bCs/>
        </w:rPr>
      </w:pPr>
      <w:r w:rsidRPr="00BC0C4D">
        <w:rPr>
          <w:b/>
          <w:bCs/>
        </w:rPr>
        <w:t xml:space="preserve">Л. Пантелеев </w:t>
      </w:r>
      <w:r w:rsidRPr="00BC0C4D">
        <w:rPr>
          <w:bCs/>
        </w:rPr>
        <w:t xml:space="preserve">"Главный инженер". Образы детей в произведениях о Великой Отечественной войне. Жажда личного подвига во имя победы. </w:t>
      </w:r>
    </w:p>
    <w:p w14:paraId="1BCE94F0" w14:textId="77777777" w:rsidR="00BC0C4D" w:rsidRPr="00BC0C4D" w:rsidRDefault="00BC0C4D" w:rsidP="00BC0C4D">
      <w:pPr>
        <w:pStyle w:val="afff6"/>
        <w:rPr>
          <w:bCs/>
        </w:rPr>
      </w:pPr>
      <w:r w:rsidRPr="00BC0C4D">
        <w:rPr>
          <w:b/>
          <w:bCs/>
        </w:rPr>
        <w:t>Р.И</w:t>
      </w:r>
      <w:r w:rsidRPr="00BC0C4D">
        <w:rPr>
          <w:bCs/>
        </w:rPr>
        <w:t xml:space="preserve">. </w:t>
      </w:r>
      <w:r w:rsidRPr="00BC0C4D">
        <w:rPr>
          <w:b/>
          <w:bCs/>
        </w:rPr>
        <w:t xml:space="preserve">Рождественский  </w:t>
      </w:r>
      <w:r w:rsidRPr="00BC0C4D">
        <w:rPr>
          <w:bCs/>
        </w:rPr>
        <w:t xml:space="preserve">Стихотворения.  Величие духа  «маленького человека» в стихотворении «На земле безжалостно маленькой...»  </w:t>
      </w:r>
      <w:r w:rsidRPr="00BC0C4D">
        <w:rPr>
          <w:b/>
          <w:bCs/>
        </w:rPr>
        <w:t xml:space="preserve">Е.А. Пермяк </w:t>
      </w:r>
      <w:r w:rsidRPr="00BC0C4D">
        <w:rPr>
          <w:bCs/>
        </w:rPr>
        <w:t xml:space="preserve">"Ужасный почерк". Жизненная позиция героя рассказа. </w:t>
      </w:r>
    </w:p>
    <w:p w14:paraId="5F346D63" w14:textId="77777777" w:rsidR="00BC0C4D" w:rsidRPr="00BC0C4D" w:rsidRDefault="00BC0C4D" w:rsidP="00BC0C4D">
      <w:pPr>
        <w:pStyle w:val="afff6"/>
        <w:rPr>
          <w:bCs/>
        </w:rPr>
      </w:pPr>
      <w:r w:rsidRPr="00BC0C4D">
        <w:rPr>
          <w:b/>
          <w:bCs/>
        </w:rPr>
        <w:t>Ю.Я. Яковлев</w:t>
      </w:r>
      <w:r w:rsidRPr="00BC0C4D">
        <w:rPr>
          <w:bCs/>
        </w:rPr>
        <w:t xml:space="preserve"> "Рыцарь Вася". Благородство как следование внутренним нравственным идеалам. </w:t>
      </w:r>
      <w:r w:rsidRPr="00BC0C4D">
        <w:rPr>
          <w:b/>
          <w:bCs/>
        </w:rPr>
        <w:t>В.Ф.</w:t>
      </w:r>
      <w:r w:rsidRPr="00BC0C4D">
        <w:rPr>
          <w:bCs/>
        </w:rPr>
        <w:t xml:space="preserve"> </w:t>
      </w:r>
      <w:r w:rsidRPr="00BC0C4D">
        <w:rPr>
          <w:b/>
          <w:bCs/>
        </w:rPr>
        <w:t xml:space="preserve">Козлов </w:t>
      </w:r>
      <w:r w:rsidRPr="00BC0C4D">
        <w:rPr>
          <w:bCs/>
        </w:rPr>
        <w:t xml:space="preserve">Рассказ «Сократ мой друг». Поступок героя как отражения характера. </w:t>
      </w:r>
      <w:r w:rsidRPr="00BC0C4D">
        <w:rPr>
          <w:b/>
          <w:bCs/>
        </w:rPr>
        <w:t>Л.</w:t>
      </w:r>
      <w:r w:rsidRPr="00BC0C4D">
        <w:rPr>
          <w:bCs/>
        </w:rPr>
        <w:t xml:space="preserve"> </w:t>
      </w:r>
      <w:r w:rsidRPr="00BC0C4D">
        <w:rPr>
          <w:b/>
          <w:bCs/>
        </w:rPr>
        <w:t xml:space="preserve">Романова </w:t>
      </w:r>
      <w:r w:rsidRPr="00BC0C4D">
        <w:rPr>
          <w:bCs/>
        </w:rPr>
        <w:t xml:space="preserve">Рассказ «Мы приговариваем тебя к смерти». Одиночество подростков в современном мире. Сочинение по творчеству данных писателей (по выбору учителя). Практикум  выразительного  чтения. </w:t>
      </w:r>
      <w:r w:rsidRPr="00BC0C4D">
        <w:rPr>
          <w:b/>
          <w:bCs/>
        </w:rPr>
        <w:t>Ю.  Левитанский.</w:t>
      </w:r>
      <w:r w:rsidRPr="00BC0C4D">
        <w:rPr>
          <w:bCs/>
        </w:rPr>
        <w:t xml:space="preserve">  «Диалог  у новогодней ёлки», </w:t>
      </w:r>
      <w:r w:rsidRPr="00BC0C4D">
        <w:rPr>
          <w:b/>
          <w:bCs/>
        </w:rPr>
        <w:t>Б. Окуджава</w:t>
      </w:r>
      <w:r w:rsidRPr="00BC0C4D">
        <w:rPr>
          <w:bCs/>
        </w:rPr>
        <w:t xml:space="preserve"> «Песенка о ночной Москве». Мотив одиночества в лирике. </w:t>
      </w:r>
    </w:p>
    <w:p w14:paraId="795563A0" w14:textId="77777777" w:rsidR="00BC0C4D" w:rsidRPr="00BC0C4D" w:rsidRDefault="00BC0C4D" w:rsidP="00BC0C4D">
      <w:pPr>
        <w:pStyle w:val="afff6"/>
        <w:rPr>
          <w:bCs/>
        </w:rPr>
      </w:pPr>
      <w:r w:rsidRPr="00BC0C4D">
        <w:rPr>
          <w:b/>
          <w:bCs/>
        </w:rPr>
        <w:t xml:space="preserve">Из русской литературы XVIII века </w:t>
      </w:r>
    </w:p>
    <w:p w14:paraId="5BDBEA35" w14:textId="77777777" w:rsidR="00BC0C4D" w:rsidRPr="00BC0C4D" w:rsidRDefault="00BC0C4D" w:rsidP="00BC0C4D">
      <w:pPr>
        <w:pStyle w:val="afff6"/>
        <w:rPr>
          <w:bCs/>
        </w:rPr>
      </w:pPr>
      <w:r w:rsidRPr="00BC0C4D">
        <w:rPr>
          <w:b/>
          <w:bCs/>
        </w:rPr>
        <w:t xml:space="preserve">Н.М. Карамзин. </w:t>
      </w:r>
      <w:r w:rsidRPr="00BC0C4D">
        <w:rPr>
          <w:bCs/>
        </w:rPr>
        <w:t>«Сиерра Морена» – яркий образец лирической прозы русского  романтического  направления  18  века.  Тема  трагической любви. Мотив вселенского одиночества</w:t>
      </w:r>
    </w:p>
    <w:p w14:paraId="1EB4E17A" w14:textId="77777777" w:rsidR="00BC0C4D" w:rsidRPr="00BC0C4D" w:rsidRDefault="00BC0C4D" w:rsidP="00BC0C4D">
      <w:pPr>
        <w:pStyle w:val="afff6"/>
        <w:rPr>
          <w:b/>
          <w:bCs/>
        </w:rPr>
      </w:pPr>
      <w:r>
        <w:rPr>
          <w:b/>
          <w:bCs/>
        </w:rPr>
        <w:t xml:space="preserve">Из литературы XIX века </w:t>
      </w:r>
    </w:p>
    <w:p w14:paraId="1C3AC037" w14:textId="77777777" w:rsidR="00BC0C4D" w:rsidRPr="00BC0C4D" w:rsidRDefault="00BC0C4D" w:rsidP="00BC0C4D">
      <w:pPr>
        <w:pStyle w:val="afff6"/>
        <w:rPr>
          <w:bCs/>
        </w:rPr>
      </w:pPr>
      <w:r w:rsidRPr="00BC0C4D">
        <w:rPr>
          <w:b/>
          <w:bCs/>
        </w:rPr>
        <w:t>Л.Н.Толстой.</w:t>
      </w:r>
      <w:r w:rsidRPr="00BC0C4D">
        <w:rPr>
          <w:bCs/>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r w:rsidRPr="00BC0C4D">
        <w:rPr>
          <w:b/>
          <w:bCs/>
        </w:rPr>
        <w:t>А.П.  Чехов.</w:t>
      </w:r>
      <w:r w:rsidRPr="00BC0C4D">
        <w:rPr>
          <w:bCs/>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14:paraId="14ECCEFB" w14:textId="77777777" w:rsidR="00BC0C4D" w:rsidRPr="00BC0C4D" w:rsidRDefault="00BC0C4D" w:rsidP="00BC0C4D">
      <w:pPr>
        <w:pStyle w:val="afff6"/>
        <w:rPr>
          <w:bCs/>
        </w:rPr>
      </w:pPr>
      <w:r w:rsidRPr="00BC0C4D">
        <w:rPr>
          <w:b/>
          <w:bCs/>
        </w:rPr>
        <w:t>Из литературы XX-</w:t>
      </w:r>
      <w:r w:rsidRPr="00BC0C4D">
        <w:rPr>
          <w:b/>
          <w:bCs/>
          <w:lang w:val="en-US"/>
        </w:rPr>
        <w:t>XXI</w:t>
      </w:r>
      <w:r w:rsidRPr="00BC0C4D">
        <w:rPr>
          <w:b/>
          <w:bCs/>
        </w:rPr>
        <w:t xml:space="preserve"> веков </w:t>
      </w:r>
    </w:p>
    <w:p w14:paraId="5BCD3438" w14:textId="79194648" w:rsidR="00BC0C4D" w:rsidRPr="00BC0C4D" w:rsidRDefault="00BC0C4D" w:rsidP="00BC0C4D">
      <w:pPr>
        <w:pStyle w:val="afff6"/>
        <w:rPr>
          <w:bCs/>
        </w:rPr>
      </w:pPr>
      <w:r w:rsidRPr="00BC0C4D">
        <w:rPr>
          <w:b/>
          <w:bCs/>
        </w:rPr>
        <w:t>В.</w:t>
      </w:r>
      <w:r w:rsidR="006D781F">
        <w:rPr>
          <w:b/>
          <w:bCs/>
        </w:rPr>
        <w:t xml:space="preserve"> </w:t>
      </w:r>
      <w:r w:rsidRPr="00BC0C4D">
        <w:rPr>
          <w:b/>
          <w:bCs/>
        </w:rPr>
        <w:t>В.</w:t>
      </w:r>
      <w:r w:rsidR="00AB6E93">
        <w:rPr>
          <w:b/>
          <w:bCs/>
        </w:rPr>
        <w:t xml:space="preserve"> </w:t>
      </w:r>
      <w:r w:rsidRPr="00BC0C4D">
        <w:rPr>
          <w:b/>
          <w:bCs/>
        </w:rPr>
        <w:t>Вересаев.</w:t>
      </w:r>
      <w:r w:rsidRPr="00BC0C4D">
        <w:rPr>
          <w:bCs/>
        </w:rPr>
        <w:t xml:space="preserve"> «Загадка». Образ города как антитеза природному миру. Красота искусства.</w:t>
      </w:r>
      <w:r w:rsidRPr="00BC0C4D">
        <w:t xml:space="preserve"> </w:t>
      </w:r>
      <w:r w:rsidRPr="00BC0C4D">
        <w:rPr>
          <w:b/>
          <w:bCs/>
        </w:rPr>
        <w:t>Ю.</w:t>
      </w:r>
      <w:r w:rsidR="006D781F">
        <w:rPr>
          <w:b/>
          <w:bCs/>
        </w:rPr>
        <w:t xml:space="preserve"> </w:t>
      </w:r>
      <w:r w:rsidRPr="00BC0C4D">
        <w:rPr>
          <w:b/>
          <w:bCs/>
        </w:rPr>
        <w:t>П.</w:t>
      </w:r>
      <w:r w:rsidR="00AB6E93">
        <w:rPr>
          <w:b/>
          <w:bCs/>
        </w:rPr>
        <w:t xml:space="preserve"> </w:t>
      </w:r>
      <w:r w:rsidRPr="00BC0C4D">
        <w:rPr>
          <w:b/>
          <w:bCs/>
        </w:rPr>
        <w:t xml:space="preserve">Казаков. </w:t>
      </w:r>
      <w:r w:rsidRPr="00BC0C4D">
        <w:rPr>
          <w:bCs/>
        </w:rPr>
        <w:t>«Двое в декабре». Смысл названия рассказа. Душевная жизнь героев. Поэтика психологического параллелизма</w:t>
      </w:r>
      <w:r w:rsidRPr="00BC0C4D">
        <w:rPr>
          <w:b/>
          <w:bCs/>
        </w:rPr>
        <w:t>.</w:t>
      </w:r>
      <w:r w:rsidRPr="00BC0C4D">
        <w:rPr>
          <w:bCs/>
        </w:rPr>
        <w:t xml:space="preserve"> </w:t>
      </w:r>
      <w:r w:rsidRPr="00BC0C4D">
        <w:rPr>
          <w:b/>
          <w:bCs/>
        </w:rPr>
        <w:t>К.Д. Воробьёв.</w:t>
      </w:r>
      <w:r w:rsidRPr="00BC0C4D">
        <w:rPr>
          <w:bCs/>
        </w:rPr>
        <w:t xml:space="preserve"> «Гуси-лебеди». Человек на войне. Любовь как высшая нравственная основа в человеке. Смысл названия рассказа. Письменная работа (ответ на проблемный вопрос). </w:t>
      </w:r>
      <w:r w:rsidRPr="00BC0C4D">
        <w:rPr>
          <w:b/>
          <w:bCs/>
        </w:rPr>
        <w:t>А.И. Солженицын.</w:t>
      </w:r>
      <w:r w:rsidRPr="00BC0C4D">
        <w:rPr>
          <w:bCs/>
        </w:rPr>
        <w:t xml:space="preserve">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 </w:t>
      </w:r>
      <w:r w:rsidRPr="00BC0C4D">
        <w:rPr>
          <w:b/>
          <w:bCs/>
        </w:rPr>
        <w:t>В.</w:t>
      </w:r>
      <w:r w:rsidR="006D781F">
        <w:rPr>
          <w:b/>
          <w:bCs/>
        </w:rPr>
        <w:t xml:space="preserve"> </w:t>
      </w:r>
      <w:r w:rsidRPr="00BC0C4D">
        <w:rPr>
          <w:b/>
          <w:bCs/>
        </w:rPr>
        <w:t>Г.</w:t>
      </w:r>
      <w:r w:rsidR="006D781F">
        <w:rPr>
          <w:b/>
          <w:bCs/>
        </w:rPr>
        <w:t xml:space="preserve"> </w:t>
      </w:r>
      <w:r w:rsidRPr="00BC0C4D">
        <w:rPr>
          <w:b/>
          <w:bCs/>
        </w:rPr>
        <w:t>Распутин</w:t>
      </w:r>
      <w:r w:rsidRPr="00BC0C4D">
        <w:rPr>
          <w:bCs/>
        </w:rPr>
        <w:t xml:space="preserve">. «Женский разговор». Проблема любви и целомудрия. Две героини, две судьбы. Сочинение " Диалог поколений". </w:t>
      </w:r>
      <w:r w:rsidRPr="00BC0C4D">
        <w:rPr>
          <w:b/>
          <w:bCs/>
        </w:rPr>
        <w:t>Т.Н. Толстая</w:t>
      </w:r>
      <w:r w:rsidRPr="00BC0C4D">
        <w:rPr>
          <w:bCs/>
        </w:rPr>
        <w:t xml:space="preserve">. «Соня». Мотив времени – один из основных мотивов рассказа.  Тема  нравственного  выбора.  Образ  «вечной  Сонечки». Символические образы. </w:t>
      </w:r>
      <w:r w:rsidRPr="00BC0C4D">
        <w:rPr>
          <w:b/>
          <w:bCs/>
        </w:rPr>
        <w:t>В.Н.  Крупин.</w:t>
      </w:r>
      <w:r w:rsidRPr="00BC0C4D">
        <w:rPr>
          <w:bCs/>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r w:rsidRPr="00BC0C4D">
        <w:rPr>
          <w:b/>
          <w:bCs/>
        </w:rPr>
        <w:t>Б.П.  Екимов.</w:t>
      </w:r>
      <w:r w:rsidRPr="00BC0C4D">
        <w:rPr>
          <w:bCs/>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r w:rsidRPr="00BC0C4D">
        <w:rPr>
          <w:b/>
          <w:bCs/>
        </w:rPr>
        <w:t>.  Захар  Прилепин</w:t>
      </w:r>
      <w:r w:rsidRPr="00BC0C4D">
        <w:rPr>
          <w:bCs/>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 Сочинение по творчеству данных писателей (по выбору учителя).</w:t>
      </w:r>
    </w:p>
    <w:p w14:paraId="6A593BA8" w14:textId="77777777" w:rsidR="00E908EA" w:rsidRDefault="00E908EA">
      <w:pPr>
        <w:pStyle w:val="afff6"/>
        <w:rPr>
          <w:sz w:val="28"/>
          <w:szCs w:val="28"/>
        </w:rPr>
      </w:pPr>
    </w:p>
    <w:p w14:paraId="7C528AC6" w14:textId="77777777" w:rsidR="009E1FA8" w:rsidRDefault="009E1FA8" w:rsidP="006173A5">
      <w:pPr>
        <w:pStyle w:val="afff6"/>
        <w:jc w:val="center"/>
        <w:rPr>
          <w:b/>
          <w:i/>
          <w:szCs w:val="24"/>
          <w:u w:val="single"/>
        </w:rPr>
      </w:pPr>
      <w:r w:rsidRPr="006173A5">
        <w:rPr>
          <w:b/>
          <w:i/>
          <w:szCs w:val="24"/>
          <w:u w:val="single"/>
        </w:rPr>
        <w:t>Иностранный язык. Второй иностранный язык</w:t>
      </w:r>
    </w:p>
    <w:p w14:paraId="05A2B99B" w14:textId="77777777" w:rsidR="003A7A12" w:rsidRDefault="003A7A12" w:rsidP="006173A5">
      <w:pPr>
        <w:pStyle w:val="afff6"/>
        <w:jc w:val="center"/>
        <w:rPr>
          <w:b/>
          <w:i/>
          <w:szCs w:val="24"/>
          <w:u w:val="single"/>
        </w:rPr>
      </w:pPr>
    </w:p>
    <w:p w14:paraId="4EB72388" w14:textId="77777777" w:rsidR="006B2455" w:rsidRPr="006173A5" w:rsidRDefault="006B2455" w:rsidP="006B2455">
      <w:pPr>
        <w:pStyle w:val="afff6"/>
        <w:jc w:val="left"/>
        <w:rPr>
          <w:b/>
          <w:i/>
          <w:szCs w:val="24"/>
          <w:u w:val="single"/>
        </w:rPr>
      </w:pPr>
      <w:r>
        <w:rPr>
          <w:b/>
          <w:i/>
          <w:szCs w:val="24"/>
          <w:u w:val="single"/>
        </w:rPr>
        <w:t>Иностранный язык (английский)</w:t>
      </w:r>
    </w:p>
    <w:p w14:paraId="62DB0965" w14:textId="77777777" w:rsidR="009E1FA8" w:rsidRPr="00950E9A" w:rsidRDefault="009E1FA8">
      <w:pPr>
        <w:pStyle w:val="afff6"/>
        <w:rPr>
          <w:b/>
          <w:szCs w:val="24"/>
        </w:rPr>
      </w:pPr>
      <w:r w:rsidRPr="00950E9A">
        <w:rPr>
          <w:b/>
          <w:szCs w:val="24"/>
        </w:rPr>
        <w:t>Предметное содержание речи</w:t>
      </w:r>
    </w:p>
    <w:p w14:paraId="0804649A" w14:textId="77777777" w:rsidR="009E1FA8" w:rsidRPr="00950E9A" w:rsidRDefault="009E1FA8">
      <w:pPr>
        <w:pStyle w:val="afff6"/>
        <w:rPr>
          <w:szCs w:val="24"/>
        </w:rPr>
      </w:pPr>
      <w:r w:rsidRPr="00950E9A">
        <w:rPr>
          <w:szCs w:val="24"/>
        </w:rPr>
        <w:t>Межличностные взаимоотношения в семье, со сверстниками; решение конфликтных ситуаций. Внешность и черты характера человека.</w:t>
      </w:r>
    </w:p>
    <w:p w14:paraId="2B94138E" w14:textId="77777777" w:rsidR="009E1FA8" w:rsidRPr="00950E9A" w:rsidRDefault="009E1FA8">
      <w:pPr>
        <w:pStyle w:val="afff6"/>
        <w:rPr>
          <w:szCs w:val="24"/>
        </w:rPr>
      </w:pPr>
      <w:r w:rsidRPr="00950E9A">
        <w:rPr>
          <w:szCs w:val="24"/>
        </w:rPr>
        <w:t>Досуг и увлечения (чтение, кино, театр, музей, музыка). Виды отдыха, путешествия. Молодёжная мода. Покупки.</w:t>
      </w:r>
    </w:p>
    <w:p w14:paraId="6ABEFD7C" w14:textId="77777777" w:rsidR="009E1FA8" w:rsidRPr="00950E9A" w:rsidRDefault="009E1FA8">
      <w:pPr>
        <w:pStyle w:val="afff6"/>
        <w:rPr>
          <w:szCs w:val="24"/>
        </w:rPr>
      </w:pPr>
      <w:r w:rsidRPr="00950E9A">
        <w:rPr>
          <w:szCs w:val="24"/>
        </w:rPr>
        <w:t>Здоровый образ жизни: режим труда и отдыха, спорт, сбалансированное питание, отказ от вредных привычек.</w:t>
      </w:r>
    </w:p>
    <w:p w14:paraId="3C0F6227" w14:textId="77777777" w:rsidR="009E1FA8" w:rsidRPr="00950E9A" w:rsidRDefault="009E1FA8">
      <w:pPr>
        <w:pStyle w:val="afff6"/>
        <w:rPr>
          <w:szCs w:val="24"/>
        </w:rPr>
      </w:pPr>
      <w:r w:rsidRPr="00950E9A">
        <w:rPr>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35353F6C" w14:textId="77777777" w:rsidR="009E1FA8" w:rsidRPr="00950E9A" w:rsidRDefault="009E1FA8">
      <w:pPr>
        <w:pStyle w:val="afff6"/>
        <w:rPr>
          <w:szCs w:val="24"/>
        </w:rPr>
      </w:pPr>
      <w:r w:rsidRPr="00950E9A">
        <w:rPr>
          <w:szCs w:val="24"/>
        </w:rPr>
        <w:t>Мир профессий. Проблемы выбора профессии. Роль иностранного языка в планах на будущее.</w:t>
      </w:r>
    </w:p>
    <w:p w14:paraId="56CED020" w14:textId="77777777" w:rsidR="009E1FA8" w:rsidRPr="00950E9A" w:rsidRDefault="009E1FA8">
      <w:pPr>
        <w:pStyle w:val="afff6"/>
        <w:rPr>
          <w:szCs w:val="24"/>
        </w:rPr>
      </w:pPr>
      <w:r w:rsidRPr="00950E9A">
        <w:rPr>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14:paraId="571336D0" w14:textId="77777777" w:rsidR="009E1FA8" w:rsidRPr="00950E9A" w:rsidRDefault="009E1FA8">
      <w:pPr>
        <w:pStyle w:val="afff6"/>
        <w:rPr>
          <w:szCs w:val="24"/>
        </w:rPr>
      </w:pPr>
      <w:r w:rsidRPr="00950E9A">
        <w:rPr>
          <w:szCs w:val="24"/>
        </w:rPr>
        <w:t>Средства массовой информации и коммуникации (пресса, телевидение, радио, Интернет).</w:t>
      </w:r>
    </w:p>
    <w:p w14:paraId="172AA594" w14:textId="77777777" w:rsidR="009E1FA8" w:rsidRPr="00950E9A" w:rsidRDefault="009E1FA8">
      <w:pPr>
        <w:pStyle w:val="afff6"/>
        <w:rPr>
          <w:szCs w:val="24"/>
        </w:rPr>
      </w:pPr>
      <w:r w:rsidRPr="00950E9A">
        <w:rPr>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14:paraId="5A1ED457" w14:textId="77777777" w:rsidR="009E1FA8" w:rsidRPr="00950E9A" w:rsidRDefault="009E1FA8">
      <w:pPr>
        <w:pStyle w:val="afff6"/>
        <w:rPr>
          <w:b/>
          <w:szCs w:val="24"/>
        </w:rPr>
      </w:pPr>
      <w:r w:rsidRPr="00950E9A">
        <w:rPr>
          <w:b/>
          <w:szCs w:val="24"/>
        </w:rPr>
        <w:t>Виды речевой деятельности/Коммуникативные умения</w:t>
      </w:r>
    </w:p>
    <w:p w14:paraId="6BC4E292" w14:textId="77777777" w:rsidR="009E1FA8" w:rsidRPr="00950E9A" w:rsidRDefault="009E1FA8">
      <w:pPr>
        <w:pStyle w:val="afff6"/>
        <w:rPr>
          <w:b/>
          <w:bCs/>
          <w:i/>
          <w:iCs/>
          <w:szCs w:val="24"/>
        </w:rPr>
      </w:pPr>
      <w:r w:rsidRPr="00950E9A">
        <w:rPr>
          <w:b/>
          <w:bCs/>
          <w:i/>
          <w:iCs/>
          <w:szCs w:val="24"/>
        </w:rPr>
        <w:t>Говорение</w:t>
      </w:r>
    </w:p>
    <w:p w14:paraId="7B34FA7D" w14:textId="77777777" w:rsidR="009E1FA8" w:rsidRPr="00950E9A" w:rsidRDefault="009E1FA8">
      <w:pPr>
        <w:pStyle w:val="afff6"/>
        <w:rPr>
          <w:i/>
          <w:iCs/>
          <w:szCs w:val="24"/>
        </w:rPr>
      </w:pPr>
      <w:r w:rsidRPr="00950E9A">
        <w:rPr>
          <w:i/>
          <w:iCs/>
          <w:szCs w:val="24"/>
        </w:rPr>
        <w:t>Диалогическая речь</w:t>
      </w:r>
    </w:p>
    <w:p w14:paraId="3A7A8C90" w14:textId="77777777" w:rsidR="009E1FA8" w:rsidRPr="00950E9A" w:rsidRDefault="009E1FA8">
      <w:pPr>
        <w:pStyle w:val="afff6"/>
        <w:rPr>
          <w:szCs w:val="24"/>
        </w:rPr>
      </w:pPr>
      <w:r w:rsidRPr="00950E9A">
        <w:rPr>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14:paraId="0A6F5399" w14:textId="77777777" w:rsidR="009E1FA8" w:rsidRPr="00950E9A" w:rsidRDefault="009E1FA8">
      <w:pPr>
        <w:pStyle w:val="afff6"/>
        <w:rPr>
          <w:i/>
          <w:iCs/>
          <w:szCs w:val="24"/>
        </w:rPr>
      </w:pPr>
      <w:r w:rsidRPr="00950E9A">
        <w:rPr>
          <w:i/>
          <w:iCs/>
          <w:szCs w:val="24"/>
        </w:rPr>
        <w:t>Монологическая речь</w:t>
      </w:r>
    </w:p>
    <w:p w14:paraId="6BE6BB8B" w14:textId="77777777" w:rsidR="009E1FA8" w:rsidRPr="00950E9A" w:rsidRDefault="009E1FA8">
      <w:pPr>
        <w:pStyle w:val="afff6"/>
        <w:rPr>
          <w:szCs w:val="24"/>
        </w:rPr>
      </w:pPr>
      <w:r w:rsidRPr="00950E9A">
        <w:rPr>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14:paraId="0DB5AEB9" w14:textId="77777777" w:rsidR="009E1FA8" w:rsidRPr="00950E9A" w:rsidRDefault="009E1FA8">
      <w:pPr>
        <w:pStyle w:val="afff6"/>
        <w:rPr>
          <w:b/>
          <w:bCs/>
          <w:i/>
          <w:iCs/>
          <w:szCs w:val="24"/>
        </w:rPr>
      </w:pPr>
      <w:r w:rsidRPr="00950E9A">
        <w:rPr>
          <w:b/>
          <w:bCs/>
          <w:i/>
          <w:iCs/>
          <w:szCs w:val="24"/>
        </w:rPr>
        <w:t>Аудирование</w:t>
      </w:r>
    </w:p>
    <w:p w14:paraId="0DFC9FFD" w14:textId="77777777" w:rsidR="009E1FA8" w:rsidRPr="00950E9A" w:rsidRDefault="009E1FA8">
      <w:pPr>
        <w:pStyle w:val="afff6"/>
        <w:rPr>
          <w:szCs w:val="24"/>
        </w:rPr>
      </w:pPr>
      <w:r w:rsidRPr="00950E9A">
        <w:rPr>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2F9269E7" w14:textId="77777777" w:rsidR="009E1FA8" w:rsidRPr="00950E9A" w:rsidRDefault="009E1FA8">
      <w:pPr>
        <w:pStyle w:val="afff6"/>
        <w:rPr>
          <w:szCs w:val="24"/>
        </w:rPr>
      </w:pPr>
      <w:r w:rsidRPr="00950E9A">
        <w:rPr>
          <w:szCs w:val="24"/>
        </w:rPr>
        <w:t>Жанры текстов: прагматические, публицистические.</w:t>
      </w:r>
    </w:p>
    <w:p w14:paraId="1EF59737" w14:textId="77777777" w:rsidR="009E1FA8" w:rsidRPr="00950E9A" w:rsidRDefault="009E1FA8">
      <w:pPr>
        <w:pStyle w:val="afff6"/>
        <w:rPr>
          <w:szCs w:val="24"/>
        </w:rPr>
      </w:pPr>
      <w:r w:rsidRPr="00950E9A">
        <w:rPr>
          <w:szCs w:val="24"/>
        </w:rPr>
        <w:t>Типы текстов: объявление, реклама, сообщение, рассказ, диалог-интервью, стихотворение и др.</w:t>
      </w:r>
    </w:p>
    <w:p w14:paraId="4EB6D9B8" w14:textId="77777777"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14:paraId="57CB3F49" w14:textId="77777777" w:rsidR="009E1FA8" w:rsidRPr="00950E9A" w:rsidRDefault="009E1FA8">
      <w:pPr>
        <w:pStyle w:val="afff6"/>
        <w:rPr>
          <w:szCs w:val="24"/>
        </w:rPr>
      </w:pPr>
      <w:r w:rsidRPr="00950E9A">
        <w:rPr>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14:paraId="2B47AC63" w14:textId="77777777" w:rsidR="009E1FA8" w:rsidRPr="00950E9A" w:rsidRDefault="009E1FA8">
      <w:pPr>
        <w:pStyle w:val="afff6"/>
        <w:rPr>
          <w:szCs w:val="24"/>
        </w:rPr>
      </w:pPr>
      <w:r w:rsidRPr="00950E9A">
        <w:rPr>
          <w:szCs w:val="24"/>
        </w:rPr>
        <w:lastRenderedPageBreak/>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14:paraId="77AD15C6" w14:textId="77777777" w:rsidR="009E1FA8" w:rsidRPr="00950E9A" w:rsidRDefault="009E1FA8">
      <w:pPr>
        <w:pStyle w:val="afff6"/>
        <w:rPr>
          <w:szCs w:val="24"/>
        </w:rPr>
      </w:pPr>
      <w:r w:rsidRPr="00950E9A">
        <w:rPr>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14:paraId="46293588" w14:textId="77777777" w:rsidR="009E1FA8" w:rsidRPr="00950E9A" w:rsidRDefault="009E1FA8">
      <w:pPr>
        <w:pStyle w:val="afff6"/>
        <w:rPr>
          <w:b/>
          <w:bCs/>
          <w:i/>
          <w:iCs/>
          <w:szCs w:val="24"/>
        </w:rPr>
      </w:pPr>
      <w:r w:rsidRPr="00950E9A">
        <w:rPr>
          <w:b/>
          <w:bCs/>
          <w:i/>
          <w:iCs/>
          <w:szCs w:val="24"/>
        </w:rPr>
        <w:t>Чтение</w:t>
      </w:r>
    </w:p>
    <w:p w14:paraId="35F76BC3" w14:textId="77777777" w:rsidR="009E1FA8" w:rsidRPr="00950E9A" w:rsidRDefault="009E1FA8">
      <w:pPr>
        <w:pStyle w:val="afff6"/>
        <w:rPr>
          <w:szCs w:val="24"/>
        </w:rPr>
      </w:pPr>
      <w:r w:rsidRPr="00950E9A">
        <w:rPr>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6FEDEB02" w14:textId="77777777" w:rsidR="009E1FA8" w:rsidRPr="00950E9A" w:rsidRDefault="009E1FA8">
      <w:pPr>
        <w:pStyle w:val="afff6"/>
        <w:rPr>
          <w:szCs w:val="24"/>
        </w:rPr>
      </w:pPr>
      <w:r w:rsidRPr="00950E9A">
        <w:rPr>
          <w:szCs w:val="24"/>
        </w:rPr>
        <w:t>Жанры текстов: научно-популярные, публицистические, художествен-ные, прагматические.</w:t>
      </w:r>
    </w:p>
    <w:p w14:paraId="155D9D65" w14:textId="77777777" w:rsidR="009E1FA8" w:rsidRPr="00950E9A" w:rsidRDefault="009E1FA8">
      <w:pPr>
        <w:pStyle w:val="afff6"/>
        <w:rPr>
          <w:szCs w:val="24"/>
        </w:rPr>
      </w:pPr>
      <w:r w:rsidRPr="00950E9A">
        <w:rPr>
          <w:szCs w:val="24"/>
        </w:rPr>
        <w:t>Типы текстов: статья, интервью, рассказ, объявление, рецепт, меню, проспект, реклама, стихотворение и др.</w:t>
      </w:r>
    </w:p>
    <w:p w14:paraId="436BF44C" w14:textId="77777777"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14:paraId="1F87E1D3" w14:textId="77777777" w:rsidR="009E1FA8" w:rsidRPr="00950E9A" w:rsidRDefault="009E1FA8">
      <w:pPr>
        <w:pStyle w:val="afff6"/>
        <w:rPr>
          <w:szCs w:val="24"/>
        </w:rPr>
      </w:pPr>
      <w:r w:rsidRPr="00950E9A">
        <w:rPr>
          <w:szCs w:val="24"/>
        </w:rPr>
        <w:t>Независимо от вида чтения возможно использование двуязычного словаря.</w:t>
      </w:r>
    </w:p>
    <w:p w14:paraId="3AEF29CE" w14:textId="77777777" w:rsidR="009E1FA8" w:rsidRPr="00950E9A" w:rsidRDefault="009E1FA8">
      <w:pPr>
        <w:pStyle w:val="afff6"/>
        <w:rPr>
          <w:szCs w:val="24"/>
        </w:rPr>
      </w:pPr>
      <w:r w:rsidRPr="00950E9A">
        <w:rPr>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14:paraId="042388A0" w14:textId="77777777" w:rsidR="009E1FA8" w:rsidRPr="00950E9A" w:rsidRDefault="009E1FA8">
      <w:pPr>
        <w:pStyle w:val="afff6"/>
        <w:rPr>
          <w:szCs w:val="24"/>
        </w:rPr>
      </w:pPr>
      <w:r w:rsidRPr="00950E9A">
        <w:rPr>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14:paraId="623D0BDC" w14:textId="77777777" w:rsidR="009E1FA8" w:rsidRPr="00950E9A" w:rsidRDefault="009E1FA8">
      <w:pPr>
        <w:pStyle w:val="afff6"/>
        <w:rPr>
          <w:szCs w:val="24"/>
        </w:rPr>
      </w:pPr>
      <w:r w:rsidRPr="00950E9A">
        <w:rPr>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14:paraId="5AFCD76E" w14:textId="77777777" w:rsidR="009E1FA8" w:rsidRPr="00950E9A" w:rsidRDefault="009E1FA8">
      <w:pPr>
        <w:pStyle w:val="afff6"/>
        <w:rPr>
          <w:b/>
          <w:bCs/>
          <w:i/>
          <w:iCs/>
          <w:szCs w:val="24"/>
        </w:rPr>
      </w:pPr>
      <w:r w:rsidRPr="00950E9A">
        <w:rPr>
          <w:b/>
          <w:bCs/>
          <w:i/>
          <w:iCs/>
          <w:szCs w:val="24"/>
        </w:rPr>
        <w:t>Письменная речь</w:t>
      </w:r>
    </w:p>
    <w:p w14:paraId="30E16F01" w14:textId="77777777" w:rsidR="009E1FA8" w:rsidRPr="00950E9A" w:rsidRDefault="009E1FA8">
      <w:pPr>
        <w:pStyle w:val="afff6"/>
        <w:rPr>
          <w:szCs w:val="24"/>
        </w:rPr>
      </w:pPr>
      <w:r w:rsidRPr="00950E9A">
        <w:rPr>
          <w:szCs w:val="24"/>
        </w:rPr>
        <w:t>Дальнейшее развитие и совершенствование письменной речи, а именно умений:</w:t>
      </w:r>
    </w:p>
    <w:p w14:paraId="536C3D3F" w14:textId="77777777" w:rsidR="009E1FA8" w:rsidRPr="00950E9A" w:rsidRDefault="009E1FA8">
      <w:pPr>
        <w:pStyle w:val="afff6"/>
        <w:rPr>
          <w:szCs w:val="24"/>
        </w:rPr>
      </w:pPr>
      <w:r w:rsidRPr="00950E9A">
        <w:rPr>
          <w:szCs w:val="24"/>
        </w:rPr>
        <w:t>— писать короткие поздравления с днем рождения и другими праздниками, выражать пожелания (объёмом 30—40 слов, включая адрес);</w:t>
      </w:r>
    </w:p>
    <w:p w14:paraId="7A768974" w14:textId="77777777" w:rsidR="009E1FA8" w:rsidRPr="00950E9A" w:rsidRDefault="009E1FA8">
      <w:pPr>
        <w:pStyle w:val="afff6"/>
        <w:rPr>
          <w:szCs w:val="24"/>
        </w:rPr>
      </w:pPr>
      <w:r w:rsidRPr="00950E9A">
        <w:rPr>
          <w:szCs w:val="24"/>
        </w:rPr>
        <w:t>— заполнять формуляры, бланки (указывать имя, фамилию, пол, гражданство, адрес);</w:t>
      </w:r>
    </w:p>
    <w:p w14:paraId="308412BD" w14:textId="77777777" w:rsidR="009E1FA8" w:rsidRPr="00950E9A" w:rsidRDefault="009E1FA8">
      <w:pPr>
        <w:pStyle w:val="afff6"/>
        <w:rPr>
          <w:szCs w:val="24"/>
        </w:rPr>
      </w:pPr>
      <w:r w:rsidRPr="00950E9A">
        <w:rPr>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14:paraId="55CFB034" w14:textId="77777777" w:rsidR="009E1FA8" w:rsidRPr="00950E9A" w:rsidRDefault="009E1FA8">
      <w:pPr>
        <w:pStyle w:val="afff6"/>
        <w:rPr>
          <w:szCs w:val="24"/>
        </w:rPr>
      </w:pPr>
      <w:r w:rsidRPr="00950E9A">
        <w:rPr>
          <w:szCs w:val="24"/>
        </w:rPr>
        <w:t>— составлять план, тезисы устного или письменного сообщения, кратко излагать результаты проектной деятельности.</w:t>
      </w:r>
    </w:p>
    <w:p w14:paraId="1BA7A90A" w14:textId="77777777" w:rsidR="009E1FA8" w:rsidRPr="00950E9A" w:rsidRDefault="009E1FA8">
      <w:pPr>
        <w:pStyle w:val="afff6"/>
        <w:rPr>
          <w:b/>
          <w:szCs w:val="24"/>
        </w:rPr>
      </w:pPr>
      <w:r w:rsidRPr="00950E9A">
        <w:rPr>
          <w:b/>
          <w:szCs w:val="24"/>
        </w:rPr>
        <w:t>Языковые знания и навыки</w:t>
      </w:r>
    </w:p>
    <w:p w14:paraId="0A0C9890" w14:textId="77777777" w:rsidR="009E1FA8" w:rsidRPr="00950E9A" w:rsidRDefault="009E1FA8">
      <w:pPr>
        <w:pStyle w:val="afff6"/>
        <w:rPr>
          <w:b/>
          <w:bCs/>
          <w:i/>
          <w:iCs/>
          <w:szCs w:val="24"/>
        </w:rPr>
      </w:pPr>
      <w:r w:rsidRPr="00950E9A">
        <w:rPr>
          <w:b/>
          <w:bCs/>
          <w:i/>
          <w:iCs/>
          <w:szCs w:val="24"/>
        </w:rPr>
        <w:t>Орфография</w:t>
      </w:r>
    </w:p>
    <w:p w14:paraId="20457B12" w14:textId="77777777" w:rsidR="009E1FA8" w:rsidRPr="00950E9A" w:rsidRDefault="009E1FA8">
      <w:pPr>
        <w:pStyle w:val="afff6"/>
        <w:rPr>
          <w:szCs w:val="24"/>
        </w:rPr>
      </w:pPr>
      <w:r w:rsidRPr="00950E9A">
        <w:rPr>
          <w:szCs w:val="24"/>
        </w:rPr>
        <w:t>Знание правил чтения и орфографии и навыки их применения на основе изучаемого лексико-грамматического материала.</w:t>
      </w:r>
    </w:p>
    <w:p w14:paraId="248F2234" w14:textId="77777777" w:rsidR="009E1FA8" w:rsidRPr="00950E9A" w:rsidRDefault="009E1FA8">
      <w:pPr>
        <w:pStyle w:val="afff6"/>
        <w:rPr>
          <w:b/>
          <w:bCs/>
          <w:i/>
          <w:iCs/>
          <w:szCs w:val="24"/>
        </w:rPr>
      </w:pPr>
      <w:r w:rsidRPr="00950E9A">
        <w:rPr>
          <w:b/>
          <w:bCs/>
          <w:i/>
          <w:iCs/>
          <w:szCs w:val="24"/>
        </w:rPr>
        <w:t>Фонетическая сторона речи</w:t>
      </w:r>
    </w:p>
    <w:p w14:paraId="221FF55E" w14:textId="77777777" w:rsidR="009E1FA8" w:rsidRPr="00950E9A" w:rsidRDefault="009E1FA8">
      <w:pPr>
        <w:pStyle w:val="afff6"/>
        <w:rPr>
          <w:szCs w:val="24"/>
        </w:rPr>
      </w:pPr>
      <w:r w:rsidRPr="00950E9A">
        <w:rPr>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3F14CDC6" w14:textId="77777777" w:rsidR="009E1FA8" w:rsidRPr="00950E9A" w:rsidRDefault="009E1FA8">
      <w:pPr>
        <w:pStyle w:val="afff6"/>
        <w:rPr>
          <w:b/>
          <w:bCs/>
          <w:i/>
          <w:iCs/>
          <w:szCs w:val="24"/>
        </w:rPr>
      </w:pPr>
      <w:r w:rsidRPr="00950E9A">
        <w:rPr>
          <w:b/>
          <w:bCs/>
          <w:i/>
          <w:iCs/>
          <w:szCs w:val="24"/>
        </w:rPr>
        <w:t>Лексическая сторона речи</w:t>
      </w:r>
    </w:p>
    <w:p w14:paraId="1C26E85E" w14:textId="77777777" w:rsidR="009E1FA8" w:rsidRPr="00950E9A" w:rsidRDefault="009E1FA8">
      <w:pPr>
        <w:pStyle w:val="afff6"/>
        <w:rPr>
          <w:szCs w:val="24"/>
        </w:rPr>
      </w:pPr>
      <w:r w:rsidRPr="00950E9A">
        <w:rPr>
          <w:szCs w:val="24"/>
        </w:rPr>
        <w:lastRenderedPageBreak/>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14:paraId="1BAD23E9" w14:textId="77777777" w:rsidR="009E1FA8" w:rsidRPr="00950E9A" w:rsidRDefault="009E1FA8">
      <w:pPr>
        <w:pStyle w:val="afff6"/>
        <w:rPr>
          <w:b/>
          <w:bCs/>
          <w:i/>
          <w:iCs/>
          <w:szCs w:val="24"/>
        </w:rPr>
      </w:pPr>
      <w:r w:rsidRPr="00950E9A">
        <w:rPr>
          <w:b/>
          <w:bCs/>
          <w:i/>
          <w:iCs/>
          <w:szCs w:val="24"/>
        </w:rPr>
        <w:t>Грамматическая сторона речи</w:t>
      </w:r>
    </w:p>
    <w:p w14:paraId="5C47593D" w14:textId="77777777" w:rsidR="009E1FA8" w:rsidRPr="00950E9A" w:rsidRDefault="009E1FA8">
      <w:pPr>
        <w:pStyle w:val="afff6"/>
        <w:rPr>
          <w:szCs w:val="24"/>
        </w:rPr>
      </w:pPr>
      <w:r w:rsidRPr="00950E9A">
        <w:rPr>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14:paraId="383770D2" w14:textId="77777777" w:rsidR="009E1FA8" w:rsidRPr="00950E9A" w:rsidRDefault="009E1FA8">
      <w:pPr>
        <w:pStyle w:val="afff6"/>
        <w:rPr>
          <w:szCs w:val="24"/>
        </w:rPr>
      </w:pPr>
      <w:r w:rsidRPr="00950E9A">
        <w:rPr>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14:paraId="41F00533" w14:textId="77777777" w:rsidR="009E1FA8" w:rsidRPr="00950E9A" w:rsidRDefault="009E1FA8">
      <w:pPr>
        <w:pStyle w:val="afff6"/>
        <w:rPr>
          <w:b/>
          <w:szCs w:val="24"/>
        </w:rPr>
      </w:pPr>
      <w:r w:rsidRPr="00950E9A">
        <w:rPr>
          <w:b/>
          <w:szCs w:val="24"/>
        </w:rPr>
        <w:t>Социокультурные знания и умения</w:t>
      </w:r>
    </w:p>
    <w:p w14:paraId="3004585C" w14:textId="77777777" w:rsidR="009E1FA8" w:rsidRPr="00950E9A" w:rsidRDefault="009E1FA8">
      <w:pPr>
        <w:pStyle w:val="afff6"/>
        <w:rPr>
          <w:szCs w:val="24"/>
        </w:rPr>
      </w:pPr>
      <w:r w:rsidRPr="00950E9A">
        <w:rPr>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14:paraId="31BE8B4D" w14:textId="77777777" w:rsidR="009E1FA8" w:rsidRPr="00950E9A" w:rsidRDefault="009E1FA8">
      <w:pPr>
        <w:pStyle w:val="afff6"/>
        <w:rPr>
          <w:szCs w:val="24"/>
        </w:rPr>
      </w:pPr>
      <w:r w:rsidRPr="00950E9A">
        <w:rPr>
          <w:szCs w:val="24"/>
        </w:rPr>
        <w:t>Это предполагает овладение:</w:t>
      </w:r>
    </w:p>
    <w:p w14:paraId="75F2E68E" w14:textId="77777777" w:rsidR="009E1FA8" w:rsidRPr="00950E9A" w:rsidRDefault="009E1FA8">
      <w:pPr>
        <w:pStyle w:val="afff6"/>
        <w:rPr>
          <w:szCs w:val="24"/>
        </w:rPr>
      </w:pPr>
      <w:r w:rsidRPr="00950E9A">
        <w:rPr>
          <w:szCs w:val="24"/>
        </w:rPr>
        <w:t>— знаниями о значении родного и иностранного языков в современном мире;</w:t>
      </w:r>
    </w:p>
    <w:p w14:paraId="0283D0C6" w14:textId="77777777" w:rsidR="009E1FA8" w:rsidRPr="00950E9A" w:rsidRDefault="009E1FA8">
      <w:pPr>
        <w:pStyle w:val="afff6"/>
        <w:rPr>
          <w:szCs w:val="24"/>
        </w:rPr>
      </w:pPr>
      <w:r w:rsidRPr="00950E9A">
        <w:rPr>
          <w:szCs w:val="24"/>
        </w:rPr>
        <w:t>— сведениями о социокультурном портрете стран, говорящих на иностранном языке, их символике и культурном наследии;</w:t>
      </w:r>
    </w:p>
    <w:p w14:paraId="15ECE0B9" w14:textId="77777777" w:rsidR="009E1FA8" w:rsidRPr="00950E9A" w:rsidRDefault="009E1FA8">
      <w:pPr>
        <w:pStyle w:val="afff6"/>
        <w:rPr>
          <w:szCs w:val="24"/>
        </w:rPr>
      </w:pPr>
      <w:r w:rsidRPr="00950E9A">
        <w:rPr>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14:paraId="3B75D3CE" w14:textId="77777777" w:rsidR="009E1FA8" w:rsidRPr="00950E9A" w:rsidRDefault="009E1FA8">
      <w:pPr>
        <w:pStyle w:val="afff6"/>
        <w:rPr>
          <w:szCs w:val="24"/>
        </w:rPr>
      </w:pPr>
      <w:r w:rsidRPr="00950E9A">
        <w:rPr>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14:paraId="324B51F7" w14:textId="77777777" w:rsidR="009E1FA8" w:rsidRPr="00950E9A" w:rsidRDefault="009E1FA8">
      <w:pPr>
        <w:pStyle w:val="afff6"/>
        <w:rPr>
          <w:szCs w:val="24"/>
        </w:rPr>
      </w:pPr>
      <w:r w:rsidRPr="00950E9A">
        <w:rPr>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14:paraId="0E943931" w14:textId="77777777" w:rsidR="009E1FA8" w:rsidRPr="00950E9A" w:rsidRDefault="009E1FA8">
      <w:pPr>
        <w:pStyle w:val="afff6"/>
        <w:rPr>
          <w:szCs w:val="24"/>
        </w:rPr>
      </w:pPr>
      <w:r w:rsidRPr="00950E9A">
        <w:rPr>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6762B2B6" w14:textId="77777777" w:rsidR="009E1FA8" w:rsidRPr="00950E9A" w:rsidRDefault="009E1FA8">
      <w:pPr>
        <w:pStyle w:val="afff6"/>
        <w:rPr>
          <w:b/>
          <w:szCs w:val="24"/>
        </w:rPr>
      </w:pPr>
      <w:r w:rsidRPr="00950E9A">
        <w:rPr>
          <w:b/>
          <w:szCs w:val="24"/>
        </w:rPr>
        <w:t>Компенсаторные умения</w:t>
      </w:r>
    </w:p>
    <w:p w14:paraId="506EECDF" w14:textId="77777777" w:rsidR="009E1FA8" w:rsidRPr="00950E9A" w:rsidRDefault="009E1FA8">
      <w:pPr>
        <w:pStyle w:val="afff6"/>
        <w:rPr>
          <w:szCs w:val="24"/>
        </w:rPr>
      </w:pPr>
      <w:r w:rsidRPr="00950E9A">
        <w:rPr>
          <w:szCs w:val="24"/>
        </w:rPr>
        <w:t>Совершенствуются умения:</w:t>
      </w:r>
    </w:p>
    <w:p w14:paraId="4A821169" w14:textId="77777777" w:rsidR="009E1FA8" w:rsidRPr="00950E9A" w:rsidRDefault="009E1FA8">
      <w:pPr>
        <w:pStyle w:val="afff6"/>
        <w:rPr>
          <w:szCs w:val="24"/>
        </w:rPr>
      </w:pPr>
      <w:r w:rsidRPr="00950E9A">
        <w:rPr>
          <w:szCs w:val="24"/>
        </w:rPr>
        <w:t>— переспрашивать, просить повторить, уточняя значение незнакомых слов;</w:t>
      </w:r>
    </w:p>
    <w:p w14:paraId="7AE2C048" w14:textId="77777777" w:rsidR="009E1FA8" w:rsidRPr="00950E9A" w:rsidRDefault="009E1FA8">
      <w:pPr>
        <w:pStyle w:val="afff6"/>
        <w:rPr>
          <w:szCs w:val="24"/>
        </w:rPr>
      </w:pPr>
      <w:r w:rsidRPr="00950E9A">
        <w:rPr>
          <w:szCs w:val="24"/>
        </w:rPr>
        <w:t>— использовать в качестве опоры при порождении собственных высказываний ключевые слова, план к тексту, тематический словарь и т. д.;</w:t>
      </w:r>
    </w:p>
    <w:p w14:paraId="67F793DF" w14:textId="77777777" w:rsidR="009E1FA8" w:rsidRPr="00950E9A" w:rsidRDefault="009E1FA8">
      <w:pPr>
        <w:pStyle w:val="afff6"/>
        <w:rPr>
          <w:szCs w:val="24"/>
        </w:rPr>
      </w:pPr>
      <w:r w:rsidRPr="00950E9A">
        <w:rPr>
          <w:szCs w:val="24"/>
        </w:rPr>
        <w:t>— прогнозировать содержание текста на основе заголовка, предварительно поставленных вопросов;</w:t>
      </w:r>
    </w:p>
    <w:p w14:paraId="1FF0CCD2" w14:textId="77777777" w:rsidR="009E1FA8" w:rsidRPr="00950E9A" w:rsidRDefault="009E1FA8">
      <w:pPr>
        <w:pStyle w:val="afff6"/>
        <w:rPr>
          <w:szCs w:val="24"/>
        </w:rPr>
      </w:pPr>
      <w:r w:rsidRPr="00950E9A">
        <w:rPr>
          <w:szCs w:val="24"/>
        </w:rPr>
        <w:t>— догадываться о значении незнакомых слов по контексту, по используемым собеседником жестам и мимике;</w:t>
      </w:r>
    </w:p>
    <w:p w14:paraId="73EE62F6" w14:textId="77777777" w:rsidR="009E1FA8" w:rsidRPr="00950E9A" w:rsidRDefault="009E1FA8">
      <w:pPr>
        <w:pStyle w:val="afff6"/>
        <w:rPr>
          <w:szCs w:val="24"/>
        </w:rPr>
      </w:pPr>
      <w:r w:rsidRPr="00950E9A">
        <w:rPr>
          <w:szCs w:val="24"/>
        </w:rPr>
        <w:t>— использовать синонимы, антонимы, описания понятия при дефиците языковых средств.</w:t>
      </w:r>
    </w:p>
    <w:p w14:paraId="1B576CEF" w14:textId="77777777" w:rsidR="009E1FA8" w:rsidRPr="00950E9A" w:rsidRDefault="009E1FA8">
      <w:pPr>
        <w:pStyle w:val="afff6"/>
        <w:rPr>
          <w:b/>
          <w:szCs w:val="24"/>
        </w:rPr>
      </w:pPr>
      <w:r w:rsidRPr="00950E9A">
        <w:rPr>
          <w:b/>
          <w:szCs w:val="24"/>
        </w:rPr>
        <w:t>Общеучебные умения и универсальные способы деятельности</w:t>
      </w:r>
    </w:p>
    <w:p w14:paraId="03FAC027" w14:textId="77777777" w:rsidR="009E1FA8" w:rsidRPr="00950E9A" w:rsidRDefault="009E1FA8">
      <w:pPr>
        <w:pStyle w:val="afff6"/>
        <w:rPr>
          <w:szCs w:val="24"/>
        </w:rPr>
      </w:pPr>
      <w:r w:rsidRPr="00950E9A">
        <w:rPr>
          <w:szCs w:val="24"/>
        </w:rPr>
        <w:t>Формируются и совершенствуются умения:</w:t>
      </w:r>
    </w:p>
    <w:p w14:paraId="45AA5BE7" w14:textId="77777777" w:rsidR="009E1FA8" w:rsidRPr="00950E9A" w:rsidRDefault="009E1FA8">
      <w:pPr>
        <w:pStyle w:val="afff6"/>
        <w:rPr>
          <w:szCs w:val="24"/>
        </w:rPr>
      </w:pPr>
      <w:r w:rsidRPr="00950E9A">
        <w:rPr>
          <w:szCs w:val="24"/>
        </w:rPr>
        <w:t>— работать с информацией: сокращение, расширение устной и письменной информации, создание второго текста по аналогии, заполнение таблиц;</w:t>
      </w:r>
    </w:p>
    <w:p w14:paraId="33948E8D" w14:textId="77777777" w:rsidR="009E1FA8" w:rsidRPr="00950E9A" w:rsidRDefault="009E1FA8">
      <w:pPr>
        <w:pStyle w:val="afff6"/>
        <w:rPr>
          <w:szCs w:val="24"/>
        </w:rPr>
      </w:pPr>
      <w:r w:rsidRPr="00950E9A">
        <w:rPr>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14:paraId="652D84B2" w14:textId="77777777" w:rsidR="009E1FA8" w:rsidRPr="00950E9A" w:rsidRDefault="009E1FA8">
      <w:pPr>
        <w:pStyle w:val="afff6"/>
        <w:rPr>
          <w:szCs w:val="24"/>
        </w:rPr>
      </w:pPr>
      <w:r w:rsidRPr="00950E9A">
        <w:rPr>
          <w:szCs w:val="24"/>
        </w:rPr>
        <w:lastRenderedPageBreak/>
        <w:t>— работать с разными источниками на иностранном языке: справочными материалами, словарями, интернет-ресурсами, литературой;</w:t>
      </w:r>
    </w:p>
    <w:p w14:paraId="1E4899D3" w14:textId="77777777" w:rsidR="009E1FA8" w:rsidRPr="00950E9A" w:rsidRDefault="009E1FA8">
      <w:pPr>
        <w:pStyle w:val="afff6"/>
        <w:rPr>
          <w:szCs w:val="24"/>
        </w:rPr>
      </w:pPr>
      <w:r w:rsidRPr="00950E9A">
        <w:rPr>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14:paraId="6242027A" w14:textId="77777777" w:rsidR="009E1FA8" w:rsidRPr="00950E9A" w:rsidRDefault="009E1FA8">
      <w:pPr>
        <w:pStyle w:val="afff6"/>
        <w:rPr>
          <w:szCs w:val="24"/>
        </w:rPr>
      </w:pPr>
      <w:r w:rsidRPr="00950E9A">
        <w:rPr>
          <w:szCs w:val="24"/>
        </w:rPr>
        <w:t>— самостоятельно работать, рационально организовывая свой труд в классе и дома.</w:t>
      </w:r>
    </w:p>
    <w:p w14:paraId="1965DF75" w14:textId="77777777" w:rsidR="009E1FA8" w:rsidRPr="00950E9A" w:rsidRDefault="009E1FA8">
      <w:pPr>
        <w:pStyle w:val="afff6"/>
        <w:rPr>
          <w:b/>
          <w:szCs w:val="24"/>
        </w:rPr>
      </w:pPr>
      <w:r w:rsidRPr="00950E9A">
        <w:rPr>
          <w:b/>
          <w:szCs w:val="24"/>
        </w:rPr>
        <w:t>Специальные учебные умения</w:t>
      </w:r>
    </w:p>
    <w:p w14:paraId="743A5CE0" w14:textId="77777777" w:rsidR="009E1FA8" w:rsidRPr="00950E9A" w:rsidRDefault="009E1FA8">
      <w:pPr>
        <w:pStyle w:val="afff6"/>
        <w:rPr>
          <w:szCs w:val="24"/>
        </w:rPr>
      </w:pPr>
      <w:r w:rsidRPr="00950E9A">
        <w:rPr>
          <w:szCs w:val="24"/>
        </w:rPr>
        <w:t>Формируются и совершенствуются умения:</w:t>
      </w:r>
    </w:p>
    <w:p w14:paraId="7E09E140" w14:textId="77777777" w:rsidR="009E1FA8" w:rsidRPr="00950E9A" w:rsidRDefault="009E1FA8">
      <w:pPr>
        <w:pStyle w:val="afff6"/>
        <w:rPr>
          <w:szCs w:val="24"/>
        </w:rPr>
      </w:pPr>
      <w:r w:rsidRPr="00950E9A">
        <w:rPr>
          <w:szCs w:val="24"/>
        </w:rPr>
        <w:t>— находить ключевые слова и социокультурные реалии при работе с текстом;</w:t>
      </w:r>
    </w:p>
    <w:p w14:paraId="5C135965" w14:textId="77777777" w:rsidR="009E1FA8" w:rsidRPr="00950E9A" w:rsidRDefault="009E1FA8">
      <w:pPr>
        <w:pStyle w:val="afff6"/>
        <w:rPr>
          <w:szCs w:val="24"/>
        </w:rPr>
      </w:pPr>
      <w:r w:rsidRPr="00950E9A">
        <w:rPr>
          <w:szCs w:val="24"/>
        </w:rPr>
        <w:t>— семантизировать слова на основе языковой догадки;</w:t>
      </w:r>
    </w:p>
    <w:p w14:paraId="6D596F59" w14:textId="77777777" w:rsidR="009E1FA8" w:rsidRPr="00950E9A" w:rsidRDefault="009E1FA8">
      <w:pPr>
        <w:pStyle w:val="afff6"/>
        <w:rPr>
          <w:szCs w:val="24"/>
        </w:rPr>
      </w:pPr>
      <w:r w:rsidRPr="00950E9A">
        <w:rPr>
          <w:szCs w:val="24"/>
        </w:rPr>
        <w:t>— осуществлять словообразовательный анализ;</w:t>
      </w:r>
    </w:p>
    <w:p w14:paraId="1B11AC9C" w14:textId="77777777" w:rsidR="009E1FA8" w:rsidRPr="00950E9A" w:rsidRDefault="009E1FA8">
      <w:pPr>
        <w:pStyle w:val="afff6"/>
        <w:rPr>
          <w:szCs w:val="24"/>
        </w:rPr>
      </w:pPr>
      <w:r w:rsidRPr="00950E9A">
        <w:rPr>
          <w:szCs w:val="24"/>
        </w:rPr>
        <w:t>— выборочно использовать перевод;</w:t>
      </w:r>
    </w:p>
    <w:p w14:paraId="10179924" w14:textId="77777777" w:rsidR="009E1FA8" w:rsidRPr="00950E9A" w:rsidRDefault="009E1FA8">
      <w:pPr>
        <w:pStyle w:val="afff6"/>
        <w:rPr>
          <w:szCs w:val="24"/>
        </w:rPr>
      </w:pPr>
      <w:r w:rsidRPr="00950E9A">
        <w:rPr>
          <w:szCs w:val="24"/>
        </w:rPr>
        <w:t>— пользоваться двуязычным и толковым словарями;</w:t>
      </w:r>
    </w:p>
    <w:p w14:paraId="745AC3F4" w14:textId="77777777" w:rsidR="009E1FA8" w:rsidRPr="00950E9A" w:rsidRDefault="009E1FA8">
      <w:pPr>
        <w:pStyle w:val="afff6"/>
        <w:rPr>
          <w:szCs w:val="24"/>
        </w:rPr>
      </w:pPr>
      <w:r w:rsidRPr="00950E9A">
        <w:rPr>
          <w:szCs w:val="24"/>
        </w:rPr>
        <w:t>— участвовать в проектной деятельности межпредметного характера.</w:t>
      </w:r>
    </w:p>
    <w:p w14:paraId="591C6B97" w14:textId="77777777" w:rsidR="009E1FA8" w:rsidRPr="00950E9A" w:rsidRDefault="009E1FA8">
      <w:pPr>
        <w:pStyle w:val="afff6"/>
        <w:rPr>
          <w:szCs w:val="24"/>
        </w:rPr>
      </w:pPr>
      <w:r w:rsidRPr="00950E9A">
        <w:rPr>
          <w:szCs w:val="24"/>
        </w:rPr>
        <w:t>Содержание курса по конкретному иностранному языку даётся на примере английского языка.</w:t>
      </w:r>
    </w:p>
    <w:p w14:paraId="325854C0" w14:textId="77777777" w:rsidR="009E1FA8" w:rsidRPr="00950E9A" w:rsidRDefault="009E1FA8">
      <w:pPr>
        <w:pStyle w:val="afff6"/>
        <w:rPr>
          <w:b/>
          <w:szCs w:val="24"/>
        </w:rPr>
      </w:pPr>
      <w:r w:rsidRPr="00950E9A">
        <w:rPr>
          <w:b/>
          <w:szCs w:val="24"/>
        </w:rPr>
        <w:t>Языковые средства</w:t>
      </w:r>
    </w:p>
    <w:p w14:paraId="01B81BE0" w14:textId="77777777" w:rsidR="009E1FA8" w:rsidRPr="00950E9A" w:rsidRDefault="009E1FA8">
      <w:pPr>
        <w:pStyle w:val="afff6"/>
        <w:rPr>
          <w:b/>
          <w:bCs/>
          <w:i/>
          <w:iCs/>
          <w:szCs w:val="24"/>
        </w:rPr>
      </w:pPr>
      <w:r w:rsidRPr="00950E9A">
        <w:rPr>
          <w:b/>
          <w:bCs/>
          <w:i/>
          <w:iCs/>
          <w:szCs w:val="24"/>
        </w:rPr>
        <w:t>Лексическая сторона речи</w:t>
      </w:r>
    </w:p>
    <w:p w14:paraId="0F1216DA" w14:textId="77777777" w:rsidR="009E1FA8" w:rsidRPr="00950E9A" w:rsidRDefault="009E1FA8">
      <w:pPr>
        <w:pStyle w:val="afff6"/>
        <w:rPr>
          <w:szCs w:val="24"/>
        </w:rPr>
      </w:pPr>
      <w:r w:rsidRPr="00950E9A">
        <w:rPr>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44035EB2" w14:textId="77777777" w:rsidR="009E1FA8" w:rsidRPr="00950E9A" w:rsidRDefault="009E1FA8">
      <w:pPr>
        <w:pStyle w:val="afff6"/>
        <w:rPr>
          <w:szCs w:val="24"/>
        </w:rPr>
      </w:pPr>
      <w:r w:rsidRPr="00950E9A">
        <w:rPr>
          <w:szCs w:val="24"/>
        </w:rPr>
        <w:t>Основные способы словообразования:</w:t>
      </w:r>
    </w:p>
    <w:p w14:paraId="5054B7AB" w14:textId="77777777" w:rsidR="009E1FA8" w:rsidRPr="00950E9A" w:rsidRDefault="009E1FA8">
      <w:pPr>
        <w:pStyle w:val="afff6"/>
        <w:rPr>
          <w:szCs w:val="24"/>
        </w:rPr>
      </w:pPr>
      <w:r w:rsidRPr="00950E9A">
        <w:rPr>
          <w:szCs w:val="24"/>
        </w:rPr>
        <w:t>1) аффиксация:</w:t>
      </w:r>
    </w:p>
    <w:p w14:paraId="5D16EF44" w14:textId="77777777" w:rsidR="009E1FA8" w:rsidRPr="00950E9A" w:rsidRDefault="009E1FA8">
      <w:pPr>
        <w:pStyle w:val="afff6"/>
        <w:rPr>
          <w:szCs w:val="24"/>
        </w:rPr>
      </w:pPr>
      <w:r w:rsidRPr="00950E9A">
        <w:rPr>
          <w:szCs w:val="24"/>
        </w:rPr>
        <w:t>• глаголов: dis- (disagree), mis- (misunderstand), re- (rewrite); -ize/-ise (organize);</w:t>
      </w:r>
    </w:p>
    <w:p w14:paraId="53E5DCDE" w14:textId="77777777" w:rsidR="009E1FA8" w:rsidRPr="00950E9A" w:rsidRDefault="009E1FA8">
      <w:pPr>
        <w:pStyle w:val="afff6"/>
        <w:rPr>
          <w:szCs w:val="24"/>
          <w:lang w:val="en-US"/>
        </w:rPr>
      </w:pPr>
      <w:r w:rsidRPr="00950E9A">
        <w:rPr>
          <w:szCs w:val="24"/>
          <w:lang w:val="en-US"/>
        </w:rPr>
        <w:t>• </w:t>
      </w:r>
      <w:r w:rsidRPr="00950E9A">
        <w:rPr>
          <w:szCs w:val="24"/>
        </w:rPr>
        <w:t>существительных</w:t>
      </w:r>
      <w:r w:rsidRPr="00950E9A">
        <w:rPr>
          <w:szCs w:val="24"/>
          <w:lang w:val="en-US"/>
        </w:rPr>
        <w:t>: -sion/-tion (conclusion/celebration), -ance/-ence (performance/influence), -ment (environment), -ity (possibility), -ness (kindness),  -ship(friendship), -ist (optimist), -ing (meeting);</w:t>
      </w:r>
    </w:p>
    <w:p w14:paraId="34571055" w14:textId="77777777" w:rsidR="009E1FA8" w:rsidRPr="00950E9A" w:rsidRDefault="009E1FA8">
      <w:pPr>
        <w:pStyle w:val="afff6"/>
        <w:rPr>
          <w:szCs w:val="24"/>
          <w:lang w:val="en-US"/>
        </w:rPr>
      </w:pPr>
      <w:r w:rsidRPr="00950E9A">
        <w:rPr>
          <w:szCs w:val="24"/>
          <w:lang w:val="en-US"/>
        </w:rPr>
        <w:t>• </w:t>
      </w:r>
      <w:r w:rsidRPr="00950E9A">
        <w:rPr>
          <w:szCs w:val="24"/>
        </w:rPr>
        <w:t>прилагательных</w:t>
      </w:r>
      <w:r w:rsidRPr="00950E9A">
        <w:rPr>
          <w:szCs w:val="24"/>
          <w:lang w:val="en-US"/>
        </w:rPr>
        <w:t>: un- (unpleasant), im-/in- (impolite/independent), inter- (international); -y (busy), -ly (lovely), -ful (careful), -al (historical), -ic (scientific), -ian/-an (Russian), -ing (loving); -ous (dangerous), -able/-ible (enjoyable/responsible), -less (harmless), -ive (native);</w:t>
      </w:r>
    </w:p>
    <w:p w14:paraId="0B1A6500" w14:textId="77777777" w:rsidR="009E1FA8" w:rsidRPr="00950E9A" w:rsidRDefault="009E1FA8">
      <w:pPr>
        <w:pStyle w:val="afff6"/>
        <w:rPr>
          <w:szCs w:val="24"/>
          <w:lang w:val="en-US"/>
        </w:rPr>
      </w:pPr>
      <w:r w:rsidRPr="00950E9A">
        <w:rPr>
          <w:szCs w:val="24"/>
          <w:lang w:val="en-US"/>
        </w:rPr>
        <w:t>• </w:t>
      </w:r>
      <w:r w:rsidRPr="00950E9A">
        <w:rPr>
          <w:szCs w:val="24"/>
        </w:rPr>
        <w:t>наречий</w:t>
      </w:r>
      <w:r w:rsidRPr="00950E9A">
        <w:rPr>
          <w:szCs w:val="24"/>
          <w:lang w:val="en-US"/>
        </w:rPr>
        <w:t>: -ly (usually);</w:t>
      </w:r>
    </w:p>
    <w:p w14:paraId="0EA1557E" w14:textId="77777777" w:rsidR="009E1FA8" w:rsidRPr="00950E9A" w:rsidRDefault="009E1FA8">
      <w:pPr>
        <w:pStyle w:val="afff6"/>
        <w:rPr>
          <w:szCs w:val="24"/>
          <w:lang w:val="en-US"/>
        </w:rPr>
      </w:pPr>
      <w:r w:rsidRPr="00950E9A">
        <w:rPr>
          <w:szCs w:val="24"/>
          <w:lang w:val="en-US"/>
        </w:rPr>
        <w:t>• </w:t>
      </w:r>
      <w:r w:rsidRPr="00950E9A">
        <w:rPr>
          <w:szCs w:val="24"/>
        </w:rPr>
        <w:t>числительных</w:t>
      </w:r>
      <w:r w:rsidRPr="00950E9A">
        <w:rPr>
          <w:szCs w:val="24"/>
          <w:lang w:val="en-US"/>
        </w:rPr>
        <w:t>: -teen (fifteen), -ty (seventy), -th (sixth);</w:t>
      </w:r>
    </w:p>
    <w:p w14:paraId="5E5987DB" w14:textId="77777777" w:rsidR="009E1FA8" w:rsidRPr="00950E9A" w:rsidRDefault="009E1FA8">
      <w:pPr>
        <w:pStyle w:val="afff6"/>
        <w:rPr>
          <w:szCs w:val="24"/>
        </w:rPr>
      </w:pPr>
      <w:r w:rsidRPr="00950E9A">
        <w:rPr>
          <w:szCs w:val="24"/>
        </w:rPr>
        <w:t>2) словосложение:</w:t>
      </w:r>
    </w:p>
    <w:p w14:paraId="2BBDC888" w14:textId="77777777" w:rsidR="009E1FA8" w:rsidRPr="00950E9A" w:rsidRDefault="009E1FA8">
      <w:pPr>
        <w:pStyle w:val="afff6"/>
        <w:rPr>
          <w:szCs w:val="24"/>
        </w:rPr>
      </w:pPr>
      <w:r w:rsidRPr="00950E9A">
        <w:rPr>
          <w:szCs w:val="24"/>
        </w:rPr>
        <w:t>• существительное + существительное (policeman);</w:t>
      </w:r>
    </w:p>
    <w:p w14:paraId="2AC2D96E" w14:textId="77777777" w:rsidR="009E1FA8" w:rsidRPr="00950E9A" w:rsidRDefault="009E1FA8">
      <w:pPr>
        <w:pStyle w:val="afff6"/>
        <w:rPr>
          <w:szCs w:val="24"/>
        </w:rPr>
      </w:pPr>
      <w:r w:rsidRPr="00950E9A">
        <w:rPr>
          <w:szCs w:val="24"/>
        </w:rPr>
        <w:t>• прилагательное + прилагательное (well-known);</w:t>
      </w:r>
    </w:p>
    <w:p w14:paraId="101C2A81" w14:textId="77777777" w:rsidR="009E1FA8" w:rsidRPr="00950E9A" w:rsidRDefault="009E1FA8">
      <w:pPr>
        <w:pStyle w:val="afff6"/>
        <w:rPr>
          <w:szCs w:val="24"/>
        </w:rPr>
      </w:pPr>
      <w:r w:rsidRPr="00950E9A">
        <w:rPr>
          <w:szCs w:val="24"/>
        </w:rPr>
        <w:t>• прилагательное + существительное (blackboard).</w:t>
      </w:r>
    </w:p>
    <w:p w14:paraId="23974CAA" w14:textId="77777777" w:rsidR="009E1FA8" w:rsidRPr="00950E9A" w:rsidRDefault="009E1FA8">
      <w:pPr>
        <w:pStyle w:val="afff6"/>
        <w:rPr>
          <w:szCs w:val="24"/>
        </w:rPr>
      </w:pPr>
      <w:r w:rsidRPr="00950E9A">
        <w:rPr>
          <w:szCs w:val="24"/>
        </w:rPr>
        <w:t>3) конверсия:</w:t>
      </w:r>
    </w:p>
    <w:p w14:paraId="7E64D944" w14:textId="77777777" w:rsidR="009E1FA8" w:rsidRPr="00950E9A" w:rsidRDefault="009E1FA8">
      <w:pPr>
        <w:pStyle w:val="afff6"/>
        <w:rPr>
          <w:szCs w:val="24"/>
        </w:rPr>
      </w:pPr>
      <w:r w:rsidRPr="00950E9A">
        <w:rPr>
          <w:szCs w:val="24"/>
        </w:rPr>
        <w:t>• образование существительных от неопределённой формы глагола (to play — play);</w:t>
      </w:r>
    </w:p>
    <w:p w14:paraId="7DEFF8CA" w14:textId="77777777" w:rsidR="009E1FA8" w:rsidRPr="00950E9A" w:rsidRDefault="009E1FA8">
      <w:pPr>
        <w:pStyle w:val="afff6"/>
        <w:rPr>
          <w:szCs w:val="24"/>
        </w:rPr>
      </w:pPr>
      <w:r w:rsidRPr="00950E9A">
        <w:rPr>
          <w:szCs w:val="24"/>
        </w:rPr>
        <w:t>• образование существительных от прилагательных (rich people — the rich).</w:t>
      </w:r>
    </w:p>
    <w:p w14:paraId="7A285D95" w14:textId="77777777" w:rsidR="009E1FA8" w:rsidRPr="00950E9A" w:rsidRDefault="009E1FA8">
      <w:pPr>
        <w:pStyle w:val="afff6"/>
        <w:rPr>
          <w:szCs w:val="24"/>
        </w:rPr>
      </w:pPr>
      <w:r w:rsidRPr="00950E9A">
        <w:rPr>
          <w:szCs w:val="24"/>
        </w:rPr>
        <w:t>Распознавание и использование интернациональных слов (doctor).</w:t>
      </w:r>
    </w:p>
    <w:p w14:paraId="799B153C" w14:textId="77777777" w:rsidR="009E1FA8" w:rsidRPr="00950E9A" w:rsidRDefault="009E1FA8">
      <w:pPr>
        <w:pStyle w:val="afff6"/>
        <w:rPr>
          <w:szCs w:val="24"/>
        </w:rPr>
      </w:pPr>
      <w:r w:rsidRPr="00950E9A">
        <w:rPr>
          <w:szCs w:val="24"/>
        </w:rPr>
        <w:t>Представления о синонимии, антонимии, лексической сочетаемости, многозначности.</w:t>
      </w:r>
    </w:p>
    <w:p w14:paraId="4D8AA598" w14:textId="77777777" w:rsidR="009E1FA8" w:rsidRPr="00950E9A" w:rsidRDefault="009E1FA8">
      <w:pPr>
        <w:pStyle w:val="afff6"/>
        <w:rPr>
          <w:b/>
          <w:bCs/>
          <w:i/>
          <w:iCs/>
          <w:szCs w:val="24"/>
        </w:rPr>
      </w:pPr>
      <w:r w:rsidRPr="00950E9A">
        <w:rPr>
          <w:b/>
          <w:bCs/>
          <w:i/>
          <w:iCs/>
          <w:szCs w:val="24"/>
        </w:rPr>
        <w:t>Грамматическая сторона речи</w:t>
      </w:r>
    </w:p>
    <w:p w14:paraId="5AFF895D" w14:textId="77777777" w:rsidR="009E1FA8" w:rsidRPr="00950E9A" w:rsidRDefault="009E1FA8">
      <w:pPr>
        <w:pStyle w:val="afff6"/>
        <w:rPr>
          <w:szCs w:val="24"/>
        </w:rPr>
      </w:pPr>
      <w:r w:rsidRPr="00950E9A">
        <w:rPr>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14:paraId="1845AA20" w14:textId="77777777" w:rsidR="009E1FA8" w:rsidRPr="00950E9A" w:rsidRDefault="009E1FA8">
      <w:pPr>
        <w:pStyle w:val="afff6"/>
        <w:rPr>
          <w:szCs w:val="24"/>
          <w:lang w:val="en-US"/>
        </w:rPr>
      </w:pPr>
      <w:r w:rsidRPr="00950E9A">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w:t>
      </w:r>
      <w:r w:rsidRPr="00950E9A">
        <w:rPr>
          <w:szCs w:val="24"/>
        </w:rPr>
        <w:lastRenderedPageBreak/>
        <w:t xml:space="preserve">last year); предложения с начальным ‘It’ и с начальным ‘There + to be’ (It’s cold. </w:t>
      </w:r>
      <w:r w:rsidRPr="00950E9A">
        <w:rPr>
          <w:szCs w:val="24"/>
          <w:lang w:val="en-US"/>
        </w:rPr>
        <w:t>It’s five o’clock. It’s interesting. It was winter. There are a lot of trees in the park).</w:t>
      </w:r>
    </w:p>
    <w:p w14:paraId="439C5256" w14:textId="77777777" w:rsidR="009E1FA8" w:rsidRPr="00950E9A" w:rsidRDefault="009E1FA8">
      <w:pPr>
        <w:pStyle w:val="afff6"/>
        <w:rPr>
          <w:szCs w:val="24"/>
        </w:rPr>
      </w:pPr>
      <w:r w:rsidRPr="00950E9A">
        <w:rPr>
          <w:szCs w:val="24"/>
        </w:rPr>
        <w:t>Сложносочинённые предложения с сочинительными союзами and, but, or.</w:t>
      </w:r>
    </w:p>
    <w:p w14:paraId="5F0F765F" w14:textId="514AD6EB" w:rsidR="009E1FA8" w:rsidRPr="00950E9A" w:rsidRDefault="009E1FA8">
      <w:pPr>
        <w:pStyle w:val="afff6"/>
        <w:rPr>
          <w:szCs w:val="24"/>
          <w:lang w:val="en-US"/>
        </w:rPr>
      </w:pPr>
      <w:r w:rsidRPr="00950E9A">
        <w:rPr>
          <w:szCs w:val="24"/>
        </w:rPr>
        <w:t>Сложноподчинённые</w:t>
      </w:r>
      <w:r w:rsidR="006D781F" w:rsidRPr="006D781F">
        <w:rPr>
          <w:szCs w:val="24"/>
          <w:lang w:val="en-US"/>
        </w:rPr>
        <w:t xml:space="preserve"> </w:t>
      </w:r>
      <w:r w:rsidRPr="00950E9A">
        <w:rPr>
          <w:szCs w:val="24"/>
        </w:rPr>
        <w:t>предложения</w:t>
      </w:r>
      <w:r w:rsidR="006D781F" w:rsidRPr="006D781F">
        <w:rPr>
          <w:szCs w:val="24"/>
          <w:lang w:val="en-US"/>
        </w:rPr>
        <w:t xml:space="preserve"> </w:t>
      </w:r>
      <w:r w:rsidRPr="00950E9A">
        <w:rPr>
          <w:szCs w:val="24"/>
        </w:rPr>
        <w:t>с</w:t>
      </w:r>
      <w:r w:rsidR="006D781F" w:rsidRPr="006D781F">
        <w:rPr>
          <w:szCs w:val="24"/>
          <w:lang w:val="en-US"/>
        </w:rPr>
        <w:t xml:space="preserve"> </w:t>
      </w:r>
      <w:r w:rsidRPr="00950E9A">
        <w:rPr>
          <w:szCs w:val="24"/>
        </w:rPr>
        <w:t>союзами</w:t>
      </w:r>
      <w:r w:rsidR="006D781F" w:rsidRPr="006D781F">
        <w:rPr>
          <w:szCs w:val="24"/>
          <w:lang w:val="en-US"/>
        </w:rPr>
        <w:t xml:space="preserve"> </w:t>
      </w:r>
      <w:r w:rsidRPr="00950E9A">
        <w:rPr>
          <w:szCs w:val="24"/>
        </w:rPr>
        <w:t>и</w:t>
      </w:r>
      <w:r w:rsidR="006D781F" w:rsidRPr="006D781F">
        <w:rPr>
          <w:szCs w:val="24"/>
          <w:lang w:val="en-US"/>
        </w:rPr>
        <w:t xml:space="preserve"> </w:t>
      </w:r>
      <w:r w:rsidRPr="00950E9A">
        <w:rPr>
          <w:szCs w:val="24"/>
        </w:rPr>
        <w:t>союзными</w:t>
      </w:r>
      <w:r w:rsidR="006D781F" w:rsidRPr="006D781F">
        <w:rPr>
          <w:szCs w:val="24"/>
          <w:lang w:val="en-US"/>
        </w:rPr>
        <w:t xml:space="preserve"> </w:t>
      </w:r>
      <w:r w:rsidRPr="00950E9A">
        <w:rPr>
          <w:szCs w:val="24"/>
        </w:rPr>
        <w:t>словами</w:t>
      </w:r>
      <w:r w:rsidRPr="00950E9A">
        <w:rPr>
          <w:szCs w:val="24"/>
          <w:lang w:val="en-US"/>
        </w:rPr>
        <w:t xml:space="preserve"> what, when, why, which, that, who, if, because, that’s why, than, so.</w:t>
      </w:r>
    </w:p>
    <w:p w14:paraId="6F3CFF23" w14:textId="77777777" w:rsidR="009E1FA8" w:rsidRPr="00950E9A" w:rsidRDefault="009E1FA8">
      <w:pPr>
        <w:pStyle w:val="afff6"/>
        <w:rPr>
          <w:szCs w:val="24"/>
        </w:rPr>
      </w:pPr>
      <w:r w:rsidRPr="00950E9A">
        <w:rPr>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14:paraId="1214DFBF" w14:textId="77777777" w:rsidR="009E1FA8" w:rsidRPr="00950E9A" w:rsidRDefault="009E1FA8">
      <w:pPr>
        <w:pStyle w:val="afff6"/>
        <w:rPr>
          <w:szCs w:val="24"/>
        </w:rPr>
      </w:pPr>
      <w:r w:rsidRPr="00950E9A">
        <w:rPr>
          <w:szCs w:val="24"/>
        </w:rPr>
        <w:t>Сложноподчинённые предложения с союзами whoever, whatever, however, whenever.</w:t>
      </w:r>
    </w:p>
    <w:p w14:paraId="45D869F1" w14:textId="19606766" w:rsidR="009E1FA8" w:rsidRPr="00950E9A" w:rsidRDefault="009E1FA8">
      <w:pPr>
        <w:pStyle w:val="afff6"/>
        <w:rPr>
          <w:szCs w:val="24"/>
          <w:lang w:val="en-US"/>
        </w:rPr>
      </w:pPr>
      <w:r w:rsidRPr="00950E9A">
        <w:rPr>
          <w:szCs w:val="24"/>
        </w:rPr>
        <w:t>Условные</w:t>
      </w:r>
      <w:r w:rsidR="006D781F" w:rsidRPr="006D781F">
        <w:rPr>
          <w:szCs w:val="24"/>
          <w:lang w:val="en-US"/>
        </w:rPr>
        <w:t xml:space="preserve"> </w:t>
      </w:r>
      <w:r w:rsidRPr="00950E9A">
        <w:rPr>
          <w:szCs w:val="24"/>
        </w:rPr>
        <w:t>предложения</w:t>
      </w:r>
      <w:r w:rsidR="006D781F" w:rsidRPr="006D781F">
        <w:rPr>
          <w:szCs w:val="24"/>
          <w:lang w:val="en-US"/>
        </w:rPr>
        <w:t xml:space="preserve"> </w:t>
      </w:r>
      <w:r w:rsidRPr="00950E9A">
        <w:rPr>
          <w:szCs w:val="24"/>
        </w:rPr>
        <w:t>реального</w:t>
      </w:r>
      <w:r w:rsidRPr="00950E9A">
        <w:rPr>
          <w:szCs w:val="24"/>
          <w:lang w:val="en-US"/>
        </w:rPr>
        <w:t xml:space="preserve"> (Conditional I — If it doesn’t rain, they’ll go for a picnic) </w:t>
      </w:r>
      <w:r w:rsidRPr="00950E9A">
        <w:rPr>
          <w:szCs w:val="24"/>
        </w:rPr>
        <w:t>и</w:t>
      </w:r>
      <w:r w:rsidR="006D781F" w:rsidRPr="006D781F">
        <w:rPr>
          <w:szCs w:val="24"/>
          <w:lang w:val="en-US"/>
        </w:rPr>
        <w:t xml:space="preserve"> </w:t>
      </w:r>
      <w:r w:rsidRPr="00950E9A">
        <w:rPr>
          <w:szCs w:val="24"/>
        </w:rPr>
        <w:t>нереального</w:t>
      </w:r>
      <w:r w:rsidRPr="00950E9A">
        <w:rPr>
          <w:szCs w:val="24"/>
          <w:lang w:val="en-US"/>
        </w:rPr>
        <w:t xml:space="preserve"> (Conditional II — If I were rich, I would help the endangered animals; Conditional </w:t>
      </w:r>
      <w:r w:rsidRPr="00950E9A">
        <w:rPr>
          <w:bCs/>
          <w:szCs w:val="24"/>
          <w:lang w:val="en-US"/>
        </w:rPr>
        <w:t xml:space="preserve">III </w:t>
      </w:r>
      <w:r w:rsidRPr="00950E9A">
        <w:rPr>
          <w:szCs w:val="24"/>
          <w:lang w:val="en-US"/>
        </w:rPr>
        <w:t xml:space="preserve">— If she had asked me, I would have helped her) </w:t>
      </w:r>
      <w:r w:rsidRPr="00950E9A">
        <w:rPr>
          <w:szCs w:val="24"/>
        </w:rPr>
        <w:t>характера</w:t>
      </w:r>
      <w:r w:rsidRPr="00950E9A">
        <w:rPr>
          <w:szCs w:val="24"/>
          <w:lang w:val="en-US"/>
        </w:rPr>
        <w:t>.</w:t>
      </w:r>
    </w:p>
    <w:p w14:paraId="1A652E4D" w14:textId="77777777" w:rsidR="009E1FA8" w:rsidRPr="00950E9A" w:rsidRDefault="009E1FA8">
      <w:pPr>
        <w:pStyle w:val="afff6"/>
        <w:rPr>
          <w:szCs w:val="24"/>
        </w:rPr>
      </w:pPr>
      <w:r w:rsidRPr="00950E9A">
        <w:rPr>
          <w:szCs w:val="24"/>
        </w:rPr>
        <w:t>Все типы вопросительных предложений (общий, специальный, альтернативный, разделительный вопросы в Present, Future, Past Simple; Present Perfect; Present Continuous).</w:t>
      </w:r>
    </w:p>
    <w:p w14:paraId="36ADFB18" w14:textId="77777777" w:rsidR="009E1FA8" w:rsidRPr="00950E9A" w:rsidRDefault="009E1FA8">
      <w:pPr>
        <w:pStyle w:val="afff6"/>
        <w:rPr>
          <w:szCs w:val="24"/>
        </w:rPr>
      </w:pPr>
      <w:r w:rsidRPr="00950E9A">
        <w:rPr>
          <w:szCs w:val="24"/>
        </w:rPr>
        <w:t>Побудительные предложения в утвердительной (Be careful) и отрицательной (Don’t worry) форме.</w:t>
      </w:r>
    </w:p>
    <w:p w14:paraId="4B868742" w14:textId="0FF3811D" w:rsidR="009E1FA8" w:rsidRPr="00950E9A" w:rsidRDefault="009E1FA8">
      <w:pPr>
        <w:pStyle w:val="afff6"/>
        <w:rPr>
          <w:szCs w:val="24"/>
          <w:lang w:val="en-US"/>
        </w:rPr>
      </w:pPr>
      <w:r w:rsidRPr="00950E9A">
        <w:rPr>
          <w:szCs w:val="24"/>
        </w:rPr>
        <w:t>Предложения</w:t>
      </w:r>
      <w:r w:rsidR="006D781F" w:rsidRPr="006D781F">
        <w:rPr>
          <w:szCs w:val="24"/>
          <w:lang w:val="en-US"/>
        </w:rPr>
        <w:t xml:space="preserve"> </w:t>
      </w:r>
      <w:r w:rsidRPr="00950E9A">
        <w:rPr>
          <w:szCs w:val="24"/>
        </w:rPr>
        <w:t>с</w:t>
      </w:r>
      <w:r w:rsidR="006D781F" w:rsidRPr="006D781F">
        <w:rPr>
          <w:szCs w:val="24"/>
          <w:lang w:val="en-US"/>
        </w:rPr>
        <w:t xml:space="preserve"> </w:t>
      </w:r>
      <w:r w:rsidRPr="00950E9A">
        <w:rPr>
          <w:szCs w:val="24"/>
        </w:rPr>
        <w:t>конструкциями</w:t>
      </w:r>
      <w:r w:rsidRPr="00950E9A">
        <w:rPr>
          <w:szCs w:val="24"/>
          <w:lang w:val="en-US"/>
        </w:rPr>
        <w:t xml:space="preserve"> as ... as, not so … as, either ... or, neither … nor.</w:t>
      </w:r>
    </w:p>
    <w:p w14:paraId="02FFCA05" w14:textId="77777777" w:rsidR="009E1FA8" w:rsidRPr="00950E9A" w:rsidRDefault="009E1FA8">
      <w:pPr>
        <w:pStyle w:val="afff6"/>
        <w:rPr>
          <w:szCs w:val="24"/>
        </w:rPr>
      </w:pPr>
      <w:r w:rsidRPr="00950E9A">
        <w:rPr>
          <w:szCs w:val="24"/>
        </w:rPr>
        <w:t>Конструкция to be going to (для выражения будущего действия).</w:t>
      </w:r>
    </w:p>
    <w:p w14:paraId="29F5C988" w14:textId="77777777" w:rsidR="009E1FA8" w:rsidRPr="00950E9A" w:rsidRDefault="009E1FA8">
      <w:pPr>
        <w:pStyle w:val="afff6"/>
        <w:rPr>
          <w:szCs w:val="24"/>
          <w:lang w:val="en-US"/>
        </w:rPr>
      </w:pPr>
      <w:r w:rsidRPr="00950E9A">
        <w:rPr>
          <w:szCs w:val="24"/>
        </w:rPr>
        <w:t>Конструкции</w:t>
      </w:r>
      <w:r w:rsidRPr="00950E9A">
        <w:rPr>
          <w:szCs w:val="24"/>
          <w:lang w:val="en-US"/>
        </w:rPr>
        <w:t xml:space="preserve"> It takes me ... to do something; to look/feel/be happy.</w:t>
      </w:r>
    </w:p>
    <w:p w14:paraId="55412439" w14:textId="77777777" w:rsidR="009E1FA8" w:rsidRPr="00950E9A" w:rsidRDefault="009E1FA8">
      <w:pPr>
        <w:pStyle w:val="afff6"/>
        <w:rPr>
          <w:szCs w:val="24"/>
          <w:lang w:val="en-US"/>
        </w:rPr>
      </w:pPr>
      <w:r w:rsidRPr="00950E9A">
        <w:rPr>
          <w:szCs w:val="24"/>
        </w:rPr>
        <w:t>Конструкции</w:t>
      </w:r>
      <w:r w:rsidRPr="00950E9A">
        <w:rPr>
          <w:szCs w:val="24"/>
          <w:lang w:val="en-US"/>
        </w:rPr>
        <w:t xml:space="preserve"> be/get used to something; be/get used to doing something.</w:t>
      </w:r>
    </w:p>
    <w:p w14:paraId="3F1789EE" w14:textId="1FC18609" w:rsidR="009E1FA8" w:rsidRPr="00950E9A" w:rsidRDefault="009E1FA8">
      <w:pPr>
        <w:pStyle w:val="afff6"/>
        <w:rPr>
          <w:szCs w:val="24"/>
          <w:lang w:val="en-US"/>
        </w:rPr>
      </w:pPr>
      <w:r w:rsidRPr="00950E9A">
        <w:rPr>
          <w:szCs w:val="24"/>
        </w:rPr>
        <w:t>Конструкции</w:t>
      </w:r>
      <w:r w:rsidR="006D781F">
        <w:rPr>
          <w:szCs w:val="24"/>
        </w:rPr>
        <w:t xml:space="preserve"> </w:t>
      </w:r>
      <w:r w:rsidRPr="00950E9A">
        <w:rPr>
          <w:szCs w:val="24"/>
        </w:rPr>
        <w:t>с</w:t>
      </w:r>
      <w:r w:rsidR="006D781F" w:rsidRPr="006D781F">
        <w:rPr>
          <w:szCs w:val="24"/>
          <w:lang w:val="en-US"/>
        </w:rPr>
        <w:t xml:space="preserve"> </w:t>
      </w:r>
      <w:r w:rsidRPr="00950E9A">
        <w:rPr>
          <w:szCs w:val="24"/>
        </w:rPr>
        <w:t>инфинитивом</w:t>
      </w:r>
      <w:r w:rsidR="006D781F">
        <w:rPr>
          <w:szCs w:val="24"/>
        </w:rPr>
        <w:t xml:space="preserve"> </w:t>
      </w:r>
      <w:r w:rsidRPr="00950E9A">
        <w:rPr>
          <w:szCs w:val="24"/>
        </w:rPr>
        <w:t>типа</w:t>
      </w:r>
      <w:r w:rsidRPr="00950E9A">
        <w:rPr>
          <w:szCs w:val="24"/>
          <w:lang w:val="en-US"/>
        </w:rPr>
        <w:t xml:space="preserve"> I saw Jim ride his bike. I want you to meet me at the station tomorrow. She seems to be a good friend.</w:t>
      </w:r>
    </w:p>
    <w:p w14:paraId="05134688" w14:textId="77777777" w:rsidR="009E1FA8" w:rsidRPr="00950E9A" w:rsidRDefault="009E1FA8">
      <w:pPr>
        <w:pStyle w:val="afff6"/>
        <w:rPr>
          <w:szCs w:val="24"/>
          <w:lang w:val="en-US"/>
        </w:rPr>
      </w:pPr>
      <w:r w:rsidRPr="00950E9A">
        <w:rPr>
          <w:szCs w:val="24"/>
        </w:rPr>
        <w:t>Правильныеинеправильныеглаголывформахдействительногозалогавизъявительномнаклонении</w:t>
      </w:r>
      <w:r w:rsidRPr="00950E9A">
        <w:rPr>
          <w:szCs w:val="24"/>
          <w:lang w:val="en-US"/>
        </w:rPr>
        <w:t xml:space="preserve"> (Present, Past, Future Simple; Present, Past Perfect; Present, Past, Future Continuous; Present Perfect Continuous; Future-in-the-Past).</w:t>
      </w:r>
    </w:p>
    <w:p w14:paraId="4F85856E" w14:textId="38F3B01A" w:rsidR="009E1FA8" w:rsidRPr="00950E9A" w:rsidRDefault="009E1FA8">
      <w:pPr>
        <w:pStyle w:val="afff6"/>
        <w:rPr>
          <w:szCs w:val="24"/>
          <w:lang w:val="en-US"/>
        </w:rPr>
      </w:pPr>
      <w:r w:rsidRPr="00950E9A">
        <w:rPr>
          <w:szCs w:val="24"/>
        </w:rPr>
        <w:t>Глаголы</w:t>
      </w:r>
      <w:r w:rsidR="006D781F" w:rsidRPr="006D781F">
        <w:rPr>
          <w:szCs w:val="24"/>
          <w:lang w:val="en-US"/>
        </w:rPr>
        <w:t xml:space="preserve"> </w:t>
      </w:r>
      <w:r w:rsidRPr="00950E9A">
        <w:rPr>
          <w:szCs w:val="24"/>
        </w:rPr>
        <w:t>в</w:t>
      </w:r>
      <w:r w:rsidR="006D781F" w:rsidRPr="006D781F">
        <w:rPr>
          <w:szCs w:val="24"/>
          <w:lang w:val="en-US"/>
        </w:rPr>
        <w:t xml:space="preserve"> </w:t>
      </w:r>
      <w:r w:rsidRPr="00950E9A">
        <w:rPr>
          <w:szCs w:val="24"/>
        </w:rPr>
        <w:t>видо</w:t>
      </w:r>
      <w:r w:rsidRPr="00950E9A">
        <w:rPr>
          <w:szCs w:val="24"/>
          <w:lang w:val="en-US"/>
        </w:rPr>
        <w:t>-</w:t>
      </w:r>
      <w:r w:rsidRPr="00950E9A">
        <w:rPr>
          <w:szCs w:val="24"/>
        </w:rPr>
        <w:t>временных</w:t>
      </w:r>
      <w:r w:rsidR="006D781F" w:rsidRPr="006D781F">
        <w:rPr>
          <w:szCs w:val="24"/>
          <w:lang w:val="en-US"/>
        </w:rPr>
        <w:t xml:space="preserve"> </w:t>
      </w:r>
      <w:r w:rsidRPr="00950E9A">
        <w:rPr>
          <w:szCs w:val="24"/>
        </w:rPr>
        <w:t>формах</w:t>
      </w:r>
      <w:r w:rsidR="006D781F" w:rsidRPr="006D781F">
        <w:rPr>
          <w:szCs w:val="24"/>
          <w:lang w:val="en-US"/>
        </w:rPr>
        <w:t xml:space="preserve"> </w:t>
      </w:r>
      <w:r w:rsidRPr="00950E9A">
        <w:rPr>
          <w:szCs w:val="24"/>
        </w:rPr>
        <w:t>страдательного</w:t>
      </w:r>
      <w:r w:rsidR="006D781F" w:rsidRPr="006D781F">
        <w:rPr>
          <w:szCs w:val="24"/>
          <w:lang w:val="en-US"/>
        </w:rPr>
        <w:t xml:space="preserve"> </w:t>
      </w:r>
      <w:r w:rsidRPr="00950E9A">
        <w:rPr>
          <w:szCs w:val="24"/>
        </w:rPr>
        <w:t>залога</w:t>
      </w:r>
      <w:r w:rsidRPr="00950E9A">
        <w:rPr>
          <w:szCs w:val="24"/>
          <w:lang w:val="en-US"/>
        </w:rPr>
        <w:t xml:space="preserve"> (Present, Past, Future Simple Passive; Past Perfect Passive).</w:t>
      </w:r>
    </w:p>
    <w:p w14:paraId="505CA560" w14:textId="15CACA59" w:rsidR="009E1FA8" w:rsidRPr="00950E9A" w:rsidRDefault="009E1FA8">
      <w:pPr>
        <w:pStyle w:val="afff6"/>
        <w:rPr>
          <w:szCs w:val="24"/>
          <w:lang w:val="en-US"/>
        </w:rPr>
      </w:pPr>
      <w:r w:rsidRPr="00950E9A">
        <w:rPr>
          <w:szCs w:val="24"/>
        </w:rPr>
        <w:t>Модальные</w:t>
      </w:r>
      <w:r w:rsidR="006D781F" w:rsidRPr="006D781F">
        <w:rPr>
          <w:szCs w:val="24"/>
          <w:lang w:val="en-US"/>
        </w:rPr>
        <w:t xml:space="preserve"> </w:t>
      </w:r>
      <w:r w:rsidRPr="00950E9A">
        <w:rPr>
          <w:szCs w:val="24"/>
        </w:rPr>
        <w:t>глаголы</w:t>
      </w:r>
      <w:r w:rsidR="006D781F" w:rsidRPr="006D781F">
        <w:rPr>
          <w:szCs w:val="24"/>
          <w:lang w:val="en-US"/>
        </w:rPr>
        <w:t xml:space="preserve"> </w:t>
      </w:r>
      <w:r w:rsidRPr="00950E9A">
        <w:rPr>
          <w:szCs w:val="24"/>
        </w:rPr>
        <w:t>и</w:t>
      </w:r>
      <w:r w:rsidR="006D781F" w:rsidRPr="006D781F">
        <w:rPr>
          <w:szCs w:val="24"/>
          <w:lang w:val="en-US"/>
        </w:rPr>
        <w:t xml:space="preserve"> </w:t>
      </w:r>
      <w:r w:rsidRPr="00950E9A">
        <w:rPr>
          <w:szCs w:val="24"/>
        </w:rPr>
        <w:t>их</w:t>
      </w:r>
      <w:r w:rsidR="006D781F" w:rsidRPr="006D781F">
        <w:rPr>
          <w:szCs w:val="24"/>
          <w:lang w:val="en-US"/>
        </w:rPr>
        <w:t xml:space="preserve"> </w:t>
      </w:r>
      <w:r w:rsidRPr="00950E9A">
        <w:rPr>
          <w:szCs w:val="24"/>
        </w:rPr>
        <w:t>эквиваленты</w:t>
      </w:r>
      <w:r w:rsidRPr="00950E9A">
        <w:rPr>
          <w:szCs w:val="24"/>
          <w:lang w:val="en-US"/>
        </w:rPr>
        <w:t xml:space="preserve"> (can/could/be able to, may/might, must/have to, shall, should, would, need).</w:t>
      </w:r>
    </w:p>
    <w:p w14:paraId="0D413A9B" w14:textId="77777777" w:rsidR="009E1FA8" w:rsidRPr="00950E9A" w:rsidRDefault="009E1FA8">
      <w:pPr>
        <w:pStyle w:val="afff6"/>
        <w:rPr>
          <w:szCs w:val="24"/>
        </w:rPr>
      </w:pPr>
      <w:r w:rsidRPr="00950E9A">
        <w:rPr>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14:paraId="1A7200E9" w14:textId="77777777" w:rsidR="009E1FA8" w:rsidRPr="00950E9A" w:rsidRDefault="009E1FA8">
      <w:pPr>
        <w:pStyle w:val="afff6"/>
        <w:rPr>
          <w:szCs w:val="24"/>
        </w:rPr>
      </w:pPr>
      <w:r w:rsidRPr="00950E9A">
        <w:rPr>
          <w:szCs w:val="24"/>
        </w:rPr>
        <w:t>Причастия I и II.</w:t>
      </w:r>
    </w:p>
    <w:p w14:paraId="2299B1C1" w14:textId="77777777" w:rsidR="009E1FA8" w:rsidRPr="00950E9A" w:rsidRDefault="009E1FA8">
      <w:pPr>
        <w:pStyle w:val="afff6"/>
        <w:rPr>
          <w:szCs w:val="24"/>
        </w:rPr>
      </w:pPr>
      <w:r w:rsidRPr="00950E9A">
        <w:rPr>
          <w:szCs w:val="24"/>
        </w:rPr>
        <w:t>Неличные формы глагола (герундий, причастия I и II) без различения их функций.</w:t>
      </w:r>
    </w:p>
    <w:p w14:paraId="7D44FB0C" w14:textId="77777777" w:rsidR="009E1FA8" w:rsidRPr="00950E9A" w:rsidRDefault="009E1FA8">
      <w:pPr>
        <w:pStyle w:val="afff6"/>
        <w:rPr>
          <w:szCs w:val="24"/>
        </w:rPr>
      </w:pPr>
      <w:r w:rsidRPr="00950E9A">
        <w:rPr>
          <w:szCs w:val="24"/>
        </w:rPr>
        <w:t>Фразовые глаголы, обслуживающие темы, отобранные для данного этапа обучения.</w:t>
      </w:r>
    </w:p>
    <w:p w14:paraId="5A5FF591" w14:textId="77777777" w:rsidR="009E1FA8" w:rsidRPr="00950E9A" w:rsidRDefault="009E1FA8">
      <w:pPr>
        <w:pStyle w:val="afff6"/>
        <w:rPr>
          <w:szCs w:val="24"/>
        </w:rPr>
      </w:pPr>
      <w:r w:rsidRPr="00950E9A">
        <w:rPr>
          <w:szCs w:val="24"/>
        </w:rPr>
        <w:t>Определённый, неопределённый и нулевой артикли (в том числе с географическими названиями).</w:t>
      </w:r>
    </w:p>
    <w:p w14:paraId="2E5C9F68" w14:textId="77777777" w:rsidR="009E1FA8" w:rsidRPr="00950E9A" w:rsidRDefault="009E1FA8">
      <w:pPr>
        <w:pStyle w:val="afff6"/>
        <w:rPr>
          <w:szCs w:val="24"/>
        </w:rPr>
      </w:pPr>
      <w:r w:rsidRPr="00950E9A">
        <w:rPr>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14:paraId="325C298E" w14:textId="77777777" w:rsidR="009E1FA8" w:rsidRPr="00950E9A" w:rsidRDefault="009E1FA8">
      <w:pPr>
        <w:pStyle w:val="afff6"/>
        <w:rPr>
          <w:szCs w:val="24"/>
        </w:rPr>
      </w:pPr>
      <w:r w:rsidRPr="00950E9A">
        <w:rPr>
          <w:szCs w:val="24"/>
        </w:rPr>
        <w:t>Степени сравнения прилагательных и наречий, в том числе образованных не по правилу (little — less — least).</w:t>
      </w:r>
    </w:p>
    <w:p w14:paraId="14B2FF16" w14:textId="77777777" w:rsidR="009E1FA8" w:rsidRPr="00950E9A" w:rsidRDefault="009E1FA8">
      <w:pPr>
        <w:pStyle w:val="afff6"/>
        <w:rPr>
          <w:szCs w:val="24"/>
        </w:rPr>
      </w:pPr>
      <w:r w:rsidRPr="00950E9A">
        <w:rPr>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14:paraId="31F0A1F2" w14:textId="77777777" w:rsidR="009E1FA8" w:rsidRPr="00950E9A" w:rsidRDefault="009E1FA8">
      <w:pPr>
        <w:pStyle w:val="afff6"/>
        <w:rPr>
          <w:szCs w:val="24"/>
        </w:rPr>
      </w:pPr>
      <w:r w:rsidRPr="00950E9A">
        <w:rPr>
          <w:szCs w:val="24"/>
        </w:rPr>
        <w:t>Наречия, оканчивающиеся на -lу (early), а также совпадающие по форме с прилагательными (fast, high).</w:t>
      </w:r>
    </w:p>
    <w:p w14:paraId="7781882B" w14:textId="77777777" w:rsidR="009E1FA8" w:rsidRPr="00950E9A" w:rsidRDefault="009E1FA8">
      <w:pPr>
        <w:pStyle w:val="afff6"/>
        <w:rPr>
          <w:szCs w:val="24"/>
        </w:rPr>
      </w:pPr>
      <w:r w:rsidRPr="00950E9A">
        <w:rPr>
          <w:szCs w:val="24"/>
        </w:rPr>
        <w:t>Устойчивые словоформы в функции наречия типа sometimes, at last, at least и т. д.</w:t>
      </w:r>
    </w:p>
    <w:p w14:paraId="3F51CFDC" w14:textId="77777777" w:rsidR="009E1FA8" w:rsidRPr="00950E9A" w:rsidRDefault="009E1FA8">
      <w:pPr>
        <w:pStyle w:val="afff6"/>
        <w:rPr>
          <w:szCs w:val="24"/>
        </w:rPr>
      </w:pPr>
      <w:r w:rsidRPr="00950E9A">
        <w:rPr>
          <w:szCs w:val="24"/>
        </w:rPr>
        <w:t>Числительные для обозначения дат и больших чисел.</w:t>
      </w:r>
    </w:p>
    <w:p w14:paraId="409FF6AD" w14:textId="77777777" w:rsidR="009E1FA8" w:rsidRPr="00950E9A" w:rsidRDefault="009E1FA8">
      <w:pPr>
        <w:pStyle w:val="afff6"/>
        <w:rPr>
          <w:szCs w:val="24"/>
        </w:rPr>
      </w:pPr>
      <w:r w:rsidRPr="00950E9A">
        <w:rPr>
          <w:szCs w:val="24"/>
        </w:rPr>
        <w:t>Предлоги места, времени, направления; предлоги, употребляемые со страдательным залогом (by, with).</w:t>
      </w:r>
    </w:p>
    <w:p w14:paraId="53C716D3" w14:textId="77777777" w:rsidR="00240DC7" w:rsidRDefault="00240DC7">
      <w:pPr>
        <w:pStyle w:val="afff6"/>
        <w:rPr>
          <w:b/>
          <w:szCs w:val="24"/>
        </w:rPr>
      </w:pPr>
    </w:p>
    <w:p w14:paraId="17C37D8A" w14:textId="77777777" w:rsidR="004B678C" w:rsidRPr="00EF63EB" w:rsidRDefault="00934F64">
      <w:pPr>
        <w:pStyle w:val="afff6"/>
        <w:rPr>
          <w:b/>
          <w:i/>
          <w:szCs w:val="24"/>
        </w:rPr>
      </w:pPr>
      <w:r w:rsidRPr="00EF63EB">
        <w:rPr>
          <w:b/>
          <w:i/>
          <w:szCs w:val="24"/>
        </w:rPr>
        <w:t>Второй иностранный язык (немецкий)</w:t>
      </w:r>
    </w:p>
    <w:p w14:paraId="41B3C54A" w14:textId="77777777" w:rsidR="002F5EA4" w:rsidRPr="002F5EA4" w:rsidRDefault="002F5EA4" w:rsidP="002F5EA4">
      <w:pPr>
        <w:widowControl/>
        <w:suppressAutoHyphens w:val="0"/>
        <w:autoSpaceDE/>
        <w:jc w:val="both"/>
        <w:rPr>
          <w:rFonts w:eastAsia="Times New Roman"/>
          <w:bCs/>
          <w:i/>
          <w:lang w:val="ru-RU" w:eastAsia="ru-RU"/>
        </w:rPr>
      </w:pPr>
      <w:bookmarkStart w:id="101" w:name="bookmark0"/>
      <w:r w:rsidRPr="002F5EA4">
        <w:rPr>
          <w:rFonts w:eastAsia="Times New Roman"/>
          <w:bCs/>
          <w:i/>
          <w:lang w:val="ru-RU" w:eastAsia="ru-RU"/>
        </w:rPr>
        <w:lastRenderedPageBreak/>
        <w:t>Речевые умения</w:t>
      </w:r>
    </w:p>
    <w:p w14:paraId="28A47D87"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Говорение</w:t>
      </w:r>
      <w:bookmarkEnd w:id="101"/>
    </w:p>
    <w:p w14:paraId="49706F1F"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i/>
          <w:iCs/>
          <w:lang w:val="ru-RU" w:eastAsia="ru-RU"/>
        </w:rPr>
        <w:t>Диалогическая речь.</w:t>
      </w:r>
      <w:r w:rsidRPr="002F5EA4">
        <w:rPr>
          <w:rFonts w:eastAsia="Times New Roman"/>
          <w:bCs/>
          <w:lang w:val="ru-RU" w:eastAsia="ru-RU"/>
        </w:rPr>
        <w:t xml:space="preserve"> Развитие у школьников диало</w:t>
      </w:r>
      <w:r w:rsidRPr="002F5EA4">
        <w:rPr>
          <w:rFonts w:eastAsia="Times New Roman"/>
          <w:bCs/>
          <w:lang w:val="ru-RU" w:eastAsia="ru-RU"/>
        </w:rPr>
        <w:softHyphen/>
        <w:t>гической речи на средней ступени обучения преду</w:t>
      </w:r>
      <w:r w:rsidRPr="002F5EA4">
        <w:rPr>
          <w:rFonts w:eastAsia="Times New Roman"/>
          <w:bCs/>
          <w:lang w:val="ru-RU" w:eastAsia="ru-RU"/>
        </w:rPr>
        <w:softHyphen/>
        <w:t>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14:paraId="7963D23F" w14:textId="77777777" w:rsidR="002F5EA4" w:rsidRPr="002F5EA4" w:rsidRDefault="002F5EA4" w:rsidP="002F5EA4">
      <w:pPr>
        <w:widowControl/>
        <w:suppressAutoHyphens w:val="0"/>
        <w:autoSpaceDE/>
        <w:jc w:val="both"/>
        <w:rPr>
          <w:rFonts w:eastAsia="Times New Roman"/>
          <w:bCs/>
          <w:i/>
          <w:i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диалогов этикет</w:t>
      </w:r>
      <w:r w:rsidRPr="002F5EA4">
        <w:rPr>
          <w:rFonts w:eastAsia="Times New Roman"/>
          <w:bCs/>
          <w:i/>
          <w:iCs/>
          <w:lang w:val="ru-RU" w:eastAsia="ru-RU"/>
        </w:rPr>
        <w:softHyphen/>
        <w:t>ного характера:</w:t>
      </w:r>
    </w:p>
    <w:p w14:paraId="0585C0DD" w14:textId="77777777" w:rsidR="002F5EA4" w:rsidRPr="002F5EA4" w:rsidRDefault="002F5EA4">
      <w:pPr>
        <w:widowControl/>
        <w:numPr>
          <w:ilvl w:val="0"/>
          <w:numId w:val="84"/>
        </w:numPr>
        <w:suppressAutoHyphens w:val="0"/>
        <w:autoSpaceDE/>
        <w:ind w:left="0" w:firstLine="0"/>
        <w:jc w:val="both"/>
        <w:rPr>
          <w:rFonts w:eastAsia="Times New Roman"/>
          <w:bCs/>
          <w:lang w:val="ru-RU" w:eastAsia="ru-RU"/>
        </w:rPr>
      </w:pPr>
      <w:r w:rsidRPr="002F5EA4">
        <w:rPr>
          <w:rFonts w:eastAsia="Times New Roman"/>
          <w:bCs/>
          <w:lang w:val="ru-RU" w:eastAsia="ru-RU"/>
        </w:rPr>
        <w:t>начать, поддержать и закончить разговор;</w:t>
      </w:r>
    </w:p>
    <w:p w14:paraId="77448911" w14:textId="77777777" w:rsidR="002F5EA4" w:rsidRPr="002F5EA4" w:rsidRDefault="002F5EA4">
      <w:pPr>
        <w:widowControl/>
        <w:numPr>
          <w:ilvl w:val="0"/>
          <w:numId w:val="84"/>
        </w:numPr>
        <w:suppressAutoHyphens w:val="0"/>
        <w:autoSpaceDE/>
        <w:ind w:left="0" w:firstLine="0"/>
        <w:jc w:val="both"/>
        <w:rPr>
          <w:rFonts w:eastAsia="Times New Roman"/>
          <w:bCs/>
          <w:lang w:val="ru-RU" w:eastAsia="ru-RU"/>
        </w:rPr>
      </w:pPr>
      <w:r w:rsidRPr="002F5EA4">
        <w:rPr>
          <w:rFonts w:eastAsia="Times New Roman"/>
          <w:bCs/>
          <w:lang w:val="ru-RU" w:eastAsia="ru-RU"/>
        </w:rPr>
        <w:t>поздравить, выразить пожелания и отреагировать на них; выразить благодарность;</w:t>
      </w:r>
    </w:p>
    <w:p w14:paraId="1B4B4684" w14:textId="77777777" w:rsidR="002F5EA4" w:rsidRPr="002F5EA4" w:rsidRDefault="002F5EA4">
      <w:pPr>
        <w:widowControl/>
        <w:numPr>
          <w:ilvl w:val="0"/>
          <w:numId w:val="84"/>
        </w:numPr>
        <w:suppressAutoHyphens w:val="0"/>
        <w:autoSpaceDE/>
        <w:ind w:left="0" w:firstLine="0"/>
        <w:jc w:val="both"/>
        <w:rPr>
          <w:rFonts w:eastAsia="Times New Roman"/>
          <w:bCs/>
          <w:lang w:val="ru-RU" w:eastAsia="ru-RU"/>
        </w:rPr>
      </w:pPr>
      <w:r w:rsidRPr="002F5EA4">
        <w:rPr>
          <w:rFonts w:eastAsia="Times New Roman"/>
          <w:bCs/>
          <w:lang w:val="ru-RU" w:eastAsia="ru-RU"/>
        </w:rPr>
        <w:t>вежливо переспросить, выразить согласие /отказ.</w:t>
      </w:r>
    </w:p>
    <w:p w14:paraId="31DCFAD0"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Объем этикетных диалогов - до четырех реплик со стороны каждого учащегося.</w:t>
      </w:r>
    </w:p>
    <w:p w14:paraId="058ED4A2"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диалога-расспроса:</w:t>
      </w:r>
    </w:p>
    <w:p w14:paraId="538000E0" w14:textId="77777777" w:rsidR="002F5EA4" w:rsidRPr="002F5EA4" w:rsidRDefault="002F5EA4">
      <w:pPr>
        <w:widowControl/>
        <w:numPr>
          <w:ilvl w:val="0"/>
          <w:numId w:val="85"/>
        </w:numPr>
        <w:suppressAutoHyphens w:val="0"/>
        <w:autoSpaceDE/>
        <w:ind w:left="0" w:firstLine="0"/>
        <w:jc w:val="both"/>
        <w:rPr>
          <w:rFonts w:eastAsia="Times New Roman"/>
          <w:bCs/>
          <w:lang w:val="ru-RU" w:eastAsia="ru-RU"/>
        </w:rPr>
      </w:pPr>
      <w:r w:rsidRPr="002F5EA4">
        <w:rPr>
          <w:rFonts w:eastAsia="Times New Roman"/>
          <w:bCs/>
          <w:lang w:val="ru-RU" w:eastAsia="ru-RU"/>
        </w:rPr>
        <w:t>запрашивать и сообщать фактическую инфор</w:t>
      </w:r>
      <w:r w:rsidRPr="002F5EA4">
        <w:rPr>
          <w:rFonts w:eastAsia="Times New Roman"/>
          <w:bCs/>
          <w:lang w:val="ru-RU" w:eastAsia="ru-RU"/>
        </w:rPr>
        <w:softHyphen/>
        <w:t>мацию (кто? что? как? где? куда? когда? с кем? почему?), переходя с позиции спрашивающего на позицию отвечающего;</w:t>
      </w:r>
    </w:p>
    <w:p w14:paraId="70AE69CA" w14:textId="77777777" w:rsidR="002F5EA4" w:rsidRPr="002F5EA4" w:rsidRDefault="002F5EA4">
      <w:pPr>
        <w:widowControl/>
        <w:numPr>
          <w:ilvl w:val="0"/>
          <w:numId w:val="85"/>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целенаправленно расспрашивать, "брать интер</w:t>
      </w:r>
      <w:r w:rsidRPr="002F5EA4">
        <w:rPr>
          <w:rFonts w:eastAsia="Times New Roman"/>
          <w:bCs/>
          <w:lang w:val="ru-RU" w:eastAsia="ru-RU" w:bidi="en-US"/>
        </w:rPr>
        <w:softHyphen/>
        <w:t>вью".</w:t>
      </w:r>
    </w:p>
    <w:p w14:paraId="6E1D511B"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Объём диалога от 3 реплик (5—7 классы) до 4—5 реплик (8—9 классы) со стороны каждого учащегося. Продолжитель</w:t>
      </w:r>
      <w:r w:rsidRPr="002F5EA4">
        <w:rPr>
          <w:rFonts w:eastAsia="Times New Roman"/>
          <w:color w:val="000000"/>
          <w:lang w:val="ru-RU" w:eastAsia="ru-RU"/>
        </w:rPr>
        <w:softHyphen/>
        <w:t>ность диалога 1,5—2 минуты (9 класс).</w:t>
      </w:r>
    </w:p>
    <w:p w14:paraId="75BD7A35"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диалога-побуждения</w:t>
      </w:r>
      <w:r w:rsidRPr="002F5EA4">
        <w:rPr>
          <w:rFonts w:eastAsia="Times New Roman"/>
          <w:bCs/>
          <w:lang w:val="ru-RU" w:eastAsia="ru-RU"/>
        </w:rPr>
        <w:t xml:space="preserve"> к  действию;</w:t>
      </w:r>
    </w:p>
    <w:p w14:paraId="010637C6" w14:textId="77777777" w:rsidR="002F5EA4" w:rsidRPr="002F5EA4" w:rsidRDefault="002F5EA4">
      <w:pPr>
        <w:widowControl/>
        <w:numPr>
          <w:ilvl w:val="0"/>
          <w:numId w:val="86"/>
        </w:numPr>
        <w:suppressAutoHyphens w:val="0"/>
        <w:autoSpaceDE/>
        <w:ind w:left="0" w:firstLine="0"/>
        <w:jc w:val="both"/>
        <w:rPr>
          <w:rFonts w:eastAsia="Times New Roman"/>
          <w:bCs/>
          <w:lang w:val="ru-RU" w:eastAsia="ru-RU"/>
        </w:rPr>
      </w:pPr>
      <w:r w:rsidRPr="002F5EA4">
        <w:rPr>
          <w:rFonts w:eastAsia="Times New Roman"/>
          <w:bCs/>
          <w:lang w:val="ru-RU" w:eastAsia="ru-RU"/>
        </w:rPr>
        <w:t>обратиться с просьбой и выразить готовность / отказ ее выполнить;</w:t>
      </w:r>
    </w:p>
    <w:p w14:paraId="6696456C" w14:textId="77777777" w:rsidR="002F5EA4" w:rsidRPr="002F5EA4" w:rsidRDefault="002F5EA4">
      <w:pPr>
        <w:widowControl/>
        <w:numPr>
          <w:ilvl w:val="0"/>
          <w:numId w:val="86"/>
        </w:numPr>
        <w:suppressAutoHyphens w:val="0"/>
        <w:autoSpaceDE/>
        <w:ind w:left="0" w:firstLine="0"/>
        <w:jc w:val="both"/>
        <w:rPr>
          <w:rFonts w:eastAsia="Times New Roman"/>
          <w:bCs/>
          <w:lang w:val="ru-RU" w:eastAsia="ru-RU"/>
        </w:rPr>
      </w:pPr>
      <w:r w:rsidRPr="002F5EA4">
        <w:rPr>
          <w:rFonts w:eastAsia="Times New Roman"/>
          <w:bCs/>
          <w:lang w:val="ru-RU" w:eastAsia="ru-RU"/>
        </w:rPr>
        <w:t>дать совет и принять / не принять его;</w:t>
      </w:r>
    </w:p>
    <w:p w14:paraId="2DF23DAB" w14:textId="77777777" w:rsidR="002F5EA4" w:rsidRPr="002F5EA4" w:rsidRDefault="002F5EA4">
      <w:pPr>
        <w:widowControl/>
        <w:numPr>
          <w:ilvl w:val="0"/>
          <w:numId w:val="86"/>
        </w:numPr>
        <w:suppressAutoHyphens w:val="0"/>
        <w:autoSpaceDE/>
        <w:ind w:left="0" w:firstLine="0"/>
        <w:jc w:val="both"/>
        <w:rPr>
          <w:rFonts w:eastAsia="Times New Roman"/>
          <w:bCs/>
          <w:lang w:val="ru-RU" w:eastAsia="ru-RU"/>
        </w:rPr>
      </w:pPr>
      <w:r w:rsidRPr="002F5EA4">
        <w:rPr>
          <w:rFonts w:eastAsia="Times New Roman"/>
          <w:bCs/>
          <w:lang w:val="ru-RU" w:eastAsia="ru-RU"/>
        </w:rPr>
        <w:t>пригласить к действию / взаимодействию и со</w:t>
      </w:r>
      <w:r w:rsidRPr="002F5EA4">
        <w:rPr>
          <w:rFonts w:eastAsia="Times New Roman"/>
          <w:bCs/>
          <w:lang w:val="ru-RU" w:eastAsia="ru-RU"/>
        </w:rPr>
        <w:softHyphen/>
        <w:t>гласиться / не согласиться принять в нем учас</w:t>
      </w:r>
      <w:r w:rsidRPr="002F5EA4">
        <w:rPr>
          <w:rFonts w:eastAsia="Times New Roman"/>
          <w:bCs/>
          <w:lang w:val="ru-RU" w:eastAsia="ru-RU"/>
        </w:rPr>
        <w:softHyphen/>
        <w:t>тие;</w:t>
      </w:r>
    </w:p>
    <w:p w14:paraId="41348A9C" w14:textId="77777777" w:rsidR="002F5EA4" w:rsidRPr="002F5EA4" w:rsidRDefault="002F5EA4">
      <w:pPr>
        <w:widowControl/>
        <w:numPr>
          <w:ilvl w:val="0"/>
          <w:numId w:val="86"/>
        </w:numPr>
        <w:suppressAutoHyphens w:val="0"/>
        <w:autoSpaceDE/>
        <w:ind w:left="0" w:firstLine="0"/>
        <w:jc w:val="both"/>
        <w:rPr>
          <w:rFonts w:eastAsia="Times New Roman"/>
          <w:bCs/>
          <w:lang w:val="ru-RU" w:eastAsia="ru-RU"/>
        </w:rPr>
      </w:pPr>
      <w:r w:rsidRPr="002F5EA4">
        <w:rPr>
          <w:rFonts w:eastAsia="Times New Roman"/>
          <w:bCs/>
          <w:lang w:val="ru-RU" w:eastAsia="ru-RU"/>
        </w:rPr>
        <w:t>сделать предложение и выразить согласие / не</w:t>
      </w:r>
      <w:r w:rsidRPr="002F5EA4">
        <w:rPr>
          <w:rFonts w:eastAsia="Times New Roman"/>
          <w:bCs/>
          <w:lang w:val="ru-RU" w:eastAsia="ru-RU"/>
        </w:rPr>
        <w:softHyphen/>
        <w:t>согласие, принять его, объяснить причину. Объем данных диалогов — до 4 реплик со стороны каждого учащегося.</w:t>
      </w:r>
    </w:p>
    <w:p w14:paraId="17B65313"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диалога-обмена мнениями:</w:t>
      </w:r>
    </w:p>
    <w:p w14:paraId="489DAF8E" w14:textId="77777777" w:rsidR="002F5EA4" w:rsidRPr="002F5EA4" w:rsidRDefault="002F5EA4">
      <w:pPr>
        <w:widowControl/>
        <w:numPr>
          <w:ilvl w:val="0"/>
          <w:numId w:val="87"/>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точку зрения и согласиться / не согла</w:t>
      </w:r>
      <w:r w:rsidRPr="002F5EA4">
        <w:rPr>
          <w:rFonts w:eastAsia="Times New Roman"/>
          <w:bCs/>
          <w:lang w:val="ru-RU" w:eastAsia="ru-RU"/>
        </w:rPr>
        <w:softHyphen/>
        <w:t>ситься с ней;</w:t>
      </w:r>
    </w:p>
    <w:p w14:paraId="6464C881" w14:textId="77777777" w:rsidR="002F5EA4" w:rsidRPr="002F5EA4" w:rsidRDefault="002F5EA4">
      <w:pPr>
        <w:widowControl/>
        <w:numPr>
          <w:ilvl w:val="0"/>
          <w:numId w:val="87"/>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высказать одобрение / неодобрение;</w:t>
      </w:r>
    </w:p>
    <w:p w14:paraId="096CE89D" w14:textId="77777777" w:rsidR="002F5EA4" w:rsidRPr="002F5EA4" w:rsidRDefault="002F5EA4">
      <w:pPr>
        <w:widowControl/>
        <w:numPr>
          <w:ilvl w:val="0"/>
          <w:numId w:val="87"/>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выразить сомнение;</w:t>
      </w:r>
    </w:p>
    <w:p w14:paraId="32248A28" w14:textId="77777777" w:rsidR="002F5EA4" w:rsidRPr="002F5EA4" w:rsidRDefault="002F5EA4">
      <w:pPr>
        <w:widowControl/>
        <w:numPr>
          <w:ilvl w:val="0"/>
          <w:numId w:val="87"/>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эмоциональную оценку обсуждаемых событий (радость / огорчение, желание / неже</w:t>
      </w:r>
      <w:r w:rsidRPr="002F5EA4">
        <w:rPr>
          <w:rFonts w:eastAsia="Times New Roman"/>
          <w:bCs/>
          <w:lang w:val="ru-RU" w:eastAsia="ru-RU"/>
        </w:rPr>
        <w:softHyphen/>
        <w:t>лание);</w:t>
      </w:r>
    </w:p>
    <w:p w14:paraId="3ED4E012" w14:textId="77777777" w:rsidR="002F5EA4" w:rsidRPr="002F5EA4" w:rsidRDefault="002F5EA4">
      <w:pPr>
        <w:widowControl/>
        <w:numPr>
          <w:ilvl w:val="0"/>
          <w:numId w:val="87"/>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эмоциональную поддержку партнера, в том числе с помощью комплиментов. Объем диалогов - не менее 5-7 реплик со стороны каждого учащегося.</w:t>
      </w:r>
    </w:p>
    <w:p w14:paraId="07A4ED95"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i/>
          <w:iCs/>
          <w:lang w:val="ru-RU" w:eastAsia="ru-RU"/>
        </w:rPr>
        <w:t>Монологическая речь.</w:t>
      </w:r>
      <w:r w:rsidRPr="002F5EA4">
        <w:rPr>
          <w:rFonts w:eastAsia="Times New Roman"/>
          <w:bCs/>
          <w:lang w:val="ru-RU" w:eastAsia="ru-RU"/>
        </w:rPr>
        <w:t xml:space="preserve"> Развитие монологической речи на средней ступени предусматривает овладение учащимися следующими умениями:</w:t>
      </w:r>
    </w:p>
    <w:p w14:paraId="5D3B14D7" w14:textId="77777777" w:rsidR="002F5EA4" w:rsidRPr="002F5EA4" w:rsidRDefault="002F5EA4">
      <w:pPr>
        <w:widowControl/>
        <w:numPr>
          <w:ilvl w:val="0"/>
          <w:numId w:val="88"/>
        </w:numPr>
        <w:suppressAutoHyphens w:val="0"/>
        <w:autoSpaceDE/>
        <w:ind w:left="0" w:firstLine="0"/>
        <w:jc w:val="both"/>
        <w:rPr>
          <w:rFonts w:eastAsia="Times New Roman"/>
          <w:bCs/>
          <w:lang w:val="ru-RU" w:eastAsia="ru-RU"/>
        </w:rPr>
      </w:pPr>
      <w:r w:rsidRPr="002F5EA4">
        <w:rPr>
          <w:rFonts w:eastAsia="Times New Roman"/>
          <w:bCs/>
          <w:lang w:val="ru-RU" w:eastAsia="ru-RU"/>
        </w:rPr>
        <w:t>кратко высказываться о фактах и событиях, ис</w:t>
      </w:r>
      <w:r w:rsidRPr="002F5EA4">
        <w:rPr>
          <w:rFonts w:eastAsia="Times New Roman"/>
          <w:bCs/>
          <w:lang w:val="ru-RU" w:eastAsia="ru-RU"/>
        </w:rPr>
        <w:softHyphen/>
        <w:t>пользуя основные коммуникативные типы речи (описание, повествование, сообщение, характе</w:t>
      </w:r>
      <w:r w:rsidRPr="002F5EA4">
        <w:rPr>
          <w:rFonts w:eastAsia="Times New Roman"/>
          <w:bCs/>
          <w:lang w:val="ru-RU" w:eastAsia="ru-RU"/>
        </w:rPr>
        <w:softHyphen/>
        <w:t>ристика), эмоциональные и оценочные сужде</w:t>
      </w:r>
      <w:r w:rsidRPr="002F5EA4">
        <w:rPr>
          <w:rFonts w:eastAsia="Times New Roman"/>
          <w:bCs/>
          <w:lang w:val="ru-RU" w:eastAsia="ru-RU"/>
        </w:rPr>
        <w:softHyphen/>
        <w:t>ния;</w:t>
      </w:r>
    </w:p>
    <w:p w14:paraId="3E9B6049" w14:textId="77777777" w:rsidR="002F5EA4" w:rsidRPr="002F5EA4" w:rsidRDefault="002F5EA4">
      <w:pPr>
        <w:widowControl/>
        <w:numPr>
          <w:ilvl w:val="0"/>
          <w:numId w:val="88"/>
        </w:numPr>
        <w:suppressAutoHyphens w:val="0"/>
        <w:autoSpaceDE/>
        <w:ind w:left="0" w:firstLine="0"/>
        <w:jc w:val="both"/>
        <w:rPr>
          <w:rFonts w:eastAsia="Times New Roman"/>
          <w:bCs/>
          <w:lang w:val="ru-RU" w:eastAsia="ru-RU"/>
        </w:rPr>
      </w:pPr>
      <w:r w:rsidRPr="002F5EA4">
        <w:rPr>
          <w:rFonts w:eastAsia="Times New Roman"/>
          <w:bCs/>
          <w:lang w:val="ru-RU" w:eastAsia="ru-RU"/>
        </w:rPr>
        <w:t>передавать содержание, основную мысль прочи</w:t>
      </w:r>
      <w:r w:rsidRPr="002F5EA4">
        <w:rPr>
          <w:rFonts w:eastAsia="Times New Roman"/>
          <w:bCs/>
          <w:lang w:val="ru-RU" w:eastAsia="ru-RU"/>
        </w:rPr>
        <w:softHyphen/>
        <w:t>танного с опорой на текст;</w:t>
      </w:r>
    </w:p>
    <w:p w14:paraId="69C9A4BD" w14:textId="77777777" w:rsidR="002F5EA4" w:rsidRPr="002F5EA4" w:rsidRDefault="002F5EA4">
      <w:pPr>
        <w:widowControl/>
        <w:numPr>
          <w:ilvl w:val="0"/>
          <w:numId w:val="88"/>
        </w:numPr>
        <w:suppressAutoHyphens w:val="0"/>
        <w:autoSpaceDE/>
        <w:ind w:left="0" w:firstLine="0"/>
        <w:jc w:val="both"/>
        <w:rPr>
          <w:rFonts w:eastAsia="Times New Roman"/>
          <w:bCs/>
          <w:lang w:val="ru-RU" w:eastAsia="ru-RU"/>
        </w:rPr>
      </w:pPr>
      <w:r w:rsidRPr="002F5EA4">
        <w:rPr>
          <w:rFonts w:eastAsia="Times New Roman"/>
          <w:bCs/>
          <w:lang w:val="ru-RU" w:eastAsia="ru-RU"/>
        </w:rPr>
        <w:t>делать сообщение в связи с прочитанным текс</w:t>
      </w:r>
      <w:r w:rsidRPr="002F5EA4">
        <w:rPr>
          <w:rFonts w:eastAsia="Times New Roman"/>
          <w:bCs/>
          <w:lang w:val="ru-RU" w:eastAsia="ru-RU"/>
        </w:rPr>
        <w:softHyphen/>
        <w:t>том;</w:t>
      </w:r>
    </w:p>
    <w:p w14:paraId="77C1C6CA" w14:textId="77777777" w:rsidR="002F5EA4" w:rsidRPr="002F5EA4" w:rsidRDefault="002F5EA4">
      <w:pPr>
        <w:widowControl/>
        <w:numPr>
          <w:ilvl w:val="0"/>
          <w:numId w:val="88"/>
        </w:numPr>
        <w:suppressAutoHyphens w:val="0"/>
        <w:autoSpaceDE/>
        <w:ind w:left="0" w:firstLine="0"/>
        <w:jc w:val="both"/>
        <w:rPr>
          <w:rFonts w:eastAsia="Times New Roman"/>
          <w:bCs/>
          <w:lang w:val="ru-RU" w:eastAsia="ru-RU"/>
        </w:rPr>
      </w:pPr>
      <w:r w:rsidRPr="002F5EA4">
        <w:rPr>
          <w:rFonts w:eastAsia="Times New Roman"/>
          <w:bCs/>
          <w:lang w:val="ru-RU" w:eastAsia="ru-RU"/>
        </w:rPr>
        <w:t>выражать и аргументировать свое отношение к прочитанному / услышанному.</w:t>
      </w:r>
    </w:p>
    <w:p w14:paraId="5FF4354F"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Объём монологического высказывания от 7—10 фраз (5—7 классы) до 10—12 фраз (8—9 классы). Продолжительность монолога 1 — 1,5 минуты (9 класс).</w:t>
      </w:r>
    </w:p>
    <w:p w14:paraId="36ADF057" w14:textId="77777777" w:rsidR="002F5EA4" w:rsidRPr="002F5EA4" w:rsidRDefault="002F5EA4" w:rsidP="002F5EA4">
      <w:pPr>
        <w:widowControl/>
        <w:tabs>
          <w:tab w:val="left" w:pos="1709"/>
        </w:tabs>
        <w:suppressAutoHyphens w:val="0"/>
        <w:autoSpaceDE/>
        <w:jc w:val="both"/>
        <w:rPr>
          <w:rFonts w:eastAsia="Times New Roman"/>
          <w:bCs/>
          <w:i/>
          <w:lang w:val="ru-RU" w:eastAsia="ru-RU"/>
        </w:rPr>
      </w:pPr>
      <w:r w:rsidRPr="002F5EA4">
        <w:rPr>
          <w:rFonts w:eastAsia="Times New Roman"/>
          <w:bCs/>
          <w:i/>
          <w:lang w:val="ru-RU" w:eastAsia="ru-RU"/>
        </w:rPr>
        <w:t>Аудирование</w:t>
      </w:r>
      <w:r w:rsidRPr="002F5EA4">
        <w:rPr>
          <w:rFonts w:eastAsia="Times New Roman"/>
          <w:bCs/>
          <w:i/>
          <w:lang w:val="ru-RU" w:eastAsia="ru-RU"/>
        </w:rPr>
        <w:tab/>
      </w:r>
    </w:p>
    <w:p w14:paraId="49EA0EE0"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Владение умениями понимать на слух иноязычный текст предусматривает понимание несложных текс</w:t>
      </w:r>
      <w:r w:rsidRPr="002F5EA4">
        <w:rPr>
          <w:rFonts w:eastAsia="Times New Roman"/>
          <w:bCs/>
          <w:lang w:val="ru-RU" w:eastAsia="ru-RU"/>
        </w:rPr>
        <w:softHyphen/>
        <w:t>тов с разной глубиной и точностью проникновения в их содержание (с пониманием основного содер</w:t>
      </w:r>
      <w:r w:rsidRPr="002F5EA4">
        <w:rPr>
          <w:rFonts w:eastAsia="Times New Roman"/>
          <w:bCs/>
          <w:lang w:val="ru-RU" w:eastAsia="ru-RU"/>
        </w:rPr>
        <w:softHyphen/>
        <w:t>жания, с выборочным пониманием и полным пони</w:t>
      </w:r>
      <w:r w:rsidRPr="002F5EA4">
        <w:rPr>
          <w:rFonts w:eastAsia="Times New Roman"/>
          <w:bCs/>
          <w:lang w:val="ru-RU" w:eastAsia="ru-RU"/>
        </w:rPr>
        <w:softHyphen/>
        <w:t>манием текста) в зависимости от коммуникативной задачи и функционального типа текста.</w:t>
      </w:r>
    </w:p>
    <w:p w14:paraId="334975FA"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При этом предусматривается развитие следую</w:t>
      </w:r>
      <w:r w:rsidRPr="002F5EA4">
        <w:rPr>
          <w:rFonts w:eastAsia="Times New Roman"/>
          <w:bCs/>
          <w:lang w:val="ru-RU" w:eastAsia="ru-RU"/>
        </w:rPr>
        <w:softHyphen/>
        <w:t>щих умений:</w:t>
      </w:r>
    </w:p>
    <w:p w14:paraId="243FC00E" w14:textId="77777777" w:rsidR="002F5EA4" w:rsidRPr="002F5EA4" w:rsidRDefault="002F5EA4">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прогнозировать содержание устного текста по началу сообщения и выделять основную мысль в воспринимаемом на слух тексте;</w:t>
      </w:r>
    </w:p>
    <w:p w14:paraId="3CB79075" w14:textId="77777777" w:rsidR="002F5EA4" w:rsidRPr="002F5EA4" w:rsidRDefault="002F5EA4">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выбирать главные факты, опуская второстепен</w:t>
      </w:r>
      <w:r w:rsidRPr="002F5EA4">
        <w:rPr>
          <w:rFonts w:eastAsia="Times New Roman"/>
          <w:bCs/>
          <w:lang w:val="ru-RU" w:eastAsia="ru-RU"/>
        </w:rPr>
        <w:softHyphen/>
        <w:t>ные;</w:t>
      </w:r>
    </w:p>
    <w:p w14:paraId="692DBB42" w14:textId="77777777" w:rsidR="002F5EA4" w:rsidRPr="002F5EA4" w:rsidRDefault="002F5EA4">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lastRenderedPageBreak/>
        <w:t>выборочно понимать необходимую информацию в сообщениях прагматического характера с опо</w:t>
      </w:r>
      <w:r w:rsidRPr="002F5EA4">
        <w:rPr>
          <w:rFonts w:eastAsia="Times New Roman"/>
          <w:bCs/>
          <w:lang w:val="ru-RU" w:eastAsia="ru-RU"/>
        </w:rPr>
        <w:softHyphen/>
        <w:t>рой на языковую догадку, контекст;</w:t>
      </w:r>
    </w:p>
    <w:p w14:paraId="1A75BC41" w14:textId="77777777" w:rsidR="002F5EA4" w:rsidRPr="002F5EA4" w:rsidRDefault="002F5EA4">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игнорировать незнакомый языковой материал, несущественный для понимания.</w:t>
      </w:r>
    </w:p>
    <w:p w14:paraId="31C3C4F5" w14:textId="77777777" w:rsidR="002F5EA4" w:rsidRPr="002F5EA4" w:rsidRDefault="002F5EA4" w:rsidP="002F5EA4">
      <w:pPr>
        <w:widowControl/>
        <w:suppressAutoHyphens w:val="0"/>
        <w:autoSpaceDN w:val="0"/>
        <w:adjustRightInd w:val="0"/>
        <w:ind w:left="720"/>
        <w:jc w:val="both"/>
        <w:rPr>
          <w:rFonts w:eastAsia="Times New Roman"/>
          <w:color w:val="000000"/>
          <w:lang w:val="ru-RU" w:eastAsia="ru-RU"/>
        </w:rPr>
      </w:pPr>
      <w:r w:rsidRPr="002F5EA4">
        <w:rPr>
          <w:rFonts w:eastAsia="Times New Roman"/>
          <w:color w:val="000000"/>
          <w:lang w:val="ru-RU" w:eastAsia="ru-RU"/>
        </w:rPr>
        <w:t>Жанры текстов: прагматические, публицистические.</w:t>
      </w:r>
    </w:p>
    <w:p w14:paraId="3E67BF73"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Типы текстов: сообщение, рассказ, диалог-интервью и др.</w:t>
      </w:r>
    </w:p>
    <w:p w14:paraId="2D286D74"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Содержание текстов должно соответствовать возрастным особенностям и интересам учащихся и иметь образовательную и воспитательную ценность.</w:t>
      </w:r>
    </w:p>
    <w:p w14:paraId="02FBCA58" w14:textId="77777777" w:rsidR="002F5EA4" w:rsidRPr="002F5EA4" w:rsidRDefault="002F5EA4" w:rsidP="002F5EA4">
      <w:pPr>
        <w:widowControl/>
        <w:suppressAutoHyphens w:val="0"/>
        <w:autoSpaceDE/>
        <w:ind w:left="360"/>
        <w:jc w:val="both"/>
        <w:rPr>
          <w:rFonts w:eastAsia="Times New Roman"/>
          <w:color w:val="000000"/>
          <w:lang w:val="ru-RU" w:eastAsia="ru-RU"/>
        </w:rPr>
      </w:pPr>
      <w:r w:rsidRPr="002F5EA4">
        <w:rPr>
          <w:rFonts w:eastAsia="Times New Roman"/>
          <w:color w:val="000000"/>
          <w:lang w:val="ru-RU" w:eastAsia="ru-RU"/>
        </w:rPr>
        <w:t>Аудирование с полным пониманием содержания предпо</w:t>
      </w:r>
      <w:r w:rsidRPr="002F5EA4">
        <w:rPr>
          <w:rFonts w:eastAsia="Times New Roman"/>
          <w:color w:val="000000"/>
          <w:lang w:val="ru-RU" w:eastAsia="ru-RU"/>
        </w:rPr>
        <w:softHyphen/>
        <w:t xml:space="preserve">лагает понимание речи учителя и </w:t>
      </w:r>
    </w:p>
    <w:p w14:paraId="108E4539" w14:textId="77777777" w:rsidR="002F5EA4" w:rsidRPr="002F5EA4" w:rsidRDefault="002F5EA4" w:rsidP="002F5EA4">
      <w:pPr>
        <w:widowControl/>
        <w:suppressAutoHyphens w:val="0"/>
        <w:autoSpaceDE/>
        <w:jc w:val="both"/>
        <w:rPr>
          <w:rFonts w:eastAsia="Times New Roman"/>
          <w:color w:val="000000"/>
          <w:lang w:val="ru-RU" w:eastAsia="ru-RU"/>
        </w:rPr>
      </w:pPr>
      <w:r w:rsidRPr="002F5EA4">
        <w:rPr>
          <w:rFonts w:eastAsia="Times New Roman"/>
          <w:color w:val="000000"/>
          <w:lang w:val="ru-RU" w:eastAsia="ru-RU"/>
        </w:rPr>
        <w:t>одноклассников на уро</w:t>
      </w:r>
      <w:r w:rsidRPr="002F5EA4">
        <w:rPr>
          <w:rFonts w:eastAsia="Times New Roman"/>
          <w:color w:val="000000"/>
          <w:lang w:val="ru-RU" w:eastAsia="ru-RU"/>
        </w:rPr>
        <w:softHyphen/>
        <w:t>ке, а также понимание несложных текстов, построенных на полностью знакомом учащимся языковом материале или со</w:t>
      </w:r>
      <w:r w:rsidRPr="002F5EA4">
        <w:rPr>
          <w:rFonts w:eastAsia="Times New Roman"/>
          <w:color w:val="000000"/>
          <w:lang w:val="ru-RU" w:eastAsia="ru-RU"/>
        </w:rPr>
        <w:softHyphen/>
        <w:t>держащих некоторые незнакомые слова. Время звучания тек</w:t>
      </w:r>
      <w:r w:rsidRPr="002F5EA4">
        <w:rPr>
          <w:rFonts w:eastAsia="Times New Roman"/>
          <w:color w:val="000000"/>
          <w:lang w:val="ru-RU" w:eastAsia="ru-RU"/>
        </w:rPr>
        <w:softHyphen/>
        <w:t>ста — до 1 минуты.</w:t>
      </w:r>
    </w:p>
    <w:p w14:paraId="3D02587A"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14:paraId="1E0916B7"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Аудирование с выборочным пониманием предполагает умение выделить необходимую информацию в одном или не</w:t>
      </w:r>
      <w:r w:rsidRPr="002F5EA4">
        <w:rPr>
          <w:rFonts w:eastAsia="Times New Roman"/>
          <w:color w:val="000000"/>
          <w:lang w:val="ru-RU" w:eastAsia="ru-RU"/>
        </w:rPr>
        <w:softHyphen/>
        <w:t>скольких аутентичных коротких текстах прагматического ха</w:t>
      </w:r>
      <w:r w:rsidRPr="002F5EA4">
        <w:rPr>
          <w:rFonts w:eastAsia="Times New Roman"/>
          <w:color w:val="000000"/>
          <w:lang w:val="ru-RU" w:eastAsia="ru-RU"/>
        </w:rPr>
        <w:softHyphen/>
        <w:t>рактера, опуская избыточную информацию. Время звучания текстов — до 1,5 минуты.</w:t>
      </w:r>
    </w:p>
    <w:p w14:paraId="5DB92E84" w14:textId="77777777" w:rsidR="002F5EA4" w:rsidRPr="002F5EA4" w:rsidRDefault="002F5EA4" w:rsidP="002F5EA4">
      <w:pPr>
        <w:widowControl/>
        <w:suppressAutoHyphens w:val="0"/>
        <w:autoSpaceDE/>
        <w:ind w:left="720"/>
        <w:jc w:val="both"/>
        <w:rPr>
          <w:rFonts w:eastAsia="Times New Roman"/>
          <w:bCs/>
          <w:i/>
          <w:lang w:val="ru-RU" w:eastAsia="ru-RU"/>
        </w:rPr>
      </w:pPr>
      <w:r w:rsidRPr="002F5EA4">
        <w:rPr>
          <w:rFonts w:eastAsia="Times New Roman"/>
          <w:bCs/>
          <w:i/>
          <w:lang w:val="ru-RU" w:eastAsia="ru-RU"/>
        </w:rPr>
        <w:t>Чтение</w:t>
      </w:r>
    </w:p>
    <w:p w14:paraId="243A5519" w14:textId="77777777" w:rsidR="002F5EA4" w:rsidRPr="002F5EA4" w:rsidRDefault="002F5EA4" w:rsidP="002F5EA4">
      <w:pPr>
        <w:widowControl/>
        <w:suppressAutoHyphens w:val="0"/>
        <w:autoSpaceDE/>
        <w:jc w:val="both"/>
        <w:rPr>
          <w:rFonts w:eastAsia="Times New Roman"/>
          <w:bCs/>
          <w:iCs/>
          <w:lang w:val="ru-RU" w:eastAsia="ru-RU"/>
        </w:rPr>
      </w:pPr>
      <w:r w:rsidRPr="002F5EA4">
        <w:rPr>
          <w:rFonts w:eastAsia="Times New Roman"/>
          <w:bCs/>
          <w:lang w:val="ru-RU" w:eastAsia="ru-RU"/>
        </w:rPr>
        <w:t>Школьники учатся читать и понимать аутентич</w:t>
      </w:r>
      <w:r w:rsidRPr="002F5EA4">
        <w:rPr>
          <w:rFonts w:eastAsia="Times New Roman"/>
          <w:bCs/>
          <w:lang w:val="ru-RU" w:eastAsia="ru-RU"/>
        </w:rPr>
        <w:softHyphen/>
        <w:t>ные тексты с различной глубиной и точностью проникновения в их содержание (в зависимости от вида чтения): с пониманием основного содержа</w:t>
      </w:r>
      <w:r w:rsidRPr="002F5EA4">
        <w:rPr>
          <w:rFonts w:eastAsia="Times New Roman"/>
          <w:bCs/>
          <w:lang w:val="ru-RU" w:eastAsia="ru-RU"/>
        </w:rPr>
        <w:softHyphen/>
        <w:t>ния —</w:t>
      </w:r>
      <w:r w:rsidRPr="002F5EA4">
        <w:rPr>
          <w:rFonts w:eastAsia="Times New Roman"/>
          <w:bCs/>
          <w:iCs/>
          <w:lang w:val="ru-RU" w:eastAsia="ru-RU"/>
        </w:rPr>
        <w:t xml:space="preserve"> ознакомительное чтение',</w:t>
      </w:r>
      <w:r w:rsidRPr="002F5EA4">
        <w:rPr>
          <w:rFonts w:eastAsia="Times New Roman"/>
          <w:bCs/>
          <w:lang w:val="ru-RU" w:eastAsia="ru-RU"/>
        </w:rPr>
        <w:t xml:space="preserve"> с полным пони</w:t>
      </w:r>
      <w:r w:rsidRPr="002F5EA4">
        <w:rPr>
          <w:rFonts w:eastAsia="Times New Roman"/>
          <w:bCs/>
          <w:lang w:val="ru-RU" w:eastAsia="ru-RU"/>
        </w:rPr>
        <w:softHyphen/>
        <w:t>манием содержания —</w:t>
      </w:r>
      <w:r w:rsidRPr="002F5EA4">
        <w:rPr>
          <w:rFonts w:eastAsia="Times New Roman"/>
          <w:bCs/>
          <w:iCs/>
          <w:lang w:val="ru-RU" w:eastAsia="ru-RU"/>
        </w:rPr>
        <w:t xml:space="preserve"> изучающее чтение</w:t>
      </w:r>
      <w:r w:rsidRPr="002F5EA4">
        <w:rPr>
          <w:rFonts w:eastAsia="Times New Roman"/>
          <w:bCs/>
          <w:lang w:val="ru-RU" w:eastAsia="ru-RU"/>
        </w:rPr>
        <w:t>; с выбо</w:t>
      </w:r>
      <w:r w:rsidRPr="002F5EA4">
        <w:rPr>
          <w:rFonts w:eastAsia="Times New Roman"/>
          <w:bCs/>
          <w:lang w:val="ru-RU" w:eastAsia="ru-RU"/>
        </w:rPr>
        <w:softHyphen/>
        <w:t>рочным пониманием нужной или интересующей информации —</w:t>
      </w:r>
      <w:r w:rsidRPr="002F5EA4">
        <w:rPr>
          <w:rFonts w:eastAsia="Times New Roman"/>
          <w:bCs/>
          <w:iCs/>
          <w:lang w:val="ru-RU" w:eastAsia="ru-RU"/>
        </w:rPr>
        <w:t xml:space="preserve"> просмотровое /поисковое чтение.</w:t>
      </w:r>
    </w:p>
    <w:p w14:paraId="6CDF5D12"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Жанры текстов: научно-популярные, публицистические, ху</w:t>
      </w:r>
      <w:r w:rsidRPr="002F5EA4">
        <w:rPr>
          <w:rFonts w:eastAsia="Times New Roman"/>
          <w:color w:val="000000"/>
          <w:lang w:val="ru-RU" w:eastAsia="ru-RU"/>
        </w:rPr>
        <w:softHyphen/>
        <w:t>дожественные, прагматические.</w:t>
      </w:r>
    </w:p>
    <w:p w14:paraId="50027632"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Типы текстов: статья, интервью, рассказ, объявление, ре</w:t>
      </w:r>
      <w:r w:rsidRPr="002F5EA4">
        <w:rPr>
          <w:rFonts w:eastAsia="Times New Roman"/>
          <w:color w:val="000000"/>
          <w:lang w:val="ru-RU" w:eastAsia="ru-RU"/>
        </w:rPr>
        <w:softHyphen/>
        <w:t>цепт, меню, проспект, реклама, песня и др.</w:t>
      </w:r>
    </w:p>
    <w:p w14:paraId="097D4358"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258D3F04"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Независимо от вида чтения возможно использование дву</w:t>
      </w:r>
      <w:r w:rsidRPr="002F5EA4">
        <w:rPr>
          <w:rFonts w:eastAsia="Times New Roman"/>
          <w:color w:val="000000"/>
          <w:lang w:val="ru-RU" w:eastAsia="ru-RU"/>
        </w:rPr>
        <w:softHyphen/>
        <w:t>язычного словаря.</w:t>
      </w:r>
    </w:p>
    <w:p w14:paraId="36B75133"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Чтение с пониманием основного содержания текста осущест</w:t>
      </w:r>
      <w:r w:rsidRPr="002F5EA4">
        <w:rPr>
          <w:rFonts w:eastAsia="Times New Roman"/>
          <w:color w:val="000000"/>
          <w:lang w:val="ru-RU" w:eastAsia="ru-RU"/>
        </w:rPr>
        <w:softHyphen/>
        <w:t>вляется на несложных аутентичных материалах с ориентацией на выделенное в программе предметное содержание, включаю</w:t>
      </w:r>
      <w:r w:rsidRPr="002F5EA4">
        <w:rPr>
          <w:rFonts w:eastAsia="Times New Roman"/>
          <w:color w:val="000000"/>
          <w:lang w:val="ru-RU" w:eastAsia="ru-RU"/>
        </w:rPr>
        <w:softHyphen/>
        <w:t>щих некоторое количество незнакомых слов. Объём текстов для чтения — 600—700 слов.</w:t>
      </w:r>
    </w:p>
    <w:p w14:paraId="31B2D5B7"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2F5EA4">
        <w:rPr>
          <w:rFonts w:eastAsia="Times New Roman"/>
          <w:color w:val="000000"/>
          <w:lang w:val="ru-RU" w:eastAsia="ru-RU"/>
        </w:rPr>
        <w:softHyphen/>
        <w:t>го перевода) и оценки полученной информации. Объём текста для чтения — около 500 слов.</w:t>
      </w:r>
    </w:p>
    <w:p w14:paraId="34BD8C32"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Чтение с выборочным пониманием предполагает умение просмотреть аутентичный текст или несколько коротких тек</w:t>
      </w:r>
      <w:r w:rsidRPr="002F5EA4">
        <w:rPr>
          <w:rFonts w:eastAsia="Times New Roman"/>
          <w:color w:val="000000"/>
          <w:lang w:val="ru-RU" w:eastAsia="ru-RU"/>
        </w:rPr>
        <w:softHyphen/>
        <w:t xml:space="preserve">стов и выбрать необходимую информацию. Объём текста для чтения — около 350 слов. </w:t>
      </w:r>
    </w:p>
    <w:p w14:paraId="66B83546" w14:textId="77777777" w:rsidR="002F5EA4" w:rsidRPr="002F5EA4" w:rsidRDefault="002F5EA4" w:rsidP="002F5EA4">
      <w:pPr>
        <w:widowControl/>
        <w:suppressAutoHyphens w:val="0"/>
        <w:autoSpaceDE/>
        <w:jc w:val="both"/>
        <w:rPr>
          <w:rFonts w:eastAsia="Times New Roman"/>
          <w:bCs/>
          <w:i/>
          <w:lang w:val="ru-RU" w:eastAsia="ru-RU" w:bidi="en-US"/>
        </w:rPr>
      </w:pPr>
      <w:bookmarkStart w:id="102" w:name="bookmark1"/>
      <w:r w:rsidRPr="002F5EA4">
        <w:rPr>
          <w:rFonts w:eastAsia="Times New Roman"/>
          <w:bCs/>
          <w:i/>
          <w:iCs/>
          <w:lang w:val="ru-RU" w:eastAsia="ru-RU"/>
        </w:rPr>
        <w:t xml:space="preserve">Письменная </w:t>
      </w:r>
      <w:r w:rsidRPr="002F5EA4">
        <w:rPr>
          <w:rFonts w:eastAsia="Times New Roman"/>
          <w:bCs/>
          <w:i/>
          <w:lang w:val="ru-RU" w:eastAsia="ru-RU" w:bidi="en-US"/>
        </w:rPr>
        <w:t>речь</w:t>
      </w:r>
      <w:bookmarkEnd w:id="102"/>
    </w:p>
    <w:p w14:paraId="43E0B9D6"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Овладение письменной речью предусматривает развитие следующих умений:</w:t>
      </w:r>
    </w:p>
    <w:p w14:paraId="1F4626CD" w14:textId="77777777" w:rsidR="002F5EA4" w:rsidRPr="002F5EA4" w:rsidRDefault="002F5EA4">
      <w:pPr>
        <w:widowControl/>
        <w:numPr>
          <w:ilvl w:val="0"/>
          <w:numId w:val="90"/>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делать выписки из текста;</w:t>
      </w:r>
    </w:p>
    <w:p w14:paraId="614B5B11" w14:textId="77777777" w:rsidR="002F5EA4" w:rsidRPr="002F5EA4" w:rsidRDefault="002F5EA4">
      <w:pPr>
        <w:widowControl/>
        <w:numPr>
          <w:ilvl w:val="0"/>
          <w:numId w:val="90"/>
        </w:numPr>
        <w:suppressAutoHyphens w:val="0"/>
        <w:autoSpaceDE/>
        <w:ind w:left="0" w:firstLine="0"/>
        <w:jc w:val="both"/>
        <w:rPr>
          <w:rFonts w:eastAsia="Times New Roman"/>
          <w:bCs/>
          <w:lang w:val="ru-RU" w:eastAsia="ru-RU"/>
        </w:rPr>
      </w:pPr>
      <w:r w:rsidRPr="002F5EA4">
        <w:rPr>
          <w:rFonts w:eastAsia="Times New Roman"/>
          <w:bCs/>
          <w:lang w:val="ru-RU" w:eastAsia="ru-RU"/>
        </w:rPr>
        <w:t>писать короткие поздравления с днем рождения, другими праздниками, выражать пожелания; (объемом 30—40 слов, включая написание адре</w:t>
      </w:r>
      <w:r w:rsidRPr="002F5EA4">
        <w:rPr>
          <w:rFonts w:eastAsia="Times New Roman"/>
          <w:bCs/>
          <w:lang w:val="ru-RU" w:eastAsia="ru-RU"/>
        </w:rPr>
        <w:softHyphen/>
        <w:t>са);</w:t>
      </w:r>
    </w:p>
    <w:p w14:paraId="22F177CA" w14:textId="77777777" w:rsidR="002F5EA4" w:rsidRPr="002F5EA4" w:rsidRDefault="002F5EA4">
      <w:pPr>
        <w:widowControl/>
        <w:numPr>
          <w:ilvl w:val="0"/>
          <w:numId w:val="90"/>
        </w:numPr>
        <w:suppressAutoHyphens w:val="0"/>
        <w:autoSpaceDE/>
        <w:ind w:left="0" w:firstLine="0"/>
        <w:jc w:val="both"/>
        <w:rPr>
          <w:rFonts w:eastAsia="Times New Roman"/>
          <w:bCs/>
          <w:lang w:val="ru-RU" w:eastAsia="ru-RU"/>
        </w:rPr>
      </w:pPr>
      <w:r w:rsidRPr="002F5EA4">
        <w:rPr>
          <w:rFonts w:eastAsia="Times New Roman"/>
          <w:bCs/>
          <w:lang w:val="ru-RU" w:eastAsia="ru-RU"/>
        </w:rPr>
        <w:t>заполнять бланки (указывать имя, фамилию, пол, возраст, гражданство, адрес);</w:t>
      </w:r>
    </w:p>
    <w:p w14:paraId="248D4758"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писать личное письмо по образцу /</w:t>
      </w:r>
      <w:r w:rsidRPr="002F5EA4">
        <w:rPr>
          <w:rFonts w:eastAsia="Times New Roman"/>
          <w:bCs/>
          <w:i/>
          <w:iCs/>
          <w:lang w:val="ru-RU" w:eastAsia="ru-RU"/>
        </w:rPr>
        <w:t xml:space="preserve"> без опоры на образец</w:t>
      </w:r>
      <w:r w:rsidRPr="002F5EA4">
        <w:rPr>
          <w:rFonts w:eastAsia="Times New Roman"/>
          <w:bCs/>
          <w:lang w:val="ru-RU" w:eastAsia="ru-RU"/>
        </w:rPr>
        <w:t xml:space="preserve"> (расспрашивать адресат о его жизни, делах, сообщать то же о себе, выражать благо</w:t>
      </w:r>
      <w:r w:rsidRPr="002F5EA4">
        <w:rPr>
          <w:rFonts w:eastAsia="Times New Roman"/>
          <w:bCs/>
          <w:lang w:val="ru-RU" w:eastAsia="ru-RU"/>
        </w:rPr>
        <w:softHyphen/>
        <w:t xml:space="preserve">дарность, просьбу), используя материал одной или </w:t>
      </w:r>
      <w:r w:rsidRPr="002F5EA4">
        <w:rPr>
          <w:rFonts w:eastAsia="Times New Roman"/>
          <w:bCs/>
          <w:lang w:val="ru-RU" w:eastAsia="ru-RU"/>
        </w:rPr>
        <w:lastRenderedPageBreak/>
        <w:t>нескольких тем, усвоенных в устной речи и при чтении, употребляя необходимые формулы речевого этикета (объем личного письма 80— 90 слов, включая адрес).</w:t>
      </w:r>
    </w:p>
    <w:p w14:paraId="5AF6AEF8" w14:textId="77777777" w:rsidR="002F5EA4" w:rsidRPr="002F5EA4" w:rsidRDefault="002F5EA4" w:rsidP="002F5EA4">
      <w:pPr>
        <w:widowControl/>
        <w:suppressAutoHyphens w:val="0"/>
        <w:autoSpaceDE/>
        <w:jc w:val="both"/>
        <w:rPr>
          <w:rFonts w:eastAsia="Times New Roman"/>
          <w:bCs/>
          <w:i/>
          <w:lang w:val="ru-RU" w:eastAsia="ru-RU" w:bidi="en-US"/>
        </w:rPr>
      </w:pPr>
      <w:r w:rsidRPr="002F5EA4">
        <w:rPr>
          <w:rFonts w:eastAsia="Times New Roman"/>
          <w:bCs/>
          <w:i/>
          <w:lang w:val="ru-RU" w:eastAsia="ru-RU" w:bidi="en-US"/>
        </w:rPr>
        <w:t>Социокультурные знания и умения:</w:t>
      </w:r>
    </w:p>
    <w:p w14:paraId="44A33C2E" w14:textId="77777777" w:rsidR="002F5EA4" w:rsidRPr="002F5EA4" w:rsidRDefault="002F5EA4">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значении немецкого языка в современном ми</w:t>
      </w:r>
      <w:r w:rsidRPr="002F5EA4">
        <w:rPr>
          <w:rFonts w:eastAsia="Times New Roman"/>
          <w:bCs/>
          <w:lang w:val="ru-RU" w:eastAsia="ru-RU"/>
        </w:rPr>
        <w:softHyphen/>
        <w:t>ре;</w:t>
      </w:r>
    </w:p>
    <w:p w14:paraId="4548939E" w14:textId="77777777" w:rsidR="002F5EA4" w:rsidRPr="002F5EA4" w:rsidRDefault="002F5EA4">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наиболее употребительной тематической фоно</w:t>
      </w:r>
      <w:r w:rsidRPr="002F5EA4">
        <w:rPr>
          <w:rFonts w:eastAsia="Times New Roman"/>
          <w:bCs/>
          <w:lang w:val="ru-RU" w:eastAsia="ru-RU"/>
        </w:rPr>
        <w:softHyphen/>
        <w:t>вой лексике и реалиях при изучении учебных тем (традиции в питании, проведение выходных дней, основные национальные праздники, эти</w:t>
      </w:r>
      <w:r w:rsidRPr="002F5EA4">
        <w:rPr>
          <w:rFonts w:eastAsia="Times New Roman"/>
          <w:bCs/>
          <w:lang w:val="ru-RU" w:eastAsia="ru-RU"/>
        </w:rPr>
        <w:softHyphen/>
        <w:t>кетные особенности посещения гостей, сферы обслуживания);</w:t>
      </w:r>
    </w:p>
    <w:p w14:paraId="0C53E540" w14:textId="77777777" w:rsidR="002F5EA4" w:rsidRPr="002F5EA4" w:rsidRDefault="002F5EA4">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социокультурном портрете стран (говорящих на изучаемом языке) и культурном наследии стран изучаемого языка;</w:t>
      </w:r>
    </w:p>
    <w:p w14:paraId="098E7B5B" w14:textId="77777777" w:rsidR="002F5EA4" w:rsidRPr="002F5EA4" w:rsidRDefault="002F5EA4">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речевых различиях в ситуациях формального и неформального общения в рамках изучаемых предметов речи.</w:t>
      </w:r>
    </w:p>
    <w:p w14:paraId="3A1F00E4" w14:textId="77777777" w:rsidR="002F5EA4" w:rsidRPr="002F5EA4" w:rsidRDefault="002F5EA4" w:rsidP="002F5EA4">
      <w:pPr>
        <w:widowControl/>
        <w:suppressAutoHyphens w:val="0"/>
        <w:autoSpaceDE/>
        <w:jc w:val="both"/>
        <w:rPr>
          <w:rFonts w:eastAsia="Times New Roman"/>
          <w:bCs/>
          <w:i/>
          <w:lang w:val="ru-RU" w:eastAsia="ru-RU" w:bidi="en-US"/>
        </w:rPr>
      </w:pPr>
      <w:r w:rsidRPr="002F5EA4">
        <w:rPr>
          <w:rFonts w:eastAsia="Times New Roman"/>
          <w:bCs/>
          <w:i/>
          <w:lang w:val="ru-RU" w:eastAsia="ru-RU" w:bidi="en-US"/>
        </w:rPr>
        <w:t>Графика и орфография</w:t>
      </w:r>
    </w:p>
    <w:p w14:paraId="5271F275"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14:paraId="786F6537" w14:textId="77777777" w:rsidR="002F5EA4" w:rsidRPr="002F5EA4" w:rsidRDefault="002F5EA4" w:rsidP="002F5EA4">
      <w:pPr>
        <w:widowControl/>
        <w:suppressAutoHyphens w:val="0"/>
        <w:autoSpaceDE/>
        <w:jc w:val="both"/>
        <w:rPr>
          <w:rFonts w:eastAsia="Times New Roman"/>
          <w:bCs/>
          <w:i/>
          <w:lang w:val="ru-RU" w:eastAsia="ru-RU"/>
        </w:rPr>
      </w:pPr>
      <w:bookmarkStart w:id="103" w:name="bookmark2"/>
      <w:r w:rsidRPr="002F5EA4">
        <w:rPr>
          <w:rFonts w:eastAsia="Times New Roman"/>
          <w:bCs/>
          <w:i/>
          <w:lang w:val="ru-RU" w:eastAsia="ru-RU"/>
        </w:rPr>
        <w:t>Фонетическая сторона речи</w:t>
      </w:r>
      <w:bookmarkEnd w:id="103"/>
    </w:p>
    <w:p w14:paraId="648AF2B4"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w:t>
      </w:r>
      <w:r w:rsidRPr="002F5EA4">
        <w:rPr>
          <w:rFonts w:eastAsia="Times New Roman"/>
          <w:bCs/>
          <w:lang w:val="ru-RU" w:eastAsia="ru-RU"/>
        </w:rPr>
        <w:softHyphen/>
        <w:t>ложений.</w:t>
      </w:r>
    </w:p>
    <w:p w14:paraId="418DC9D1" w14:textId="4FFFCB22"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Дальнейшее совершенствование слухопроизносительных навыков, в том числе применительно к новому языковому материалу.</w:t>
      </w:r>
    </w:p>
    <w:p w14:paraId="77843C60" w14:textId="77777777" w:rsidR="002F5EA4" w:rsidRPr="002F5EA4" w:rsidRDefault="002F5EA4" w:rsidP="002F5EA4">
      <w:pPr>
        <w:widowControl/>
        <w:suppressAutoHyphens w:val="0"/>
        <w:autoSpaceDE/>
        <w:jc w:val="both"/>
        <w:rPr>
          <w:rFonts w:eastAsia="Times New Roman"/>
          <w:bCs/>
          <w:i/>
          <w:lang w:val="ru-RU" w:eastAsia="ru-RU" w:bidi="en-US"/>
        </w:rPr>
      </w:pPr>
      <w:bookmarkStart w:id="104" w:name="bookmark3"/>
      <w:r w:rsidRPr="002F5EA4">
        <w:rPr>
          <w:rFonts w:eastAsia="Times New Roman"/>
          <w:bCs/>
          <w:i/>
          <w:lang w:val="ru-RU" w:eastAsia="ru-RU" w:bidi="en-US"/>
        </w:rPr>
        <w:t>Лексическая сторона речи</w:t>
      </w:r>
      <w:bookmarkEnd w:id="104"/>
    </w:p>
    <w:p w14:paraId="270D2CD5"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Расширение объема продуктивного и рецептив</w:t>
      </w:r>
      <w:r w:rsidRPr="002F5EA4">
        <w:rPr>
          <w:rFonts w:eastAsia="Times New Roman"/>
          <w:bCs/>
          <w:lang w:val="ru-RU" w:eastAsia="ru-RU"/>
        </w:rPr>
        <w:softHyphen/>
        <w:t>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наибо</w:t>
      </w:r>
      <w:r w:rsidRPr="002F5EA4">
        <w:rPr>
          <w:rFonts w:eastAsia="Times New Roman"/>
          <w:bCs/>
          <w:lang w:val="ru-RU" w:eastAsia="ru-RU"/>
        </w:rPr>
        <w:softHyphen/>
        <w:t>лее распространенные устойчивые словосочета</w:t>
      </w:r>
      <w:r w:rsidRPr="002F5EA4">
        <w:rPr>
          <w:rFonts w:eastAsia="Times New Roman"/>
          <w:bCs/>
          <w:lang w:val="ru-RU" w:eastAsia="ru-RU"/>
        </w:rPr>
        <w:softHyphen/>
        <w:t>ния, оценочная лексика, реплики-клише речевого этикета, отражающие культуру стран изучаемого языка.</w:t>
      </w:r>
    </w:p>
    <w:p w14:paraId="3F7DA7E4"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Развитие навыков их распознавания и употреб</w:t>
      </w:r>
      <w:r w:rsidRPr="002F5EA4">
        <w:rPr>
          <w:rFonts w:eastAsia="Times New Roman"/>
          <w:bCs/>
          <w:lang w:val="ru-RU" w:eastAsia="ru-RU"/>
        </w:rPr>
        <w:softHyphen/>
        <w:t>ления в речи.</w:t>
      </w:r>
    </w:p>
    <w:p w14:paraId="529EBEBA" w14:textId="77777777"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Расширение потенциального словаря за счет интернациональной лексики и овладения новыми словообразовательными средствами:</w:t>
      </w:r>
    </w:p>
    <w:p w14:paraId="2F07CACD" w14:textId="77777777" w:rsidR="002F5EA4" w:rsidRPr="002F5EA4" w:rsidRDefault="002F5EA4" w:rsidP="002F5EA4">
      <w:pPr>
        <w:widowControl/>
        <w:suppressAutoHyphens w:val="0"/>
        <w:autoSpaceDE/>
        <w:jc w:val="both"/>
        <w:rPr>
          <w:rFonts w:eastAsia="Times New Roman"/>
          <w:bCs/>
          <w:i/>
          <w:iCs/>
          <w:lang w:val="ru-RU" w:eastAsia="ru-RU" w:bidi="en-US"/>
        </w:rPr>
      </w:pPr>
      <w:r w:rsidRPr="002F5EA4">
        <w:rPr>
          <w:rFonts w:eastAsia="Times New Roman"/>
          <w:bCs/>
          <w:i/>
          <w:iCs/>
          <w:lang w:val="ru-RU" w:eastAsia="ru-RU" w:bidi="en-US"/>
        </w:rPr>
        <w:t xml:space="preserve">            - аффиксацией:</w:t>
      </w:r>
    </w:p>
    <w:p w14:paraId="58FBDD28"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de-DE" w:eastAsia="ru-RU"/>
        </w:rPr>
      </w:pPr>
      <w:bookmarkStart w:id="105" w:name="bookmark4"/>
      <w:r w:rsidRPr="002F5EA4">
        <w:rPr>
          <w:rFonts w:eastAsia="Times New Roman"/>
          <w:color w:val="000000"/>
          <w:lang w:val="ru-RU" w:eastAsia="ru-RU"/>
        </w:rPr>
        <w:t>существительных</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суффиксами</w:t>
      </w:r>
      <w:r w:rsidRPr="002F5EA4">
        <w:rPr>
          <w:rFonts w:eastAsia="Times New Roman"/>
          <w:color w:val="000000"/>
          <w:lang w:val="de-DE" w:eastAsia="ru-RU"/>
        </w:rPr>
        <w:t xml:space="preserve"> </w:t>
      </w:r>
      <w:r w:rsidRPr="002F5EA4">
        <w:rPr>
          <w:rFonts w:eastAsia="Times New Roman"/>
          <w:i/>
          <w:iCs/>
          <w:color w:val="000000"/>
          <w:lang w:val="de-DE" w:eastAsia="ru-RU"/>
        </w:rPr>
        <w:t>-ung (die Lösung, die Ver</w:t>
      </w:r>
      <w:r w:rsidRPr="002F5EA4">
        <w:rPr>
          <w:rFonts w:eastAsia="Times New Roman"/>
          <w:i/>
          <w:iCs/>
          <w:color w:val="000000"/>
          <w:lang w:val="de-DE" w:eastAsia="ru-RU"/>
        </w:rPr>
        <w:softHyphen/>
        <w:t>einigung); -keit (die Feindlichkeit); -heit (die Einheit); -schaft (die Gesellschaft); -um (das Datum); -or (der Doktor); -ik (die Mathe</w:t>
      </w:r>
      <w:r w:rsidRPr="002F5EA4">
        <w:rPr>
          <w:rFonts w:eastAsia="Times New Roman"/>
          <w:i/>
          <w:iCs/>
          <w:color w:val="000000"/>
          <w:lang w:val="de-DE" w:eastAsia="ru-RU"/>
        </w:rPr>
        <w:softHyphen/>
        <w:t>matik); -e (die Liebe), -er (der Wissenschaftler); -ie (die Biologie);</w:t>
      </w:r>
    </w:p>
    <w:p w14:paraId="51603AB2"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de-DE" w:eastAsia="ru-RU"/>
        </w:rPr>
      </w:pPr>
      <w:r w:rsidRPr="002F5EA4">
        <w:rPr>
          <w:rFonts w:eastAsia="Times New Roman"/>
          <w:color w:val="000000"/>
          <w:lang w:val="ru-RU" w:eastAsia="ru-RU"/>
        </w:rPr>
        <w:t>прилагательных</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суффиксами</w:t>
      </w:r>
      <w:r w:rsidRPr="002F5EA4">
        <w:rPr>
          <w:rFonts w:eastAsia="Times New Roman"/>
          <w:color w:val="000000"/>
          <w:lang w:val="de-DE" w:eastAsia="ru-RU"/>
        </w:rPr>
        <w:t xml:space="preserve"> </w:t>
      </w:r>
      <w:r w:rsidRPr="002F5EA4">
        <w:rPr>
          <w:rFonts w:eastAsia="Times New Roman"/>
          <w:i/>
          <w:iCs/>
          <w:color w:val="000000"/>
          <w:lang w:val="de-DE" w:eastAsia="ru-RU"/>
        </w:rPr>
        <w:t>-ig (wichtig); -lieh (glcklich); -isch (typisch); -los (arbeitslos); -sam (langsam); -bar (wunderbar);</w:t>
      </w:r>
    </w:p>
    <w:p w14:paraId="73B89F78"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es-ES_tradnl" w:eastAsia="ru-RU"/>
        </w:rPr>
      </w:pPr>
      <w:r w:rsidRPr="002F5EA4">
        <w:rPr>
          <w:rFonts w:eastAsia="Times New Roman"/>
          <w:color w:val="000000"/>
          <w:lang w:val="de-DE" w:eastAsia="ru-RU"/>
        </w:rPr>
        <w:t xml:space="preserve"> </w:t>
      </w:r>
      <w:r w:rsidRPr="002F5EA4">
        <w:rPr>
          <w:rFonts w:eastAsia="Times New Roman"/>
          <w:color w:val="000000"/>
          <w:lang w:val="ru-RU" w:eastAsia="ru-RU"/>
        </w:rPr>
        <w:t xml:space="preserve">существительных и прилагательных с префиксом </w:t>
      </w:r>
      <w:r w:rsidRPr="002F5EA4">
        <w:rPr>
          <w:rFonts w:eastAsia="Times New Roman"/>
          <w:i/>
          <w:iCs/>
          <w:color w:val="000000"/>
          <w:lang w:val="es-ES_tradnl" w:eastAsia="ru-RU"/>
        </w:rPr>
        <w:t xml:space="preserve">un-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es-ES_tradnl" w:eastAsia="ru-RU"/>
        </w:rPr>
        <w:t>Ungluck, ung</w:t>
      </w:r>
      <w:r w:rsidRPr="002F5EA4">
        <w:rPr>
          <w:rFonts w:eastAsia="Times New Roman"/>
          <w:i/>
          <w:iCs/>
          <w:color w:val="000000"/>
          <w:lang w:eastAsia="ru-RU"/>
        </w:rPr>
        <w:t>lu</w:t>
      </w:r>
      <w:r w:rsidRPr="002F5EA4">
        <w:rPr>
          <w:rFonts w:eastAsia="Times New Roman"/>
          <w:i/>
          <w:iCs/>
          <w:color w:val="000000"/>
          <w:lang w:val="es-ES_tradnl" w:eastAsia="ru-RU"/>
        </w:rPr>
        <w:t>cklich);</w:t>
      </w:r>
    </w:p>
    <w:p w14:paraId="0CCAB283"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de-DE" w:eastAsia="ru-RU"/>
        </w:rPr>
      </w:pPr>
      <w:r w:rsidRPr="002F5EA4">
        <w:rPr>
          <w:rFonts w:eastAsia="Times New Roman"/>
          <w:color w:val="000000"/>
          <w:lang w:val="es-ES_tradnl" w:eastAsia="ru-RU"/>
        </w:rPr>
        <w:t xml:space="preserve"> </w:t>
      </w:r>
      <w:r w:rsidRPr="002F5EA4">
        <w:rPr>
          <w:rFonts w:eastAsia="Times New Roman"/>
          <w:color w:val="000000"/>
          <w:lang w:val="ru-RU" w:eastAsia="ru-RU"/>
        </w:rPr>
        <w:t>существительных</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глаголов</w:t>
      </w:r>
      <w:r w:rsidRPr="002F5EA4">
        <w:rPr>
          <w:rFonts w:eastAsia="Times New Roman"/>
          <w:color w:val="000000"/>
          <w:lang w:val="es-ES_tradnl" w:eastAsia="ru-RU"/>
        </w:rPr>
        <w:t xml:space="preserve"> </w:t>
      </w:r>
      <w:r w:rsidRPr="002F5EA4">
        <w:rPr>
          <w:rFonts w:eastAsia="Times New Roman"/>
          <w:color w:val="000000"/>
          <w:lang w:val="ru-RU" w:eastAsia="ru-RU"/>
        </w:rPr>
        <w:t>с</w:t>
      </w:r>
      <w:r w:rsidRPr="002F5EA4">
        <w:rPr>
          <w:rFonts w:eastAsia="Times New Roman"/>
          <w:color w:val="000000"/>
          <w:lang w:val="es-ES_tradnl" w:eastAsia="ru-RU"/>
        </w:rPr>
        <w:t xml:space="preserve"> </w:t>
      </w:r>
      <w:r w:rsidRPr="002F5EA4">
        <w:rPr>
          <w:rFonts w:eastAsia="Times New Roman"/>
          <w:color w:val="000000"/>
          <w:lang w:val="ru-RU" w:eastAsia="ru-RU"/>
        </w:rPr>
        <w:t>префиксами</w:t>
      </w:r>
      <w:r w:rsidRPr="002F5EA4">
        <w:rPr>
          <w:rFonts w:eastAsia="Times New Roman"/>
          <w:color w:val="000000"/>
          <w:lang w:val="es-ES_tradnl" w:eastAsia="ru-RU"/>
        </w:rPr>
        <w:t xml:space="preserve">: </w:t>
      </w:r>
      <w:r w:rsidRPr="002F5EA4">
        <w:rPr>
          <w:rFonts w:eastAsia="Times New Roman"/>
          <w:i/>
          <w:iCs/>
          <w:color w:val="000000"/>
          <w:lang w:val="es-ES_tradnl" w:eastAsia="ru-RU"/>
        </w:rPr>
        <w:t>vor- (der Vor</w:t>
      </w:r>
      <w:r w:rsidRPr="002F5EA4">
        <w:rPr>
          <w:rFonts w:eastAsia="Times New Roman"/>
          <w:i/>
          <w:iCs/>
          <w:color w:val="000000"/>
          <w:lang w:val="es-ES_tradnl" w:eastAsia="ru-RU"/>
        </w:rPr>
        <w:softHyphen/>
        <w:t>ort, vorbereiten); mit- (die Mitverantwortung, mitspielen);</w:t>
      </w:r>
    </w:p>
    <w:p w14:paraId="572EFF11"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es-ES_tradnl" w:eastAsia="ru-RU"/>
        </w:rPr>
      </w:pPr>
      <w:r w:rsidRPr="002F5EA4">
        <w:rPr>
          <w:rFonts w:eastAsia="Times New Roman"/>
          <w:i/>
          <w:iCs/>
          <w:color w:val="000000"/>
          <w:lang w:val="es-ES_tradnl" w:eastAsia="ru-RU"/>
        </w:rPr>
        <w:t xml:space="preserve"> </w:t>
      </w:r>
      <w:r w:rsidRPr="002F5EA4">
        <w:rPr>
          <w:rFonts w:eastAsia="Times New Roman"/>
          <w:color w:val="000000"/>
          <w:lang w:val="ru-RU" w:eastAsia="ru-RU"/>
        </w:rPr>
        <w:t>глаголов</w:t>
      </w:r>
      <w:r w:rsidRPr="002F5EA4">
        <w:rPr>
          <w:rFonts w:eastAsia="Times New Roman"/>
          <w:color w:val="000000"/>
          <w:lang w:val="es-ES_tradnl" w:eastAsia="ru-RU"/>
        </w:rPr>
        <w:t xml:space="preserve"> </w:t>
      </w:r>
      <w:r w:rsidRPr="002F5EA4">
        <w:rPr>
          <w:rFonts w:eastAsia="Times New Roman"/>
          <w:color w:val="000000"/>
          <w:lang w:val="ru-RU" w:eastAsia="ru-RU"/>
        </w:rPr>
        <w:t>с</w:t>
      </w:r>
      <w:r w:rsidRPr="002F5EA4">
        <w:rPr>
          <w:rFonts w:eastAsia="Times New Roman"/>
          <w:color w:val="000000"/>
          <w:lang w:val="es-ES_tradnl" w:eastAsia="ru-RU"/>
        </w:rPr>
        <w:t xml:space="preserve"> </w:t>
      </w:r>
      <w:r w:rsidRPr="002F5EA4">
        <w:rPr>
          <w:rFonts w:eastAsia="Times New Roman"/>
          <w:color w:val="000000"/>
          <w:lang w:val="ru-RU" w:eastAsia="ru-RU"/>
        </w:rPr>
        <w:t>отделяемыми</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неотделяемыми</w:t>
      </w:r>
      <w:r w:rsidRPr="002F5EA4">
        <w:rPr>
          <w:rFonts w:eastAsia="Times New Roman"/>
          <w:color w:val="000000"/>
          <w:lang w:val="es-ES_tradnl" w:eastAsia="ru-RU"/>
        </w:rPr>
        <w:t xml:space="preserve"> </w:t>
      </w:r>
      <w:r w:rsidRPr="002F5EA4">
        <w:rPr>
          <w:rFonts w:eastAsia="Times New Roman"/>
          <w:color w:val="000000"/>
          <w:lang w:val="ru-RU" w:eastAsia="ru-RU"/>
        </w:rPr>
        <w:t>приставками</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другими</w:t>
      </w:r>
      <w:r w:rsidRPr="002F5EA4">
        <w:rPr>
          <w:rFonts w:eastAsia="Times New Roman"/>
          <w:color w:val="000000"/>
          <w:lang w:val="es-ES_tradnl" w:eastAsia="ru-RU"/>
        </w:rPr>
        <w:t xml:space="preserve"> </w:t>
      </w:r>
      <w:r w:rsidRPr="002F5EA4">
        <w:rPr>
          <w:rFonts w:eastAsia="Times New Roman"/>
          <w:color w:val="000000"/>
          <w:lang w:val="ru-RU" w:eastAsia="ru-RU"/>
        </w:rPr>
        <w:t>словами</w:t>
      </w:r>
      <w:r w:rsidRPr="002F5EA4">
        <w:rPr>
          <w:rFonts w:eastAsia="Times New Roman"/>
          <w:color w:val="000000"/>
          <w:lang w:val="es-ES_tradnl" w:eastAsia="ru-RU"/>
        </w:rPr>
        <w:t xml:space="preserve"> </w:t>
      </w:r>
      <w:r w:rsidRPr="002F5EA4">
        <w:rPr>
          <w:rFonts w:eastAsia="Times New Roman"/>
          <w:color w:val="000000"/>
          <w:lang w:val="ru-RU" w:eastAsia="ru-RU"/>
        </w:rPr>
        <w:t>в</w:t>
      </w:r>
      <w:r w:rsidRPr="002F5EA4">
        <w:rPr>
          <w:rFonts w:eastAsia="Times New Roman"/>
          <w:color w:val="000000"/>
          <w:lang w:val="es-ES_tradnl" w:eastAsia="ru-RU"/>
        </w:rPr>
        <w:t xml:space="preserve"> </w:t>
      </w:r>
      <w:r w:rsidRPr="002F5EA4">
        <w:rPr>
          <w:rFonts w:eastAsia="Times New Roman"/>
          <w:color w:val="000000"/>
          <w:lang w:val="ru-RU" w:eastAsia="ru-RU"/>
        </w:rPr>
        <w:t>функции</w:t>
      </w:r>
      <w:r w:rsidRPr="002F5EA4">
        <w:rPr>
          <w:rFonts w:eastAsia="Times New Roman"/>
          <w:color w:val="000000"/>
          <w:lang w:val="es-ES_tradnl" w:eastAsia="ru-RU"/>
        </w:rPr>
        <w:t xml:space="preserve"> </w:t>
      </w:r>
      <w:r w:rsidRPr="002F5EA4">
        <w:rPr>
          <w:rFonts w:eastAsia="Times New Roman"/>
          <w:color w:val="000000"/>
          <w:lang w:val="ru-RU" w:eastAsia="ru-RU"/>
        </w:rPr>
        <w:t>приставок</w:t>
      </w:r>
      <w:r w:rsidRPr="002F5EA4">
        <w:rPr>
          <w:rFonts w:eastAsia="Times New Roman"/>
          <w:color w:val="000000"/>
          <w:lang w:val="es-ES_tradnl" w:eastAsia="ru-RU"/>
        </w:rPr>
        <w:t xml:space="preserve"> </w:t>
      </w:r>
      <w:r w:rsidRPr="002F5EA4">
        <w:rPr>
          <w:rFonts w:eastAsia="Times New Roman"/>
          <w:color w:val="000000"/>
          <w:lang w:val="ru-RU" w:eastAsia="ru-RU"/>
        </w:rPr>
        <w:t>типа</w:t>
      </w:r>
      <w:r w:rsidRPr="002F5EA4">
        <w:rPr>
          <w:rFonts w:eastAsia="Times New Roman"/>
          <w:color w:val="000000"/>
          <w:lang w:val="es-ES_tradnl" w:eastAsia="ru-RU"/>
        </w:rPr>
        <w:t xml:space="preserve"> </w:t>
      </w:r>
      <w:r w:rsidRPr="002F5EA4">
        <w:rPr>
          <w:rFonts w:eastAsia="Times New Roman"/>
          <w:i/>
          <w:iCs/>
          <w:color w:val="000000"/>
          <w:lang w:val="es-ES_tradnl" w:eastAsia="ru-RU"/>
        </w:rPr>
        <w:t>erzhlen, wegwer</w:t>
      </w:r>
      <w:r w:rsidRPr="002F5EA4">
        <w:rPr>
          <w:rFonts w:eastAsia="Times New Roman"/>
          <w:i/>
          <w:iCs/>
          <w:color w:val="000000"/>
          <w:lang w:val="es-ES_tradnl" w:eastAsia="ru-RU"/>
        </w:rPr>
        <w:softHyphen/>
        <w:t>fen.</w:t>
      </w:r>
    </w:p>
    <w:p w14:paraId="40FC00D9"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color w:val="000000"/>
          <w:lang w:val="ru-RU" w:eastAsia="ru-RU"/>
        </w:rPr>
        <w:t>словосложением</w:t>
      </w:r>
      <w:r w:rsidRPr="002F5EA4">
        <w:rPr>
          <w:rFonts w:eastAsia="Times New Roman"/>
          <w:color w:val="000000"/>
          <w:lang w:val="ru-RU" w:eastAsia="ru-RU"/>
        </w:rPr>
        <w:t>:</w:t>
      </w:r>
    </w:p>
    <w:p w14:paraId="1EB95E39"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существительное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Arbeitszimmer</w:t>
      </w:r>
      <w:r w:rsidRPr="002F5EA4">
        <w:rPr>
          <w:rFonts w:eastAsia="Times New Roman"/>
          <w:i/>
          <w:iCs/>
          <w:color w:val="000000"/>
          <w:lang w:val="ru-RU" w:eastAsia="ru-RU"/>
        </w:rPr>
        <w:t>);</w:t>
      </w:r>
    </w:p>
    <w:p w14:paraId="48607EEF"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прилагательное + прилагательное </w:t>
      </w:r>
      <w:r w:rsidRPr="002F5EA4">
        <w:rPr>
          <w:rFonts w:eastAsia="Times New Roman"/>
          <w:i/>
          <w:iCs/>
          <w:color w:val="000000"/>
          <w:lang w:val="ru-RU" w:eastAsia="ru-RU"/>
        </w:rPr>
        <w:t>(</w:t>
      </w:r>
      <w:r w:rsidRPr="002F5EA4">
        <w:rPr>
          <w:rFonts w:eastAsia="Times New Roman"/>
          <w:i/>
          <w:iCs/>
          <w:color w:val="000000"/>
          <w:lang w:val="de-DE" w:eastAsia="ru-RU"/>
        </w:rPr>
        <w:t>dunkelblau</w:t>
      </w:r>
      <w:r w:rsidRPr="002F5EA4">
        <w:rPr>
          <w:rFonts w:eastAsia="Times New Roman"/>
          <w:i/>
          <w:iCs/>
          <w:color w:val="000000"/>
          <w:lang w:val="ru-RU" w:eastAsia="ru-RU"/>
        </w:rPr>
        <w:t xml:space="preserve">, </w:t>
      </w:r>
      <w:r w:rsidRPr="002F5EA4">
        <w:rPr>
          <w:rFonts w:eastAsia="Times New Roman"/>
          <w:i/>
          <w:iCs/>
          <w:color w:val="000000"/>
          <w:lang w:val="de-DE" w:eastAsia="ru-RU"/>
        </w:rPr>
        <w:t>hellblond</w:t>
      </w:r>
      <w:r w:rsidRPr="002F5EA4">
        <w:rPr>
          <w:rFonts w:eastAsia="Times New Roman"/>
          <w:i/>
          <w:iCs/>
          <w:color w:val="000000"/>
          <w:lang w:val="ru-RU" w:eastAsia="ru-RU"/>
        </w:rPr>
        <w:t>);</w:t>
      </w:r>
    </w:p>
    <w:p w14:paraId="38F26294"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прилагательное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Fremdsprache</w:t>
      </w:r>
      <w:r w:rsidRPr="002F5EA4">
        <w:rPr>
          <w:rFonts w:eastAsia="Times New Roman"/>
          <w:i/>
          <w:iCs/>
          <w:color w:val="000000"/>
          <w:lang w:val="ru-RU" w:eastAsia="ru-RU"/>
        </w:rPr>
        <w:t>);</w:t>
      </w:r>
    </w:p>
    <w:p w14:paraId="45BC93BE"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глагол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Schwimmhalle</w:t>
      </w:r>
      <w:r w:rsidRPr="002F5EA4">
        <w:rPr>
          <w:rFonts w:eastAsia="Times New Roman"/>
          <w:i/>
          <w:iCs/>
          <w:color w:val="000000"/>
          <w:lang w:val="ru-RU" w:eastAsia="ru-RU"/>
        </w:rPr>
        <w:t>);</w:t>
      </w:r>
    </w:p>
    <w:p w14:paraId="6E7CC0E7"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color w:val="000000"/>
          <w:lang w:val="ru-RU" w:eastAsia="ru-RU"/>
        </w:rPr>
        <w:t>конверсией (переход одной части речи в другую</w:t>
      </w:r>
      <w:r w:rsidRPr="002F5EA4">
        <w:rPr>
          <w:rFonts w:eastAsia="Times New Roman"/>
          <w:color w:val="000000"/>
          <w:lang w:val="ru-RU" w:eastAsia="ru-RU"/>
        </w:rPr>
        <w:t>):</w:t>
      </w:r>
    </w:p>
    <w:p w14:paraId="430158CD"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образование существительных от прилагательных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Blau</w:t>
      </w:r>
      <w:r w:rsidRPr="002F5EA4">
        <w:rPr>
          <w:rFonts w:eastAsia="Times New Roman"/>
          <w:i/>
          <w:iCs/>
          <w:color w:val="000000"/>
          <w:lang w:val="ru-RU" w:eastAsia="ru-RU"/>
        </w:rPr>
        <w:t xml:space="preserve">, </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Junge</w:t>
      </w:r>
      <w:r w:rsidRPr="002F5EA4">
        <w:rPr>
          <w:rFonts w:eastAsia="Times New Roman"/>
          <w:i/>
          <w:iCs/>
          <w:color w:val="000000"/>
          <w:lang w:val="ru-RU" w:eastAsia="ru-RU"/>
        </w:rPr>
        <w:t>);</w:t>
      </w:r>
    </w:p>
    <w:p w14:paraId="25B8861E" w14:textId="77777777" w:rsidR="002F5EA4" w:rsidRPr="002F5EA4" w:rsidRDefault="002F5EA4">
      <w:pPr>
        <w:widowControl/>
        <w:numPr>
          <w:ilvl w:val="0"/>
          <w:numId w:val="83"/>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образование существительных от глаголов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Lernen</w:t>
      </w:r>
      <w:r w:rsidRPr="002F5EA4">
        <w:rPr>
          <w:rFonts w:eastAsia="Times New Roman"/>
          <w:i/>
          <w:iCs/>
          <w:color w:val="000000"/>
          <w:lang w:val="ru-RU" w:eastAsia="ru-RU"/>
        </w:rPr>
        <w:t xml:space="preserve">, </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Lesen</w:t>
      </w:r>
      <w:r w:rsidRPr="002F5EA4">
        <w:rPr>
          <w:rFonts w:eastAsia="Times New Roman"/>
          <w:i/>
          <w:iCs/>
          <w:color w:val="000000"/>
          <w:lang w:val="ru-RU" w:eastAsia="ru-RU"/>
        </w:rPr>
        <w:t>).</w:t>
      </w:r>
    </w:p>
    <w:p w14:paraId="32FDF7FA" w14:textId="77777777" w:rsidR="002F5EA4" w:rsidRPr="002F5EA4" w:rsidRDefault="002F5EA4" w:rsidP="002F5EA4">
      <w:pPr>
        <w:widowControl/>
        <w:suppressAutoHyphens w:val="0"/>
        <w:autoSpaceDN w:val="0"/>
        <w:adjustRightInd w:val="0"/>
        <w:ind w:left="360"/>
        <w:jc w:val="both"/>
        <w:rPr>
          <w:rFonts w:eastAsia="Times New Roman"/>
          <w:color w:val="000000"/>
          <w:lang w:val="ru-RU" w:eastAsia="ru-RU"/>
        </w:rPr>
      </w:pPr>
      <w:r w:rsidRPr="002F5EA4">
        <w:rPr>
          <w:rFonts w:eastAsia="Times New Roman"/>
          <w:color w:val="000000"/>
          <w:lang w:val="ru-RU" w:eastAsia="ru-RU"/>
        </w:rPr>
        <w:t xml:space="preserve">Интернациональные слова </w:t>
      </w:r>
      <w:r w:rsidRPr="002F5EA4">
        <w:rPr>
          <w:rFonts w:eastAsia="Times New Roman"/>
          <w:i/>
          <w:iCs/>
          <w:color w:val="000000"/>
          <w:lang w:val="ru-RU" w:eastAsia="ru-RU"/>
        </w:rPr>
        <w:t>(</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Globus</w:t>
      </w:r>
      <w:r w:rsidRPr="002F5EA4">
        <w:rPr>
          <w:rFonts w:eastAsia="Times New Roman"/>
          <w:i/>
          <w:iCs/>
          <w:color w:val="000000"/>
          <w:lang w:val="ru-RU" w:eastAsia="ru-RU"/>
        </w:rPr>
        <w:t xml:space="preserve">, </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Computer</w:t>
      </w:r>
      <w:r w:rsidRPr="002F5EA4">
        <w:rPr>
          <w:rFonts w:eastAsia="Times New Roman"/>
          <w:i/>
          <w:iCs/>
          <w:color w:val="000000"/>
          <w:lang w:val="ru-RU" w:eastAsia="ru-RU"/>
        </w:rPr>
        <w:t xml:space="preserve">). </w:t>
      </w:r>
      <w:r w:rsidRPr="002F5EA4">
        <w:rPr>
          <w:rFonts w:eastAsia="Times New Roman"/>
          <w:color w:val="000000"/>
          <w:lang w:val="ru-RU" w:eastAsia="ru-RU"/>
        </w:rPr>
        <w:t>Пред</w:t>
      </w:r>
      <w:r w:rsidRPr="002F5EA4">
        <w:rPr>
          <w:rFonts w:eastAsia="Times New Roman"/>
          <w:color w:val="000000"/>
          <w:lang w:val="ru-RU" w:eastAsia="ru-RU"/>
        </w:rPr>
        <w:softHyphen/>
        <w:t>ставления о синонимии, антонимии, лексической сочетаемо</w:t>
      </w:r>
      <w:r w:rsidRPr="002F5EA4">
        <w:rPr>
          <w:rFonts w:eastAsia="Times New Roman"/>
          <w:color w:val="000000"/>
          <w:lang w:val="ru-RU" w:eastAsia="ru-RU"/>
        </w:rPr>
        <w:softHyphen/>
        <w:t>сти, многозначности.</w:t>
      </w:r>
    </w:p>
    <w:p w14:paraId="541F0BCF" w14:textId="77777777" w:rsidR="002F5EA4" w:rsidRPr="002F5EA4" w:rsidRDefault="002F5EA4" w:rsidP="002F5EA4">
      <w:pPr>
        <w:widowControl/>
        <w:suppressAutoHyphens w:val="0"/>
        <w:autoSpaceDE/>
        <w:jc w:val="both"/>
        <w:rPr>
          <w:rFonts w:eastAsia="Times New Roman"/>
          <w:bCs/>
          <w:i/>
          <w:lang w:val="ru-RU" w:eastAsia="ru-RU"/>
        </w:rPr>
      </w:pPr>
      <w:r w:rsidRPr="002F5EA4">
        <w:rPr>
          <w:rFonts w:eastAsia="Times New Roman"/>
          <w:bCs/>
          <w:i/>
          <w:lang w:val="ru-RU" w:eastAsia="ru-RU"/>
        </w:rPr>
        <w:t>Грамматическая сторона речи</w:t>
      </w:r>
      <w:bookmarkEnd w:id="105"/>
    </w:p>
    <w:p w14:paraId="4614E3CF"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lastRenderedPageBreak/>
        <w:t>Знакомство с новыми грамматическими явлениями.</w:t>
      </w:r>
    </w:p>
    <w:p w14:paraId="2A744D59" w14:textId="77777777"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Нераспространённые и распространённые предложения:</w:t>
      </w:r>
    </w:p>
    <w:p w14:paraId="4AC81E4E"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безличные предложения </w:t>
      </w:r>
      <w:r w:rsidRPr="002F5EA4">
        <w:rPr>
          <w:rFonts w:eastAsia="Times New Roman"/>
          <w:i/>
          <w:iCs/>
          <w:color w:val="000000"/>
          <w:lang w:val="ru-RU" w:eastAsia="ru-RU"/>
        </w:rPr>
        <w:t>(</w:t>
      </w:r>
      <w:r w:rsidRPr="002F5EA4">
        <w:rPr>
          <w:rFonts w:eastAsia="Times New Roman"/>
          <w:i/>
          <w:iCs/>
          <w:color w:val="000000"/>
          <w:lang w:val="de-DE" w:eastAsia="ru-RU"/>
        </w:rPr>
        <w:t>Es</w:t>
      </w:r>
      <w:r w:rsidRPr="002F5EA4">
        <w:rPr>
          <w:rFonts w:eastAsia="Times New Roman"/>
          <w:i/>
          <w:iCs/>
          <w:color w:val="000000"/>
          <w:lang w:val="ru-RU" w:eastAsia="ru-RU"/>
        </w:rPr>
        <w:t xml:space="preserve"> </w:t>
      </w:r>
      <w:r w:rsidRPr="002F5EA4">
        <w:rPr>
          <w:rFonts w:eastAsia="Times New Roman"/>
          <w:i/>
          <w:iCs/>
          <w:color w:val="000000"/>
          <w:lang w:val="de-DE" w:eastAsia="ru-RU"/>
        </w:rPr>
        <w:t>ist</w:t>
      </w:r>
      <w:r w:rsidRPr="002F5EA4">
        <w:rPr>
          <w:rFonts w:eastAsia="Times New Roman"/>
          <w:i/>
          <w:iCs/>
          <w:color w:val="000000"/>
          <w:lang w:val="ru-RU" w:eastAsia="ru-RU"/>
        </w:rPr>
        <w:t xml:space="preserve"> </w:t>
      </w:r>
      <w:r w:rsidRPr="002F5EA4">
        <w:rPr>
          <w:rFonts w:eastAsia="Times New Roman"/>
          <w:i/>
          <w:iCs/>
          <w:color w:val="000000"/>
          <w:lang w:val="de-DE" w:eastAsia="ru-RU"/>
        </w:rPr>
        <w:t>warm</w:t>
      </w:r>
      <w:r w:rsidRPr="002F5EA4">
        <w:rPr>
          <w:rFonts w:eastAsia="Times New Roman"/>
          <w:i/>
          <w:iCs/>
          <w:color w:val="000000"/>
          <w:lang w:val="ru-RU" w:eastAsia="ru-RU"/>
        </w:rPr>
        <w:t xml:space="preserve">. </w:t>
      </w:r>
      <w:r w:rsidRPr="002F5EA4">
        <w:rPr>
          <w:rFonts w:eastAsia="Times New Roman"/>
          <w:i/>
          <w:iCs/>
          <w:color w:val="000000"/>
          <w:lang w:val="de-DE" w:eastAsia="ru-RU"/>
        </w:rPr>
        <w:t>Es</w:t>
      </w:r>
      <w:r w:rsidRPr="002F5EA4">
        <w:rPr>
          <w:rFonts w:eastAsia="Times New Roman"/>
          <w:i/>
          <w:iCs/>
          <w:color w:val="000000"/>
          <w:lang w:val="ru-RU" w:eastAsia="ru-RU"/>
        </w:rPr>
        <w:t xml:space="preserve"> </w:t>
      </w:r>
      <w:r w:rsidRPr="002F5EA4">
        <w:rPr>
          <w:rFonts w:eastAsia="Times New Roman"/>
          <w:i/>
          <w:iCs/>
          <w:color w:val="000000"/>
          <w:lang w:val="de-DE" w:eastAsia="ru-RU"/>
        </w:rPr>
        <w:t>ist</w:t>
      </w:r>
      <w:r w:rsidRPr="002F5EA4">
        <w:rPr>
          <w:rFonts w:eastAsia="Times New Roman"/>
          <w:i/>
          <w:iCs/>
          <w:color w:val="000000"/>
          <w:lang w:val="ru-RU" w:eastAsia="ru-RU"/>
        </w:rPr>
        <w:t xml:space="preserve"> </w:t>
      </w:r>
      <w:r w:rsidRPr="002F5EA4">
        <w:rPr>
          <w:rFonts w:eastAsia="Times New Roman"/>
          <w:i/>
          <w:iCs/>
          <w:color w:val="000000"/>
          <w:lang w:val="de-DE" w:eastAsia="ru-RU"/>
        </w:rPr>
        <w:t>Sommer</w:t>
      </w:r>
      <w:r w:rsidRPr="002F5EA4">
        <w:rPr>
          <w:rFonts w:eastAsia="Times New Roman"/>
          <w:i/>
          <w:iCs/>
          <w:color w:val="000000"/>
          <w:lang w:val="ru-RU" w:eastAsia="ru-RU"/>
        </w:rPr>
        <w:t>);</w:t>
      </w:r>
    </w:p>
    <w:p w14:paraId="7A3F8168" w14:textId="77777777"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ru-RU" w:eastAsia="ru-RU"/>
        </w:rPr>
        <w:t xml:space="preserve">• предложения с глаголами </w:t>
      </w:r>
      <w:r w:rsidRPr="002F5EA4">
        <w:rPr>
          <w:rFonts w:eastAsia="Times New Roman"/>
          <w:i/>
          <w:iCs/>
          <w:color w:val="000000"/>
          <w:lang w:val="de-DE" w:eastAsia="ru-RU"/>
        </w:rPr>
        <w:t>legen</w:t>
      </w:r>
      <w:r w:rsidRPr="002F5EA4">
        <w:rPr>
          <w:rFonts w:eastAsia="Times New Roman"/>
          <w:i/>
          <w:iCs/>
          <w:color w:val="000000"/>
          <w:lang w:val="ru-RU" w:eastAsia="ru-RU"/>
        </w:rPr>
        <w:t xml:space="preserve">, </w:t>
      </w:r>
      <w:r w:rsidRPr="002F5EA4">
        <w:rPr>
          <w:rFonts w:eastAsia="Times New Roman"/>
          <w:i/>
          <w:iCs/>
          <w:color w:val="000000"/>
          <w:lang w:val="de-DE" w:eastAsia="ru-RU"/>
        </w:rPr>
        <w:t>stellen</w:t>
      </w:r>
      <w:r w:rsidRPr="002F5EA4">
        <w:rPr>
          <w:rFonts w:eastAsia="Times New Roman"/>
          <w:i/>
          <w:iCs/>
          <w:color w:val="000000"/>
          <w:lang w:val="ru-RU" w:eastAsia="ru-RU"/>
        </w:rPr>
        <w:t xml:space="preserve">, </w:t>
      </w:r>
      <w:r w:rsidRPr="002F5EA4">
        <w:rPr>
          <w:rFonts w:eastAsia="Times New Roman"/>
          <w:i/>
          <w:iCs/>
          <w:color w:val="000000"/>
          <w:lang w:val="de-DE" w:eastAsia="ru-RU"/>
        </w:rPr>
        <w:t>h</w:t>
      </w:r>
      <w:r w:rsidRPr="002F5EA4">
        <w:rPr>
          <w:rFonts w:eastAsia="Times New Roman"/>
          <w:i/>
          <w:iCs/>
          <w:color w:val="000000"/>
          <w:lang w:val="ru-RU" w:eastAsia="ru-RU"/>
        </w:rPr>
        <w:t>ä</w:t>
      </w:r>
      <w:r w:rsidRPr="002F5EA4">
        <w:rPr>
          <w:rFonts w:eastAsia="Times New Roman"/>
          <w:i/>
          <w:iCs/>
          <w:color w:val="000000"/>
          <w:lang w:val="de-DE" w:eastAsia="ru-RU"/>
        </w:rPr>
        <w:t>ngen</w:t>
      </w:r>
      <w:r w:rsidRPr="002F5EA4">
        <w:rPr>
          <w:rFonts w:eastAsia="Times New Roman"/>
          <w:i/>
          <w:iCs/>
          <w:color w:val="000000"/>
          <w:lang w:val="ru-RU" w:eastAsia="ru-RU"/>
        </w:rPr>
        <w:t xml:space="preserve">, </w:t>
      </w:r>
      <w:r w:rsidRPr="002F5EA4">
        <w:rPr>
          <w:rFonts w:eastAsia="Times New Roman"/>
          <w:color w:val="000000"/>
          <w:lang w:val="ru-RU" w:eastAsia="ru-RU"/>
        </w:rPr>
        <w:t>требую</w:t>
      </w:r>
      <w:r w:rsidRPr="002F5EA4">
        <w:rPr>
          <w:rFonts w:eastAsia="Times New Roman"/>
          <w:color w:val="000000"/>
          <w:lang w:val="ru-RU" w:eastAsia="ru-RU"/>
        </w:rPr>
        <w:softHyphen/>
        <w:t xml:space="preserve">щими после себя дополнение в </w:t>
      </w:r>
      <w:r w:rsidRPr="002F5EA4">
        <w:rPr>
          <w:rFonts w:eastAsia="Times New Roman"/>
          <w:i/>
          <w:iCs/>
          <w:color w:val="000000"/>
          <w:lang w:val="de-DE" w:eastAsia="ru-RU"/>
        </w:rPr>
        <w:t>Akkusativ</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и обстоятельство места при ответе на вопрос </w:t>
      </w:r>
      <w:r w:rsidRPr="002F5EA4">
        <w:rPr>
          <w:rFonts w:eastAsia="Times New Roman"/>
          <w:i/>
          <w:iCs/>
          <w:color w:val="000000"/>
          <w:lang w:val="de-DE" w:eastAsia="ru-RU"/>
        </w:rPr>
        <w:t>Wohin</w:t>
      </w:r>
      <w:r w:rsidRPr="002F5EA4">
        <w:rPr>
          <w:rFonts w:eastAsia="Times New Roman"/>
          <w:i/>
          <w:iCs/>
          <w:color w:val="000000"/>
          <w:lang w:val="ru-RU" w:eastAsia="ru-RU"/>
        </w:rPr>
        <w:t xml:space="preserve">? </w:t>
      </w:r>
      <w:r w:rsidRPr="002F5EA4">
        <w:rPr>
          <w:rFonts w:eastAsia="Times New Roman"/>
          <w:i/>
          <w:iCs/>
          <w:color w:val="000000"/>
          <w:lang w:val="de-DE" w:eastAsia="ru-RU"/>
        </w:rPr>
        <w:t>(Ich hänge das Bild an die Wand);</w:t>
      </w:r>
    </w:p>
    <w:p w14:paraId="71546246" w14:textId="77777777"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глаголами</w:t>
      </w:r>
      <w:r w:rsidRPr="002F5EA4">
        <w:rPr>
          <w:rFonts w:eastAsia="Times New Roman"/>
          <w:color w:val="000000"/>
          <w:lang w:val="de-DE" w:eastAsia="ru-RU"/>
        </w:rPr>
        <w:t xml:space="preserve"> </w:t>
      </w:r>
      <w:r w:rsidRPr="002F5EA4">
        <w:rPr>
          <w:rFonts w:eastAsia="Times New Roman"/>
          <w:i/>
          <w:iCs/>
          <w:color w:val="000000"/>
          <w:lang w:val="de-DE" w:eastAsia="ru-RU"/>
        </w:rPr>
        <w:t xml:space="preserve">beginnen, raten, vorhaben </w:t>
      </w:r>
      <w:r w:rsidRPr="002F5EA4">
        <w:rPr>
          <w:rFonts w:eastAsia="Times New Roman"/>
          <w:color w:val="000000"/>
          <w:lang w:val="ru-RU" w:eastAsia="ru-RU"/>
        </w:rPr>
        <w:t>и</w:t>
      </w:r>
      <w:r w:rsidRPr="002F5EA4">
        <w:rPr>
          <w:rFonts w:eastAsia="Times New Roman"/>
          <w:color w:val="000000"/>
          <w:lang w:val="de-DE" w:eastAsia="ru-RU"/>
        </w:rPr>
        <w:t xml:space="preserve"> </w:t>
      </w:r>
      <w:r w:rsidRPr="002F5EA4">
        <w:rPr>
          <w:rFonts w:eastAsia="Times New Roman"/>
          <w:color w:val="000000"/>
          <w:lang w:val="ru-RU" w:eastAsia="ru-RU"/>
        </w:rPr>
        <w:t>др</w:t>
      </w:r>
      <w:r w:rsidRPr="002F5EA4">
        <w:rPr>
          <w:rFonts w:eastAsia="Times New Roman"/>
          <w:color w:val="000000"/>
          <w:lang w:val="de-DE" w:eastAsia="ru-RU"/>
        </w:rPr>
        <w:t xml:space="preserve">., </w:t>
      </w:r>
      <w:r w:rsidRPr="002F5EA4">
        <w:rPr>
          <w:rFonts w:eastAsia="Times New Roman"/>
          <w:color w:val="000000"/>
          <w:lang w:val="ru-RU" w:eastAsia="ru-RU"/>
        </w:rPr>
        <w:t>требующими</w:t>
      </w:r>
      <w:r w:rsidRPr="002F5EA4">
        <w:rPr>
          <w:rFonts w:eastAsia="Times New Roman"/>
          <w:color w:val="000000"/>
          <w:lang w:val="de-DE" w:eastAsia="ru-RU"/>
        </w:rPr>
        <w:t xml:space="preserve"> </w:t>
      </w:r>
      <w:r w:rsidRPr="002F5EA4">
        <w:rPr>
          <w:rFonts w:eastAsia="Times New Roman"/>
          <w:color w:val="000000"/>
          <w:lang w:val="ru-RU" w:eastAsia="ru-RU"/>
        </w:rPr>
        <w:t>после</w:t>
      </w:r>
      <w:r w:rsidRPr="002F5EA4">
        <w:rPr>
          <w:rFonts w:eastAsia="Times New Roman"/>
          <w:color w:val="000000"/>
          <w:lang w:val="de-DE" w:eastAsia="ru-RU"/>
        </w:rPr>
        <w:t xml:space="preserve"> </w:t>
      </w:r>
      <w:r w:rsidRPr="002F5EA4">
        <w:rPr>
          <w:rFonts w:eastAsia="Times New Roman"/>
          <w:color w:val="000000"/>
          <w:lang w:val="ru-RU" w:eastAsia="ru-RU"/>
        </w:rPr>
        <w:t>себя</w:t>
      </w:r>
      <w:r w:rsidRPr="002F5EA4">
        <w:rPr>
          <w:rFonts w:eastAsia="Times New Roman"/>
          <w:color w:val="000000"/>
          <w:lang w:val="de-DE" w:eastAsia="ru-RU"/>
        </w:rPr>
        <w:t xml:space="preserve"> </w:t>
      </w:r>
      <w:r w:rsidRPr="002F5EA4">
        <w:rPr>
          <w:rFonts w:eastAsia="Times New Roman"/>
          <w:i/>
          <w:iCs/>
          <w:color w:val="000000"/>
          <w:lang w:val="de-DE" w:eastAsia="ru-RU"/>
        </w:rPr>
        <w:t xml:space="preserve">Infinitiv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i/>
          <w:iCs/>
          <w:color w:val="000000"/>
          <w:lang w:val="de-DE" w:eastAsia="ru-RU"/>
        </w:rPr>
        <w:t>zu;</w:t>
      </w:r>
    </w:p>
    <w:p w14:paraId="4D4AFC0F"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побудительные предложения типа </w:t>
      </w:r>
      <w:r w:rsidRPr="002F5EA4">
        <w:rPr>
          <w:rFonts w:eastAsia="Times New Roman"/>
          <w:i/>
          <w:iCs/>
          <w:color w:val="000000"/>
          <w:lang w:val="de-DE" w:eastAsia="ru-RU"/>
        </w:rPr>
        <w:t>Lesen</w:t>
      </w:r>
      <w:r w:rsidRPr="002F5EA4">
        <w:rPr>
          <w:rFonts w:eastAsia="Times New Roman"/>
          <w:i/>
          <w:iCs/>
          <w:color w:val="000000"/>
          <w:lang w:val="ru-RU" w:eastAsia="ru-RU"/>
        </w:rPr>
        <w:t xml:space="preserve"> </w:t>
      </w:r>
      <w:r w:rsidRPr="002F5EA4">
        <w:rPr>
          <w:rFonts w:eastAsia="Times New Roman"/>
          <w:i/>
          <w:iCs/>
          <w:color w:val="000000"/>
          <w:lang w:val="de-DE" w:eastAsia="ru-RU"/>
        </w:rPr>
        <w:t>wir</w:t>
      </w:r>
      <w:r w:rsidRPr="002F5EA4">
        <w:rPr>
          <w:rFonts w:eastAsia="Times New Roman"/>
          <w:i/>
          <w:iCs/>
          <w:color w:val="000000"/>
          <w:lang w:val="ru-RU" w:eastAsia="ru-RU"/>
        </w:rPr>
        <w:t xml:space="preserve">! </w:t>
      </w:r>
      <w:r w:rsidRPr="002F5EA4">
        <w:rPr>
          <w:rFonts w:eastAsia="Times New Roman"/>
          <w:i/>
          <w:iCs/>
          <w:color w:val="000000"/>
          <w:lang w:val="de-DE" w:eastAsia="ru-RU"/>
        </w:rPr>
        <w:t>Wollen</w:t>
      </w:r>
      <w:r w:rsidRPr="002F5EA4">
        <w:rPr>
          <w:rFonts w:eastAsia="Times New Roman"/>
          <w:i/>
          <w:iCs/>
          <w:color w:val="000000"/>
          <w:lang w:val="ru-RU" w:eastAsia="ru-RU"/>
        </w:rPr>
        <w:t xml:space="preserve"> </w:t>
      </w:r>
      <w:r w:rsidRPr="002F5EA4">
        <w:rPr>
          <w:rFonts w:eastAsia="Times New Roman"/>
          <w:i/>
          <w:iCs/>
          <w:color w:val="000000"/>
          <w:lang w:val="de-DE" w:eastAsia="ru-RU"/>
        </w:rPr>
        <w:t>wir</w:t>
      </w:r>
      <w:r w:rsidRPr="002F5EA4">
        <w:rPr>
          <w:rFonts w:eastAsia="Times New Roman"/>
          <w:i/>
          <w:iCs/>
          <w:color w:val="000000"/>
          <w:lang w:val="ru-RU" w:eastAsia="ru-RU"/>
        </w:rPr>
        <w:t xml:space="preserve"> </w:t>
      </w:r>
      <w:r w:rsidRPr="002F5EA4">
        <w:rPr>
          <w:rFonts w:eastAsia="Times New Roman"/>
          <w:i/>
          <w:iCs/>
          <w:color w:val="000000"/>
          <w:lang w:val="de-DE" w:eastAsia="ru-RU"/>
        </w:rPr>
        <w:t>lesen</w:t>
      </w:r>
      <w:r w:rsidRPr="002F5EA4">
        <w:rPr>
          <w:rFonts w:eastAsia="Times New Roman"/>
          <w:i/>
          <w:iCs/>
          <w:color w:val="000000"/>
          <w:lang w:val="ru-RU" w:eastAsia="ru-RU"/>
        </w:rPr>
        <w:t>!;</w:t>
      </w:r>
    </w:p>
    <w:p w14:paraId="50B4A331"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все типы вопросительных предложений;</w:t>
      </w:r>
    </w:p>
    <w:p w14:paraId="3CE55D2D"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предложения с неопределённо-личным местоимением </w:t>
      </w:r>
      <w:r w:rsidRPr="002F5EA4">
        <w:rPr>
          <w:rFonts w:eastAsia="Times New Roman"/>
          <w:i/>
          <w:iCs/>
          <w:color w:val="000000"/>
          <w:lang w:val="de-DE" w:eastAsia="ru-RU"/>
        </w:rPr>
        <w:t>man</w:t>
      </w:r>
      <w:r w:rsidRPr="002F5EA4">
        <w:rPr>
          <w:rFonts w:eastAsia="Times New Roman"/>
          <w:i/>
          <w:iCs/>
          <w:color w:val="000000"/>
          <w:lang w:val="ru-RU" w:eastAsia="ru-RU"/>
        </w:rPr>
        <w:t xml:space="preserve"> (</w:t>
      </w:r>
      <w:r w:rsidRPr="002F5EA4">
        <w:rPr>
          <w:rFonts w:eastAsia="Times New Roman"/>
          <w:i/>
          <w:iCs/>
          <w:color w:val="000000"/>
          <w:lang w:val="de-DE" w:eastAsia="ru-RU"/>
        </w:rPr>
        <w:t>Man</w:t>
      </w:r>
      <w:r w:rsidRPr="002F5EA4">
        <w:rPr>
          <w:rFonts w:eastAsia="Times New Roman"/>
          <w:i/>
          <w:iCs/>
          <w:color w:val="000000"/>
          <w:lang w:val="ru-RU" w:eastAsia="ru-RU"/>
        </w:rPr>
        <w:t xml:space="preserve"> </w:t>
      </w:r>
      <w:r w:rsidRPr="002F5EA4">
        <w:rPr>
          <w:rFonts w:eastAsia="Times New Roman"/>
          <w:i/>
          <w:iCs/>
          <w:color w:val="000000"/>
          <w:lang w:val="de-DE" w:eastAsia="ru-RU"/>
        </w:rPr>
        <w:t>schm</w:t>
      </w:r>
      <w:r w:rsidRPr="002F5EA4">
        <w:rPr>
          <w:rFonts w:eastAsia="Times New Roman"/>
          <w:i/>
          <w:iCs/>
          <w:color w:val="000000"/>
          <w:lang w:val="ru-RU" w:eastAsia="ru-RU"/>
        </w:rPr>
        <w:t>ü</w:t>
      </w:r>
      <w:r w:rsidRPr="002F5EA4">
        <w:rPr>
          <w:rFonts w:eastAsia="Times New Roman"/>
          <w:i/>
          <w:iCs/>
          <w:color w:val="000000"/>
          <w:lang w:val="de-DE" w:eastAsia="ru-RU"/>
        </w:rPr>
        <w:t>ckt</w:t>
      </w:r>
      <w:r w:rsidRPr="002F5EA4">
        <w:rPr>
          <w:rFonts w:eastAsia="Times New Roman"/>
          <w:i/>
          <w:iCs/>
          <w:color w:val="000000"/>
          <w:lang w:val="ru-RU" w:eastAsia="ru-RU"/>
        </w:rPr>
        <w:t xml:space="preserve"> </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Stadt</w:t>
      </w:r>
      <w:r w:rsidRPr="002F5EA4">
        <w:rPr>
          <w:rFonts w:eastAsia="Times New Roman"/>
          <w:i/>
          <w:iCs/>
          <w:color w:val="000000"/>
          <w:lang w:val="ru-RU" w:eastAsia="ru-RU"/>
        </w:rPr>
        <w:t xml:space="preserve"> </w:t>
      </w:r>
      <w:r w:rsidRPr="002F5EA4">
        <w:rPr>
          <w:rFonts w:eastAsia="Times New Roman"/>
          <w:i/>
          <w:iCs/>
          <w:color w:val="000000"/>
          <w:lang w:val="de-DE" w:eastAsia="ru-RU"/>
        </w:rPr>
        <w:t>vor</w:t>
      </w:r>
      <w:r w:rsidRPr="002F5EA4">
        <w:rPr>
          <w:rFonts w:eastAsia="Times New Roman"/>
          <w:i/>
          <w:iCs/>
          <w:color w:val="000000"/>
          <w:lang w:val="ru-RU" w:eastAsia="ru-RU"/>
        </w:rPr>
        <w:t xml:space="preserve"> </w:t>
      </w:r>
      <w:r w:rsidRPr="002F5EA4">
        <w:rPr>
          <w:rFonts w:eastAsia="Times New Roman"/>
          <w:i/>
          <w:iCs/>
          <w:color w:val="000000"/>
          <w:lang w:val="de-DE" w:eastAsia="ru-RU"/>
        </w:rPr>
        <w:t>Weihnachten</w:t>
      </w:r>
      <w:r w:rsidRPr="002F5EA4">
        <w:rPr>
          <w:rFonts w:eastAsia="Times New Roman"/>
          <w:i/>
          <w:iCs/>
          <w:color w:val="000000"/>
          <w:lang w:val="ru-RU" w:eastAsia="ru-RU"/>
        </w:rPr>
        <w:t>);</w:t>
      </w:r>
    </w:p>
    <w:p w14:paraId="46346109" w14:textId="77777777"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инфинитивной</w:t>
      </w:r>
      <w:r w:rsidRPr="002F5EA4">
        <w:rPr>
          <w:rFonts w:eastAsia="Times New Roman"/>
          <w:color w:val="000000"/>
          <w:lang w:val="de-DE" w:eastAsia="ru-RU"/>
        </w:rPr>
        <w:t xml:space="preserve"> </w:t>
      </w:r>
      <w:r w:rsidRPr="002F5EA4">
        <w:rPr>
          <w:rFonts w:eastAsia="Times New Roman"/>
          <w:color w:val="000000"/>
          <w:lang w:val="ru-RU" w:eastAsia="ru-RU"/>
        </w:rPr>
        <w:t>группой</w:t>
      </w:r>
      <w:r w:rsidRPr="002F5EA4">
        <w:rPr>
          <w:rFonts w:eastAsia="Times New Roman"/>
          <w:color w:val="000000"/>
          <w:lang w:val="de-DE" w:eastAsia="ru-RU"/>
        </w:rPr>
        <w:t xml:space="preserve"> </w:t>
      </w:r>
      <w:r w:rsidRPr="002F5EA4">
        <w:rPr>
          <w:rFonts w:eastAsia="Times New Roman"/>
          <w:i/>
          <w:iCs/>
          <w:color w:val="000000"/>
          <w:lang w:val="de-DE" w:eastAsia="ru-RU"/>
        </w:rPr>
        <w:t>um ... zu (Er lernt Deutsch, um deutsche Bücher zu lesen);</w:t>
      </w:r>
    </w:p>
    <w:p w14:paraId="627B805E" w14:textId="77777777"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i/>
          <w:iCs/>
          <w:color w:val="000000"/>
          <w:lang w:val="de-DE" w:eastAsia="ru-RU"/>
        </w:rPr>
        <w:t xml:space="preserve">• </w:t>
      </w:r>
      <w:r w:rsidRPr="002F5EA4">
        <w:rPr>
          <w:rFonts w:eastAsia="Times New Roman"/>
          <w:color w:val="000000"/>
          <w:lang w:val="ru-RU" w:eastAsia="ru-RU"/>
        </w:rPr>
        <w:t>сложносочинённые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союзами</w:t>
      </w:r>
      <w:r w:rsidRPr="002F5EA4">
        <w:rPr>
          <w:rFonts w:eastAsia="Times New Roman"/>
          <w:color w:val="000000"/>
          <w:lang w:val="de-DE" w:eastAsia="ru-RU"/>
        </w:rPr>
        <w:t xml:space="preserve"> </w:t>
      </w:r>
      <w:r w:rsidRPr="002F5EA4">
        <w:rPr>
          <w:rFonts w:eastAsia="Times New Roman"/>
          <w:i/>
          <w:iCs/>
          <w:color w:val="000000"/>
          <w:lang w:val="de-DE" w:eastAsia="ru-RU"/>
        </w:rPr>
        <w:t>denn, darum, deshalb (Ihm gefällt das Dorfleben, denn er kann hier viel Zeit in der frischen Luft verbringen).</w:t>
      </w:r>
    </w:p>
    <w:p w14:paraId="36F877C8" w14:textId="77777777" w:rsidR="002F5EA4" w:rsidRPr="002F5EA4" w:rsidRDefault="002F5EA4" w:rsidP="002F5EA4">
      <w:pPr>
        <w:widowControl/>
        <w:suppressAutoHyphens w:val="0"/>
        <w:autoSpaceDN w:val="0"/>
        <w:adjustRightInd w:val="0"/>
        <w:jc w:val="both"/>
        <w:rPr>
          <w:rFonts w:eastAsia="Times New Roman"/>
          <w:color w:val="000000"/>
          <w:lang w:val="de-DE" w:eastAsia="ru-RU"/>
        </w:rPr>
      </w:pPr>
      <w:r w:rsidRPr="002F5EA4">
        <w:rPr>
          <w:rFonts w:eastAsia="Times New Roman"/>
          <w:color w:val="000000"/>
          <w:lang w:val="ru-RU" w:eastAsia="ru-RU"/>
        </w:rPr>
        <w:t xml:space="preserve">• сложноподчинённые предложения с союзами </w:t>
      </w:r>
      <w:r w:rsidRPr="002F5EA4">
        <w:rPr>
          <w:rFonts w:eastAsia="Times New Roman"/>
          <w:i/>
          <w:iCs/>
          <w:color w:val="000000"/>
          <w:lang w:val="de-DE" w:eastAsia="ru-RU"/>
        </w:rPr>
        <w:t>dass</w:t>
      </w:r>
      <w:r w:rsidRPr="002F5EA4">
        <w:rPr>
          <w:rFonts w:eastAsia="Times New Roman"/>
          <w:i/>
          <w:iCs/>
          <w:color w:val="000000"/>
          <w:lang w:val="ru-RU" w:eastAsia="ru-RU"/>
        </w:rPr>
        <w:t xml:space="preserve">, </w:t>
      </w:r>
      <w:r w:rsidRPr="002F5EA4">
        <w:rPr>
          <w:rFonts w:eastAsia="Times New Roman"/>
          <w:i/>
          <w:iCs/>
          <w:color w:val="000000"/>
          <w:lang w:val="de-DE" w:eastAsia="ru-RU"/>
        </w:rPr>
        <w:t>ob</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и др. </w:t>
      </w:r>
      <w:r w:rsidRPr="002F5EA4">
        <w:rPr>
          <w:rFonts w:eastAsia="Times New Roman"/>
          <w:i/>
          <w:iCs/>
          <w:color w:val="000000"/>
          <w:lang w:val="de-DE" w:eastAsia="ru-RU"/>
        </w:rPr>
        <w:t>(Er sagt, dass er gut in Mathe ist);</w:t>
      </w:r>
      <w:r w:rsidRPr="002F5EA4">
        <w:rPr>
          <w:rFonts w:eastAsia="Times New Roman"/>
          <w:color w:val="000000"/>
          <w:lang w:val="de-DE" w:eastAsia="ru-RU"/>
        </w:rPr>
        <w:t xml:space="preserve"> </w:t>
      </w:r>
    </w:p>
    <w:p w14:paraId="75180121" w14:textId="77777777"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сложноподчинённые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причины</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союзами</w:t>
      </w:r>
      <w:r w:rsidRPr="002F5EA4">
        <w:rPr>
          <w:rFonts w:eastAsia="Times New Roman"/>
          <w:color w:val="000000"/>
          <w:lang w:val="de-DE" w:eastAsia="ru-RU"/>
        </w:rPr>
        <w:t xml:space="preserve"> </w:t>
      </w:r>
      <w:r w:rsidRPr="002F5EA4">
        <w:rPr>
          <w:rFonts w:eastAsia="Times New Roman"/>
          <w:i/>
          <w:iCs/>
          <w:color w:val="000000"/>
          <w:lang w:val="de-DE" w:eastAsia="ru-RU"/>
        </w:rPr>
        <w:t>weil, da (Er hat heute keine Zeit, weil er viele Hausaufgaben machen muss);</w:t>
      </w:r>
    </w:p>
    <w:p w14:paraId="34F04826" w14:textId="77777777"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i/>
          <w:iCs/>
          <w:color w:val="000000"/>
          <w:lang w:val="de-DE" w:eastAsia="ru-RU"/>
        </w:rPr>
        <w:t xml:space="preserve">• </w:t>
      </w:r>
      <w:r w:rsidRPr="002F5EA4">
        <w:rPr>
          <w:rFonts w:eastAsia="Times New Roman"/>
          <w:color w:val="000000"/>
          <w:lang w:val="ru-RU" w:eastAsia="ru-RU"/>
        </w:rPr>
        <w:t>сложноподчинённые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условным</w:t>
      </w:r>
      <w:r w:rsidRPr="002F5EA4">
        <w:rPr>
          <w:rFonts w:eastAsia="Times New Roman"/>
          <w:color w:val="000000"/>
          <w:lang w:val="de-DE" w:eastAsia="ru-RU"/>
        </w:rPr>
        <w:t xml:space="preserve"> </w:t>
      </w:r>
      <w:r w:rsidRPr="002F5EA4">
        <w:rPr>
          <w:rFonts w:eastAsia="Times New Roman"/>
          <w:color w:val="000000"/>
          <w:lang w:val="ru-RU" w:eastAsia="ru-RU"/>
        </w:rPr>
        <w:t>союзом</w:t>
      </w:r>
      <w:r w:rsidRPr="002F5EA4">
        <w:rPr>
          <w:rFonts w:eastAsia="Times New Roman"/>
          <w:color w:val="000000"/>
          <w:lang w:val="de-DE" w:eastAsia="ru-RU"/>
        </w:rPr>
        <w:t xml:space="preserve"> </w:t>
      </w:r>
      <w:r w:rsidRPr="002F5EA4">
        <w:rPr>
          <w:rFonts w:eastAsia="Times New Roman"/>
          <w:i/>
          <w:iCs/>
          <w:color w:val="000000"/>
          <w:lang w:val="de-DE" w:eastAsia="ru-RU"/>
        </w:rPr>
        <w:t>wenn (Wenn du Lust hast, komm zu mir zu Besuch);</w:t>
      </w:r>
    </w:p>
    <w:p w14:paraId="010CA8B5"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сложноподчинённые предложения с придаточными вре</w:t>
      </w:r>
      <w:r w:rsidRPr="002F5EA4">
        <w:rPr>
          <w:rFonts w:eastAsia="Times New Roman"/>
          <w:color w:val="000000"/>
          <w:lang w:val="ru-RU" w:eastAsia="ru-RU"/>
        </w:rPr>
        <w:softHyphen/>
        <w:t xml:space="preserve">мени (с союзами </w:t>
      </w:r>
      <w:r w:rsidRPr="002F5EA4">
        <w:rPr>
          <w:rFonts w:eastAsia="Times New Roman"/>
          <w:i/>
          <w:iCs/>
          <w:color w:val="000000"/>
          <w:lang w:val="de-DE" w:eastAsia="ru-RU"/>
        </w:rPr>
        <w:t>wenn</w:t>
      </w:r>
      <w:r w:rsidRPr="002F5EA4">
        <w:rPr>
          <w:rFonts w:eastAsia="Times New Roman"/>
          <w:i/>
          <w:iCs/>
          <w:color w:val="000000"/>
          <w:lang w:val="ru-RU" w:eastAsia="ru-RU"/>
        </w:rPr>
        <w:t xml:space="preserve">, </w:t>
      </w:r>
      <w:r w:rsidRPr="002F5EA4">
        <w:rPr>
          <w:rFonts w:eastAsia="Times New Roman"/>
          <w:i/>
          <w:iCs/>
          <w:color w:val="000000"/>
          <w:lang w:val="de-DE" w:eastAsia="ru-RU"/>
        </w:rPr>
        <w:t>als</w:t>
      </w:r>
      <w:r w:rsidRPr="002F5EA4">
        <w:rPr>
          <w:rFonts w:eastAsia="Times New Roman"/>
          <w:i/>
          <w:iCs/>
          <w:color w:val="000000"/>
          <w:lang w:val="ru-RU" w:eastAsia="ru-RU"/>
        </w:rPr>
        <w:t xml:space="preserve">, </w:t>
      </w:r>
      <w:r w:rsidRPr="002F5EA4">
        <w:rPr>
          <w:rFonts w:eastAsia="Times New Roman"/>
          <w:i/>
          <w:iCs/>
          <w:color w:val="000000"/>
          <w:lang w:val="de-DE" w:eastAsia="ru-RU"/>
        </w:rPr>
        <w:t>nachdem</w:t>
      </w:r>
      <w:r w:rsidRPr="002F5EA4">
        <w:rPr>
          <w:rFonts w:eastAsia="Times New Roman"/>
          <w:i/>
          <w:iCs/>
          <w:color w:val="000000"/>
          <w:lang w:val="ru-RU" w:eastAsia="ru-RU"/>
        </w:rPr>
        <w:t>);</w:t>
      </w:r>
    </w:p>
    <w:p w14:paraId="5DB0E57E"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сложноподчинённые предложения с придаточными опре</w:t>
      </w:r>
      <w:r w:rsidRPr="002F5EA4">
        <w:rPr>
          <w:rFonts w:eastAsia="Times New Roman"/>
          <w:color w:val="000000"/>
          <w:lang w:val="ru-RU" w:eastAsia="ru-RU"/>
        </w:rPr>
        <w:softHyphen/>
        <w:t xml:space="preserve">делительными (с относительными местоимениями </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deren</w:t>
      </w:r>
      <w:r w:rsidRPr="002F5EA4">
        <w:rPr>
          <w:rFonts w:eastAsia="Times New Roman"/>
          <w:i/>
          <w:iCs/>
          <w:color w:val="000000"/>
          <w:lang w:val="ru-RU" w:eastAsia="ru-RU"/>
        </w:rPr>
        <w:t xml:space="preserve">, </w:t>
      </w:r>
      <w:r w:rsidRPr="002F5EA4">
        <w:rPr>
          <w:rFonts w:eastAsia="Times New Roman"/>
          <w:i/>
          <w:iCs/>
          <w:color w:val="000000"/>
          <w:lang w:val="de-DE" w:eastAsia="ru-RU"/>
        </w:rPr>
        <w:t>dessen</w:t>
      </w:r>
      <w:r w:rsidRPr="002F5EA4">
        <w:rPr>
          <w:rFonts w:eastAsia="Times New Roman"/>
          <w:i/>
          <w:iCs/>
          <w:color w:val="000000"/>
          <w:lang w:val="ru-RU" w:eastAsia="ru-RU"/>
        </w:rPr>
        <w:t>);</w:t>
      </w:r>
    </w:p>
    <w:p w14:paraId="66610663"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сложноподчинённые предложения с придаточными цели (с союзом </w:t>
      </w:r>
      <w:r w:rsidRPr="002F5EA4">
        <w:rPr>
          <w:rFonts w:eastAsia="Times New Roman"/>
          <w:i/>
          <w:iCs/>
          <w:color w:val="000000"/>
          <w:lang w:val="de-DE" w:eastAsia="ru-RU"/>
        </w:rPr>
        <w:t>damit</w:t>
      </w:r>
      <w:r w:rsidRPr="002F5EA4">
        <w:rPr>
          <w:rFonts w:eastAsia="Times New Roman"/>
          <w:i/>
          <w:iCs/>
          <w:color w:val="000000"/>
          <w:lang w:val="ru-RU" w:eastAsia="ru-RU"/>
        </w:rPr>
        <w:t>);</w:t>
      </w:r>
    </w:p>
    <w:p w14:paraId="333EF3AF"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распознавание структуры предложения по формальным при</w:t>
      </w:r>
      <w:r w:rsidRPr="002F5EA4">
        <w:rPr>
          <w:rFonts w:eastAsia="Times New Roman"/>
          <w:color w:val="000000"/>
          <w:lang w:val="ru-RU" w:eastAsia="ru-RU"/>
        </w:rPr>
        <w:softHyphen/>
        <w:t xml:space="preserve">знакам: по наличию/отсутствию инфинитивных оборотов: </w:t>
      </w:r>
      <w:r w:rsidRPr="002F5EA4">
        <w:rPr>
          <w:rFonts w:eastAsia="Times New Roman"/>
          <w:i/>
          <w:iCs/>
          <w:color w:val="000000"/>
          <w:lang w:val="de-DE" w:eastAsia="ru-RU"/>
        </w:rPr>
        <w:t>um</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 xml:space="preserve">, </w:t>
      </w:r>
      <w:r w:rsidRPr="002F5EA4">
        <w:rPr>
          <w:rFonts w:eastAsia="Times New Roman"/>
          <w:i/>
          <w:iCs/>
          <w:color w:val="000000"/>
          <w:lang w:val="de-DE" w:eastAsia="ru-RU"/>
        </w:rPr>
        <w:t>statt</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 xml:space="preserve">, </w:t>
      </w:r>
      <w:r w:rsidRPr="002F5EA4">
        <w:rPr>
          <w:rFonts w:eastAsia="Times New Roman"/>
          <w:i/>
          <w:iCs/>
          <w:color w:val="000000"/>
          <w:lang w:val="de-DE" w:eastAsia="ru-RU"/>
        </w:rPr>
        <w:t>ohne</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w:t>
      </w:r>
    </w:p>
    <w:p w14:paraId="111753BF"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слабые и сильные глаголы со вспомогательным глаголом </w:t>
      </w:r>
      <w:r w:rsidRPr="002F5EA4">
        <w:rPr>
          <w:rFonts w:eastAsia="Times New Roman"/>
          <w:i/>
          <w:iCs/>
          <w:color w:val="000000"/>
          <w:lang w:val="de-DE" w:eastAsia="ru-RU"/>
        </w:rPr>
        <w:t>haben</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в </w:t>
      </w:r>
      <w:r w:rsidRPr="002F5EA4">
        <w:rPr>
          <w:rFonts w:eastAsia="Times New Roman"/>
          <w:i/>
          <w:iCs/>
          <w:color w:val="000000"/>
          <w:lang w:val="de-DE" w:eastAsia="ru-RU"/>
        </w:rPr>
        <w:t>Perfekt</w:t>
      </w:r>
      <w:r w:rsidRPr="002F5EA4">
        <w:rPr>
          <w:rFonts w:eastAsia="Times New Roman"/>
          <w:i/>
          <w:iCs/>
          <w:color w:val="000000"/>
          <w:lang w:val="ru-RU" w:eastAsia="ru-RU"/>
        </w:rPr>
        <w:t>;</w:t>
      </w:r>
    </w:p>
    <w:p w14:paraId="46F491B1"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сильные глаголы со вспомогательным глаголом </w:t>
      </w:r>
      <w:r w:rsidRPr="002F5EA4">
        <w:rPr>
          <w:rFonts w:eastAsia="Times New Roman"/>
          <w:i/>
          <w:iCs/>
          <w:color w:val="000000"/>
          <w:lang w:val="de-DE" w:eastAsia="ru-RU"/>
        </w:rPr>
        <w:t>sein</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в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kommen</w:t>
      </w:r>
      <w:r w:rsidRPr="002F5EA4">
        <w:rPr>
          <w:rFonts w:eastAsia="Times New Roman"/>
          <w:i/>
          <w:iCs/>
          <w:color w:val="000000"/>
          <w:lang w:val="ru-RU" w:eastAsia="ru-RU"/>
        </w:rPr>
        <w:t xml:space="preserve">, </w:t>
      </w:r>
      <w:r w:rsidRPr="002F5EA4">
        <w:rPr>
          <w:rFonts w:eastAsia="Times New Roman"/>
          <w:i/>
          <w:iCs/>
          <w:color w:val="000000"/>
          <w:lang w:val="de-DE" w:eastAsia="ru-RU"/>
        </w:rPr>
        <w:t>fahren</w:t>
      </w:r>
      <w:r w:rsidRPr="002F5EA4">
        <w:rPr>
          <w:rFonts w:eastAsia="Times New Roman"/>
          <w:i/>
          <w:iCs/>
          <w:color w:val="000000"/>
          <w:lang w:val="ru-RU" w:eastAsia="ru-RU"/>
        </w:rPr>
        <w:t xml:space="preserve">, </w:t>
      </w:r>
      <w:r w:rsidRPr="002F5EA4">
        <w:rPr>
          <w:rFonts w:eastAsia="Times New Roman"/>
          <w:i/>
          <w:iCs/>
          <w:color w:val="000000"/>
          <w:lang w:val="de-DE" w:eastAsia="ru-RU"/>
        </w:rPr>
        <w:t>gehen</w:t>
      </w:r>
      <w:r w:rsidRPr="002F5EA4">
        <w:rPr>
          <w:rFonts w:eastAsia="Times New Roman"/>
          <w:i/>
          <w:iCs/>
          <w:color w:val="000000"/>
          <w:lang w:val="ru-RU" w:eastAsia="ru-RU"/>
        </w:rPr>
        <w:t>);</w:t>
      </w:r>
    </w:p>
    <w:p w14:paraId="2F85FBD5"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color w:val="000000"/>
          <w:lang w:val="ru-RU" w:eastAsia="ru-RU"/>
        </w:rPr>
        <w:t>слабых и сильных глаголов, а также вспомога</w:t>
      </w:r>
      <w:r w:rsidRPr="002F5EA4">
        <w:rPr>
          <w:rFonts w:eastAsia="Times New Roman"/>
          <w:color w:val="000000"/>
          <w:lang w:val="ru-RU" w:eastAsia="ru-RU"/>
        </w:rPr>
        <w:softHyphen/>
        <w:t>тельных и модальных глаголов;</w:t>
      </w:r>
    </w:p>
    <w:p w14:paraId="421AEDA0"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глаголы с отделяемыми и неотделяемыми приставками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i/>
          <w:iCs/>
          <w:color w:val="000000"/>
          <w:lang w:val="de-DE" w:eastAsia="ru-RU"/>
        </w:rPr>
        <w:t>Futur</w:t>
      </w:r>
      <w:r w:rsidRPr="002F5EA4">
        <w:rPr>
          <w:rFonts w:eastAsia="Times New Roman"/>
          <w:i/>
          <w:iCs/>
          <w:color w:val="000000"/>
          <w:lang w:val="ru-RU" w:eastAsia="ru-RU"/>
        </w:rPr>
        <w:t xml:space="preserve"> (</w:t>
      </w:r>
      <w:r w:rsidRPr="002F5EA4">
        <w:rPr>
          <w:rFonts w:eastAsia="Times New Roman"/>
          <w:i/>
          <w:iCs/>
          <w:color w:val="000000"/>
          <w:lang w:val="de-DE" w:eastAsia="ru-RU"/>
        </w:rPr>
        <w:t>anfangen</w:t>
      </w:r>
      <w:r w:rsidRPr="002F5EA4">
        <w:rPr>
          <w:rFonts w:eastAsia="Times New Roman"/>
          <w:i/>
          <w:iCs/>
          <w:color w:val="000000"/>
          <w:lang w:val="ru-RU" w:eastAsia="ru-RU"/>
        </w:rPr>
        <w:t xml:space="preserve">, </w:t>
      </w:r>
      <w:r w:rsidRPr="002F5EA4">
        <w:rPr>
          <w:rFonts w:eastAsia="Times New Roman"/>
          <w:i/>
          <w:iCs/>
          <w:color w:val="000000"/>
          <w:lang w:val="de-DE" w:eastAsia="ru-RU"/>
        </w:rPr>
        <w:t>beschreiben</w:t>
      </w:r>
      <w:r w:rsidRPr="002F5EA4">
        <w:rPr>
          <w:rFonts w:eastAsia="Times New Roman"/>
          <w:i/>
          <w:iCs/>
          <w:color w:val="000000"/>
          <w:lang w:val="ru-RU" w:eastAsia="ru-RU"/>
        </w:rPr>
        <w:t>);</w:t>
      </w:r>
    </w:p>
    <w:p w14:paraId="1E1AE566"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временные формы в </w:t>
      </w:r>
      <w:r w:rsidRPr="002F5EA4">
        <w:rPr>
          <w:rFonts w:eastAsia="Times New Roman"/>
          <w:i/>
          <w:iCs/>
          <w:color w:val="000000"/>
          <w:lang w:val="de-DE" w:eastAsia="ru-RU"/>
        </w:rPr>
        <w:t>Passiv</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w:t>
      </w:r>
    </w:p>
    <w:p w14:paraId="08DF3E78"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местоименные наречия </w:t>
      </w:r>
      <w:r w:rsidRPr="002F5EA4">
        <w:rPr>
          <w:rFonts w:eastAsia="Times New Roman"/>
          <w:i/>
          <w:iCs/>
          <w:color w:val="000000"/>
          <w:lang w:val="ru-RU" w:eastAsia="ru-RU"/>
        </w:rPr>
        <w:t>(</w:t>
      </w:r>
      <w:r w:rsidRPr="002F5EA4">
        <w:rPr>
          <w:rFonts w:eastAsia="Times New Roman"/>
          <w:i/>
          <w:iCs/>
          <w:color w:val="000000"/>
          <w:lang w:val="de-DE" w:eastAsia="ru-RU"/>
        </w:rPr>
        <w:t>wor</w:t>
      </w:r>
      <w:r w:rsidRPr="002F5EA4">
        <w:rPr>
          <w:rFonts w:eastAsia="Times New Roman"/>
          <w:i/>
          <w:iCs/>
          <w:color w:val="000000"/>
          <w:lang w:val="ru-RU" w:eastAsia="ru-RU"/>
        </w:rPr>
        <w:t>ü</w:t>
      </w:r>
      <w:r w:rsidRPr="002F5EA4">
        <w:rPr>
          <w:rFonts w:eastAsia="Times New Roman"/>
          <w:i/>
          <w:iCs/>
          <w:color w:val="000000"/>
          <w:lang w:val="de-DE" w:eastAsia="ru-RU"/>
        </w:rPr>
        <w:t>ber</w:t>
      </w:r>
      <w:r w:rsidRPr="002F5EA4">
        <w:rPr>
          <w:rFonts w:eastAsia="Times New Roman"/>
          <w:i/>
          <w:iCs/>
          <w:color w:val="000000"/>
          <w:lang w:val="ru-RU" w:eastAsia="ru-RU"/>
        </w:rPr>
        <w:t xml:space="preserve">, </w:t>
      </w:r>
      <w:r w:rsidRPr="002F5EA4">
        <w:rPr>
          <w:rFonts w:eastAsia="Times New Roman"/>
          <w:i/>
          <w:iCs/>
          <w:color w:val="000000"/>
          <w:lang w:val="de-DE" w:eastAsia="ru-RU"/>
        </w:rPr>
        <w:t>dar</w:t>
      </w:r>
      <w:r w:rsidRPr="002F5EA4">
        <w:rPr>
          <w:rFonts w:eastAsia="Times New Roman"/>
          <w:i/>
          <w:iCs/>
          <w:color w:val="000000"/>
          <w:lang w:val="ru-RU" w:eastAsia="ru-RU"/>
        </w:rPr>
        <w:t>ü</w:t>
      </w:r>
      <w:r w:rsidRPr="002F5EA4">
        <w:rPr>
          <w:rFonts w:eastAsia="Times New Roman"/>
          <w:i/>
          <w:iCs/>
          <w:color w:val="000000"/>
          <w:lang w:val="de-DE" w:eastAsia="ru-RU"/>
        </w:rPr>
        <w:t>ber</w:t>
      </w:r>
      <w:r w:rsidRPr="002F5EA4">
        <w:rPr>
          <w:rFonts w:eastAsia="Times New Roman"/>
          <w:i/>
          <w:iCs/>
          <w:color w:val="000000"/>
          <w:lang w:val="ru-RU" w:eastAsia="ru-RU"/>
        </w:rPr>
        <w:t xml:space="preserve">, </w:t>
      </w:r>
      <w:r w:rsidRPr="002F5EA4">
        <w:rPr>
          <w:rFonts w:eastAsia="Times New Roman"/>
          <w:i/>
          <w:iCs/>
          <w:color w:val="000000"/>
          <w:lang w:val="de-DE" w:eastAsia="ru-RU"/>
        </w:rPr>
        <w:t>womit</w:t>
      </w:r>
      <w:r w:rsidRPr="002F5EA4">
        <w:rPr>
          <w:rFonts w:eastAsia="Times New Roman"/>
          <w:i/>
          <w:iCs/>
          <w:color w:val="000000"/>
          <w:lang w:val="ru-RU" w:eastAsia="ru-RU"/>
        </w:rPr>
        <w:t xml:space="preserve">, </w:t>
      </w:r>
      <w:r w:rsidRPr="002F5EA4">
        <w:rPr>
          <w:rFonts w:eastAsia="Times New Roman"/>
          <w:i/>
          <w:iCs/>
          <w:color w:val="000000"/>
          <w:lang w:val="de-DE" w:eastAsia="ru-RU"/>
        </w:rPr>
        <w:t>damit</w:t>
      </w:r>
      <w:r w:rsidRPr="002F5EA4">
        <w:rPr>
          <w:rFonts w:eastAsia="Times New Roman"/>
          <w:i/>
          <w:iCs/>
          <w:color w:val="000000"/>
          <w:lang w:val="ru-RU" w:eastAsia="ru-RU"/>
        </w:rPr>
        <w:t>);</w:t>
      </w:r>
    </w:p>
    <w:p w14:paraId="776C2ED9"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возвратные глаголы в основных временных формах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i/>
          <w:iCs/>
          <w:color w:val="000000"/>
          <w:lang w:val="de-DE" w:eastAsia="ru-RU"/>
        </w:rPr>
        <w:t>sich</w:t>
      </w:r>
      <w:r w:rsidRPr="002F5EA4">
        <w:rPr>
          <w:rFonts w:eastAsia="Times New Roman"/>
          <w:i/>
          <w:iCs/>
          <w:color w:val="000000"/>
          <w:lang w:val="ru-RU" w:eastAsia="ru-RU"/>
        </w:rPr>
        <w:t xml:space="preserve"> </w:t>
      </w:r>
      <w:r w:rsidRPr="002F5EA4">
        <w:rPr>
          <w:rFonts w:eastAsia="Times New Roman"/>
          <w:i/>
          <w:iCs/>
          <w:color w:val="000000"/>
          <w:lang w:val="de-DE" w:eastAsia="ru-RU"/>
        </w:rPr>
        <w:t>anziehen</w:t>
      </w:r>
      <w:r w:rsidRPr="002F5EA4">
        <w:rPr>
          <w:rFonts w:eastAsia="Times New Roman"/>
          <w:i/>
          <w:iCs/>
          <w:color w:val="000000"/>
          <w:lang w:val="ru-RU" w:eastAsia="ru-RU"/>
        </w:rPr>
        <w:t xml:space="preserve">, </w:t>
      </w:r>
      <w:r w:rsidRPr="002F5EA4">
        <w:rPr>
          <w:rFonts w:eastAsia="Times New Roman"/>
          <w:i/>
          <w:iCs/>
          <w:color w:val="000000"/>
          <w:lang w:val="de-DE" w:eastAsia="ru-RU"/>
        </w:rPr>
        <w:t>sich</w:t>
      </w:r>
      <w:r w:rsidRPr="002F5EA4">
        <w:rPr>
          <w:rFonts w:eastAsia="Times New Roman"/>
          <w:i/>
          <w:iCs/>
          <w:color w:val="000000"/>
          <w:lang w:val="ru-RU" w:eastAsia="ru-RU"/>
        </w:rPr>
        <w:t xml:space="preserve"> </w:t>
      </w:r>
      <w:r w:rsidRPr="002F5EA4">
        <w:rPr>
          <w:rFonts w:eastAsia="Times New Roman"/>
          <w:i/>
          <w:iCs/>
          <w:color w:val="000000"/>
          <w:lang w:val="de-DE" w:eastAsia="ru-RU"/>
        </w:rPr>
        <w:t>waschen</w:t>
      </w:r>
      <w:r w:rsidRPr="002F5EA4">
        <w:rPr>
          <w:rFonts w:eastAsia="Times New Roman"/>
          <w:i/>
          <w:iCs/>
          <w:color w:val="000000"/>
          <w:lang w:val="ru-RU" w:eastAsia="ru-RU"/>
        </w:rPr>
        <w:t>);</w:t>
      </w:r>
    </w:p>
    <w:p w14:paraId="0C4E2FF3"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i/>
          <w:iCs/>
          <w:color w:val="000000"/>
          <w:lang w:val="ru-RU" w:eastAsia="ru-RU"/>
        </w:rPr>
        <w:t xml:space="preserve">• </w:t>
      </w:r>
      <w:r w:rsidRPr="002F5EA4">
        <w:rPr>
          <w:rFonts w:eastAsia="Times New Roman"/>
          <w:color w:val="000000"/>
          <w:lang w:val="ru-RU" w:eastAsia="ru-RU"/>
        </w:rPr>
        <w:t>распознавание и употребление в речи определённо</w:t>
      </w:r>
      <w:r w:rsidRPr="002F5EA4">
        <w:rPr>
          <w:rFonts w:eastAsia="Times New Roman"/>
          <w:color w:val="000000"/>
          <w:lang w:val="ru-RU" w:eastAsia="ru-RU"/>
        </w:rPr>
        <w:softHyphen/>
        <w:t>го, неопределённого и нулевого артиклей, склонения суще</w:t>
      </w:r>
      <w:r w:rsidRPr="002F5EA4">
        <w:rPr>
          <w:rFonts w:eastAsia="Times New Roman"/>
          <w:color w:val="000000"/>
          <w:lang w:val="ru-RU" w:eastAsia="ru-RU"/>
        </w:rPr>
        <w:softHyphen/>
        <w:t>ствительных нарицательных; склонения прилагательных и наречий; предлогов, имеющих двойное управление, пред</w:t>
      </w:r>
      <w:r w:rsidRPr="002F5EA4">
        <w:rPr>
          <w:rFonts w:eastAsia="Times New Roman"/>
          <w:color w:val="000000"/>
          <w:lang w:val="ru-RU" w:eastAsia="ru-RU"/>
        </w:rPr>
        <w:softHyphen/>
        <w:t xml:space="preserve">логов,  требующих  </w:t>
      </w:r>
      <w:r w:rsidRPr="002F5EA4">
        <w:rPr>
          <w:rFonts w:eastAsia="Times New Roman"/>
          <w:i/>
          <w:iCs/>
          <w:color w:val="000000"/>
          <w:lang w:val="de-DE" w:eastAsia="ru-RU"/>
        </w:rPr>
        <w:t>Dativ</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предлогов,  требующих </w:t>
      </w:r>
      <w:r w:rsidRPr="002F5EA4">
        <w:rPr>
          <w:rFonts w:eastAsia="Times New Roman"/>
          <w:i/>
          <w:iCs/>
          <w:color w:val="000000"/>
          <w:lang w:val="de-DE" w:eastAsia="ru-RU"/>
        </w:rPr>
        <w:t>Akkusativ</w:t>
      </w:r>
      <w:r w:rsidRPr="002F5EA4">
        <w:rPr>
          <w:rFonts w:eastAsia="Times New Roman"/>
          <w:i/>
          <w:iCs/>
          <w:color w:val="000000"/>
          <w:lang w:val="ru-RU" w:eastAsia="ru-RU"/>
        </w:rPr>
        <w:t>;</w:t>
      </w:r>
    </w:p>
    <w:p w14:paraId="2E922D28" w14:textId="77777777"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местоимения: личные, притяжательные, неопределённые </w:t>
      </w:r>
      <w:r w:rsidRPr="002F5EA4">
        <w:rPr>
          <w:rFonts w:eastAsia="Times New Roman"/>
          <w:i/>
          <w:iCs/>
          <w:color w:val="000000"/>
          <w:lang w:val="ru-RU" w:eastAsia="ru-RU"/>
        </w:rPr>
        <w:t>(</w:t>
      </w:r>
      <w:r w:rsidRPr="002F5EA4">
        <w:rPr>
          <w:rFonts w:eastAsia="Times New Roman"/>
          <w:i/>
          <w:iCs/>
          <w:color w:val="000000"/>
          <w:lang w:val="de-DE" w:eastAsia="ru-RU"/>
        </w:rPr>
        <w:t>jemand</w:t>
      </w:r>
      <w:r w:rsidRPr="002F5EA4">
        <w:rPr>
          <w:rFonts w:eastAsia="Times New Roman"/>
          <w:i/>
          <w:iCs/>
          <w:color w:val="000000"/>
          <w:lang w:val="ru-RU" w:eastAsia="ru-RU"/>
        </w:rPr>
        <w:t xml:space="preserve">, </w:t>
      </w:r>
      <w:r w:rsidRPr="002F5EA4">
        <w:rPr>
          <w:rFonts w:eastAsia="Times New Roman"/>
          <w:i/>
          <w:iCs/>
          <w:color w:val="000000"/>
          <w:lang w:val="de-DE" w:eastAsia="ru-RU"/>
        </w:rPr>
        <w:t>niemand</w:t>
      </w:r>
      <w:r w:rsidRPr="002F5EA4">
        <w:rPr>
          <w:rFonts w:eastAsia="Times New Roman"/>
          <w:i/>
          <w:iCs/>
          <w:color w:val="000000"/>
          <w:lang w:val="ru-RU" w:eastAsia="ru-RU"/>
        </w:rPr>
        <w:t>);</w:t>
      </w:r>
    </w:p>
    <w:p w14:paraId="38DB33FE"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iCs/>
          <w:color w:val="000000"/>
          <w:lang w:val="de-DE" w:eastAsia="ru-RU"/>
        </w:rPr>
        <w:t>Plusquamperfekt</w:t>
      </w:r>
      <w:r w:rsidRPr="002F5EA4">
        <w:rPr>
          <w:rFonts w:eastAsia="Times New Roman"/>
          <w:i/>
          <w:iCs/>
          <w:color w:val="000000"/>
          <w:lang w:val="ru-RU" w:eastAsia="ru-RU"/>
        </w:rPr>
        <w:t xml:space="preserve"> </w:t>
      </w:r>
      <w:r w:rsidRPr="002F5EA4">
        <w:rPr>
          <w:rFonts w:eastAsia="Times New Roman"/>
          <w:color w:val="000000"/>
          <w:lang w:val="ru-RU" w:eastAsia="ru-RU"/>
        </w:rPr>
        <w:t>и употребление его в речи при согласо</w:t>
      </w:r>
      <w:r w:rsidRPr="002F5EA4">
        <w:rPr>
          <w:rFonts w:eastAsia="Times New Roman"/>
          <w:color w:val="000000"/>
          <w:lang w:val="ru-RU" w:eastAsia="ru-RU"/>
        </w:rPr>
        <w:softHyphen/>
        <w:t>вании времён;</w:t>
      </w:r>
    </w:p>
    <w:p w14:paraId="4C6676A8" w14:textId="77777777"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количественные числительные и порядковые числи</w:t>
      </w:r>
      <w:r w:rsidRPr="002F5EA4">
        <w:rPr>
          <w:rFonts w:eastAsia="Times New Roman"/>
          <w:color w:val="000000"/>
          <w:lang w:val="ru-RU" w:eastAsia="ru-RU"/>
        </w:rPr>
        <w:softHyphen/>
        <w:t>тельные.</w:t>
      </w:r>
    </w:p>
    <w:p w14:paraId="11E2EDA4" w14:textId="77777777" w:rsidR="00934F64" w:rsidRDefault="00934F64" w:rsidP="002F5EA4">
      <w:pPr>
        <w:pStyle w:val="afff6"/>
        <w:ind w:firstLine="0"/>
        <w:rPr>
          <w:b/>
          <w:i/>
          <w:szCs w:val="24"/>
        </w:rPr>
      </w:pPr>
    </w:p>
    <w:p w14:paraId="49C3618D" w14:textId="77777777" w:rsidR="009E1FA8" w:rsidRPr="006173A5" w:rsidRDefault="009E1FA8" w:rsidP="006173A5">
      <w:pPr>
        <w:pStyle w:val="afff6"/>
        <w:jc w:val="center"/>
        <w:rPr>
          <w:b/>
          <w:i/>
          <w:szCs w:val="24"/>
          <w:u w:val="single"/>
        </w:rPr>
      </w:pPr>
      <w:r w:rsidRPr="006173A5">
        <w:rPr>
          <w:b/>
          <w:i/>
          <w:szCs w:val="24"/>
          <w:u w:val="single"/>
        </w:rPr>
        <w:t>История России. Всеобщая история</w:t>
      </w:r>
    </w:p>
    <w:p w14:paraId="6782482B" w14:textId="77777777" w:rsidR="00B21059" w:rsidRDefault="00B21059">
      <w:pPr>
        <w:pStyle w:val="afff6"/>
        <w:rPr>
          <w:b/>
          <w:szCs w:val="24"/>
        </w:rPr>
      </w:pPr>
    </w:p>
    <w:p w14:paraId="0C1793AF" w14:textId="77777777" w:rsidR="009E1FA8" w:rsidRPr="006173A5" w:rsidRDefault="009E1FA8">
      <w:pPr>
        <w:pStyle w:val="afff6"/>
        <w:rPr>
          <w:b/>
          <w:szCs w:val="24"/>
        </w:rPr>
      </w:pPr>
      <w:r w:rsidRPr="006173A5">
        <w:rPr>
          <w:b/>
          <w:szCs w:val="24"/>
        </w:rPr>
        <w:t>История России</w:t>
      </w:r>
    </w:p>
    <w:p w14:paraId="7F894FED" w14:textId="77777777" w:rsidR="009E1FA8" w:rsidRPr="006173A5" w:rsidRDefault="009E1FA8">
      <w:pPr>
        <w:pStyle w:val="afff6"/>
        <w:rPr>
          <w:b/>
          <w:szCs w:val="24"/>
        </w:rPr>
      </w:pPr>
      <w:r w:rsidRPr="006173A5">
        <w:rPr>
          <w:b/>
          <w:szCs w:val="24"/>
        </w:rPr>
        <w:t>Древняя и средневековая Русь</w:t>
      </w:r>
    </w:p>
    <w:p w14:paraId="51CC2F82" w14:textId="77777777" w:rsidR="009E1FA8" w:rsidRPr="006173A5" w:rsidRDefault="009E1FA8">
      <w:pPr>
        <w:pStyle w:val="afff6"/>
        <w:rPr>
          <w:szCs w:val="24"/>
        </w:rPr>
      </w:pPr>
      <w:r w:rsidRPr="006173A5">
        <w:rPr>
          <w:b/>
          <w:bCs/>
          <w:szCs w:val="24"/>
        </w:rPr>
        <w:t xml:space="preserve">Что изучает история Отечества. </w:t>
      </w:r>
      <w:r w:rsidRPr="006173A5">
        <w:rPr>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14:paraId="2147642C" w14:textId="77777777" w:rsidR="009E1FA8" w:rsidRPr="006173A5" w:rsidRDefault="009E1FA8">
      <w:pPr>
        <w:pStyle w:val="afff6"/>
        <w:rPr>
          <w:szCs w:val="24"/>
        </w:rPr>
      </w:pPr>
      <w:r w:rsidRPr="006173A5">
        <w:rPr>
          <w:b/>
          <w:bCs/>
          <w:szCs w:val="24"/>
        </w:rPr>
        <w:t xml:space="preserve">Древнейшие народы на территории России. </w:t>
      </w:r>
      <w:r w:rsidRPr="006173A5">
        <w:rPr>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4ADAAC92" w14:textId="77777777" w:rsidR="009E1FA8" w:rsidRPr="006173A5" w:rsidRDefault="009E1FA8">
      <w:pPr>
        <w:pStyle w:val="afff6"/>
        <w:rPr>
          <w:szCs w:val="24"/>
        </w:rPr>
      </w:pPr>
      <w:r w:rsidRPr="006173A5">
        <w:rPr>
          <w:b/>
          <w:bCs/>
          <w:szCs w:val="24"/>
        </w:rPr>
        <w:lastRenderedPageBreak/>
        <w:t xml:space="preserve">Древняя Русь в VIII — первой половине XII в. </w:t>
      </w:r>
      <w:r w:rsidRPr="006173A5">
        <w:rPr>
          <w:szCs w:val="24"/>
        </w:rPr>
        <w:t>Восточные славяне: расселение, занятия, быт, верования, общественное устройство. Взаимоотношения с соседними народами и государствами.</w:t>
      </w:r>
    </w:p>
    <w:p w14:paraId="421B4CE8" w14:textId="77777777" w:rsidR="009E1FA8" w:rsidRPr="006173A5" w:rsidRDefault="009E1FA8">
      <w:pPr>
        <w:pStyle w:val="afff6"/>
        <w:rPr>
          <w:szCs w:val="24"/>
        </w:rPr>
      </w:pPr>
      <w:r w:rsidRPr="006173A5">
        <w:rPr>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14:paraId="2C624164" w14:textId="77777777" w:rsidR="009E1FA8" w:rsidRPr="006173A5" w:rsidRDefault="009E1FA8">
      <w:pPr>
        <w:pStyle w:val="afff6"/>
        <w:rPr>
          <w:szCs w:val="24"/>
        </w:rPr>
      </w:pPr>
      <w:r w:rsidRPr="006173A5">
        <w:rPr>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14:paraId="50735C63" w14:textId="77777777" w:rsidR="009E1FA8" w:rsidRPr="006173A5" w:rsidRDefault="009E1FA8">
      <w:pPr>
        <w:pStyle w:val="afff6"/>
        <w:rPr>
          <w:szCs w:val="24"/>
        </w:rPr>
      </w:pPr>
      <w:r w:rsidRPr="006173A5">
        <w:rPr>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14:paraId="74AC319B" w14:textId="77777777" w:rsidR="009E1FA8" w:rsidRPr="006173A5" w:rsidRDefault="009E1FA8">
      <w:pPr>
        <w:pStyle w:val="afff6"/>
        <w:rPr>
          <w:szCs w:val="24"/>
        </w:rPr>
      </w:pPr>
      <w:r w:rsidRPr="006173A5">
        <w:rPr>
          <w:b/>
          <w:bCs/>
          <w:szCs w:val="24"/>
        </w:rPr>
        <w:t xml:space="preserve">Русь Удельная в 30-е гг. XII—XIII в. </w:t>
      </w:r>
      <w:r w:rsidRPr="006173A5">
        <w:rPr>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14:paraId="0CF7F9E1" w14:textId="77777777" w:rsidR="009E1FA8" w:rsidRPr="006173A5" w:rsidRDefault="009E1FA8">
      <w:pPr>
        <w:pStyle w:val="afff6"/>
        <w:rPr>
          <w:szCs w:val="24"/>
        </w:rPr>
      </w:pPr>
      <w:r w:rsidRPr="006173A5">
        <w:rPr>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14:paraId="2039D5E0" w14:textId="77777777" w:rsidR="009E1FA8" w:rsidRPr="006173A5" w:rsidRDefault="009E1FA8">
      <w:pPr>
        <w:pStyle w:val="afff6"/>
        <w:rPr>
          <w:szCs w:val="24"/>
        </w:rPr>
      </w:pPr>
      <w:r w:rsidRPr="006173A5">
        <w:rPr>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14:paraId="65CEC17F" w14:textId="77777777" w:rsidR="009E1FA8" w:rsidRPr="006173A5" w:rsidRDefault="009E1FA8">
      <w:pPr>
        <w:pStyle w:val="afff6"/>
        <w:rPr>
          <w:szCs w:val="24"/>
        </w:rPr>
      </w:pPr>
      <w:r w:rsidRPr="006173A5">
        <w:rPr>
          <w:szCs w:val="24"/>
        </w:rPr>
        <w:t>Русь и Литва. Русские земли в составе Великого княжества Литовского.</w:t>
      </w:r>
    </w:p>
    <w:p w14:paraId="47E21E25" w14:textId="77777777" w:rsidR="009E1FA8" w:rsidRPr="006173A5" w:rsidRDefault="009E1FA8">
      <w:pPr>
        <w:pStyle w:val="afff6"/>
        <w:rPr>
          <w:szCs w:val="24"/>
        </w:rPr>
      </w:pPr>
      <w:r w:rsidRPr="006173A5">
        <w:rPr>
          <w:szCs w:val="24"/>
        </w:rPr>
        <w:t xml:space="preserve">Культура Руси в 30-е гг. </w:t>
      </w:r>
      <w:r w:rsidRPr="006173A5">
        <w:rPr>
          <w:bCs/>
          <w:szCs w:val="24"/>
        </w:rPr>
        <w:t>XII—XIII </w:t>
      </w:r>
      <w:r w:rsidRPr="006173A5">
        <w:rPr>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48AB58B1" w14:textId="77777777" w:rsidR="009E1FA8" w:rsidRPr="006173A5" w:rsidRDefault="009E1FA8">
      <w:pPr>
        <w:pStyle w:val="afff6"/>
        <w:rPr>
          <w:szCs w:val="24"/>
        </w:rPr>
      </w:pPr>
      <w:r w:rsidRPr="006173A5">
        <w:rPr>
          <w:b/>
          <w:bCs/>
          <w:szCs w:val="24"/>
        </w:rPr>
        <w:t>Московская Русь в XIV</w:t>
      </w:r>
      <w:r w:rsidRPr="006173A5">
        <w:rPr>
          <w:szCs w:val="24"/>
        </w:rPr>
        <w:t>—</w:t>
      </w:r>
      <w:r w:rsidRPr="006173A5">
        <w:rPr>
          <w:b/>
          <w:bCs/>
          <w:szCs w:val="24"/>
        </w:rPr>
        <w:t xml:space="preserve">XV вв. </w:t>
      </w:r>
      <w:r w:rsidRPr="006173A5">
        <w:rPr>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14:paraId="707663AD" w14:textId="77777777" w:rsidR="009E1FA8" w:rsidRPr="006173A5" w:rsidRDefault="009E1FA8">
      <w:pPr>
        <w:pStyle w:val="afff6"/>
        <w:rPr>
          <w:szCs w:val="24"/>
        </w:rPr>
      </w:pPr>
      <w:r w:rsidRPr="006173A5">
        <w:rPr>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14:paraId="08DADAD6" w14:textId="2320B59D" w:rsidR="009E1FA8" w:rsidRPr="006173A5" w:rsidRDefault="009E1FA8">
      <w:pPr>
        <w:pStyle w:val="afff6"/>
        <w:rPr>
          <w:szCs w:val="24"/>
        </w:rPr>
      </w:pPr>
      <w:r w:rsidRPr="006173A5">
        <w:rPr>
          <w:szCs w:val="24"/>
        </w:rPr>
        <w:t>Завершение объединения русских земель. Прекращение зависимости Руси от Золотой Орды. Иван </w:t>
      </w:r>
      <w:r w:rsidRPr="006173A5">
        <w:rPr>
          <w:bCs/>
          <w:szCs w:val="24"/>
        </w:rPr>
        <w:t>III.</w:t>
      </w:r>
      <w:r w:rsidR="006D781F">
        <w:rPr>
          <w:bCs/>
          <w:szCs w:val="24"/>
        </w:rPr>
        <w:t xml:space="preserve"> </w:t>
      </w:r>
      <w:r w:rsidRPr="006173A5">
        <w:rPr>
          <w:szCs w:val="24"/>
        </w:rPr>
        <w:t>Образование единого Русского государства и его значение. Становление самодержавия. Судебник 1497 г.</w:t>
      </w:r>
    </w:p>
    <w:p w14:paraId="4F0A084D" w14:textId="77777777" w:rsidR="009E1FA8" w:rsidRPr="006173A5" w:rsidRDefault="009E1FA8">
      <w:pPr>
        <w:pStyle w:val="afff6"/>
        <w:rPr>
          <w:szCs w:val="24"/>
        </w:rPr>
      </w:pPr>
      <w:r w:rsidRPr="006173A5">
        <w:rPr>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14:paraId="4EED5387" w14:textId="77777777" w:rsidR="009E1FA8" w:rsidRPr="006173A5" w:rsidRDefault="009E1FA8">
      <w:pPr>
        <w:pStyle w:val="afff6"/>
        <w:rPr>
          <w:szCs w:val="24"/>
        </w:rPr>
      </w:pPr>
      <w:r w:rsidRPr="006173A5">
        <w:rPr>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14:paraId="01AA4EEB" w14:textId="77777777" w:rsidR="009E1FA8" w:rsidRPr="006173A5" w:rsidRDefault="009E1FA8">
      <w:pPr>
        <w:pStyle w:val="afff6"/>
        <w:rPr>
          <w:szCs w:val="24"/>
        </w:rPr>
      </w:pPr>
      <w:r w:rsidRPr="006173A5">
        <w:rPr>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7DA23DEC" w14:textId="77777777" w:rsidR="009E1FA8" w:rsidRPr="006173A5" w:rsidRDefault="009E1FA8">
      <w:pPr>
        <w:pStyle w:val="afff6"/>
        <w:rPr>
          <w:szCs w:val="24"/>
        </w:rPr>
      </w:pPr>
      <w:r w:rsidRPr="006173A5">
        <w:rPr>
          <w:b/>
          <w:bCs/>
          <w:szCs w:val="24"/>
        </w:rPr>
        <w:lastRenderedPageBreak/>
        <w:t xml:space="preserve">Московское государство в XVI в. </w:t>
      </w:r>
      <w:r w:rsidRPr="006173A5">
        <w:rPr>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14:paraId="542E7B8C" w14:textId="77777777" w:rsidR="009E1FA8" w:rsidRPr="006173A5" w:rsidRDefault="009E1FA8">
      <w:pPr>
        <w:pStyle w:val="afff6"/>
        <w:rPr>
          <w:szCs w:val="24"/>
        </w:rPr>
      </w:pPr>
      <w:r w:rsidRPr="006173A5">
        <w:rPr>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14:paraId="16469622" w14:textId="77777777" w:rsidR="009E1FA8" w:rsidRPr="006173A5" w:rsidRDefault="009E1FA8">
      <w:pPr>
        <w:pStyle w:val="afff6"/>
        <w:rPr>
          <w:szCs w:val="24"/>
        </w:rPr>
      </w:pPr>
      <w:r w:rsidRPr="006173A5">
        <w:rPr>
          <w:szCs w:val="24"/>
        </w:rPr>
        <w:t>Россия в конце XVI в. Учреждение патриаршества. Дальнейшее закрепощение крестьян.</w:t>
      </w:r>
    </w:p>
    <w:p w14:paraId="2CFA5BE3" w14:textId="77777777" w:rsidR="009E1FA8" w:rsidRPr="006173A5" w:rsidRDefault="009E1FA8">
      <w:pPr>
        <w:pStyle w:val="afff6"/>
        <w:rPr>
          <w:szCs w:val="24"/>
        </w:rPr>
      </w:pPr>
      <w:r w:rsidRPr="006173A5">
        <w:rPr>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14:paraId="1BA3DC86" w14:textId="77777777" w:rsidR="009E1FA8" w:rsidRPr="006173A5" w:rsidRDefault="009E1FA8">
      <w:pPr>
        <w:pStyle w:val="afff6"/>
        <w:rPr>
          <w:szCs w:val="24"/>
        </w:rPr>
      </w:pPr>
      <w:r w:rsidRPr="006173A5">
        <w:rPr>
          <w:b/>
          <w:bCs/>
          <w:szCs w:val="24"/>
        </w:rPr>
        <w:t xml:space="preserve">Россия на рубеже XVI—XVII вв. </w:t>
      </w:r>
      <w:r w:rsidRPr="006173A5">
        <w:rPr>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14:paraId="784FB7F9" w14:textId="77777777" w:rsidR="009E1FA8" w:rsidRPr="006173A5" w:rsidRDefault="009E1FA8">
      <w:pPr>
        <w:pStyle w:val="afff6"/>
        <w:rPr>
          <w:b/>
          <w:szCs w:val="24"/>
        </w:rPr>
      </w:pPr>
      <w:r w:rsidRPr="006173A5">
        <w:rPr>
          <w:b/>
          <w:szCs w:val="24"/>
        </w:rPr>
        <w:t>Россия в Новое время</w:t>
      </w:r>
    </w:p>
    <w:p w14:paraId="2551CD9C" w14:textId="77777777" w:rsidR="009E1FA8" w:rsidRPr="006173A5" w:rsidRDefault="009E1FA8">
      <w:pPr>
        <w:pStyle w:val="afff6"/>
        <w:rPr>
          <w:szCs w:val="24"/>
        </w:rPr>
      </w:pPr>
      <w:r w:rsidRPr="006173A5">
        <w:rPr>
          <w:szCs w:val="24"/>
        </w:rPr>
        <w:t>Хронология и сущность нового этапа российской истории.</w:t>
      </w:r>
    </w:p>
    <w:p w14:paraId="4E49A0C7" w14:textId="77777777" w:rsidR="009E1FA8" w:rsidRPr="006173A5" w:rsidRDefault="009E1FA8">
      <w:pPr>
        <w:pStyle w:val="afff6"/>
        <w:rPr>
          <w:szCs w:val="24"/>
        </w:rPr>
      </w:pPr>
      <w:r w:rsidRPr="006173A5">
        <w:rPr>
          <w:b/>
          <w:bCs/>
          <w:szCs w:val="24"/>
        </w:rPr>
        <w:t xml:space="preserve">Россия в XVII в. </w:t>
      </w:r>
      <w:r w:rsidRPr="006173A5">
        <w:rPr>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14:paraId="79A9DA97" w14:textId="77777777" w:rsidR="009E1FA8" w:rsidRPr="006173A5" w:rsidRDefault="009E1FA8">
      <w:pPr>
        <w:pStyle w:val="afff6"/>
        <w:rPr>
          <w:szCs w:val="24"/>
        </w:rPr>
      </w:pPr>
      <w:r w:rsidRPr="006173A5">
        <w:rPr>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14:paraId="0433CD11" w14:textId="77777777" w:rsidR="009E1FA8" w:rsidRPr="006173A5" w:rsidRDefault="009E1FA8">
      <w:pPr>
        <w:pStyle w:val="afff6"/>
        <w:rPr>
          <w:szCs w:val="24"/>
        </w:rPr>
      </w:pPr>
      <w:r w:rsidRPr="006173A5">
        <w:rPr>
          <w:szCs w:val="24"/>
        </w:rPr>
        <w:t>Народы России в XVII в. Освоение Сибири и Дальнего Востока. Русские первопроходцы.</w:t>
      </w:r>
    </w:p>
    <w:p w14:paraId="524EC28B" w14:textId="77777777" w:rsidR="009E1FA8" w:rsidRPr="006173A5" w:rsidRDefault="009E1FA8">
      <w:pPr>
        <w:pStyle w:val="afff6"/>
        <w:rPr>
          <w:szCs w:val="24"/>
        </w:rPr>
      </w:pPr>
      <w:r w:rsidRPr="006173A5">
        <w:rPr>
          <w:szCs w:val="24"/>
        </w:rPr>
        <w:t>Народные движения в XVII в.: причины, формы, участники. Городские восстания. Восстание под предводительством С. Разина.</w:t>
      </w:r>
    </w:p>
    <w:p w14:paraId="328A1F45" w14:textId="77777777" w:rsidR="009E1FA8" w:rsidRPr="006173A5" w:rsidRDefault="009E1FA8">
      <w:pPr>
        <w:pStyle w:val="afff6"/>
        <w:rPr>
          <w:szCs w:val="24"/>
        </w:rPr>
      </w:pPr>
      <w:r w:rsidRPr="006173A5">
        <w:rPr>
          <w:szCs w:val="24"/>
        </w:rPr>
        <w:t>Власть и церковь. Реформы патриарха Никона. Церковный раскол. Протопоп Аввакум.</w:t>
      </w:r>
    </w:p>
    <w:p w14:paraId="77DE6C8F" w14:textId="77777777" w:rsidR="009E1FA8" w:rsidRPr="006173A5" w:rsidRDefault="009E1FA8">
      <w:pPr>
        <w:pStyle w:val="afff6"/>
        <w:rPr>
          <w:szCs w:val="24"/>
        </w:rPr>
      </w:pPr>
      <w:r w:rsidRPr="006173A5">
        <w:rPr>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14:paraId="2AF7A9A1" w14:textId="77777777" w:rsidR="009E1FA8" w:rsidRPr="006173A5" w:rsidRDefault="009E1FA8">
      <w:pPr>
        <w:pStyle w:val="afff6"/>
        <w:rPr>
          <w:szCs w:val="24"/>
        </w:rPr>
      </w:pPr>
      <w:r w:rsidRPr="006173A5">
        <w:rPr>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7A334CBE" w14:textId="77777777" w:rsidR="009E1FA8" w:rsidRPr="006173A5" w:rsidRDefault="009E1FA8">
      <w:pPr>
        <w:pStyle w:val="afff6"/>
        <w:rPr>
          <w:szCs w:val="24"/>
        </w:rPr>
      </w:pPr>
      <w:r w:rsidRPr="006173A5">
        <w:rPr>
          <w:b/>
          <w:bCs/>
          <w:szCs w:val="24"/>
        </w:rPr>
        <w:t xml:space="preserve">Россия на рубеже XVII—XVIII вв. </w:t>
      </w:r>
      <w:r w:rsidRPr="006173A5">
        <w:rPr>
          <w:szCs w:val="24"/>
        </w:rPr>
        <w:t>Необходимость и предпосылки преобразований. Начало царствования Петра I. Азовские походы. Великое посольство.</w:t>
      </w:r>
    </w:p>
    <w:p w14:paraId="1D140B43" w14:textId="77777777" w:rsidR="009E1FA8" w:rsidRPr="006173A5" w:rsidRDefault="009E1FA8">
      <w:pPr>
        <w:pStyle w:val="afff6"/>
        <w:rPr>
          <w:szCs w:val="24"/>
        </w:rPr>
      </w:pPr>
      <w:r w:rsidRPr="006173A5">
        <w:rPr>
          <w:b/>
          <w:bCs/>
          <w:szCs w:val="24"/>
        </w:rPr>
        <w:t xml:space="preserve">Россия в первой четверти XVIII в. </w:t>
      </w:r>
      <w:r w:rsidRPr="006173A5">
        <w:rPr>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14:paraId="2500D518" w14:textId="77777777" w:rsidR="009E1FA8" w:rsidRPr="006173A5" w:rsidRDefault="009E1FA8">
      <w:pPr>
        <w:pStyle w:val="afff6"/>
        <w:rPr>
          <w:szCs w:val="24"/>
        </w:rPr>
      </w:pPr>
      <w:r w:rsidRPr="006173A5">
        <w:rPr>
          <w:szCs w:val="24"/>
        </w:rPr>
        <w:t>Политика протекционизма и меркантилизма. Денежная и налоговая реформы. Подушная подать.</w:t>
      </w:r>
    </w:p>
    <w:p w14:paraId="2BFBC5B3" w14:textId="77777777" w:rsidR="009E1FA8" w:rsidRPr="006173A5" w:rsidRDefault="009E1FA8">
      <w:pPr>
        <w:pStyle w:val="afff6"/>
        <w:rPr>
          <w:szCs w:val="24"/>
        </w:rPr>
      </w:pPr>
      <w:r w:rsidRPr="006173A5">
        <w:rPr>
          <w:szCs w:val="24"/>
        </w:rPr>
        <w:t>Социальные движения в первой четверти XVIII в. Восстания в Астрахани, Башкирии, на Дону. Религиозные выступления.</w:t>
      </w:r>
    </w:p>
    <w:p w14:paraId="74DC1E8B" w14:textId="77777777" w:rsidR="009E1FA8" w:rsidRPr="006173A5" w:rsidRDefault="009E1FA8">
      <w:pPr>
        <w:pStyle w:val="afff6"/>
        <w:rPr>
          <w:szCs w:val="24"/>
        </w:rPr>
      </w:pPr>
      <w:r w:rsidRPr="006173A5">
        <w:rPr>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14:paraId="3B8CB561" w14:textId="77777777" w:rsidR="009E1FA8" w:rsidRPr="006173A5" w:rsidRDefault="009E1FA8">
      <w:pPr>
        <w:pStyle w:val="afff6"/>
        <w:rPr>
          <w:szCs w:val="24"/>
        </w:rPr>
      </w:pPr>
      <w:r w:rsidRPr="006173A5">
        <w:rPr>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14:paraId="20171FE2" w14:textId="77777777" w:rsidR="009E1FA8" w:rsidRPr="006173A5" w:rsidRDefault="009E1FA8">
      <w:pPr>
        <w:pStyle w:val="afff6"/>
        <w:rPr>
          <w:szCs w:val="24"/>
        </w:rPr>
      </w:pPr>
      <w:r w:rsidRPr="006173A5">
        <w:rPr>
          <w:szCs w:val="24"/>
        </w:rPr>
        <w:lastRenderedPageBreak/>
        <w:t>Итоги и цена петровских преобразований.</w:t>
      </w:r>
    </w:p>
    <w:p w14:paraId="322EEC2E" w14:textId="77777777" w:rsidR="009E1FA8" w:rsidRPr="006173A5" w:rsidRDefault="009E1FA8">
      <w:pPr>
        <w:pStyle w:val="afff6"/>
        <w:rPr>
          <w:szCs w:val="24"/>
        </w:rPr>
      </w:pPr>
      <w:r w:rsidRPr="006173A5">
        <w:rPr>
          <w:b/>
          <w:bCs/>
          <w:szCs w:val="24"/>
        </w:rPr>
        <w:t xml:space="preserve">Дворцовые перевороты: </w:t>
      </w:r>
      <w:r w:rsidRPr="006173A5">
        <w:rPr>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14:paraId="4D277AB3" w14:textId="77777777" w:rsidR="009E1FA8" w:rsidRPr="006173A5" w:rsidRDefault="009E1FA8">
      <w:pPr>
        <w:pStyle w:val="afff6"/>
        <w:rPr>
          <w:szCs w:val="24"/>
        </w:rPr>
      </w:pPr>
      <w:r w:rsidRPr="006173A5">
        <w:rPr>
          <w:b/>
          <w:bCs/>
          <w:szCs w:val="24"/>
        </w:rPr>
        <w:t xml:space="preserve">Российская империя в 1762—1801 гг. </w:t>
      </w:r>
      <w:r w:rsidRPr="006173A5">
        <w:rPr>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14:paraId="7E9B04A2" w14:textId="77777777" w:rsidR="009E1FA8" w:rsidRPr="006173A5" w:rsidRDefault="009E1FA8">
      <w:pPr>
        <w:pStyle w:val="afff6"/>
        <w:rPr>
          <w:szCs w:val="24"/>
        </w:rPr>
      </w:pPr>
      <w:r w:rsidRPr="006173A5">
        <w:rPr>
          <w:szCs w:val="24"/>
        </w:rPr>
        <w:t>Российская империя в конце XVIII в. Внутренняя и внешняя политика Павла I.</w:t>
      </w:r>
    </w:p>
    <w:p w14:paraId="1C0DB25D" w14:textId="77777777" w:rsidR="009E1FA8" w:rsidRPr="006173A5" w:rsidRDefault="009E1FA8">
      <w:pPr>
        <w:pStyle w:val="afff6"/>
        <w:rPr>
          <w:szCs w:val="24"/>
        </w:rPr>
      </w:pPr>
      <w:r w:rsidRPr="006173A5">
        <w:rPr>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14:paraId="548068D5" w14:textId="77777777" w:rsidR="009E1FA8" w:rsidRPr="006173A5" w:rsidRDefault="009E1FA8">
      <w:pPr>
        <w:pStyle w:val="afff6"/>
        <w:rPr>
          <w:szCs w:val="24"/>
        </w:rPr>
      </w:pPr>
      <w:r w:rsidRPr="006173A5">
        <w:rPr>
          <w:szCs w:val="24"/>
        </w:rPr>
        <w:t>Культура и быт России во второй половине XVIII в. Просвещение. Становление отечественной науки; М. В. Ломоносов.</w:t>
      </w:r>
    </w:p>
    <w:p w14:paraId="5D42A56B" w14:textId="77777777" w:rsidR="009E1FA8" w:rsidRPr="006173A5" w:rsidRDefault="009E1FA8">
      <w:pPr>
        <w:pStyle w:val="afff6"/>
        <w:rPr>
          <w:szCs w:val="24"/>
        </w:rPr>
      </w:pPr>
      <w:r w:rsidRPr="006173A5">
        <w:rPr>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14:paraId="60D0E53E" w14:textId="77777777" w:rsidR="009E1FA8" w:rsidRPr="006173A5" w:rsidRDefault="009E1FA8">
      <w:pPr>
        <w:pStyle w:val="afff6"/>
        <w:rPr>
          <w:szCs w:val="24"/>
        </w:rPr>
      </w:pPr>
      <w:r w:rsidRPr="006173A5">
        <w:rPr>
          <w:b/>
          <w:bCs/>
          <w:szCs w:val="24"/>
        </w:rPr>
        <w:t xml:space="preserve">Российская империя в первой четверти XIX в. </w:t>
      </w:r>
      <w:r w:rsidRPr="006173A5">
        <w:rPr>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14:paraId="48F76087" w14:textId="77777777" w:rsidR="009E1FA8" w:rsidRPr="006173A5" w:rsidRDefault="009E1FA8">
      <w:pPr>
        <w:pStyle w:val="afff6"/>
        <w:rPr>
          <w:szCs w:val="24"/>
        </w:rPr>
      </w:pPr>
      <w:r w:rsidRPr="006173A5">
        <w:rPr>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14:paraId="553EEF30" w14:textId="77777777" w:rsidR="009E1FA8" w:rsidRPr="006173A5" w:rsidRDefault="009E1FA8">
      <w:pPr>
        <w:pStyle w:val="afff6"/>
        <w:rPr>
          <w:szCs w:val="24"/>
        </w:rPr>
      </w:pPr>
      <w:r w:rsidRPr="006173A5">
        <w:rPr>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14:paraId="6A6ADD9A" w14:textId="77777777" w:rsidR="009E1FA8" w:rsidRPr="006173A5" w:rsidRDefault="009E1FA8">
      <w:pPr>
        <w:pStyle w:val="afff6"/>
        <w:rPr>
          <w:szCs w:val="24"/>
        </w:rPr>
      </w:pPr>
      <w:r w:rsidRPr="006173A5">
        <w:rPr>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14:paraId="20C43CA2" w14:textId="77777777" w:rsidR="009E1FA8" w:rsidRPr="006173A5" w:rsidRDefault="009E1FA8">
      <w:pPr>
        <w:pStyle w:val="afff6"/>
        <w:rPr>
          <w:szCs w:val="24"/>
        </w:rPr>
      </w:pPr>
      <w:r w:rsidRPr="006173A5">
        <w:rPr>
          <w:szCs w:val="24"/>
        </w:rPr>
        <w:t>Изменение внутриполитического курса Александра I в 1816—1825 гг. Основные итоги внутренней политики Александра I.</w:t>
      </w:r>
    </w:p>
    <w:p w14:paraId="2356C49B" w14:textId="77777777" w:rsidR="009E1FA8" w:rsidRPr="006173A5" w:rsidRDefault="009E1FA8">
      <w:pPr>
        <w:pStyle w:val="afff6"/>
        <w:rPr>
          <w:szCs w:val="24"/>
        </w:rPr>
      </w:pPr>
      <w:r w:rsidRPr="006173A5">
        <w:rPr>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14:paraId="52C13929" w14:textId="77777777" w:rsidR="009E1FA8" w:rsidRPr="006173A5" w:rsidRDefault="009E1FA8">
      <w:pPr>
        <w:pStyle w:val="afff6"/>
        <w:rPr>
          <w:szCs w:val="24"/>
        </w:rPr>
      </w:pPr>
      <w:r w:rsidRPr="006173A5">
        <w:rPr>
          <w:b/>
          <w:bCs/>
          <w:szCs w:val="24"/>
        </w:rPr>
        <w:t xml:space="preserve">Российская империя в 1825—1855 гг. </w:t>
      </w:r>
      <w:r w:rsidRPr="006173A5">
        <w:rPr>
          <w:szCs w:val="24"/>
        </w:rPr>
        <w:t>Правление Николая I. Преобразование и укрепление роли государственного аппарата. Кодификация законов.</w:t>
      </w:r>
    </w:p>
    <w:p w14:paraId="59BAC557" w14:textId="77777777" w:rsidR="009E1FA8" w:rsidRPr="006173A5" w:rsidRDefault="009E1FA8">
      <w:pPr>
        <w:pStyle w:val="afff6"/>
        <w:rPr>
          <w:szCs w:val="24"/>
        </w:rPr>
      </w:pPr>
      <w:r w:rsidRPr="006173A5">
        <w:rPr>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14:paraId="6D318693" w14:textId="77777777" w:rsidR="009E1FA8" w:rsidRPr="006173A5" w:rsidRDefault="009E1FA8">
      <w:pPr>
        <w:pStyle w:val="afff6"/>
        <w:rPr>
          <w:szCs w:val="24"/>
        </w:rPr>
      </w:pPr>
      <w:r w:rsidRPr="006173A5">
        <w:rPr>
          <w:szCs w:val="24"/>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w:t>
      </w:r>
      <w:r w:rsidRPr="006173A5">
        <w:rPr>
          <w:szCs w:val="24"/>
        </w:rPr>
        <w:lastRenderedPageBreak/>
        <w:t>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14:paraId="2004ABCB" w14:textId="77777777" w:rsidR="009E1FA8" w:rsidRPr="006173A5" w:rsidRDefault="009E1FA8">
      <w:pPr>
        <w:pStyle w:val="afff6"/>
        <w:rPr>
          <w:szCs w:val="24"/>
        </w:rPr>
      </w:pPr>
      <w:r w:rsidRPr="006173A5">
        <w:rPr>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14:paraId="6E3F3DEB" w14:textId="77777777" w:rsidR="009E1FA8" w:rsidRPr="006173A5" w:rsidRDefault="009E1FA8">
      <w:pPr>
        <w:pStyle w:val="afff6"/>
        <w:rPr>
          <w:szCs w:val="24"/>
        </w:rPr>
      </w:pPr>
      <w:r w:rsidRPr="006173A5">
        <w:rPr>
          <w:szCs w:val="24"/>
        </w:rPr>
        <w:t>Народы России и национальная политика самодержавия в первой половине XIX в. Кавказская война. Имамат; движение Шамиля.</w:t>
      </w:r>
    </w:p>
    <w:p w14:paraId="0B3762E6" w14:textId="77777777" w:rsidR="009E1FA8" w:rsidRPr="006173A5" w:rsidRDefault="009E1FA8">
      <w:pPr>
        <w:pStyle w:val="afff6"/>
        <w:rPr>
          <w:szCs w:val="24"/>
        </w:rPr>
      </w:pPr>
      <w:r w:rsidRPr="006173A5">
        <w:rPr>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14:paraId="66D9D537" w14:textId="77777777" w:rsidR="009E1FA8" w:rsidRPr="006173A5" w:rsidRDefault="009E1FA8">
      <w:pPr>
        <w:pStyle w:val="afff6"/>
        <w:rPr>
          <w:szCs w:val="24"/>
        </w:rPr>
      </w:pPr>
      <w:r w:rsidRPr="006173A5">
        <w:rPr>
          <w:b/>
          <w:bCs/>
          <w:szCs w:val="24"/>
        </w:rPr>
        <w:t xml:space="preserve">Российская империя во второй половине XIX в. </w:t>
      </w:r>
      <w:r w:rsidRPr="006173A5">
        <w:rPr>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14:paraId="4DD579A5" w14:textId="77777777" w:rsidR="009E1FA8" w:rsidRPr="006173A5" w:rsidRDefault="009E1FA8">
      <w:pPr>
        <w:pStyle w:val="afff6"/>
        <w:rPr>
          <w:szCs w:val="24"/>
        </w:rPr>
      </w:pPr>
      <w:r w:rsidRPr="006173A5">
        <w:rPr>
          <w:szCs w:val="24"/>
        </w:rPr>
        <w:t>Национальные движения и национальная политика в 1860—1870-е гг.</w:t>
      </w:r>
    </w:p>
    <w:p w14:paraId="11A8808B" w14:textId="77777777" w:rsidR="009E1FA8" w:rsidRPr="006173A5" w:rsidRDefault="009E1FA8">
      <w:pPr>
        <w:pStyle w:val="afff6"/>
        <w:rPr>
          <w:szCs w:val="24"/>
        </w:rPr>
      </w:pPr>
      <w:r w:rsidRPr="006173A5">
        <w:rPr>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14:paraId="0858008F" w14:textId="77777777" w:rsidR="009E1FA8" w:rsidRPr="006173A5" w:rsidRDefault="009E1FA8">
      <w:pPr>
        <w:pStyle w:val="afff6"/>
        <w:rPr>
          <w:szCs w:val="24"/>
        </w:rPr>
      </w:pPr>
      <w:r w:rsidRPr="006173A5">
        <w:rPr>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14:paraId="331A19EF" w14:textId="77777777" w:rsidR="009E1FA8" w:rsidRPr="006173A5" w:rsidRDefault="009E1FA8">
      <w:pPr>
        <w:pStyle w:val="afff6"/>
        <w:rPr>
          <w:szCs w:val="24"/>
        </w:rPr>
      </w:pPr>
      <w:r w:rsidRPr="006173A5">
        <w:rPr>
          <w:szCs w:val="24"/>
        </w:rPr>
        <w:t>Внутренняя политика самодержавия в 1881—1890-е гг. Начало царствования Александра </w:t>
      </w:r>
      <w:r w:rsidRPr="006173A5">
        <w:rPr>
          <w:bCs/>
          <w:szCs w:val="24"/>
        </w:rPr>
        <w:t>III.</w:t>
      </w:r>
      <w:r w:rsidRPr="006173A5">
        <w:rPr>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14:paraId="0B61B135" w14:textId="77777777" w:rsidR="009E1FA8" w:rsidRPr="006173A5" w:rsidRDefault="009E1FA8">
      <w:pPr>
        <w:pStyle w:val="afff6"/>
        <w:rPr>
          <w:szCs w:val="24"/>
        </w:rPr>
      </w:pPr>
      <w:r w:rsidRPr="006173A5">
        <w:rPr>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14:paraId="3DD7E764" w14:textId="77777777" w:rsidR="009E1FA8" w:rsidRPr="006173A5" w:rsidRDefault="009E1FA8">
      <w:pPr>
        <w:pStyle w:val="afff6"/>
        <w:rPr>
          <w:szCs w:val="24"/>
        </w:rPr>
      </w:pPr>
      <w:r w:rsidRPr="006173A5">
        <w:rPr>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14:paraId="1ED4B674" w14:textId="77777777" w:rsidR="009E1FA8" w:rsidRPr="006173A5" w:rsidRDefault="009E1FA8">
      <w:pPr>
        <w:pStyle w:val="afff6"/>
        <w:rPr>
          <w:szCs w:val="24"/>
        </w:rPr>
      </w:pPr>
      <w:r w:rsidRPr="006173A5">
        <w:rPr>
          <w:szCs w:val="24"/>
        </w:rPr>
        <w:t>Изменения в условиях жизни населения городов. Развитие связи и городского транспорта. Досуг горожан. Жизнь деревни.</w:t>
      </w:r>
    </w:p>
    <w:p w14:paraId="616852C9" w14:textId="77777777" w:rsidR="009E1FA8" w:rsidRPr="006173A5" w:rsidRDefault="009E1FA8">
      <w:pPr>
        <w:pStyle w:val="afff6"/>
        <w:rPr>
          <w:b/>
          <w:szCs w:val="24"/>
        </w:rPr>
      </w:pPr>
      <w:r w:rsidRPr="006173A5">
        <w:rPr>
          <w:b/>
          <w:szCs w:val="24"/>
        </w:rPr>
        <w:lastRenderedPageBreak/>
        <w:t>Россия в Новейшее время (XX — начало XXI в.)</w:t>
      </w:r>
    </w:p>
    <w:p w14:paraId="7A3CD044" w14:textId="77777777" w:rsidR="009E1FA8" w:rsidRPr="006173A5" w:rsidRDefault="009E1FA8">
      <w:pPr>
        <w:pStyle w:val="afff6"/>
        <w:rPr>
          <w:szCs w:val="24"/>
        </w:rPr>
      </w:pPr>
      <w:r w:rsidRPr="006173A5">
        <w:rPr>
          <w:szCs w:val="24"/>
        </w:rPr>
        <w:t>Периодизация и основные этапы отечественной истории XX — начала XXI в.</w:t>
      </w:r>
    </w:p>
    <w:p w14:paraId="0A0ECC73" w14:textId="77777777" w:rsidR="009E1FA8" w:rsidRPr="006173A5" w:rsidRDefault="009E1FA8">
      <w:pPr>
        <w:pStyle w:val="afff6"/>
        <w:rPr>
          <w:szCs w:val="24"/>
        </w:rPr>
      </w:pPr>
      <w:r w:rsidRPr="006173A5">
        <w:rPr>
          <w:b/>
          <w:bCs/>
          <w:szCs w:val="24"/>
        </w:rPr>
        <w:t xml:space="preserve">Российская империя в начале XX в. </w:t>
      </w:r>
      <w:r w:rsidRPr="006173A5">
        <w:rPr>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14:paraId="74C6021C" w14:textId="77777777" w:rsidR="009E1FA8" w:rsidRPr="006173A5" w:rsidRDefault="009E1FA8">
      <w:pPr>
        <w:pStyle w:val="afff6"/>
        <w:rPr>
          <w:szCs w:val="24"/>
        </w:rPr>
      </w:pPr>
      <w:r w:rsidRPr="006173A5">
        <w:rPr>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14:paraId="6B4BDE10" w14:textId="77777777" w:rsidR="009E1FA8" w:rsidRPr="006173A5" w:rsidRDefault="009E1FA8">
      <w:pPr>
        <w:pStyle w:val="afff6"/>
        <w:rPr>
          <w:szCs w:val="24"/>
        </w:rPr>
      </w:pPr>
      <w:r w:rsidRPr="006173A5">
        <w:rPr>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14:paraId="5892E93F" w14:textId="77777777" w:rsidR="009E1FA8" w:rsidRPr="006173A5" w:rsidRDefault="009E1FA8">
      <w:pPr>
        <w:pStyle w:val="afff6"/>
        <w:rPr>
          <w:szCs w:val="24"/>
        </w:rPr>
      </w:pPr>
      <w:r w:rsidRPr="006173A5">
        <w:rPr>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14:paraId="170B0336" w14:textId="77777777" w:rsidR="009E1FA8" w:rsidRPr="006173A5" w:rsidRDefault="009E1FA8">
      <w:pPr>
        <w:pStyle w:val="afff6"/>
        <w:rPr>
          <w:szCs w:val="24"/>
        </w:rPr>
      </w:pPr>
      <w:r w:rsidRPr="006173A5">
        <w:rPr>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14:paraId="1C86E29F" w14:textId="77777777" w:rsidR="009E1FA8" w:rsidRPr="006173A5" w:rsidRDefault="009E1FA8">
      <w:pPr>
        <w:pStyle w:val="afff6"/>
        <w:rPr>
          <w:szCs w:val="24"/>
        </w:rPr>
      </w:pPr>
      <w:r w:rsidRPr="006173A5">
        <w:rPr>
          <w:szCs w:val="24"/>
        </w:rPr>
        <w:t>Правительственная программа П. А. Столыпина. Аграрная реформа: цели, основные мероприятия, итоги и значение.</w:t>
      </w:r>
    </w:p>
    <w:p w14:paraId="7DB0A37B" w14:textId="77777777" w:rsidR="009E1FA8" w:rsidRPr="006173A5" w:rsidRDefault="009E1FA8">
      <w:pPr>
        <w:pStyle w:val="afff6"/>
        <w:rPr>
          <w:szCs w:val="24"/>
        </w:rPr>
      </w:pPr>
      <w:r w:rsidRPr="006173A5">
        <w:rPr>
          <w:szCs w:val="24"/>
        </w:rPr>
        <w:t>Политическая и общественная жизнь в России в 1912—1914 гг.</w:t>
      </w:r>
    </w:p>
    <w:p w14:paraId="7C7CAEF3" w14:textId="77777777" w:rsidR="009E1FA8" w:rsidRPr="006173A5" w:rsidRDefault="009E1FA8">
      <w:pPr>
        <w:pStyle w:val="afff6"/>
        <w:rPr>
          <w:szCs w:val="24"/>
        </w:rPr>
      </w:pPr>
      <w:r w:rsidRPr="006173A5">
        <w:rPr>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14:paraId="5650977D" w14:textId="77777777" w:rsidR="009E1FA8" w:rsidRPr="006173A5" w:rsidRDefault="009E1FA8">
      <w:pPr>
        <w:pStyle w:val="afff6"/>
        <w:rPr>
          <w:szCs w:val="24"/>
        </w:rPr>
      </w:pPr>
      <w:r w:rsidRPr="006173A5">
        <w:rPr>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14:paraId="6CD06FF2" w14:textId="77777777" w:rsidR="009E1FA8" w:rsidRPr="006173A5" w:rsidRDefault="009E1FA8">
      <w:pPr>
        <w:pStyle w:val="afff6"/>
        <w:rPr>
          <w:szCs w:val="24"/>
        </w:rPr>
      </w:pPr>
      <w:r w:rsidRPr="006173A5">
        <w:rPr>
          <w:b/>
          <w:bCs/>
          <w:szCs w:val="24"/>
        </w:rPr>
        <w:t xml:space="preserve">Россия в 1917—1921 гг. </w:t>
      </w:r>
      <w:r w:rsidRPr="006173A5">
        <w:rPr>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14:paraId="13639971" w14:textId="77777777" w:rsidR="009E1FA8" w:rsidRPr="006173A5" w:rsidRDefault="009E1FA8">
      <w:pPr>
        <w:pStyle w:val="afff6"/>
        <w:rPr>
          <w:szCs w:val="24"/>
        </w:rPr>
      </w:pPr>
      <w:r w:rsidRPr="006173A5">
        <w:rPr>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14:paraId="6F0247B5" w14:textId="77777777" w:rsidR="009E1FA8" w:rsidRPr="006173A5" w:rsidRDefault="009E1FA8">
      <w:pPr>
        <w:pStyle w:val="afff6"/>
        <w:rPr>
          <w:szCs w:val="24"/>
        </w:rPr>
      </w:pPr>
      <w:r w:rsidRPr="006173A5">
        <w:rPr>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6173A5">
        <w:rPr>
          <w:bCs/>
          <w:szCs w:val="24"/>
        </w:rPr>
        <w:t>1918</w:t>
      </w:r>
      <w:r w:rsidRPr="006173A5">
        <w:rPr>
          <w:szCs w:val="24"/>
        </w:rPr>
        <w:t>—1</w:t>
      </w:r>
      <w:r w:rsidRPr="006173A5">
        <w:rPr>
          <w:bCs/>
          <w:szCs w:val="24"/>
        </w:rPr>
        <w:t>920 </w:t>
      </w:r>
      <w:r w:rsidRPr="006173A5">
        <w:rPr>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14:paraId="4585EBC8" w14:textId="77777777" w:rsidR="009E1FA8" w:rsidRPr="006173A5" w:rsidRDefault="009E1FA8">
      <w:pPr>
        <w:pStyle w:val="afff6"/>
        <w:rPr>
          <w:szCs w:val="24"/>
        </w:rPr>
      </w:pPr>
      <w:r w:rsidRPr="006173A5">
        <w:rPr>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14:paraId="3DB32967" w14:textId="77777777" w:rsidR="009E1FA8" w:rsidRPr="006173A5" w:rsidRDefault="009E1FA8">
      <w:pPr>
        <w:pStyle w:val="afff6"/>
        <w:rPr>
          <w:szCs w:val="24"/>
        </w:rPr>
      </w:pPr>
      <w:r w:rsidRPr="006173A5">
        <w:rPr>
          <w:b/>
          <w:bCs/>
          <w:szCs w:val="24"/>
        </w:rPr>
        <w:lastRenderedPageBreak/>
        <w:t xml:space="preserve">СССР в 1922—1941 гг. </w:t>
      </w:r>
      <w:r w:rsidRPr="006173A5">
        <w:rPr>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14:paraId="1D4834C7" w14:textId="77777777" w:rsidR="009E1FA8" w:rsidRPr="006173A5" w:rsidRDefault="009E1FA8">
      <w:pPr>
        <w:pStyle w:val="afff6"/>
        <w:rPr>
          <w:szCs w:val="24"/>
        </w:rPr>
      </w:pPr>
      <w:r w:rsidRPr="006173A5">
        <w:rPr>
          <w:szCs w:val="24"/>
        </w:rPr>
        <w:t>Политическая жизнь в 1920-е гг. Обострение внутрипартийных разногласий и борьбы за лидерство в партии и государстве.</w:t>
      </w:r>
    </w:p>
    <w:p w14:paraId="761D8065" w14:textId="77777777" w:rsidR="009E1FA8" w:rsidRPr="006173A5" w:rsidRDefault="009E1FA8">
      <w:pPr>
        <w:pStyle w:val="afff6"/>
        <w:rPr>
          <w:szCs w:val="24"/>
        </w:rPr>
      </w:pPr>
      <w:r w:rsidRPr="006173A5">
        <w:rPr>
          <w:szCs w:val="24"/>
        </w:rPr>
        <w:t>Достижения и противоречия нэпа, причины его свёртывания.</w:t>
      </w:r>
    </w:p>
    <w:p w14:paraId="64D3952E" w14:textId="77777777" w:rsidR="009E1FA8" w:rsidRPr="006173A5" w:rsidRDefault="009E1FA8">
      <w:pPr>
        <w:pStyle w:val="afff6"/>
        <w:rPr>
          <w:szCs w:val="24"/>
        </w:rPr>
      </w:pPr>
      <w:r w:rsidRPr="006173A5">
        <w:rPr>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14:paraId="240EF488" w14:textId="77777777" w:rsidR="009E1FA8" w:rsidRPr="006173A5" w:rsidRDefault="009E1FA8">
      <w:pPr>
        <w:pStyle w:val="afff6"/>
        <w:rPr>
          <w:szCs w:val="24"/>
        </w:rPr>
      </w:pPr>
      <w:r w:rsidRPr="006173A5">
        <w:rPr>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14:paraId="6CC7D1AE" w14:textId="77777777" w:rsidR="009E1FA8" w:rsidRPr="006173A5" w:rsidRDefault="009E1FA8">
      <w:pPr>
        <w:pStyle w:val="afff6"/>
        <w:rPr>
          <w:szCs w:val="24"/>
        </w:rPr>
      </w:pPr>
      <w:r w:rsidRPr="006173A5">
        <w:rPr>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14:paraId="48C3FCF7" w14:textId="77777777" w:rsidR="009E1FA8" w:rsidRPr="006173A5" w:rsidRDefault="009E1FA8">
      <w:pPr>
        <w:pStyle w:val="afff6"/>
        <w:rPr>
          <w:szCs w:val="24"/>
        </w:rPr>
      </w:pPr>
      <w:r w:rsidRPr="006173A5">
        <w:rPr>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14:paraId="21CC7A35" w14:textId="77777777" w:rsidR="009E1FA8" w:rsidRPr="006173A5" w:rsidRDefault="009E1FA8">
      <w:pPr>
        <w:pStyle w:val="afff6"/>
        <w:rPr>
          <w:szCs w:val="24"/>
        </w:rPr>
      </w:pPr>
      <w:r w:rsidRPr="006173A5">
        <w:rPr>
          <w:szCs w:val="24"/>
        </w:rPr>
        <w:t>Конституция СССР 1936 г. Страна в конце 1930-х — начале 1940-х гг.</w:t>
      </w:r>
    </w:p>
    <w:p w14:paraId="3C78FB00" w14:textId="77777777" w:rsidR="009E1FA8" w:rsidRPr="006173A5" w:rsidRDefault="009E1FA8">
      <w:pPr>
        <w:pStyle w:val="afff6"/>
        <w:rPr>
          <w:szCs w:val="24"/>
        </w:rPr>
      </w:pPr>
      <w:r w:rsidRPr="006173A5">
        <w:rPr>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14:paraId="08420E3D" w14:textId="77777777" w:rsidR="009E1FA8" w:rsidRPr="006173A5" w:rsidRDefault="009E1FA8">
      <w:pPr>
        <w:pStyle w:val="afff6"/>
        <w:rPr>
          <w:szCs w:val="24"/>
        </w:rPr>
      </w:pPr>
      <w:r w:rsidRPr="006173A5">
        <w:rPr>
          <w:b/>
          <w:bCs/>
          <w:szCs w:val="24"/>
        </w:rPr>
        <w:t xml:space="preserve">Великая Отечественная война 1941—1945 гг. </w:t>
      </w:r>
      <w:r w:rsidRPr="006173A5">
        <w:rPr>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14:paraId="6928E877" w14:textId="77777777" w:rsidR="009E1FA8" w:rsidRPr="006173A5" w:rsidRDefault="009E1FA8">
      <w:pPr>
        <w:pStyle w:val="afff6"/>
        <w:rPr>
          <w:szCs w:val="24"/>
        </w:rPr>
      </w:pPr>
      <w:r w:rsidRPr="006173A5">
        <w:rPr>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14:paraId="616B00CF" w14:textId="77777777" w:rsidR="009E1FA8" w:rsidRPr="006173A5" w:rsidRDefault="009E1FA8">
      <w:pPr>
        <w:pStyle w:val="afff6"/>
        <w:rPr>
          <w:szCs w:val="24"/>
        </w:rPr>
      </w:pPr>
      <w:r w:rsidRPr="006173A5">
        <w:rPr>
          <w:b/>
          <w:bCs/>
          <w:szCs w:val="24"/>
        </w:rPr>
        <w:t xml:space="preserve">СССР с середины 1940-х до середины 1950-х гг. </w:t>
      </w:r>
      <w:r w:rsidRPr="006173A5">
        <w:rPr>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14:paraId="610AEE66" w14:textId="77777777" w:rsidR="009E1FA8" w:rsidRPr="006173A5" w:rsidRDefault="009E1FA8">
      <w:pPr>
        <w:pStyle w:val="afff6"/>
        <w:rPr>
          <w:szCs w:val="24"/>
        </w:rPr>
      </w:pPr>
      <w:r w:rsidRPr="006173A5">
        <w:rPr>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7B6899CA" w14:textId="77777777" w:rsidR="009E1FA8" w:rsidRPr="006173A5" w:rsidRDefault="009E1FA8">
      <w:pPr>
        <w:pStyle w:val="afff6"/>
        <w:rPr>
          <w:szCs w:val="24"/>
        </w:rPr>
      </w:pPr>
      <w:r w:rsidRPr="006173A5">
        <w:rPr>
          <w:b/>
          <w:bCs/>
          <w:szCs w:val="24"/>
        </w:rPr>
        <w:t xml:space="preserve">Советское общество в середине 1950-х — первой половине 1960-х гг. </w:t>
      </w:r>
      <w:r w:rsidRPr="006173A5">
        <w:rPr>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14:paraId="76E0D94F" w14:textId="77777777" w:rsidR="009E1FA8" w:rsidRPr="006173A5" w:rsidRDefault="009E1FA8">
      <w:pPr>
        <w:pStyle w:val="afff6"/>
        <w:rPr>
          <w:szCs w:val="24"/>
        </w:rPr>
      </w:pPr>
      <w:r w:rsidRPr="006173A5">
        <w:rPr>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14:paraId="2AFDA084" w14:textId="77777777" w:rsidR="009E1FA8" w:rsidRPr="006173A5" w:rsidRDefault="009E1FA8">
      <w:pPr>
        <w:pStyle w:val="afff6"/>
        <w:rPr>
          <w:szCs w:val="24"/>
        </w:rPr>
      </w:pPr>
      <w:r w:rsidRPr="006173A5">
        <w:rPr>
          <w:szCs w:val="24"/>
        </w:rPr>
        <w:lastRenderedPageBreak/>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14:paraId="5F03A252" w14:textId="77777777" w:rsidR="009E1FA8" w:rsidRPr="006173A5" w:rsidRDefault="009E1FA8">
      <w:pPr>
        <w:pStyle w:val="afff6"/>
        <w:rPr>
          <w:szCs w:val="24"/>
        </w:rPr>
      </w:pPr>
      <w:r w:rsidRPr="006173A5">
        <w:rPr>
          <w:szCs w:val="24"/>
        </w:rPr>
        <w:t>Противоречия внутриполитического курса Н. С. Хрущёва. Причины отставки Н. С. Хрущёва.</w:t>
      </w:r>
    </w:p>
    <w:p w14:paraId="297710BD" w14:textId="77777777" w:rsidR="009E1FA8" w:rsidRPr="006173A5" w:rsidRDefault="009E1FA8">
      <w:pPr>
        <w:pStyle w:val="afff6"/>
        <w:rPr>
          <w:szCs w:val="24"/>
        </w:rPr>
      </w:pPr>
      <w:r w:rsidRPr="006173A5">
        <w:rPr>
          <w:b/>
          <w:bCs/>
          <w:szCs w:val="24"/>
        </w:rPr>
        <w:t xml:space="preserve">СССР в середине 1960-х — середине 1980-х гг. </w:t>
      </w:r>
      <w:r w:rsidRPr="006173A5">
        <w:rPr>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14:paraId="57C9DA2E" w14:textId="77777777" w:rsidR="009E1FA8" w:rsidRPr="006173A5" w:rsidRDefault="009E1FA8">
      <w:pPr>
        <w:pStyle w:val="afff6"/>
        <w:rPr>
          <w:szCs w:val="24"/>
        </w:rPr>
      </w:pPr>
      <w:r w:rsidRPr="006173A5">
        <w:rPr>
          <w:szCs w:val="24"/>
        </w:rPr>
        <w:t>Концепция развитого социализма. Конституция СССР 1977 г.</w:t>
      </w:r>
    </w:p>
    <w:p w14:paraId="75C40766" w14:textId="77777777" w:rsidR="009E1FA8" w:rsidRPr="006173A5" w:rsidRDefault="009E1FA8">
      <w:pPr>
        <w:pStyle w:val="afff6"/>
        <w:rPr>
          <w:szCs w:val="24"/>
        </w:rPr>
      </w:pPr>
      <w:r w:rsidRPr="006173A5">
        <w:rPr>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14:paraId="7C5CDB72" w14:textId="77777777" w:rsidR="009E1FA8" w:rsidRPr="006173A5" w:rsidRDefault="009E1FA8">
      <w:pPr>
        <w:pStyle w:val="afff6"/>
        <w:rPr>
          <w:szCs w:val="24"/>
        </w:rPr>
      </w:pPr>
      <w:r w:rsidRPr="006173A5">
        <w:rPr>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14:paraId="115BAD50" w14:textId="77777777" w:rsidR="009E1FA8" w:rsidRPr="006173A5" w:rsidRDefault="009E1FA8">
      <w:pPr>
        <w:pStyle w:val="afff6"/>
        <w:rPr>
          <w:szCs w:val="24"/>
        </w:rPr>
      </w:pPr>
      <w:r w:rsidRPr="006173A5">
        <w:rPr>
          <w:b/>
          <w:bCs/>
          <w:szCs w:val="24"/>
        </w:rPr>
        <w:t xml:space="preserve">СССР в годы перестройки (1985—1991 гг.). </w:t>
      </w:r>
      <w:r w:rsidRPr="006173A5">
        <w:rPr>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14:paraId="05148426" w14:textId="77777777" w:rsidR="009E1FA8" w:rsidRPr="006173A5" w:rsidRDefault="009E1FA8">
      <w:pPr>
        <w:pStyle w:val="afff6"/>
        <w:rPr>
          <w:szCs w:val="24"/>
        </w:rPr>
      </w:pPr>
      <w:r w:rsidRPr="006173A5">
        <w:rPr>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14:paraId="7F1E4E1D" w14:textId="77777777" w:rsidR="009E1FA8" w:rsidRPr="006173A5" w:rsidRDefault="009E1FA8">
      <w:pPr>
        <w:pStyle w:val="afff6"/>
        <w:rPr>
          <w:szCs w:val="24"/>
        </w:rPr>
      </w:pPr>
      <w:r w:rsidRPr="006173A5">
        <w:rPr>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14:paraId="48A7A419" w14:textId="77777777" w:rsidR="009E1FA8" w:rsidRPr="006173A5" w:rsidRDefault="009E1FA8">
      <w:pPr>
        <w:pStyle w:val="afff6"/>
        <w:rPr>
          <w:szCs w:val="24"/>
        </w:rPr>
      </w:pPr>
      <w:r w:rsidRPr="006173A5">
        <w:rPr>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14:paraId="624F2CC5" w14:textId="77777777" w:rsidR="009E1FA8" w:rsidRPr="006173A5" w:rsidRDefault="009E1FA8">
      <w:pPr>
        <w:pStyle w:val="afff6"/>
        <w:rPr>
          <w:szCs w:val="24"/>
        </w:rPr>
      </w:pPr>
      <w:r w:rsidRPr="006173A5">
        <w:rPr>
          <w:b/>
          <w:bCs/>
          <w:szCs w:val="24"/>
        </w:rPr>
        <w:t xml:space="preserve">Российская Федерация в 90-е гг. XX — начале XXI в. </w:t>
      </w:r>
      <w:r w:rsidRPr="006173A5">
        <w:rPr>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14:paraId="12756BAB" w14:textId="77777777" w:rsidR="009E1FA8" w:rsidRPr="006173A5" w:rsidRDefault="009E1FA8">
      <w:pPr>
        <w:pStyle w:val="afff6"/>
        <w:rPr>
          <w:szCs w:val="24"/>
        </w:rPr>
      </w:pPr>
      <w:r w:rsidRPr="006173A5">
        <w:rPr>
          <w:szCs w:val="24"/>
        </w:rPr>
        <w:t>Экономические реформы 1990-х гг.: основные этапы и результаты. Трудности и противоречия перехода к рыночной экономике.</w:t>
      </w:r>
    </w:p>
    <w:p w14:paraId="3DB03A64" w14:textId="77777777" w:rsidR="009E1FA8" w:rsidRPr="006173A5" w:rsidRDefault="009E1FA8">
      <w:pPr>
        <w:pStyle w:val="afff6"/>
        <w:rPr>
          <w:szCs w:val="24"/>
        </w:rPr>
      </w:pPr>
      <w:r w:rsidRPr="006173A5">
        <w:rPr>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14:paraId="2CBCDBCE" w14:textId="77777777" w:rsidR="009E1FA8" w:rsidRPr="006173A5" w:rsidRDefault="009E1FA8">
      <w:pPr>
        <w:pStyle w:val="afff6"/>
        <w:rPr>
          <w:szCs w:val="24"/>
        </w:rPr>
      </w:pPr>
      <w:r w:rsidRPr="006173A5">
        <w:rPr>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14:paraId="644940A1" w14:textId="77777777" w:rsidR="009E1FA8" w:rsidRPr="006173A5" w:rsidRDefault="009E1FA8">
      <w:pPr>
        <w:pStyle w:val="afff6"/>
        <w:rPr>
          <w:szCs w:val="24"/>
        </w:rPr>
      </w:pPr>
      <w:r w:rsidRPr="006173A5">
        <w:rPr>
          <w:b/>
          <w:bCs/>
          <w:szCs w:val="24"/>
        </w:rPr>
        <w:t xml:space="preserve">Российская Федерация в 2000—2008 гг. </w:t>
      </w:r>
      <w:r w:rsidRPr="006173A5">
        <w:rPr>
          <w:szCs w:val="24"/>
        </w:rPr>
        <w:t xml:space="preserve">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w:t>
      </w:r>
      <w:r w:rsidRPr="006173A5">
        <w:rPr>
          <w:szCs w:val="24"/>
        </w:rPr>
        <w:lastRenderedPageBreak/>
        <w:t>государственности, обеспечение гражданского согласия и единства общества. Новые государственные символы России.</w:t>
      </w:r>
    </w:p>
    <w:p w14:paraId="694155AD" w14:textId="77777777" w:rsidR="009E1FA8" w:rsidRPr="006173A5" w:rsidRDefault="009E1FA8">
      <w:pPr>
        <w:pStyle w:val="afff6"/>
        <w:rPr>
          <w:szCs w:val="24"/>
        </w:rPr>
      </w:pPr>
      <w:r w:rsidRPr="006173A5">
        <w:rPr>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14:paraId="0A80AAFD" w14:textId="77777777" w:rsidR="009E1FA8" w:rsidRPr="006173A5" w:rsidRDefault="009E1FA8">
      <w:pPr>
        <w:pStyle w:val="afff6"/>
        <w:rPr>
          <w:szCs w:val="24"/>
        </w:rPr>
      </w:pPr>
      <w:r w:rsidRPr="006173A5">
        <w:rPr>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052C56EC" w14:textId="77777777" w:rsidR="009E1FA8" w:rsidRPr="006173A5" w:rsidRDefault="009E1FA8">
      <w:pPr>
        <w:pStyle w:val="afff6"/>
        <w:rPr>
          <w:szCs w:val="24"/>
        </w:rPr>
      </w:pPr>
      <w:r w:rsidRPr="006173A5">
        <w:rPr>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14:paraId="110F5941" w14:textId="77777777" w:rsidR="009E1FA8" w:rsidRPr="006173A5" w:rsidRDefault="009E1FA8">
      <w:pPr>
        <w:pStyle w:val="afff6"/>
        <w:rPr>
          <w:szCs w:val="24"/>
        </w:rPr>
      </w:pPr>
      <w:r w:rsidRPr="006173A5">
        <w:rPr>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14:paraId="14DFCAF6" w14:textId="77777777" w:rsidR="009E1FA8" w:rsidRPr="006173A5" w:rsidRDefault="009E1FA8">
      <w:pPr>
        <w:pStyle w:val="afff6"/>
        <w:rPr>
          <w:b/>
          <w:szCs w:val="24"/>
        </w:rPr>
      </w:pPr>
      <w:r w:rsidRPr="006173A5">
        <w:rPr>
          <w:b/>
          <w:szCs w:val="24"/>
        </w:rPr>
        <w:t>Всеобщая история</w:t>
      </w:r>
    </w:p>
    <w:p w14:paraId="687A099E" w14:textId="77777777" w:rsidR="009E1FA8" w:rsidRPr="006173A5" w:rsidRDefault="009E1FA8">
      <w:pPr>
        <w:pStyle w:val="afff6"/>
        <w:rPr>
          <w:szCs w:val="24"/>
        </w:rPr>
      </w:pPr>
      <w:r w:rsidRPr="006173A5">
        <w:rPr>
          <w:b/>
          <w:szCs w:val="24"/>
        </w:rPr>
        <w:t>История Древнего мира</w:t>
      </w:r>
    </w:p>
    <w:p w14:paraId="2CCFF2D4" w14:textId="77777777" w:rsidR="009E1FA8" w:rsidRPr="006173A5" w:rsidRDefault="009E1FA8">
      <w:pPr>
        <w:pStyle w:val="afff6"/>
        <w:rPr>
          <w:szCs w:val="24"/>
        </w:rPr>
      </w:pPr>
      <w:r w:rsidRPr="006173A5">
        <w:rPr>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14:paraId="40A36F3B" w14:textId="77777777" w:rsidR="009E1FA8" w:rsidRPr="006173A5" w:rsidRDefault="009E1FA8">
      <w:pPr>
        <w:pStyle w:val="afff6"/>
        <w:rPr>
          <w:szCs w:val="24"/>
        </w:rPr>
      </w:pPr>
      <w:r w:rsidRPr="006173A5">
        <w:rPr>
          <w:b/>
          <w:bCs/>
          <w:szCs w:val="24"/>
        </w:rPr>
        <w:t xml:space="preserve">Первобытность. </w:t>
      </w:r>
      <w:r w:rsidRPr="006173A5">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14:paraId="58EEF775" w14:textId="77777777" w:rsidR="009E1FA8" w:rsidRPr="006173A5" w:rsidRDefault="009E1FA8">
      <w:pPr>
        <w:pStyle w:val="afff6"/>
        <w:rPr>
          <w:szCs w:val="24"/>
        </w:rPr>
      </w:pPr>
      <w:r w:rsidRPr="006173A5">
        <w:rPr>
          <w:b/>
          <w:bCs/>
          <w:szCs w:val="24"/>
        </w:rPr>
        <w:t xml:space="preserve">Древний мир: </w:t>
      </w:r>
      <w:r w:rsidRPr="006173A5">
        <w:rPr>
          <w:szCs w:val="24"/>
        </w:rPr>
        <w:t>понятие и хронология. Карта Древнего мира.</w:t>
      </w:r>
    </w:p>
    <w:p w14:paraId="62983937" w14:textId="77777777" w:rsidR="009E1FA8" w:rsidRPr="006173A5" w:rsidRDefault="009E1FA8">
      <w:pPr>
        <w:pStyle w:val="afff6"/>
        <w:rPr>
          <w:szCs w:val="24"/>
        </w:rPr>
      </w:pPr>
      <w:r w:rsidRPr="006173A5">
        <w:rPr>
          <w:b/>
          <w:bCs/>
          <w:szCs w:val="24"/>
        </w:rPr>
        <w:t>Древний Восток</w:t>
      </w:r>
      <w:r w:rsidR="003A7A12">
        <w:rPr>
          <w:b/>
          <w:bCs/>
          <w:szCs w:val="24"/>
        </w:rPr>
        <w:t xml:space="preserve">. </w:t>
      </w:r>
      <w:r w:rsidRPr="006173A5">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04D7DA89" w14:textId="77777777" w:rsidR="009E1FA8" w:rsidRPr="006173A5" w:rsidRDefault="009E1FA8">
      <w:pPr>
        <w:pStyle w:val="afff6"/>
        <w:rPr>
          <w:szCs w:val="24"/>
        </w:rPr>
      </w:pPr>
      <w:r w:rsidRPr="006173A5">
        <w:rPr>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14:paraId="67E76E4B" w14:textId="77777777" w:rsidR="009E1FA8" w:rsidRPr="006173A5" w:rsidRDefault="009E1FA8">
      <w:pPr>
        <w:pStyle w:val="afff6"/>
        <w:rPr>
          <w:szCs w:val="24"/>
        </w:rPr>
      </w:pPr>
      <w:r w:rsidRPr="006173A5">
        <w:rPr>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347F19C0" w14:textId="77777777" w:rsidR="009E1FA8" w:rsidRPr="006173A5" w:rsidRDefault="009E1FA8">
      <w:pPr>
        <w:pStyle w:val="afff6"/>
        <w:rPr>
          <w:szCs w:val="24"/>
        </w:rPr>
      </w:pPr>
      <w:r w:rsidRPr="006173A5">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0B0BA0D0" w14:textId="77777777" w:rsidR="009E1FA8" w:rsidRPr="006173A5" w:rsidRDefault="009E1FA8">
      <w:pPr>
        <w:pStyle w:val="afff6"/>
        <w:rPr>
          <w:szCs w:val="24"/>
        </w:rPr>
      </w:pPr>
      <w:r w:rsidRPr="006173A5">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5824F8AB" w14:textId="77777777" w:rsidR="009E1FA8" w:rsidRPr="006173A5" w:rsidRDefault="009E1FA8">
      <w:pPr>
        <w:pStyle w:val="afff6"/>
        <w:rPr>
          <w:szCs w:val="24"/>
        </w:rPr>
      </w:pPr>
      <w:r w:rsidRPr="006173A5">
        <w:rPr>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1D649F4D" w14:textId="77777777" w:rsidR="009E1FA8" w:rsidRPr="006173A5" w:rsidRDefault="009E1FA8">
      <w:pPr>
        <w:pStyle w:val="afff6"/>
        <w:rPr>
          <w:szCs w:val="24"/>
        </w:rPr>
      </w:pPr>
      <w:r w:rsidRPr="006173A5">
        <w:rPr>
          <w:b/>
          <w:bCs/>
          <w:szCs w:val="24"/>
        </w:rPr>
        <w:t xml:space="preserve">Античный мир: </w:t>
      </w:r>
      <w:r w:rsidRPr="006173A5">
        <w:rPr>
          <w:szCs w:val="24"/>
        </w:rPr>
        <w:t>понятие. Карта античного мира.</w:t>
      </w:r>
    </w:p>
    <w:p w14:paraId="38400505" w14:textId="77777777" w:rsidR="009E1FA8" w:rsidRPr="006173A5" w:rsidRDefault="009E1FA8">
      <w:pPr>
        <w:pStyle w:val="afff6"/>
        <w:rPr>
          <w:b/>
          <w:bCs/>
          <w:szCs w:val="24"/>
        </w:rPr>
      </w:pPr>
      <w:r w:rsidRPr="006173A5">
        <w:rPr>
          <w:b/>
          <w:bCs/>
          <w:szCs w:val="24"/>
        </w:rPr>
        <w:t>Древняя Греция</w:t>
      </w:r>
    </w:p>
    <w:p w14:paraId="0B0D6590" w14:textId="77777777" w:rsidR="009E1FA8" w:rsidRPr="006173A5" w:rsidRDefault="009E1FA8">
      <w:pPr>
        <w:pStyle w:val="afff6"/>
        <w:rPr>
          <w:szCs w:val="24"/>
        </w:rPr>
      </w:pPr>
      <w:r w:rsidRPr="006173A5">
        <w:rPr>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14:paraId="1BFE0980" w14:textId="77777777" w:rsidR="009E1FA8" w:rsidRPr="006173A5" w:rsidRDefault="009E1FA8">
      <w:pPr>
        <w:pStyle w:val="afff6"/>
        <w:rPr>
          <w:szCs w:val="24"/>
        </w:rPr>
      </w:pPr>
      <w:r w:rsidRPr="006173A5">
        <w:rPr>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14:paraId="7BBF3236" w14:textId="77777777" w:rsidR="009E1FA8" w:rsidRPr="006173A5" w:rsidRDefault="009E1FA8">
      <w:pPr>
        <w:pStyle w:val="afff6"/>
        <w:rPr>
          <w:szCs w:val="24"/>
        </w:rPr>
      </w:pPr>
      <w:r w:rsidRPr="006173A5">
        <w:rPr>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70F64317" w14:textId="77777777" w:rsidR="009E1FA8" w:rsidRPr="006173A5" w:rsidRDefault="009E1FA8">
      <w:pPr>
        <w:pStyle w:val="afff6"/>
        <w:rPr>
          <w:szCs w:val="24"/>
        </w:rPr>
      </w:pPr>
      <w:r w:rsidRPr="006173A5">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3278C4C3" w14:textId="77777777" w:rsidR="009E1FA8" w:rsidRPr="006173A5" w:rsidRDefault="009E1FA8">
      <w:pPr>
        <w:pStyle w:val="afff6"/>
        <w:rPr>
          <w:szCs w:val="24"/>
        </w:rPr>
      </w:pPr>
      <w:r w:rsidRPr="006173A5">
        <w:rPr>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14:paraId="5E214CF9" w14:textId="77777777" w:rsidR="009E1FA8" w:rsidRPr="006173A5" w:rsidRDefault="009E1FA8">
      <w:pPr>
        <w:pStyle w:val="afff6"/>
        <w:rPr>
          <w:b/>
          <w:bCs/>
          <w:szCs w:val="24"/>
        </w:rPr>
      </w:pPr>
      <w:r w:rsidRPr="006173A5">
        <w:rPr>
          <w:b/>
          <w:bCs/>
          <w:szCs w:val="24"/>
        </w:rPr>
        <w:t>Древний Рим</w:t>
      </w:r>
    </w:p>
    <w:p w14:paraId="3E92C805" w14:textId="77777777" w:rsidR="009E1FA8" w:rsidRPr="006173A5" w:rsidRDefault="009E1FA8">
      <w:pPr>
        <w:pStyle w:val="afff6"/>
        <w:rPr>
          <w:szCs w:val="24"/>
        </w:rPr>
      </w:pPr>
      <w:r w:rsidRPr="006173A5">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2010404F" w14:textId="77777777" w:rsidR="009E1FA8" w:rsidRPr="006173A5" w:rsidRDefault="009E1FA8">
      <w:pPr>
        <w:pStyle w:val="afff6"/>
        <w:rPr>
          <w:szCs w:val="24"/>
        </w:rPr>
      </w:pPr>
      <w:r w:rsidRPr="006173A5">
        <w:rPr>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14:paraId="2A7FDE08" w14:textId="77777777" w:rsidR="009E1FA8" w:rsidRPr="006173A5" w:rsidRDefault="009E1FA8">
      <w:pPr>
        <w:pStyle w:val="afff6"/>
        <w:rPr>
          <w:szCs w:val="24"/>
        </w:rPr>
      </w:pPr>
      <w:r w:rsidRPr="006173A5">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0675AFC1" w14:textId="77777777" w:rsidR="009E1FA8" w:rsidRPr="006173A5" w:rsidRDefault="009E1FA8">
      <w:pPr>
        <w:pStyle w:val="afff6"/>
        <w:rPr>
          <w:szCs w:val="24"/>
        </w:rPr>
      </w:pPr>
      <w:r w:rsidRPr="006173A5">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6BE4203B" w14:textId="77777777" w:rsidR="009E1FA8" w:rsidRPr="006173A5" w:rsidRDefault="009E1FA8">
      <w:pPr>
        <w:pStyle w:val="afff6"/>
        <w:rPr>
          <w:szCs w:val="24"/>
        </w:rPr>
      </w:pPr>
      <w:r w:rsidRPr="006173A5">
        <w:rPr>
          <w:szCs w:val="24"/>
        </w:rPr>
        <w:t>Историческое и культурное наследие древних цивилизаций.</w:t>
      </w:r>
    </w:p>
    <w:p w14:paraId="29B55C37" w14:textId="77777777" w:rsidR="009E1FA8" w:rsidRPr="006173A5" w:rsidRDefault="009E1FA8">
      <w:pPr>
        <w:pStyle w:val="afff6"/>
        <w:rPr>
          <w:b/>
          <w:szCs w:val="24"/>
        </w:rPr>
      </w:pPr>
      <w:r w:rsidRPr="006173A5">
        <w:rPr>
          <w:b/>
          <w:szCs w:val="24"/>
        </w:rPr>
        <w:t>История Средних веков</w:t>
      </w:r>
    </w:p>
    <w:p w14:paraId="2D9F694C" w14:textId="77777777" w:rsidR="009E1FA8" w:rsidRPr="006173A5" w:rsidRDefault="009E1FA8">
      <w:pPr>
        <w:pStyle w:val="afff6"/>
        <w:rPr>
          <w:szCs w:val="24"/>
        </w:rPr>
      </w:pPr>
      <w:r w:rsidRPr="006173A5">
        <w:rPr>
          <w:szCs w:val="24"/>
        </w:rPr>
        <w:t>Средние века: понятие и хронологические рамки.</w:t>
      </w:r>
    </w:p>
    <w:p w14:paraId="57974EBE" w14:textId="77777777" w:rsidR="009E1FA8" w:rsidRPr="006173A5" w:rsidRDefault="009E1FA8">
      <w:pPr>
        <w:pStyle w:val="afff6"/>
        <w:rPr>
          <w:b/>
          <w:bCs/>
          <w:szCs w:val="24"/>
        </w:rPr>
      </w:pPr>
      <w:r w:rsidRPr="006173A5">
        <w:rPr>
          <w:b/>
          <w:bCs/>
          <w:szCs w:val="24"/>
        </w:rPr>
        <w:t>Раннее Средневековье</w:t>
      </w:r>
    </w:p>
    <w:p w14:paraId="62B4A976" w14:textId="77777777" w:rsidR="009E1FA8" w:rsidRPr="006173A5" w:rsidRDefault="009E1FA8">
      <w:pPr>
        <w:pStyle w:val="afff6"/>
        <w:rPr>
          <w:szCs w:val="24"/>
        </w:rPr>
      </w:pPr>
      <w:r w:rsidRPr="006173A5">
        <w:rPr>
          <w:szCs w:val="24"/>
        </w:rPr>
        <w:t>Начало Средневековья. Великое переселение народов. Образование варварских королевств.</w:t>
      </w:r>
    </w:p>
    <w:p w14:paraId="47D5F6EC" w14:textId="77777777" w:rsidR="009E1FA8" w:rsidRPr="006173A5" w:rsidRDefault="009E1FA8">
      <w:pPr>
        <w:pStyle w:val="afff6"/>
        <w:rPr>
          <w:szCs w:val="24"/>
        </w:rPr>
      </w:pPr>
      <w:r w:rsidRPr="006173A5">
        <w:rPr>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66E9A84" w14:textId="77777777" w:rsidR="009E1FA8" w:rsidRPr="006173A5" w:rsidRDefault="009E1FA8">
      <w:pPr>
        <w:pStyle w:val="afff6"/>
        <w:rPr>
          <w:szCs w:val="24"/>
        </w:rPr>
      </w:pPr>
      <w:r w:rsidRPr="006173A5">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0C2AB18B" w14:textId="77777777" w:rsidR="009E1FA8" w:rsidRPr="006173A5" w:rsidRDefault="009E1FA8">
      <w:pPr>
        <w:pStyle w:val="afff6"/>
        <w:rPr>
          <w:szCs w:val="24"/>
        </w:rPr>
      </w:pPr>
      <w:r w:rsidRPr="006173A5">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5CE9D113" w14:textId="77777777" w:rsidR="009E1FA8" w:rsidRPr="006173A5" w:rsidRDefault="009E1FA8">
      <w:pPr>
        <w:pStyle w:val="afff6"/>
        <w:rPr>
          <w:b/>
          <w:bCs/>
          <w:szCs w:val="24"/>
        </w:rPr>
      </w:pPr>
      <w:r w:rsidRPr="006173A5">
        <w:rPr>
          <w:b/>
          <w:bCs/>
          <w:szCs w:val="24"/>
        </w:rPr>
        <w:t>Зрелое Средневековье</w:t>
      </w:r>
    </w:p>
    <w:p w14:paraId="1106ACDB" w14:textId="77777777" w:rsidR="009E1FA8" w:rsidRPr="006173A5" w:rsidRDefault="009E1FA8">
      <w:pPr>
        <w:pStyle w:val="afff6"/>
        <w:rPr>
          <w:szCs w:val="24"/>
        </w:rPr>
      </w:pPr>
      <w:r w:rsidRPr="006173A5">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48221710" w14:textId="77777777" w:rsidR="009E1FA8" w:rsidRPr="006173A5" w:rsidRDefault="009E1FA8">
      <w:pPr>
        <w:pStyle w:val="afff6"/>
        <w:rPr>
          <w:szCs w:val="24"/>
        </w:rPr>
      </w:pPr>
      <w:r w:rsidRPr="006173A5">
        <w:rPr>
          <w:szCs w:val="24"/>
        </w:rPr>
        <w:t>Крестьянство: феодальная зависимость, повинности, условия жизни. Крестьянская община.</w:t>
      </w:r>
    </w:p>
    <w:p w14:paraId="5EDBA1EB" w14:textId="77777777" w:rsidR="009E1FA8" w:rsidRPr="006173A5" w:rsidRDefault="009E1FA8">
      <w:pPr>
        <w:pStyle w:val="afff6"/>
        <w:rPr>
          <w:szCs w:val="24"/>
        </w:rPr>
      </w:pPr>
      <w:r w:rsidRPr="006173A5">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2ADF9DCC" w14:textId="77777777" w:rsidR="009E1FA8" w:rsidRPr="006173A5" w:rsidRDefault="009E1FA8">
      <w:pPr>
        <w:pStyle w:val="afff6"/>
        <w:rPr>
          <w:szCs w:val="24"/>
        </w:rPr>
      </w:pPr>
      <w:r w:rsidRPr="006173A5">
        <w:rPr>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5FB56463" w14:textId="77777777" w:rsidR="009E1FA8" w:rsidRPr="006173A5" w:rsidRDefault="009E1FA8">
      <w:pPr>
        <w:pStyle w:val="afff6"/>
        <w:rPr>
          <w:szCs w:val="24"/>
        </w:rPr>
      </w:pPr>
      <w:r w:rsidRPr="006173A5">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w:t>
      </w:r>
      <w:r w:rsidRPr="006173A5">
        <w:rPr>
          <w:szCs w:val="24"/>
        </w:rPr>
        <w:lastRenderedPageBreak/>
        <w:t>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14:paraId="4CD91C88" w14:textId="77777777" w:rsidR="009E1FA8" w:rsidRPr="006173A5" w:rsidRDefault="009E1FA8">
      <w:pPr>
        <w:pStyle w:val="afff6"/>
        <w:rPr>
          <w:szCs w:val="24"/>
        </w:rPr>
      </w:pPr>
      <w:r w:rsidRPr="006173A5">
        <w:rPr>
          <w:szCs w:val="24"/>
        </w:rPr>
        <w:t>Византийская империя и славянские государства в XII—XV вв. Экспансия турок-османов и падение Византии.</w:t>
      </w:r>
    </w:p>
    <w:p w14:paraId="40285CD5" w14:textId="77777777" w:rsidR="009E1FA8" w:rsidRPr="006173A5" w:rsidRDefault="009E1FA8">
      <w:pPr>
        <w:pStyle w:val="afff6"/>
        <w:rPr>
          <w:szCs w:val="24"/>
        </w:rPr>
      </w:pPr>
      <w:r w:rsidRPr="006173A5">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677E1F88" w14:textId="77777777" w:rsidR="009E1FA8" w:rsidRPr="006173A5" w:rsidRDefault="009E1FA8">
      <w:pPr>
        <w:pStyle w:val="afff6"/>
        <w:rPr>
          <w:szCs w:val="24"/>
        </w:rPr>
      </w:pPr>
      <w:r w:rsidRPr="006173A5">
        <w:rPr>
          <w:b/>
          <w:bCs/>
          <w:szCs w:val="24"/>
        </w:rPr>
        <w:t xml:space="preserve">Страны Востока в Средние века. </w:t>
      </w:r>
      <w:r w:rsidRPr="006173A5">
        <w:rPr>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14:paraId="6C8CA189" w14:textId="77777777" w:rsidR="009E1FA8" w:rsidRPr="006173A5" w:rsidRDefault="009E1FA8">
      <w:pPr>
        <w:pStyle w:val="afff6"/>
        <w:rPr>
          <w:szCs w:val="24"/>
        </w:rPr>
      </w:pPr>
      <w:r w:rsidRPr="006173A5">
        <w:rPr>
          <w:b/>
          <w:bCs/>
          <w:szCs w:val="24"/>
        </w:rPr>
        <w:t xml:space="preserve">Государства доколумбовой Америки. </w:t>
      </w:r>
      <w:r w:rsidRPr="006173A5">
        <w:rPr>
          <w:szCs w:val="24"/>
        </w:rPr>
        <w:t>Общественный строй. Религиозные верования населения. Культура.</w:t>
      </w:r>
    </w:p>
    <w:p w14:paraId="6A1DEBA5" w14:textId="77777777" w:rsidR="009E1FA8" w:rsidRPr="006173A5" w:rsidRDefault="009E1FA8">
      <w:pPr>
        <w:pStyle w:val="afff6"/>
        <w:rPr>
          <w:szCs w:val="24"/>
        </w:rPr>
      </w:pPr>
      <w:r w:rsidRPr="006173A5">
        <w:rPr>
          <w:szCs w:val="24"/>
        </w:rPr>
        <w:t>Историческое и культурное наследие Средневековья.</w:t>
      </w:r>
    </w:p>
    <w:p w14:paraId="18E601EB" w14:textId="77777777" w:rsidR="009E1FA8" w:rsidRPr="006173A5" w:rsidRDefault="009E1FA8">
      <w:pPr>
        <w:pStyle w:val="afff6"/>
        <w:rPr>
          <w:b/>
          <w:szCs w:val="24"/>
        </w:rPr>
      </w:pPr>
      <w:r w:rsidRPr="006173A5">
        <w:rPr>
          <w:b/>
          <w:szCs w:val="24"/>
        </w:rPr>
        <w:t>Новая история</w:t>
      </w:r>
    </w:p>
    <w:p w14:paraId="4AE45A34" w14:textId="77777777" w:rsidR="009E1FA8" w:rsidRPr="006173A5" w:rsidRDefault="009E1FA8">
      <w:pPr>
        <w:pStyle w:val="afff6"/>
        <w:rPr>
          <w:szCs w:val="24"/>
        </w:rPr>
      </w:pPr>
      <w:r w:rsidRPr="006173A5">
        <w:rPr>
          <w:szCs w:val="24"/>
        </w:rPr>
        <w:t xml:space="preserve">Новое время: понятие и хронологические рамки. </w:t>
      </w:r>
    </w:p>
    <w:p w14:paraId="356561D2" w14:textId="77777777" w:rsidR="009E1FA8" w:rsidRPr="006173A5" w:rsidRDefault="009E1FA8">
      <w:pPr>
        <w:pStyle w:val="afff6"/>
        <w:rPr>
          <w:b/>
          <w:bCs/>
          <w:szCs w:val="24"/>
        </w:rPr>
      </w:pPr>
      <w:r w:rsidRPr="006173A5">
        <w:rPr>
          <w:b/>
          <w:bCs/>
          <w:szCs w:val="24"/>
        </w:rPr>
        <w:t xml:space="preserve">Европа в конце ХV </w:t>
      </w:r>
      <w:r w:rsidRPr="006173A5">
        <w:rPr>
          <w:szCs w:val="24"/>
        </w:rPr>
        <w:t xml:space="preserve">— </w:t>
      </w:r>
      <w:r w:rsidRPr="006173A5">
        <w:rPr>
          <w:b/>
          <w:bCs/>
          <w:szCs w:val="24"/>
        </w:rPr>
        <w:t>начале XVII в.</w:t>
      </w:r>
    </w:p>
    <w:p w14:paraId="0D668278" w14:textId="77777777" w:rsidR="009E1FA8" w:rsidRPr="006173A5" w:rsidRDefault="009E1FA8">
      <w:pPr>
        <w:pStyle w:val="afff6"/>
        <w:rPr>
          <w:szCs w:val="24"/>
        </w:rPr>
      </w:pPr>
      <w:r w:rsidRPr="006173A5">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0A7EC84" w14:textId="77777777" w:rsidR="009E1FA8" w:rsidRPr="006173A5" w:rsidRDefault="009E1FA8">
      <w:pPr>
        <w:pStyle w:val="afff6"/>
        <w:rPr>
          <w:szCs w:val="24"/>
        </w:rPr>
      </w:pPr>
      <w:r w:rsidRPr="006173A5">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35296343" w14:textId="77777777" w:rsidR="009E1FA8" w:rsidRPr="006173A5" w:rsidRDefault="009E1FA8">
      <w:pPr>
        <w:pStyle w:val="afff6"/>
        <w:rPr>
          <w:szCs w:val="24"/>
        </w:rPr>
      </w:pPr>
      <w:r w:rsidRPr="006173A5">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FD1DCFB" w14:textId="77777777" w:rsidR="009E1FA8" w:rsidRPr="006173A5" w:rsidRDefault="009E1FA8">
      <w:pPr>
        <w:pStyle w:val="afff6"/>
        <w:rPr>
          <w:szCs w:val="24"/>
        </w:rPr>
      </w:pPr>
      <w:r w:rsidRPr="006173A5">
        <w:rPr>
          <w:szCs w:val="24"/>
        </w:rPr>
        <w:t>Нидерландская революция: цели, участники, формы борьбы. Итоги и значение революции.</w:t>
      </w:r>
    </w:p>
    <w:p w14:paraId="01174248" w14:textId="77777777" w:rsidR="009E1FA8" w:rsidRPr="006173A5" w:rsidRDefault="009E1FA8">
      <w:pPr>
        <w:pStyle w:val="afff6"/>
        <w:rPr>
          <w:szCs w:val="24"/>
        </w:rPr>
      </w:pPr>
      <w:r w:rsidRPr="006173A5">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7456875D" w14:textId="77777777" w:rsidR="009E1FA8" w:rsidRPr="006173A5" w:rsidRDefault="009E1FA8">
      <w:pPr>
        <w:pStyle w:val="afff6"/>
        <w:rPr>
          <w:b/>
          <w:bCs/>
          <w:szCs w:val="24"/>
        </w:rPr>
      </w:pPr>
      <w:r w:rsidRPr="006173A5">
        <w:rPr>
          <w:b/>
          <w:bCs/>
          <w:szCs w:val="24"/>
        </w:rPr>
        <w:t>Страны Европы и Северной Америки в середине XVII—ХVIII в.</w:t>
      </w:r>
    </w:p>
    <w:p w14:paraId="3693F85E" w14:textId="77777777" w:rsidR="009E1FA8" w:rsidRPr="006173A5" w:rsidRDefault="009E1FA8">
      <w:pPr>
        <w:pStyle w:val="afff6"/>
        <w:rPr>
          <w:szCs w:val="24"/>
        </w:rPr>
      </w:pPr>
      <w:r w:rsidRPr="006173A5">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14:paraId="65ABFDA5" w14:textId="77777777" w:rsidR="009E1FA8" w:rsidRPr="006173A5" w:rsidRDefault="009E1FA8">
      <w:pPr>
        <w:pStyle w:val="afff6"/>
        <w:rPr>
          <w:szCs w:val="24"/>
        </w:rPr>
      </w:pPr>
      <w:r w:rsidRPr="006173A5">
        <w:rPr>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14:paraId="122E986F" w14:textId="77777777" w:rsidR="009E1FA8" w:rsidRPr="006173A5" w:rsidRDefault="009E1FA8">
      <w:pPr>
        <w:pStyle w:val="afff6"/>
        <w:rPr>
          <w:szCs w:val="24"/>
        </w:rPr>
      </w:pPr>
      <w:r w:rsidRPr="006173A5">
        <w:rPr>
          <w:szCs w:val="24"/>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w:t>
      </w:r>
      <w:r w:rsidRPr="006173A5">
        <w:rPr>
          <w:szCs w:val="24"/>
        </w:rPr>
        <w:lastRenderedPageBreak/>
        <w:t>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209A869C" w14:textId="77777777" w:rsidR="009E1FA8" w:rsidRPr="006173A5" w:rsidRDefault="009E1FA8">
      <w:pPr>
        <w:pStyle w:val="afff6"/>
        <w:rPr>
          <w:b/>
          <w:bCs/>
          <w:szCs w:val="24"/>
        </w:rPr>
      </w:pPr>
      <w:r w:rsidRPr="006173A5">
        <w:rPr>
          <w:b/>
          <w:bCs/>
          <w:szCs w:val="24"/>
        </w:rPr>
        <w:t>Страны Востока в XVI—XVIII вв.</w:t>
      </w:r>
    </w:p>
    <w:p w14:paraId="632ACF8F" w14:textId="77777777" w:rsidR="009E1FA8" w:rsidRPr="006173A5" w:rsidRDefault="009E1FA8">
      <w:pPr>
        <w:pStyle w:val="afff6"/>
        <w:rPr>
          <w:szCs w:val="24"/>
        </w:rPr>
      </w:pPr>
      <w:r w:rsidRPr="006173A5">
        <w:rPr>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14:paraId="7C698653" w14:textId="77777777" w:rsidR="009E1FA8" w:rsidRPr="006173A5" w:rsidRDefault="009E1FA8">
      <w:pPr>
        <w:pStyle w:val="afff6"/>
        <w:rPr>
          <w:b/>
          <w:bCs/>
          <w:szCs w:val="24"/>
        </w:rPr>
      </w:pPr>
      <w:r w:rsidRPr="006173A5">
        <w:rPr>
          <w:b/>
          <w:bCs/>
          <w:szCs w:val="24"/>
        </w:rPr>
        <w:t>Страны Европы и Северной Америки в первой половине ХIХ в.</w:t>
      </w:r>
    </w:p>
    <w:p w14:paraId="77531523" w14:textId="77777777" w:rsidR="009E1FA8" w:rsidRPr="006173A5" w:rsidRDefault="009E1FA8">
      <w:pPr>
        <w:pStyle w:val="afff6"/>
        <w:rPr>
          <w:szCs w:val="24"/>
        </w:rPr>
      </w:pPr>
      <w:r w:rsidRPr="006173A5">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95ECAA3" w14:textId="77777777" w:rsidR="009E1FA8" w:rsidRPr="006173A5" w:rsidRDefault="009E1FA8">
      <w:pPr>
        <w:pStyle w:val="afff6"/>
        <w:rPr>
          <w:szCs w:val="24"/>
        </w:rPr>
      </w:pPr>
      <w:r w:rsidRPr="006173A5">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490B0D8" w14:textId="77777777" w:rsidR="009E1FA8" w:rsidRPr="006173A5" w:rsidRDefault="009E1FA8">
      <w:pPr>
        <w:pStyle w:val="afff6"/>
        <w:rPr>
          <w:b/>
          <w:bCs/>
          <w:szCs w:val="24"/>
        </w:rPr>
      </w:pPr>
      <w:r w:rsidRPr="006173A5">
        <w:rPr>
          <w:b/>
          <w:bCs/>
          <w:szCs w:val="24"/>
        </w:rPr>
        <w:t>Страны Европы и Северной Америки во второй половине ХIХ в.</w:t>
      </w:r>
    </w:p>
    <w:p w14:paraId="4DDD424F" w14:textId="77777777" w:rsidR="009E1FA8" w:rsidRPr="006173A5" w:rsidRDefault="009E1FA8">
      <w:pPr>
        <w:pStyle w:val="afff6"/>
        <w:rPr>
          <w:szCs w:val="24"/>
        </w:rPr>
      </w:pPr>
      <w:r w:rsidRPr="006173A5">
        <w:rPr>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3C45A37F" w14:textId="77777777" w:rsidR="009E1FA8" w:rsidRPr="006173A5" w:rsidRDefault="009E1FA8">
      <w:pPr>
        <w:pStyle w:val="afff6"/>
        <w:rPr>
          <w:szCs w:val="24"/>
        </w:rPr>
      </w:pPr>
      <w:r w:rsidRPr="006173A5">
        <w:rPr>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14:paraId="569E0DF6" w14:textId="77777777" w:rsidR="009E1FA8" w:rsidRPr="006173A5" w:rsidRDefault="009E1FA8">
      <w:pPr>
        <w:pStyle w:val="afff6"/>
        <w:rPr>
          <w:b/>
          <w:bCs/>
          <w:szCs w:val="24"/>
        </w:rPr>
      </w:pPr>
      <w:r w:rsidRPr="006173A5">
        <w:rPr>
          <w:b/>
          <w:bCs/>
          <w:szCs w:val="24"/>
        </w:rPr>
        <w:t>Экономическое и социально-политическое развитие стран Европы и США в конце ХIХ в.</w:t>
      </w:r>
    </w:p>
    <w:p w14:paraId="088A7382" w14:textId="77777777" w:rsidR="009E1FA8" w:rsidRPr="006173A5" w:rsidRDefault="009E1FA8">
      <w:pPr>
        <w:pStyle w:val="afff6"/>
        <w:rPr>
          <w:szCs w:val="24"/>
        </w:rPr>
      </w:pPr>
      <w:r w:rsidRPr="006173A5">
        <w:rPr>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427DED3C" w14:textId="77777777" w:rsidR="009E1FA8" w:rsidRPr="006173A5" w:rsidRDefault="009E1FA8">
      <w:pPr>
        <w:pStyle w:val="afff6"/>
        <w:rPr>
          <w:b/>
          <w:bCs/>
          <w:szCs w:val="24"/>
        </w:rPr>
      </w:pPr>
      <w:r w:rsidRPr="006173A5">
        <w:rPr>
          <w:b/>
          <w:bCs/>
          <w:szCs w:val="24"/>
        </w:rPr>
        <w:t>Страны Азии в ХIХ в.</w:t>
      </w:r>
    </w:p>
    <w:p w14:paraId="7402FAAC" w14:textId="77777777" w:rsidR="009E1FA8" w:rsidRPr="006173A5" w:rsidRDefault="009E1FA8">
      <w:pPr>
        <w:pStyle w:val="afff6"/>
        <w:rPr>
          <w:szCs w:val="24"/>
        </w:rPr>
      </w:pPr>
      <w:r w:rsidRPr="006173A5">
        <w:rPr>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14:paraId="31579D8F" w14:textId="77777777" w:rsidR="009E1FA8" w:rsidRPr="006173A5" w:rsidRDefault="009E1FA8">
      <w:pPr>
        <w:pStyle w:val="afff6"/>
        <w:rPr>
          <w:b/>
          <w:bCs/>
          <w:szCs w:val="24"/>
        </w:rPr>
      </w:pPr>
      <w:r w:rsidRPr="006173A5">
        <w:rPr>
          <w:b/>
          <w:bCs/>
          <w:szCs w:val="24"/>
        </w:rPr>
        <w:t>Война за независимость в Латинской Америке</w:t>
      </w:r>
    </w:p>
    <w:p w14:paraId="09444135" w14:textId="77777777" w:rsidR="009E1FA8" w:rsidRPr="006173A5" w:rsidRDefault="009E1FA8">
      <w:pPr>
        <w:pStyle w:val="afff6"/>
        <w:rPr>
          <w:szCs w:val="24"/>
        </w:rPr>
      </w:pPr>
      <w:r w:rsidRPr="006173A5">
        <w:rPr>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14:paraId="1A8641F5" w14:textId="77777777" w:rsidR="009E1FA8" w:rsidRPr="006173A5" w:rsidRDefault="009E1FA8">
      <w:pPr>
        <w:pStyle w:val="afff6"/>
        <w:rPr>
          <w:b/>
          <w:bCs/>
          <w:szCs w:val="24"/>
        </w:rPr>
      </w:pPr>
      <w:r w:rsidRPr="006173A5">
        <w:rPr>
          <w:b/>
          <w:bCs/>
          <w:szCs w:val="24"/>
        </w:rPr>
        <w:t>Народы Африки в Новое время</w:t>
      </w:r>
    </w:p>
    <w:p w14:paraId="2B9D1438" w14:textId="77777777" w:rsidR="009E1FA8" w:rsidRPr="006173A5" w:rsidRDefault="009E1FA8">
      <w:pPr>
        <w:pStyle w:val="afff6"/>
        <w:rPr>
          <w:szCs w:val="24"/>
        </w:rPr>
      </w:pPr>
      <w:r w:rsidRPr="006173A5">
        <w:rPr>
          <w:szCs w:val="24"/>
        </w:rPr>
        <w:t>Колониальные империи. Колониальные порядки и традиционные общественные отношения. Выступления против колонизаторов.</w:t>
      </w:r>
    </w:p>
    <w:p w14:paraId="441D755F" w14:textId="77777777" w:rsidR="009E1FA8" w:rsidRPr="006173A5" w:rsidRDefault="009E1FA8">
      <w:pPr>
        <w:pStyle w:val="afff6"/>
        <w:rPr>
          <w:b/>
          <w:bCs/>
          <w:szCs w:val="24"/>
        </w:rPr>
      </w:pPr>
      <w:r w:rsidRPr="006173A5">
        <w:rPr>
          <w:b/>
          <w:bCs/>
          <w:szCs w:val="24"/>
        </w:rPr>
        <w:t>Развитие культуры в XIX в.</w:t>
      </w:r>
    </w:p>
    <w:p w14:paraId="392C8CDD" w14:textId="77777777" w:rsidR="009E1FA8" w:rsidRPr="006173A5" w:rsidRDefault="009E1FA8">
      <w:pPr>
        <w:pStyle w:val="afff6"/>
        <w:rPr>
          <w:szCs w:val="24"/>
        </w:rPr>
      </w:pPr>
      <w:r w:rsidRPr="006173A5">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7D24BB78" w14:textId="77777777" w:rsidR="009E1FA8" w:rsidRPr="006173A5" w:rsidRDefault="009E1FA8">
      <w:pPr>
        <w:pStyle w:val="afff6"/>
        <w:rPr>
          <w:b/>
          <w:bCs/>
          <w:szCs w:val="24"/>
        </w:rPr>
      </w:pPr>
      <w:r w:rsidRPr="006173A5">
        <w:rPr>
          <w:b/>
          <w:bCs/>
          <w:szCs w:val="24"/>
        </w:rPr>
        <w:t>Международные отношения в XIX в.</w:t>
      </w:r>
    </w:p>
    <w:p w14:paraId="0538EBD9" w14:textId="77777777" w:rsidR="009E1FA8" w:rsidRPr="006173A5" w:rsidRDefault="009E1FA8">
      <w:pPr>
        <w:pStyle w:val="afff6"/>
        <w:rPr>
          <w:szCs w:val="24"/>
        </w:rPr>
      </w:pPr>
      <w:r w:rsidRPr="006173A5">
        <w:rPr>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73BCA40B" w14:textId="77777777" w:rsidR="009E1FA8" w:rsidRPr="006173A5" w:rsidRDefault="009E1FA8">
      <w:pPr>
        <w:pStyle w:val="afff6"/>
        <w:rPr>
          <w:szCs w:val="24"/>
        </w:rPr>
      </w:pPr>
      <w:r w:rsidRPr="006173A5">
        <w:rPr>
          <w:szCs w:val="24"/>
        </w:rPr>
        <w:t>Историческое и культурное наследие Нового времени.</w:t>
      </w:r>
    </w:p>
    <w:p w14:paraId="26EE2D63" w14:textId="77777777" w:rsidR="009E1FA8" w:rsidRPr="006173A5" w:rsidRDefault="009E1FA8">
      <w:pPr>
        <w:pStyle w:val="afff6"/>
        <w:rPr>
          <w:b/>
          <w:szCs w:val="24"/>
        </w:rPr>
      </w:pPr>
      <w:r w:rsidRPr="006173A5">
        <w:rPr>
          <w:b/>
          <w:szCs w:val="24"/>
        </w:rPr>
        <w:t>Новейшая история. ХХ — начало XXI в.</w:t>
      </w:r>
    </w:p>
    <w:p w14:paraId="1A4FFE51" w14:textId="77777777" w:rsidR="009E1FA8" w:rsidRPr="006173A5" w:rsidRDefault="009E1FA8">
      <w:pPr>
        <w:pStyle w:val="afff6"/>
        <w:rPr>
          <w:szCs w:val="24"/>
        </w:rPr>
      </w:pPr>
      <w:r w:rsidRPr="006173A5">
        <w:rPr>
          <w:szCs w:val="24"/>
        </w:rPr>
        <w:t>Мир к началу XX в. Новейшая история: понятие, периодизация.</w:t>
      </w:r>
    </w:p>
    <w:p w14:paraId="09DC2A9E" w14:textId="77777777" w:rsidR="009E1FA8" w:rsidRPr="006173A5" w:rsidRDefault="009E1FA8">
      <w:pPr>
        <w:pStyle w:val="afff6"/>
        <w:rPr>
          <w:b/>
          <w:bCs/>
          <w:szCs w:val="24"/>
        </w:rPr>
      </w:pPr>
      <w:r w:rsidRPr="006173A5">
        <w:rPr>
          <w:b/>
          <w:bCs/>
          <w:szCs w:val="24"/>
        </w:rPr>
        <w:t>Мир в 1900—1914 гг.</w:t>
      </w:r>
    </w:p>
    <w:p w14:paraId="5E5BA3EC" w14:textId="77777777" w:rsidR="009E1FA8" w:rsidRPr="006173A5" w:rsidRDefault="009E1FA8">
      <w:pPr>
        <w:pStyle w:val="afff6"/>
        <w:rPr>
          <w:szCs w:val="24"/>
        </w:rPr>
      </w:pPr>
      <w:r w:rsidRPr="006173A5">
        <w:rPr>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7CAC7B3C" w14:textId="77777777" w:rsidR="009E1FA8" w:rsidRPr="006173A5" w:rsidRDefault="009E1FA8">
      <w:pPr>
        <w:pStyle w:val="afff6"/>
        <w:rPr>
          <w:szCs w:val="24"/>
        </w:rPr>
      </w:pPr>
      <w:r w:rsidRPr="006173A5">
        <w:rPr>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14:paraId="00009939" w14:textId="77777777" w:rsidR="009E1FA8" w:rsidRPr="006173A5" w:rsidRDefault="009E1FA8">
      <w:pPr>
        <w:pStyle w:val="afff6"/>
        <w:rPr>
          <w:b/>
          <w:bCs/>
          <w:szCs w:val="24"/>
        </w:rPr>
      </w:pPr>
      <w:r w:rsidRPr="006173A5">
        <w:rPr>
          <w:b/>
          <w:bCs/>
          <w:szCs w:val="24"/>
        </w:rPr>
        <w:t>Первая мировая война (1914—1918 гг.)</w:t>
      </w:r>
    </w:p>
    <w:p w14:paraId="3202CCE4" w14:textId="77777777" w:rsidR="009E1FA8" w:rsidRPr="006173A5" w:rsidRDefault="009E1FA8">
      <w:pPr>
        <w:pStyle w:val="afff6"/>
        <w:rPr>
          <w:szCs w:val="24"/>
        </w:rPr>
      </w:pPr>
      <w:r w:rsidRPr="006173A5">
        <w:rPr>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307B0E9D" w14:textId="77777777" w:rsidR="009E1FA8" w:rsidRPr="006173A5" w:rsidRDefault="009E1FA8">
      <w:pPr>
        <w:pStyle w:val="afff6"/>
        <w:rPr>
          <w:b/>
          <w:bCs/>
          <w:szCs w:val="24"/>
        </w:rPr>
      </w:pPr>
      <w:r w:rsidRPr="006173A5">
        <w:rPr>
          <w:b/>
          <w:bCs/>
          <w:szCs w:val="24"/>
        </w:rPr>
        <w:t>Мир в 1918—1939 гг.</w:t>
      </w:r>
    </w:p>
    <w:p w14:paraId="7BEC5EBE" w14:textId="77777777" w:rsidR="009E1FA8" w:rsidRPr="006173A5" w:rsidRDefault="009E1FA8">
      <w:pPr>
        <w:pStyle w:val="afff6"/>
        <w:rPr>
          <w:szCs w:val="24"/>
        </w:rPr>
      </w:pPr>
      <w:r w:rsidRPr="006173A5">
        <w:rPr>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14:paraId="35FBAAB1" w14:textId="77777777" w:rsidR="009E1FA8" w:rsidRPr="006173A5" w:rsidRDefault="009E1FA8">
      <w:pPr>
        <w:pStyle w:val="afff6"/>
        <w:rPr>
          <w:szCs w:val="24"/>
        </w:rPr>
      </w:pPr>
      <w:r w:rsidRPr="006173A5">
        <w:rPr>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14:paraId="12D011F5" w14:textId="77777777" w:rsidR="009E1FA8" w:rsidRPr="006173A5" w:rsidRDefault="009E1FA8">
      <w:pPr>
        <w:pStyle w:val="afff6"/>
        <w:rPr>
          <w:szCs w:val="24"/>
        </w:rPr>
      </w:pPr>
      <w:r w:rsidRPr="006173A5">
        <w:rPr>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14:paraId="534DACAF" w14:textId="77777777" w:rsidR="009E1FA8" w:rsidRPr="006173A5" w:rsidRDefault="009E1FA8">
      <w:pPr>
        <w:pStyle w:val="afff6"/>
        <w:rPr>
          <w:szCs w:val="24"/>
        </w:rPr>
      </w:pPr>
      <w:r w:rsidRPr="006173A5">
        <w:rPr>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14:paraId="65E696C1" w14:textId="77777777" w:rsidR="009E1FA8" w:rsidRPr="006173A5" w:rsidRDefault="009E1FA8">
      <w:pPr>
        <w:pStyle w:val="afff6"/>
        <w:rPr>
          <w:szCs w:val="24"/>
        </w:rPr>
      </w:pPr>
      <w:r w:rsidRPr="006173A5">
        <w:rPr>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14:paraId="5A325A81" w14:textId="77777777" w:rsidR="009E1FA8" w:rsidRPr="006173A5" w:rsidRDefault="009E1FA8">
      <w:pPr>
        <w:pStyle w:val="afff6"/>
        <w:rPr>
          <w:szCs w:val="24"/>
        </w:rPr>
      </w:pPr>
      <w:r w:rsidRPr="006173A5">
        <w:rPr>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14:paraId="58C6F262" w14:textId="77777777" w:rsidR="009E1FA8" w:rsidRPr="006173A5" w:rsidRDefault="009E1FA8">
      <w:pPr>
        <w:pStyle w:val="afff6"/>
        <w:rPr>
          <w:szCs w:val="24"/>
        </w:rPr>
      </w:pPr>
      <w:r w:rsidRPr="006173A5">
        <w:rPr>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14:paraId="634D8C8A" w14:textId="77777777" w:rsidR="009E1FA8" w:rsidRPr="006173A5" w:rsidRDefault="009E1FA8">
      <w:pPr>
        <w:pStyle w:val="afff6"/>
        <w:rPr>
          <w:szCs w:val="24"/>
        </w:rPr>
      </w:pPr>
      <w:r w:rsidRPr="006173A5">
        <w:rPr>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14:paraId="31157C66" w14:textId="77777777" w:rsidR="009E1FA8" w:rsidRPr="006173A5" w:rsidRDefault="009E1FA8">
      <w:pPr>
        <w:pStyle w:val="afff6"/>
        <w:rPr>
          <w:b/>
          <w:bCs/>
          <w:szCs w:val="24"/>
        </w:rPr>
      </w:pPr>
      <w:r w:rsidRPr="006173A5">
        <w:rPr>
          <w:b/>
          <w:bCs/>
          <w:szCs w:val="24"/>
        </w:rPr>
        <w:t>Вторая мировая война (1939—1945 гг.)</w:t>
      </w:r>
    </w:p>
    <w:p w14:paraId="20522EF9" w14:textId="77777777" w:rsidR="009E1FA8" w:rsidRPr="006173A5" w:rsidRDefault="009E1FA8">
      <w:pPr>
        <w:pStyle w:val="afff6"/>
        <w:rPr>
          <w:szCs w:val="24"/>
        </w:rPr>
      </w:pPr>
      <w:r w:rsidRPr="006173A5">
        <w:rPr>
          <w:szCs w:val="24"/>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w:t>
      </w:r>
      <w:r w:rsidRPr="006173A5">
        <w:rPr>
          <w:szCs w:val="24"/>
        </w:rPr>
        <w:lastRenderedPageBreak/>
        <w:t>руководителей СССР, США и Великобритании. Капитуляция Германии. Завершение войны на Дальнем Востоке. Итоги и уроки войны.</w:t>
      </w:r>
    </w:p>
    <w:p w14:paraId="0BE0B8BD" w14:textId="77777777" w:rsidR="009E1FA8" w:rsidRPr="006173A5" w:rsidRDefault="009E1FA8">
      <w:pPr>
        <w:pStyle w:val="afff6"/>
        <w:rPr>
          <w:b/>
          <w:bCs/>
          <w:szCs w:val="24"/>
        </w:rPr>
      </w:pPr>
      <w:r w:rsidRPr="006173A5">
        <w:rPr>
          <w:b/>
          <w:bCs/>
          <w:szCs w:val="24"/>
        </w:rPr>
        <w:t>Мир во второй половине XX — начале XXI в.</w:t>
      </w:r>
    </w:p>
    <w:p w14:paraId="471BD991" w14:textId="38E40ED8" w:rsidR="009E1FA8" w:rsidRPr="006173A5" w:rsidRDefault="009E1FA8">
      <w:pPr>
        <w:pStyle w:val="afff6"/>
        <w:rPr>
          <w:szCs w:val="24"/>
        </w:rPr>
      </w:pPr>
      <w:r w:rsidRPr="006173A5">
        <w:rPr>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14:paraId="12765E47" w14:textId="77777777" w:rsidR="009E1FA8" w:rsidRPr="006173A5" w:rsidRDefault="009E1FA8">
      <w:pPr>
        <w:pStyle w:val="afff6"/>
        <w:rPr>
          <w:szCs w:val="24"/>
        </w:rPr>
      </w:pPr>
      <w:r w:rsidRPr="006173A5">
        <w:rPr>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14:paraId="620B9206" w14:textId="77777777" w:rsidR="009E1FA8" w:rsidRPr="006173A5" w:rsidRDefault="009E1FA8">
      <w:pPr>
        <w:pStyle w:val="afff6"/>
        <w:rPr>
          <w:szCs w:val="24"/>
        </w:rPr>
      </w:pPr>
      <w:r w:rsidRPr="006173A5">
        <w:rPr>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70EDCDEA" w14:textId="77777777" w:rsidR="009E1FA8" w:rsidRPr="006173A5" w:rsidRDefault="009E1FA8">
      <w:pPr>
        <w:pStyle w:val="afff6"/>
        <w:rPr>
          <w:szCs w:val="24"/>
        </w:rPr>
      </w:pPr>
      <w:r w:rsidRPr="006173A5">
        <w:rPr>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14:paraId="6E016CC3" w14:textId="77777777" w:rsidR="009E1FA8" w:rsidRPr="006173A5" w:rsidRDefault="009E1FA8">
      <w:pPr>
        <w:pStyle w:val="afff6"/>
        <w:rPr>
          <w:szCs w:val="24"/>
        </w:rPr>
      </w:pPr>
      <w:r w:rsidRPr="006173A5">
        <w:rPr>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14:paraId="47B65E44" w14:textId="77777777" w:rsidR="009E1FA8" w:rsidRPr="006173A5" w:rsidRDefault="009E1FA8">
      <w:pPr>
        <w:pStyle w:val="afff6"/>
        <w:rPr>
          <w:szCs w:val="24"/>
        </w:rPr>
      </w:pPr>
      <w:r w:rsidRPr="006173A5">
        <w:rPr>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14:paraId="3A4B200F" w14:textId="77777777" w:rsidR="009E1FA8" w:rsidRPr="006173A5" w:rsidRDefault="009E1FA8">
      <w:pPr>
        <w:pStyle w:val="afff6"/>
        <w:rPr>
          <w:szCs w:val="24"/>
        </w:rPr>
      </w:pPr>
      <w:r w:rsidRPr="006173A5">
        <w:rPr>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6F19B29E" w14:textId="77777777" w:rsidR="009E1FA8" w:rsidRPr="006173A5" w:rsidRDefault="009E1FA8">
      <w:pPr>
        <w:pStyle w:val="afff6"/>
        <w:rPr>
          <w:szCs w:val="24"/>
        </w:rPr>
      </w:pPr>
      <w:r w:rsidRPr="006173A5">
        <w:rPr>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14:paraId="47E64911" w14:textId="77777777" w:rsidR="009E1FA8" w:rsidRPr="006173A5" w:rsidRDefault="009E1FA8">
      <w:pPr>
        <w:pStyle w:val="afff6"/>
        <w:rPr>
          <w:szCs w:val="24"/>
        </w:rPr>
      </w:pPr>
      <w:r w:rsidRPr="006173A5">
        <w:rPr>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14:paraId="688DD9C7" w14:textId="77777777" w:rsidR="009E1FA8" w:rsidRPr="006173A5" w:rsidRDefault="009E1FA8">
      <w:pPr>
        <w:pStyle w:val="afff6"/>
        <w:rPr>
          <w:szCs w:val="24"/>
        </w:rPr>
      </w:pPr>
      <w:r w:rsidRPr="006173A5">
        <w:rPr>
          <w:szCs w:val="24"/>
        </w:rPr>
        <w:t>Основное содержание и противоречия современной эпохи. Глобальные проблемы человечества. Мировое сообщество в начале XXI в.</w:t>
      </w:r>
    </w:p>
    <w:p w14:paraId="24E8A7DF" w14:textId="77777777" w:rsidR="006173A5" w:rsidRDefault="006173A5">
      <w:pPr>
        <w:pStyle w:val="afff6"/>
        <w:rPr>
          <w:b/>
          <w:sz w:val="28"/>
          <w:szCs w:val="28"/>
        </w:rPr>
      </w:pPr>
    </w:p>
    <w:p w14:paraId="0C7CE42A" w14:textId="77777777" w:rsidR="009E1FA8" w:rsidRPr="006173A5" w:rsidRDefault="009E1FA8" w:rsidP="006173A5">
      <w:pPr>
        <w:pStyle w:val="afff6"/>
        <w:jc w:val="center"/>
        <w:rPr>
          <w:b/>
          <w:i/>
          <w:szCs w:val="24"/>
          <w:u w:val="single"/>
        </w:rPr>
      </w:pPr>
      <w:r w:rsidRPr="006173A5">
        <w:rPr>
          <w:b/>
          <w:i/>
          <w:szCs w:val="24"/>
          <w:u w:val="single"/>
        </w:rPr>
        <w:t>Обществознание</w:t>
      </w:r>
    </w:p>
    <w:p w14:paraId="2E49E40B" w14:textId="77777777" w:rsidR="00B21059" w:rsidRDefault="00B21059">
      <w:pPr>
        <w:pStyle w:val="afff6"/>
        <w:rPr>
          <w:b/>
          <w:bCs/>
          <w:i/>
          <w:szCs w:val="24"/>
        </w:rPr>
      </w:pPr>
    </w:p>
    <w:p w14:paraId="63BE4A18" w14:textId="77777777" w:rsidR="009E1FA8" w:rsidRPr="006173A5" w:rsidRDefault="009E1FA8">
      <w:pPr>
        <w:pStyle w:val="afff6"/>
        <w:rPr>
          <w:b/>
          <w:bCs/>
          <w:i/>
          <w:szCs w:val="24"/>
        </w:rPr>
      </w:pPr>
      <w:r w:rsidRPr="006173A5">
        <w:rPr>
          <w:b/>
          <w:bCs/>
          <w:i/>
          <w:szCs w:val="24"/>
        </w:rPr>
        <w:t>Социальная сущность личности</w:t>
      </w:r>
    </w:p>
    <w:p w14:paraId="162D5B3B" w14:textId="77777777" w:rsidR="009E1FA8" w:rsidRPr="006173A5" w:rsidRDefault="009E1FA8">
      <w:pPr>
        <w:pStyle w:val="afff6"/>
        <w:rPr>
          <w:b/>
          <w:bCs/>
          <w:szCs w:val="24"/>
        </w:rPr>
      </w:pPr>
      <w:r w:rsidRPr="006173A5">
        <w:rPr>
          <w:b/>
          <w:bCs/>
          <w:szCs w:val="24"/>
        </w:rPr>
        <w:t>Человек в социальном измерении</w:t>
      </w:r>
    </w:p>
    <w:p w14:paraId="6511981C" w14:textId="77777777" w:rsidR="009E1FA8" w:rsidRPr="006173A5" w:rsidRDefault="009E1FA8">
      <w:pPr>
        <w:pStyle w:val="afff6"/>
        <w:rPr>
          <w:szCs w:val="24"/>
        </w:rPr>
      </w:pPr>
      <w:r w:rsidRPr="006173A5">
        <w:rPr>
          <w:szCs w:val="24"/>
        </w:rPr>
        <w:t>Природа человека. Интересы и потребности. Самооценка. Здоровый образ жизни. Безопасность жизни.</w:t>
      </w:r>
    </w:p>
    <w:p w14:paraId="6F05546B" w14:textId="77777777" w:rsidR="009E1FA8" w:rsidRPr="006173A5" w:rsidRDefault="009E1FA8">
      <w:pPr>
        <w:pStyle w:val="afff6"/>
        <w:rPr>
          <w:szCs w:val="24"/>
        </w:rPr>
      </w:pPr>
      <w:r w:rsidRPr="006173A5">
        <w:rPr>
          <w:szCs w:val="24"/>
        </w:rPr>
        <w:lastRenderedPageBreak/>
        <w:t>Деятельность и поведение. Мотивы деятельности. Виды деятельности. Люди с ограниченными возможностями и особыми потребностями.</w:t>
      </w:r>
    </w:p>
    <w:p w14:paraId="3A847C71" w14:textId="77777777" w:rsidR="009E1FA8" w:rsidRPr="006173A5" w:rsidRDefault="009E1FA8">
      <w:pPr>
        <w:pStyle w:val="afff6"/>
        <w:rPr>
          <w:szCs w:val="24"/>
        </w:rPr>
      </w:pPr>
      <w:r w:rsidRPr="006173A5">
        <w:rPr>
          <w:szCs w:val="24"/>
        </w:rPr>
        <w:t>Как человек познаёт мир и самого себя. Образование и самообразование.</w:t>
      </w:r>
    </w:p>
    <w:p w14:paraId="07A6C05D" w14:textId="77777777" w:rsidR="009E1FA8" w:rsidRPr="006173A5" w:rsidRDefault="009E1FA8">
      <w:pPr>
        <w:pStyle w:val="afff6"/>
        <w:rPr>
          <w:szCs w:val="24"/>
        </w:rPr>
      </w:pPr>
      <w:r w:rsidRPr="006173A5">
        <w:rPr>
          <w:szCs w:val="24"/>
        </w:rPr>
        <w:t>Социальное становление человека: как усваиваются социальные нормы. Социальные «параметры личности».</w:t>
      </w:r>
    </w:p>
    <w:p w14:paraId="232E63F0" w14:textId="77777777" w:rsidR="009E1FA8" w:rsidRPr="006173A5" w:rsidRDefault="009E1FA8">
      <w:pPr>
        <w:pStyle w:val="afff6"/>
        <w:rPr>
          <w:szCs w:val="24"/>
        </w:rPr>
      </w:pPr>
      <w:r w:rsidRPr="006173A5">
        <w:rPr>
          <w:szCs w:val="24"/>
        </w:rPr>
        <w:t>Положение личности в обществе: от чего оно зависит. Статус. Типичные социальные роли.</w:t>
      </w:r>
    </w:p>
    <w:p w14:paraId="45BCB1D9" w14:textId="77777777" w:rsidR="009E1FA8" w:rsidRPr="006173A5" w:rsidRDefault="009E1FA8">
      <w:pPr>
        <w:pStyle w:val="afff6"/>
        <w:rPr>
          <w:szCs w:val="24"/>
        </w:rPr>
      </w:pPr>
      <w:r w:rsidRPr="006173A5">
        <w:rPr>
          <w:szCs w:val="24"/>
        </w:rPr>
        <w:t>Возраст человека и социальные отношения. Особенности подросткового возраста. Отношения в семье и со сверстниками.</w:t>
      </w:r>
    </w:p>
    <w:p w14:paraId="72FFAC7E" w14:textId="77777777" w:rsidR="009E1FA8" w:rsidRPr="006173A5" w:rsidRDefault="009E1FA8">
      <w:pPr>
        <w:pStyle w:val="afff6"/>
        <w:rPr>
          <w:szCs w:val="24"/>
        </w:rPr>
      </w:pPr>
      <w:r w:rsidRPr="006173A5">
        <w:rPr>
          <w:szCs w:val="24"/>
        </w:rPr>
        <w:t>Гендер как «социальный пол». Различия в поведении мальчиков и девочек.</w:t>
      </w:r>
    </w:p>
    <w:p w14:paraId="558955BC" w14:textId="77777777" w:rsidR="009E1FA8" w:rsidRPr="006173A5" w:rsidRDefault="009E1FA8">
      <w:pPr>
        <w:pStyle w:val="afff6"/>
        <w:rPr>
          <w:szCs w:val="24"/>
        </w:rPr>
      </w:pPr>
      <w:r w:rsidRPr="006173A5">
        <w:rPr>
          <w:szCs w:val="24"/>
        </w:rPr>
        <w:t>Национальная принадлежность: влияет ли она на социальное положение личности?</w:t>
      </w:r>
    </w:p>
    <w:p w14:paraId="10AADFCC" w14:textId="77777777" w:rsidR="009E1FA8" w:rsidRPr="006173A5" w:rsidRDefault="009E1FA8">
      <w:pPr>
        <w:pStyle w:val="afff6"/>
        <w:rPr>
          <w:szCs w:val="24"/>
        </w:rPr>
      </w:pPr>
      <w:r w:rsidRPr="006173A5">
        <w:rPr>
          <w:szCs w:val="24"/>
        </w:rPr>
        <w:t>Гражданско-правовое положение личности в обществе. Юные граждане России: какие права человек получает от рождения.</w:t>
      </w:r>
    </w:p>
    <w:p w14:paraId="06584811" w14:textId="77777777" w:rsidR="009E1FA8" w:rsidRPr="006173A5" w:rsidRDefault="009E1FA8">
      <w:pPr>
        <w:pStyle w:val="afff6"/>
        <w:rPr>
          <w:b/>
          <w:bCs/>
          <w:szCs w:val="24"/>
        </w:rPr>
      </w:pPr>
      <w:r w:rsidRPr="006173A5">
        <w:rPr>
          <w:b/>
          <w:bCs/>
          <w:szCs w:val="24"/>
        </w:rPr>
        <w:t>Ближайшее социальное окружение</w:t>
      </w:r>
    </w:p>
    <w:p w14:paraId="03D15513" w14:textId="77777777" w:rsidR="009E1FA8" w:rsidRPr="006173A5" w:rsidRDefault="009E1FA8">
      <w:pPr>
        <w:pStyle w:val="afff6"/>
        <w:rPr>
          <w:szCs w:val="24"/>
        </w:rPr>
      </w:pPr>
      <w:r w:rsidRPr="006173A5">
        <w:rPr>
          <w:szCs w:val="24"/>
        </w:rPr>
        <w:t>Семья и семейные отношения. Роли в семье. Семейные ценности и традиции. Забота и воспитание в семье.</w:t>
      </w:r>
    </w:p>
    <w:p w14:paraId="10B9636A" w14:textId="77777777" w:rsidR="009E1FA8" w:rsidRPr="006173A5" w:rsidRDefault="009E1FA8">
      <w:pPr>
        <w:pStyle w:val="afff6"/>
        <w:rPr>
          <w:szCs w:val="24"/>
        </w:rPr>
      </w:pPr>
      <w:r w:rsidRPr="006173A5">
        <w:rPr>
          <w:szCs w:val="24"/>
        </w:rPr>
        <w:t>Защита прав и интересов детей, оставшихся без попечения родителей.</w:t>
      </w:r>
    </w:p>
    <w:p w14:paraId="3327A51D" w14:textId="77777777" w:rsidR="009E1FA8" w:rsidRPr="006173A5" w:rsidRDefault="009E1FA8">
      <w:pPr>
        <w:pStyle w:val="afff6"/>
        <w:rPr>
          <w:szCs w:val="24"/>
        </w:rPr>
      </w:pPr>
      <w:r w:rsidRPr="006173A5">
        <w:rPr>
          <w:szCs w:val="24"/>
        </w:rPr>
        <w:t>Человек в малой группе. Ученический коллектив, группа сверстников.</w:t>
      </w:r>
    </w:p>
    <w:p w14:paraId="12F60794" w14:textId="77777777" w:rsidR="009E1FA8" w:rsidRPr="006173A5" w:rsidRDefault="009E1FA8">
      <w:pPr>
        <w:pStyle w:val="afff6"/>
        <w:rPr>
          <w:szCs w:val="24"/>
        </w:rPr>
      </w:pPr>
      <w:r w:rsidRPr="006173A5">
        <w:rPr>
          <w:szCs w:val="24"/>
        </w:rPr>
        <w:t>Межличностные отношения. Общение. Межличностные конфликты и пути их разрешения.</w:t>
      </w:r>
    </w:p>
    <w:p w14:paraId="038D7B88" w14:textId="77777777" w:rsidR="009E1FA8" w:rsidRPr="006173A5" w:rsidRDefault="009E1FA8">
      <w:pPr>
        <w:pStyle w:val="afff6"/>
        <w:rPr>
          <w:b/>
          <w:bCs/>
          <w:i/>
          <w:szCs w:val="24"/>
        </w:rPr>
      </w:pPr>
      <w:r w:rsidRPr="006173A5">
        <w:rPr>
          <w:b/>
          <w:bCs/>
          <w:i/>
          <w:szCs w:val="24"/>
        </w:rPr>
        <w:t>Современное общество</w:t>
      </w:r>
    </w:p>
    <w:p w14:paraId="65C8BDD0" w14:textId="77777777" w:rsidR="009E1FA8" w:rsidRPr="006173A5" w:rsidRDefault="009E1FA8">
      <w:pPr>
        <w:pStyle w:val="afff6"/>
        <w:rPr>
          <w:b/>
          <w:bCs/>
          <w:szCs w:val="24"/>
        </w:rPr>
      </w:pPr>
      <w:r w:rsidRPr="006173A5">
        <w:rPr>
          <w:b/>
          <w:bCs/>
          <w:szCs w:val="24"/>
        </w:rPr>
        <w:t>Общество — большой «дом» человечества</w:t>
      </w:r>
    </w:p>
    <w:p w14:paraId="6126B13F" w14:textId="77777777" w:rsidR="009E1FA8" w:rsidRPr="006173A5" w:rsidRDefault="009E1FA8">
      <w:pPr>
        <w:pStyle w:val="afff6"/>
        <w:rPr>
          <w:szCs w:val="24"/>
        </w:rPr>
      </w:pPr>
      <w:r w:rsidRPr="006173A5">
        <w:rPr>
          <w:szCs w:val="24"/>
        </w:rPr>
        <w:t>Что связывает людей в общество. Устойчивость и изменчивость в развитии общества. Основные типы обществ. Общественный прогресс.</w:t>
      </w:r>
    </w:p>
    <w:p w14:paraId="246AB22D" w14:textId="77777777" w:rsidR="009E1FA8" w:rsidRPr="006173A5" w:rsidRDefault="009E1FA8">
      <w:pPr>
        <w:pStyle w:val="afff6"/>
        <w:rPr>
          <w:szCs w:val="24"/>
        </w:rPr>
      </w:pPr>
      <w:r w:rsidRPr="006173A5">
        <w:rPr>
          <w:szCs w:val="24"/>
        </w:rPr>
        <w:t>Сферы общественной жизни, их взаимосвязь.</w:t>
      </w:r>
    </w:p>
    <w:p w14:paraId="2C423E97" w14:textId="77777777" w:rsidR="009E1FA8" w:rsidRPr="006173A5" w:rsidRDefault="009E1FA8">
      <w:pPr>
        <w:pStyle w:val="afff6"/>
        <w:rPr>
          <w:szCs w:val="24"/>
        </w:rPr>
      </w:pPr>
      <w:r w:rsidRPr="006173A5">
        <w:rPr>
          <w:szCs w:val="24"/>
        </w:rPr>
        <w:t>Труд и образ жизни людей: как создаются материальные блага. Экономика.</w:t>
      </w:r>
    </w:p>
    <w:p w14:paraId="04680352" w14:textId="77777777" w:rsidR="009E1FA8" w:rsidRPr="006173A5" w:rsidRDefault="009E1FA8">
      <w:pPr>
        <w:pStyle w:val="afff6"/>
        <w:rPr>
          <w:szCs w:val="24"/>
        </w:rPr>
      </w:pPr>
      <w:r w:rsidRPr="006173A5">
        <w:rPr>
          <w:szCs w:val="24"/>
        </w:rPr>
        <w:t>Социальные различия в обществе: причины их возникновения и проявления. Социальные общности и группы.</w:t>
      </w:r>
    </w:p>
    <w:p w14:paraId="255419D0" w14:textId="77777777" w:rsidR="009E1FA8" w:rsidRPr="006173A5" w:rsidRDefault="009E1FA8">
      <w:pPr>
        <w:pStyle w:val="afff6"/>
        <w:rPr>
          <w:szCs w:val="24"/>
        </w:rPr>
      </w:pPr>
      <w:r w:rsidRPr="006173A5">
        <w:rPr>
          <w:szCs w:val="24"/>
        </w:rPr>
        <w:t>Государственная власть, её роль в управлении общественной жизнью.</w:t>
      </w:r>
    </w:p>
    <w:p w14:paraId="266EFCCF" w14:textId="77777777" w:rsidR="009E1FA8" w:rsidRPr="006173A5" w:rsidRDefault="009E1FA8">
      <w:pPr>
        <w:pStyle w:val="afff6"/>
        <w:rPr>
          <w:szCs w:val="24"/>
        </w:rPr>
      </w:pPr>
      <w:r w:rsidRPr="006173A5">
        <w:rPr>
          <w:szCs w:val="24"/>
        </w:rPr>
        <w:t>Из чего складывается духовная культура общества. Духовные богатства общества: создание, сохранение, распространение, усвоение.</w:t>
      </w:r>
    </w:p>
    <w:p w14:paraId="0AE5462D" w14:textId="77777777" w:rsidR="009E1FA8" w:rsidRPr="006173A5" w:rsidRDefault="009E1FA8">
      <w:pPr>
        <w:pStyle w:val="afff6"/>
        <w:rPr>
          <w:b/>
          <w:bCs/>
          <w:szCs w:val="24"/>
        </w:rPr>
      </w:pPr>
      <w:r w:rsidRPr="006173A5">
        <w:rPr>
          <w:b/>
          <w:bCs/>
          <w:szCs w:val="24"/>
        </w:rPr>
        <w:t>Общество, в котором мы живём</w:t>
      </w:r>
    </w:p>
    <w:p w14:paraId="18C1EFF0" w14:textId="77777777" w:rsidR="009E1FA8" w:rsidRPr="006173A5" w:rsidRDefault="009E1FA8">
      <w:pPr>
        <w:pStyle w:val="afff6"/>
        <w:rPr>
          <w:szCs w:val="24"/>
        </w:rPr>
      </w:pPr>
      <w:r w:rsidRPr="006173A5">
        <w:rPr>
          <w:szCs w:val="24"/>
        </w:rPr>
        <w:t>Мир как единое целое. Ускорение мирового общественного развития.</w:t>
      </w:r>
    </w:p>
    <w:p w14:paraId="631E7784" w14:textId="77777777" w:rsidR="009E1FA8" w:rsidRPr="006173A5" w:rsidRDefault="009E1FA8">
      <w:pPr>
        <w:pStyle w:val="afff6"/>
        <w:rPr>
          <w:szCs w:val="24"/>
        </w:rPr>
      </w:pPr>
      <w:r w:rsidRPr="006173A5">
        <w:rPr>
          <w:szCs w:val="24"/>
        </w:rPr>
        <w:t>Современные средства связи и коммуникации, их влияние на нашу жизнь.</w:t>
      </w:r>
    </w:p>
    <w:p w14:paraId="22DBFF09" w14:textId="77777777" w:rsidR="009E1FA8" w:rsidRPr="006173A5" w:rsidRDefault="009E1FA8">
      <w:pPr>
        <w:pStyle w:val="afff6"/>
        <w:rPr>
          <w:szCs w:val="24"/>
        </w:rPr>
      </w:pPr>
      <w:r w:rsidRPr="006173A5">
        <w:rPr>
          <w:szCs w:val="24"/>
        </w:rPr>
        <w:t>Глобальные проблемы современности. Экологическая ситуация в современном глобальном мире: как спасти природу.</w:t>
      </w:r>
    </w:p>
    <w:p w14:paraId="6CD3CE50" w14:textId="77777777" w:rsidR="009E1FA8" w:rsidRPr="006173A5" w:rsidRDefault="009E1FA8">
      <w:pPr>
        <w:pStyle w:val="afff6"/>
        <w:rPr>
          <w:szCs w:val="24"/>
        </w:rPr>
      </w:pPr>
      <w:r w:rsidRPr="006173A5">
        <w:rPr>
          <w:szCs w:val="24"/>
        </w:rPr>
        <w:t xml:space="preserve">Российское общество в начале XXI в. </w:t>
      </w:r>
    </w:p>
    <w:p w14:paraId="149ECF4C" w14:textId="77777777" w:rsidR="009E1FA8" w:rsidRPr="006173A5" w:rsidRDefault="009E1FA8">
      <w:pPr>
        <w:pStyle w:val="afff6"/>
        <w:rPr>
          <w:szCs w:val="24"/>
        </w:rPr>
      </w:pPr>
      <w:r w:rsidRPr="006173A5">
        <w:rPr>
          <w:szCs w:val="24"/>
        </w:rPr>
        <w:t>Ресурсы и возможности развития нашей страны: какие задачи стоят перед отечественной экономикой.</w:t>
      </w:r>
    </w:p>
    <w:p w14:paraId="2B835061" w14:textId="77777777" w:rsidR="009E1FA8" w:rsidRPr="006173A5" w:rsidRDefault="009E1FA8">
      <w:pPr>
        <w:pStyle w:val="afff6"/>
        <w:rPr>
          <w:szCs w:val="24"/>
        </w:rPr>
      </w:pPr>
      <w:r w:rsidRPr="006173A5">
        <w:rPr>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14:paraId="67AF74CC" w14:textId="77777777" w:rsidR="009E1FA8" w:rsidRPr="006173A5" w:rsidRDefault="009E1FA8">
      <w:pPr>
        <w:pStyle w:val="afff6"/>
        <w:rPr>
          <w:szCs w:val="24"/>
        </w:rPr>
      </w:pPr>
      <w:r w:rsidRPr="006173A5">
        <w:rPr>
          <w:szCs w:val="24"/>
        </w:rPr>
        <w:t>Духовные ценности российского народа. Культурные достижения народов России: как их сохранить и приумножить.</w:t>
      </w:r>
    </w:p>
    <w:p w14:paraId="5120B4F6" w14:textId="77777777" w:rsidR="009E1FA8" w:rsidRPr="006173A5" w:rsidRDefault="009E1FA8">
      <w:pPr>
        <w:pStyle w:val="afff6"/>
        <w:rPr>
          <w:szCs w:val="24"/>
        </w:rPr>
      </w:pPr>
      <w:r w:rsidRPr="006173A5">
        <w:rPr>
          <w:szCs w:val="24"/>
        </w:rPr>
        <w:t>Место России среди других государств мира.</w:t>
      </w:r>
    </w:p>
    <w:p w14:paraId="6ECB2F0F" w14:textId="77777777" w:rsidR="009E1FA8" w:rsidRPr="006173A5" w:rsidRDefault="009E1FA8">
      <w:pPr>
        <w:pStyle w:val="afff6"/>
        <w:rPr>
          <w:b/>
          <w:bCs/>
          <w:i/>
          <w:szCs w:val="24"/>
        </w:rPr>
      </w:pPr>
      <w:r w:rsidRPr="006173A5">
        <w:rPr>
          <w:b/>
          <w:bCs/>
          <w:i/>
          <w:szCs w:val="24"/>
        </w:rPr>
        <w:t>Социальные нормы</w:t>
      </w:r>
    </w:p>
    <w:p w14:paraId="03D94FA9" w14:textId="77777777" w:rsidR="009E1FA8" w:rsidRPr="006173A5" w:rsidRDefault="009E1FA8">
      <w:pPr>
        <w:pStyle w:val="afff6"/>
        <w:rPr>
          <w:b/>
          <w:bCs/>
          <w:szCs w:val="24"/>
        </w:rPr>
      </w:pPr>
      <w:r w:rsidRPr="006173A5">
        <w:rPr>
          <w:b/>
          <w:bCs/>
          <w:szCs w:val="24"/>
        </w:rPr>
        <w:t>Регулирование поведения людей в обществе</w:t>
      </w:r>
    </w:p>
    <w:p w14:paraId="42D1A797" w14:textId="77777777" w:rsidR="009E1FA8" w:rsidRPr="006173A5" w:rsidRDefault="009E1FA8">
      <w:pPr>
        <w:pStyle w:val="afff6"/>
        <w:rPr>
          <w:szCs w:val="24"/>
        </w:rPr>
      </w:pPr>
      <w:r w:rsidRPr="006173A5">
        <w:rPr>
          <w:szCs w:val="24"/>
        </w:rPr>
        <w:t>Социальные нормы и правила общественной жизни. Общественные традиции и обычаи.</w:t>
      </w:r>
    </w:p>
    <w:p w14:paraId="0017113E" w14:textId="77777777" w:rsidR="009E1FA8" w:rsidRPr="006173A5" w:rsidRDefault="009E1FA8">
      <w:pPr>
        <w:pStyle w:val="afff6"/>
        <w:rPr>
          <w:szCs w:val="24"/>
        </w:rPr>
      </w:pPr>
      <w:r w:rsidRPr="006173A5">
        <w:rPr>
          <w:szCs w:val="24"/>
        </w:rPr>
        <w:t>Общественное сознание и ценности. Гражданственность и патриотизм.</w:t>
      </w:r>
    </w:p>
    <w:p w14:paraId="0FFD32A5" w14:textId="77777777" w:rsidR="009E1FA8" w:rsidRPr="006173A5" w:rsidRDefault="009E1FA8">
      <w:pPr>
        <w:pStyle w:val="afff6"/>
        <w:rPr>
          <w:szCs w:val="24"/>
        </w:rPr>
      </w:pPr>
      <w:r w:rsidRPr="006173A5">
        <w:rPr>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14:paraId="7F8CA37A" w14:textId="77777777" w:rsidR="009E1FA8" w:rsidRPr="006173A5" w:rsidRDefault="009E1FA8">
      <w:pPr>
        <w:pStyle w:val="afff6"/>
        <w:rPr>
          <w:szCs w:val="24"/>
        </w:rPr>
      </w:pPr>
      <w:r w:rsidRPr="006173A5">
        <w:rPr>
          <w:szCs w:val="24"/>
        </w:rPr>
        <w:lastRenderedPageBreak/>
        <w:t>Право, его роль в жизни человека, общества и государства. Основные признаки права. Нормы права. Понятие прав, свобод и обязанностей.</w:t>
      </w:r>
    </w:p>
    <w:p w14:paraId="51688E60" w14:textId="77777777" w:rsidR="009E1FA8" w:rsidRPr="006173A5" w:rsidRDefault="009E1FA8">
      <w:pPr>
        <w:pStyle w:val="afff6"/>
        <w:rPr>
          <w:szCs w:val="24"/>
        </w:rPr>
      </w:pPr>
      <w:r w:rsidRPr="006173A5">
        <w:rPr>
          <w:szCs w:val="24"/>
        </w:rPr>
        <w:t>Дееспособность и правоспособность человека. Правоотношения, субъекты права.</w:t>
      </w:r>
    </w:p>
    <w:p w14:paraId="332AE7D8" w14:textId="77777777" w:rsidR="009E1FA8" w:rsidRPr="006173A5" w:rsidRDefault="009E1FA8">
      <w:pPr>
        <w:pStyle w:val="afff6"/>
        <w:rPr>
          <w:szCs w:val="24"/>
        </w:rPr>
      </w:pPr>
      <w:r w:rsidRPr="006173A5">
        <w:rPr>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14:paraId="100D23B0" w14:textId="77777777" w:rsidR="009E1FA8" w:rsidRPr="006173A5" w:rsidRDefault="009E1FA8">
      <w:pPr>
        <w:pStyle w:val="afff6"/>
        <w:rPr>
          <w:szCs w:val="24"/>
        </w:rPr>
      </w:pPr>
      <w:r w:rsidRPr="006173A5">
        <w:rPr>
          <w:szCs w:val="24"/>
        </w:rPr>
        <w:t>Личные (гражданские) права, социально-экономические и культурные права, политические права и свободы российских граждан.</w:t>
      </w:r>
    </w:p>
    <w:p w14:paraId="631EBEB9" w14:textId="77777777" w:rsidR="009E1FA8" w:rsidRPr="006173A5" w:rsidRDefault="009E1FA8">
      <w:pPr>
        <w:pStyle w:val="afff6"/>
        <w:rPr>
          <w:szCs w:val="24"/>
        </w:rPr>
      </w:pPr>
      <w:r w:rsidRPr="006173A5">
        <w:rPr>
          <w:szCs w:val="24"/>
        </w:rPr>
        <w:t>Как защищаются права человека в России.</w:t>
      </w:r>
    </w:p>
    <w:p w14:paraId="2D87AA5B" w14:textId="77777777" w:rsidR="009E1FA8" w:rsidRPr="006173A5" w:rsidRDefault="009E1FA8">
      <w:pPr>
        <w:pStyle w:val="afff6"/>
        <w:rPr>
          <w:szCs w:val="24"/>
        </w:rPr>
      </w:pPr>
      <w:r w:rsidRPr="006173A5">
        <w:rPr>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14:paraId="489F3528" w14:textId="77777777" w:rsidR="009E1FA8" w:rsidRPr="006173A5" w:rsidRDefault="009E1FA8">
      <w:pPr>
        <w:pStyle w:val="afff6"/>
        <w:rPr>
          <w:b/>
          <w:bCs/>
          <w:szCs w:val="24"/>
        </w:rPr>
      </w:pPr>
      <w:r w:rsidRPr="006173A5">
        <w:rPr>
          <w:b/>
          <w:bCs/>
          <w:szCs w:val="24"/>
        </w:rPr>
        <w:t>Основы российского законодательства</w:t>
      </w:r>
    </w:p>
    <w:p w14:paraId="1EC7200B" w14:textId="77777777" w:rsidR="009E1FA8" w:rsidRPr="006173A5" w:rsidRDefault="009E1FA8">
      <w:pPr>
        <w:pStyle w:val="afff6"/>
        <w:rPr>
          <w:szCs w:val="24"/>
        </w:rPr>
      </w:pPr>
      <w:r w:rsidRPr="006173A5">
        <w:rPr>
          <w:szCs w:val="24"/>
        </w:rPr>
        <w:t>Гражданские правоотношения. Гражданско-правовые споры. Судебное разбирательство.</w:t>
      </w:r>
    </w:p>
    <w:p w14:paraId="5824F7AC" w14:textId="77777777" w:rsidR="009E1FA8" w:rsidRPr="006173A5" w:rsidRDefault="009E1FA8">
      <w:pPr>
        <w:pStyle w:val="afff6"/>
        <w:rPr>
          <w:szCs w:val="24"/>
        </w:rPr>
      </w:pPr>
      <w:r w:rsidRPr="006173A5">
        <w:rPr>
          <w:szCs w:val="24"/>
        </w:rPr>
        <w:t>Семейные правоотношения. Права и обязанности родителей и детей. Защита прав и интересов детей, оставшихся без родителей.</w:t>
      </w:r>
    </w:p>
    <w:p w14:paraId="1D3E6BBC" w14:textId="77777777" w:rsidR="009E1FA8" w:rsidRPr="006173A5" w:rsidRDefault="009E1FA8">
      <w:pPr>
        <w:pStyle w:val="afff6"/>
        <w:rPr>
          <w:szCs w:val="24"/>
        </w:rPr>
      </w:pPr>
      <w:r w:rsidRPr="006173A5">
        <w:rPr>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14:paraId="7EB7D480" w14:textId="418D8250" w:rsidR="009E1FA8" w:rsidRPr="006173A5" w:rsidRDefault="009E1FA8">
      <w:pPr>
        <w:pStyle w:val="afff6"/>
        <w:rPr>
          <w:szCs w:val="24"/>
        </w:rPr>
      </w:pPr>
      <w:r w:rsidRPr="006173A5">
        <w:rPr>
          <w:szCs w:val="24"/>
        </w:rPr>
        <w:t>Административные правоотношения. Административное правонарушение.</w:t>
      </w:r>
    </w:p>
    <w:p w14:paraId="6D601E18" w14:textId="6CCD11A6" w:rsidR="009E1FA8" w:rsidRPr="006173A5" w:rsidRDefault="009E1FA8">
      <w:pPr>
        <w:pStyle w:val="afff6"/>
        <w:rPr>
          <w:szCs w:val="24"/>
        </w:rPr>
      </w:pPr>
      <w:r w:rsidRPr="006173A5">
        <w:rPr>
          <w:szCs w:val="24"/>
        </w:rPr>
        <w:t>Преступление и наказание. Правовая ответственность несовершеннолетних.</w:t>
      </w:r>
    </w:p>
    <w:p w14:paraId="1B6F78A1" w14:textId="77777777" w:rsidR="009E1FA8" w:rsidRPr="006173A5" w:rsidRDefault="009E1FA8">
      <w:pPr>
        <w:pStyle w:val="afff6"/>
        <w:rPr>
          <w:szCs w:val="24"/>
        </w:rPr>
      </w:pPr>
      <w:r w:rsidRPr="006173A5">
        <w:rPr>
          <w:szCs w:val="24"/>
        </w:rPr>
        <w:t>Правоохранительные органы. Судебная система.</w:t>
      </w:r>
    </w:p>
    <w:p w14:paraId="1E738059" w14:textId="77777777" w:rsidR="009E1FA8" w:rsidRPr="006173A5" w:rsidRDefault="009E1FA8">
      <w:pPr>
        <w:pStyle w:val="afff6"/>
        <w:rPr>
          <w:b/>
          <w:bCs/>
          <w:i/>
          <w:szCs w:val="24"/>
        </w:rPr>
      </w:pPr>
      <w:r w:rsidRPr="006173A5">
        <w:rPr>
          <w:b/>
          <w:bCs/>
          <w:i/>
          <w:szCs w:val="24"/>
        </w:rPr>
        <w:t>Экономика и социальные отношения</w:t>
      </w:r>
    </w:p>
    <w:p w14:paraId="500F913A" w14:textId="77777777" w:rsidR="009E1FA8" w:rsidRPr="006173A5" w:rsidRDefault="009E1FA8">
      <w:pPr>
        <w:pStyle w:val="afff6"/>
        <w:rPr>
          <w:b/>
          <w:bCs/>
          <w:szCs w:val="24"/>
        </w:rPr>
      </w:pPr>
      <w:r w:rsidRPr="006173A5">
        <w:rPr>
          <w:b/>
          <w:bCs/>
          <w:szCs w:val="24"/>
        </w:rPr>
        <w:t>Мир экономики</w:t>
      </w:r>
    </w:p>
    <w:p w14:paraId="00432F12" w14:textId="77777777" w:rsidR="009E1FA8" w:rsidRPr="006173A5" w:rsidRDefault="009E1FA8">
      <w:pPr>
        <w:pStyle w:val="afff6"/>
        <w:rPr>
          <w:szCs w:val="24"/>
        </w:rPr>
      </w:pPr>
      <w:r w:rsidRPr="006173A5">
        <w:rPr>
          <w:szCs w:val="24"/>
        </w:rPr>
        <w:t>Экономика и её роль в жизни общества. Экономические ресурсы и потребности. Товары и услуги. Цикличность экономического развития.</w:t>
      </w:r>
    </w:p>
    <w:p w14:paraId="2C718694" w14:textId="77777777" w:rsidR="009E1FA8" w:rsidRPr="006173A5" w:rsidRDefault="009E1FA8">
      <w:pPr>
        <w:pStyle w:val="afff6"/>
        <w:rPr>
          <w:szCs w:val="24"/>
        </w:rPr>
      </w:pPr>
      <w:r w:rsidRPr="006173A5">
        <w:rPr>
          <w:szCs w:val="24"/>
        </w:rPr>
        <w:t>Современное производство. Факторы производства. Новые технологии и их возможности. Предприятия и их современные формы.</w:t>
      </w:r>
    </w:p>
    <w:p w14:paraId="1A44A8B9" w14:textId="77777777" w:rsidR="009E1FA8" w:rsidRPr="006173A5" w:rsidRDefault="009E1FA8">
      <w:pPr>
        <w:pStyle w:val="afff6"/>
        <w:rPr>
          <w:szCs w:val="24"/>
        </w:rPr>
      </w:pPr>
      <w:r w:rsidRPr="006173A5">
        <w:rPr>
          <w:szCs w:val="24"/>
        </w:rPr>
        <w:t>Типы экономических систем. Собственность и её формы.</w:t>
      </w:r>
    </w:p>
    <w:p w14:paraId="5709719C" w14:textId="77777777" w:rsidR="009E1FA8" w:rsidRPr="006173A5" w:rsidRDefault="009E1FA8">
      <w:pPr>
        <w:pStyle w:val="afff6"/>
        <w:rPr>
          <w:szCs w:val="24"/>
        </w:rPr>
      </w:pPr>
      <w:r w:rsidRPr="006173A5">
        <w:rPr>
          <w:szCs w:val="24"/>
        </w:rPr>
        <w:t>Рыночное регулирование экономики: возможности и границы. Виды рынков. Законы рыночной экономики.</w:t>
      </w:r>
    </w:p>
    <w:p w14:paraId="2058548D" w14:textId="77777777" w:rsidR="009E1FA8" w:rsidRPr="006173A5" w:rsidRDefault="009E1FA8">
      <w:pPr>
        <w:pStyle w:val="afff6"/>
        <w:rPr>
          <w:szCs w:val="24"/>
        </w:rPr>
      </w:pPr>
      <w:r w:rsidRPr="006173A5">
        <w:rPr>
          <w:szCs w:val="24"/>
        </w:rPr>
        <w:t xml:space="preserve">Деньги и их функции. Инфляция. Роль банков в экономике. </w:t>
      </w:r>
    </w:p>
    <w:p w14:paraId="77B067C2" w14:textId="77777777" w:rsidR="009E1FA8" w:rsidRPr="006173A5" w:rsidRDefault="009E1FA8">
      <w:pPr>
        <w:pStyle w:val="afff6"/>
        <w:rPr>
          <w:szCs w:val="24"/>
        </w:rPr>
      </w:pPr>
      <w:r w:rsidRPr="006173A5">
        <w:rPr>
          <w:szCs w:val="24"/>
        </w:rPr>
        <w:t>Роль государства в рыночной экономике. Государственный бюджет. Налоги.</w:t>
      </w:r>
    </w:p>
    <w:p w14:paraId="458962B4" w14:textId="77777777" w:rsidR="009E1FA8" w:rsidRPr="006173A5" w:rsidRDefault="009E1FA8">
      <w:pPr>
        <w:pStyle w:val="afff6"/>
        <w:rPr>
          <w:szCs w:val="24"/>
        </w:rPr>
      </w:pPr>
      <w:r w:rsidRPr="006173A5">
        <w:rPr>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14:paraId="429C7C84" w14:textId="77777777" w:rsidR="009E1FA8" w:rsidRPr="006173A5" w:rsidRDefault="009E1FA8">
      <w:pPr>
        <w:pStyle w:val="afff6"/>
        <w:rPr>
          <w:szCs w:val="24"/>
        </w:rPr>
      </w:pPr>
      <w:r w:rsidRPr="006173A5">
        <w:rPr>
          <w:szCs w:val="24"/>
        </w:rPr>
        <w:t>Особенности экономического развития России.</w:t>
      </w:r>
    </w:p>
    <w:p w14:paraId="0861A7BA" w14:textId="77777777" w:rsidR="009E1FA8" w:rsidRPr="006173A5" w:rsidRDefault="009E1FA8">
      <w:pPr>
        <w:pStyle w:val="afff6"/>
        <w:rPr>
          <w:b/>
          <w:bCs/>
          <w:szCs w:val="24"/>
        </w:rPr>
      </w:pPr>
      <w:r w:rsidRPr="006173A5">
        <w:rPr>
          <w:b/>
          <w:bCs/>
          <w:szCs w:val="24"/>
        </w:rPr>
        <w:t>Человек в экономических отношениях</w:t>
      </w:r>
    </w:p>
    <w:p w14:paraId="256C40E5" w14:textId="77777777" w:rsidR="009E1FA8" w:rsidRPr="006173A5" w:rsidRDefault="009E1FA8">
      <w:pPr>
        <w:pStyle w:val="afff6"/>
        <w:rPr>
          <w:szCs w:val="24"/>
        </w:rPr>
      </w:pPr>
      <w:r w:rsidRPr="006173A5">
        <w:rPr>
          <w:szCs w:val="24"/>
        </w:rPr>
        <w:t>Основные участники экономики — производители и потребители. Роль человеческого фактора в развитии экономики.</w:t>
      </w:r>
    </w:p>
    <w:p w14:paraId="45025F1E" w14:textId="77777777" w:rsidR="009E1FA8" w:rsidRPr="006173A5" w:rsidRDefault="009E1FA8">
      <w:pPr>
        <w:pStyle w:val="afff6"/>
        <w:rPr>
          <w:szCs w:val="24"/>
        </w:rPr>
      </w:pPr>
      <w:r w:rsidRPr="006173A5">
        <w:rPr>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14:paraId="0707D825" w14:textId="77777777" w:rsidR="009E1FA8" w:rsidRPr="006173A5" w:rsidRDefault="009E1FA8">
      <w:pPr>
        <w:pStyle w:val="afff6"/>
        <w:rPr>
          <w:szCs w:val="24"/>
        </w:rPr>
      </w:pPr>
      <w:r w:rsidRPr="006173A5">
        <w:rPr>
          <w:szCs w:val="24"/>
        </w:rPr>
        <w:t>Экономика семьи. Прожиточный минимум. Семейное потребление.</w:t>
      </w:r>
    </w:p>
    <w:p w14:paraId="52FBB98A" w14:textId="77777777" w:rsidR="009E1FA8" w:rsidRPr="006173A5" w:rsidRDefault="009E1FA8">
      <w:pPr>
        <w:pStyle w:val="afff6"/>
        <w:rPr>
          <w:szCs w:val="24"/>
        </w:rPr>
      </w:pPr>
      <w:r w:rsidRPr="006173A5">
        <w:rPr>
          <w:szCs w:val="24"/>
        </w:rPr>
        <w:t>Права потребителя.</w:t>
      </w:r>
    </w:p>
    <w:p w14:paraId="1E09C285" w14:textId="77777777" w:rsidR="009E1FA8" w:rsidRPr="006173A5" w:rsidRDefault="009E1FA8">
      <w:pPr>
        <w:pStyle w:val="afff6"/>
        <w:rPr>
          <w:b/>
          <w:bCs/>
          <w:szCs w:val="24"/>
        </w:rPr>
      </w:pPr>
      <w:r w:rsidRPr="006173A5">
        <w:rPr>
          <w:b/>
          <w:bCs/>
          <w:szCs w:val="24"/>
        </w:rPr>
        <w:t>Мир социальных отношений</w:t>
      </w:r>
    </w:p>
    <w:p w14:paraId="7778248E" w14:textId="77777777" w:rsidR="009E1FA8" w:rsidRPr="006173A5" w:rsidRDefault="009E1FA8">
      <w:pPr>
        <w:pStyle w:val="afff6"/>
        <w:rPr>
          <w:szCs w:val="24"/>
        </w:rPr>
      </w:pPr>
      <w:r w:rsidRPr="006173A5">
        <w:rPr>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14:paraId="571F5D49" w14:textId="77777777" w:rsidR="009E1FA8" w:rsidRPr="006173A5" w:rsidRDefault="009E1FA8">
      <w:pPr>
        <w:pStyle w:val="afff6"/>
        <w:rPr>
          <w:szCs w:val="24"/>
        </w:rPr>
      </w:pPr>
      <w:r w:rsidRPr="006173A5">
        <w:rPr>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14:paraId="694AA38A" w14:textId="77777777" w:rsidR="009E1FA8" w:rsidRPr="006173A5" w:rsidRDefault="009E1FA8">
      <w:pPr>
        <w:pStyle w:val="afff6"/>
        <w:rPr>
          <w:szCs w:val="24"/>
        </w:rPr>
      </w:pPr>
      <w:r w:rsidRPr="006173A5">
        <w:rPr>
          <w:szCs w:val="24"/>
        </w:rPr>
        <w:t>Основные социальные группы современного российского общества. Социальная политика Российского государства.</w:t>
      </w:r>
    </w:p>
    <w:p w14:paraId="6F70E628" w14:textId="77777777" w:rsidR="009E1FA8" w:rsidRPr="006173A5" w:rsidRDefault="009E1FA8">
      <w:pPr>
        <w:pStyle w:val="afff6"/>
        <w:rPr>
          <w:szCs w:val="24"/>
        </w:rPr>
      </w:pPr>
      <w:r w:rsidRPr="006173A5">
        <w:rPr>
          <w:szCs w:val="24"/>
        </w:rPr>
        <w:t>Нации и межнациональные отношения. Характеристика межнациональных отношений в современной России. Понятие толерантности.</w:t>
      </w:r>
    </w:p>
    <w:p w14:paraId="593A847E" w14:textId="77777777" w:rsidR="009E1FA8" w:rsidRPr="006173A5" w:rsidRDefault="009E1FA8">
      <w:pPr>
        <w:pStyle w:val="afff6"/>
        <w:rPr>
          <w:b/>
          <w:bCs/>
          <w:i/>
          <w:szCs w:val="24"/>
        </w:rPr>
      </w:pPr>
      <w:r w:rsidRPr="006173A5">
        <w:rPr>
          <w:b/>
          <w:bCs/>
          <w:i/>
          <w:szCs w:val="24"/>
        </w:rPr>
        <w:t>Политика. Культура</w:t>
      </w:r>
    </w:p>
    <w:p w14:paraId="34F9A845" w14:textId="77777777" w:rsidR="009E1FA8" w:rsidRPr="006173A5" w:rsidRDefault="009E1FA8">
      <w:pPr>
        <w:pStyle w:val="afff6"/>
        <w:rPr>
          <w:b/>
          <w:bCs/>
          <w:szCs w:val="24"/>
        </w:rPr>
      </w:pPr>
      <w:r w:rsidRPr="006173A5">
        <w:rPr>
          <w:b/>
          <w:bCs/>
          <w:szCs w:val="24"/>
        </w:rPr>
        <w:lastRenderedPageBreak/>
        <w:t>Политическая жизнь общества</w:t>
      </w:r>
    </w:p>
    <w:p w14:paraId="68B93861" w14:textId="77777777" w:rsidR="009E1FA8" w:rsidRPr="006173A5" w:rsidRDefault="009E1FA8">
      <w:pPr>
        <w:pStyle w:val="afff6"/>
        <w:rPr>
          <w:szCs w:val="24"/>
        </w:rPr>
      </w:pPr>
      <w:r w:rsidRPr="006173A5">
        <w:rPr>
          <w:szCs w:val="24"/>
        </w:rPr>
        <w:t>Власть. Властные отношения. Политика. Внутренняя и внешняя политика.</w:t>
      </w:r>
    </w:p>
    <w:p w14:paraId="24B4CEDC" w14:textId="77777777" w:rsidR="009E1FA8" w:rsidRPr="006173A5" w:rsidRDefault="009E1FA8">
      <w:pPr>
        <w:pStyle w:val="afff6"/>
        <w:rPr>
          <w:szCs w:val="24"/>
        </w:rPr>
      </w:pPr>
      <w:r w:rsidRPr="006173A5">
        <w:rPr>
          <w:szCs w:val="24"/>
        </w:rPr>
        <w:t>Сущность государства. Суверенитет. Государственное управление. Формы государства. Функции государства.</w:t>
      </w:r>
    </w:p>
    <w:p w14:paraId="47709DCC" w14:textId="77777777" w:rsidR="009E1FA8" w:rsidRPr="006173A5" w:rsidRDefault="009E1FA8">
      <w:pPr>
        <w:pStyle w:val="afff6"/>
        <w:rPr>
          <w:szCs w:val="24"/>
        </w:rPr>
      </w:pPr>
      <w:r w:rsidRPr="006173A5">
        <w:rPr>
          <w:szCs w:val="24"/>
        </w:rPr>
        <w:t>Наше государство — Российская Федерация. Государственное устройство России. Гражданство Российской Федерации.</w:t>
      </w:r>
    </w:p>
    <w:p w14:paraId="466266B6" w14:textId="77777777" w:rsidR="009E1FA8" w:rsidRPr="006173A5" w:rsidRDefault="009E1FA8">
      <w:pPr>
        <w:pStyle w:val="afff6"/>
        <w:rPr>
          <w:szCs w:val="24"/>
        </w:rPr>
      </w:pPr>
      <w:r w:rsidRPr="006173A5">
        <w:rPr>
          <w:szCs w:val="24"/>
        </w:rPr>
        <w:t>Политический режим. Демократия. Парламентаризм.</w:t>
      </w:r>
    </w:p>
    <w:p w14:paraId="480B3885" w14:textId="77777777" w:rsidR="009E1FA8" w:rsidRPr="006173A5" w:rsidRDefault="009E1FA8">
      <w:pPr>
        <w:pStyle w:val="afff6"/>
        <w:rPr>
          <w:szCs w:val="24"/>
        </w:rPr>
      </w:pPr>
      <w:r w:rsidRPr="006173A5">
        <w:rPr>
          <w:szCs w:val="24"/>
        </w:rPr>
        <w:t>Республика. Выборы и избирательные системы. Политические партии.</w:t>
      </w:r>
    </w:p>
    <w:p w14:paraId="71842F70" w14:textId="77777777" w:rsidR="009E1FA8" w:rsidRPr="006173A5" w:rsidRDefault="009E1FA8">
      <w:pPr>
        <w:pStyle w:val="afff6"/>
        <w:rPr>
          <w:szCs w:val="24"/>
        </w:rPr>
      </w:pPr>
      <w:r w:rsidRPr="006173A5">
        <w:rPr>
          <w:szCs w:val="24"/>
        </w:rPr>
        <w:t>Правовое государство. Верховенство права. Разделение властей. Гражданское общество и правовое государство. Местное самоуправление.</w:t>
      </w:r>
    </w:p>
    <w:p w14:paraId="771CD5D1" w14:textId="77777777" w:rsidR="009E1FA8" w:rsidRPr="006173A5" w:rsidRDefault="009E1FA8">
      <w:pPr>
        <w:pStyle w:val="afff6"/>
        <w:rPr>
          <w:szCs w:val="24"/>
        </w:rPr>
      </w:pPr>
      <w:r w:rsidRPr="006173A5">
        <w:rPr>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14:paraId="2843B621" w14:textId="77777777" w:rsidR="009E1FA8" w:rsidRPr="006173A5" w:rsidRDefault="009E1FA8">
      <w:pPr>
        <w:pStyle w:val="afff6"/>
        <w:rPr>
          <w:szCs w:val="24"/>
        </w:rPr>
      </w:pPr>
      <w:r w:rsidRPr="006173A5">
        <w:rPr>
          <w:szCs w:val="24"/>
        </w:rPr>
        <w:t>Межгосударственные отношения. Международные политические организации.</w:t>
      </w:r>
    </w:p>
    <w:p w14:paraId="48AEC590" w14:textId="77777777" w:rsidR="009E1FA8" w:rsidRPr="006173A5" w:rsidRDefault="009E1FA8">
      <w:pPr>
        <w:pStyle w:val="afff6"/>
        <w:rPr>
          <w:szCs w:val="24"/>
        </w:rPr>
      </w:pPr>
      <w:r w:rsidRPr="006173A5">
        <w:rPr>
          <w:szCs w:val="24"/>
        </w:rPr>
        <w:t>Войны и вооружённые конфликты. Национальная безопасность. Сепаратизм. Международно-правовая защита жертв вооружённых конфликтов.</w:t>
      </w:r>
    </w:p>
    <w:p w14:paraId="73DDFA47" w14:textId="77777777" w:rsidR="009E1FA8" w:rsidRPr="006173A5" w:rsidRDefault="009E1FA8">
      <w:pPr>
        <w:pStyle w:val="afff6"/>
        <w:rPr>
          <w:szCs w:val="24"/>
        </w:rPr>
      </w:pPr>
      <w:r w:rsidRPr="006173A5">
        <w:rPr>
          <w:szCs w:val="24"/>
        </w:rPr>
        <w:t>Глобализация и её противоречия.</w:t>
      </w:r>
    </w:p>
    <w:p w14:paraId="25D7753F" w14:textId="77777777" w:rsidR="009E1FA8" w:rsidRPr="006173A5" w:rsidRDefault="009E1FA8">
      <w:pPr>
        <w:pStyle w:val="afff6"/>
        <w:rPr>
          <w:szCs w:val="24"/>
        </w:rPr>
      </w:pPr>
      <w:r w:rsidRPr="006173A5">
        <w:rPr>
          <w:szCs w:val="24"/>
        </w:rPr>
        <w:t>Человек и политика. Политические события и судьбы людей. Гражданская активность. Патриотизм.</w:t>
      </w:r>
    </w:p>
    <w:p w14:paraId="55B9CAAD" w14:textId="77777777" w:rsidR="009E1FA8" w:rsidRPr="006173A5" w:rsidRDefault="009E1FA8">
      <w:pPr>
        <w:pStyle w:val="afff6"/>
        <w:rPr>
          <w:b/>
          <w:bCs/>
          <w:szCs w:val="24"/>
        </w:rPr>
      </w:pPr>
      <w:r w:rsidRPr="006173A5">
        <w:rPr>
          <w:b/>
          <w:bCs/>
          <w:szCs w:val="24"/>
        </w:rPr>
        <w:t>Культурно-информационная среда общественной жизни</w:t>
      </w:r>
    </w:p>
    <w:p w14:paraId="53A1320D" w14:textId="77777777" w:rsidR="009E1FA8" w:rsidRPr="006173A5" w:rsidRDefault="009E1FA8">
      <w:pPr>
        <w:pStyle w:val="afff6"/>
        <w:rPr>
          <w:szCs w:val="24"/>
        </w:rPr>
      </w:pPr>
      <w:r w:rsidRPr="006173A5">
        <w:rPr>
          <w:szCs w:val="24"/>
        </w:rPr>
        <w:t>Информация и способы её распространения. Средства массовой информации. Интернет.</w:t>
      </w:r>
    </w:p>
    <w:p w14:paraId="6A0A0971" w14:textId="77777777" w:rsidR="009E1FA8" w:rsidRPr="006173A5" w:rsidRDefault="009E1FA8">
      <w:pPr>
        <w:pStyle w:val="afff6"/>
        <w:rPr>
          <w:szCs w:val="24"/>
        </w:rPr>
      </w:pPr>
      <w:r w:rsidRPr="006173A5">
        <w:rPr>
          <w:szCs w:val="24"/>
        </w:rPr>
        <w:t>Культура, её многообразие и формы. Культурные различия. Диалог культур как черта современного мира.</w:t>
      </w:r>
    </w:p>
    <w:p w14:paraId="1E192366" w14:textId="77777777" w:rsidR="009E1FA8" w:rsidRPr="006173A5" w:rsidRDefault="009E1FA8">
      <w:pPr>
        <w:pStyle w:val="afff6"/>
        <w:rPr>
          <w:szCs w:val="24"/>
        </w:rPr>
      </w:pPr>
      <w:r w:rsidRPr="006173A5">
        <w:rPr>
          <w:szCs w:val="24"/>
        </w:rPr>
        <w:t>Роль религии в культурном развитии. Религиозные нормы. Мировые религии. Веротерпимость.</w:t>
      </w:r>
    </w:p>
    <w:p w14:paraId="456FB062" w14:textId="77777777" w:rsidR="009E1FA8" w:rsidRPr="006173A5" w:rsidRDefault="009E1FA8">
      <w:pPr>
        <w:pStyle w:val="afff6"/>
        <w:rPr>
          <w:szCs w:val="24"/>
        </w:rPr>
      </w:pPr>
      <w:r w:rsidRPr="006173A5">
        <w:rPr>
          <w:szCs w:val="24"/>
        </w:rPr>
        <w:t>Культура Российской Федерации. Образование и наука. Искусство. Возрождение религиозной жизни в нашей стране.</w:t>
      </w:r>
    </w:p>
    <w:p w14:paraId="68CE7F82" w14:textId="77777777" w:rsidR="009E1FA8" w:rsidRPr="006173A5" w:rsidRDefault="009E1FA8">
      <w:pPr>
        <w:pStyle w:val="afff6"/>
        <w:rPr>
          <w:b/>
          <w:bCs/>
          <w:szCs w:val="24"/>
        </w:rPr>
      </w:pPr>
      <w:r w:rsidRPr="006173A5">
        <w:rPr>
          <w:b/>
          <w:bCs/>
          <w:szCs w:val="24"/>
        </w:rPr>
        <w:t>Человек в меняющемся обществе</w:t>
      </w:r>
    </w:p>
    <w:p w14:paraId="54FE8B3F" w14:textId="77777777" w:rsidR="009E1FA8" w:rsidRPr="006173A5" w:rsidRDefault="009E1FA8">
      <w:pPr>
        <w:pStyle w:val="afff6"/>
        <w:rPr>
          <w:szCs w:val="24"/>
        </w:rPr>
      </w:pPr>
      <w:r w:rsidRPr="006173A5">
        <w:rPr>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4430D4BE" w14:textId="77777777" w:rsidR="006173A5" w:rsidRPr="006173A5" w:rsidRDefault="006173A5">
      <w:pPr>
        <w:pStyle w:val="afff6"/>
        <w:rPr>
          <w:b/>
          <w:szCs w:val="24"/>
        </w:rPr>
      </w:pPr>
    </w:p>
    <w:p w14:paraId="205E433C" w14:textId="77777777" w:rsidR="009E1FA8" w:rsidRPr="006173A5" w:rsidRDefault="009E1FA8" w:rsidP="006173A5">
      <w:pPr>
        <w:pStyle w:val="afff6"/>
        <w:jc w:val="center"/>
        <w:rPr>
          <w:b/>
          <w:i/>
          <w:szCs w:val="24"/>
          <w:u w:val="single"/>
        </w:rPr>
      </w:pPr>
      <w:r w:rsidRPr="006173A5">
        <w:rPr>
          <w:b/>
          <w:i/>
          <w:szCs w:val="24"/>
          <w:u w:val="single"/>
        </w:rPr>
        <w:t>География</w:t>
      </w:r>
    </w:p>
    <w:p w14:paraId="5B460FD7" w14:textId="77777777" w:rsidR="00B21059" w:rsidRDefault="00B21059">
      <w:pPr>
        <w:pStyle w:val="afff6"/>
        <w:rPr>
          <w:b/>
          <w:szCs w:val="24"/>
        </w:rPr>
      </w:pPr>
    </w:p>
    <w:p w14:paraId="29DA8A0B" w14:textId="77777777" w:rsidR="009E1FA8" w:rsidRPr="006173A5" w:rsidRDefault="009E1FA8">
      <w:pPr>
        <w:pStyle w:val="afff6"/>
        <w:rPr>
          <w:b/>
          <w:szCs w:val="24"/>
        </w:rPr>
      </w:pPr>
      <w:r w:rsidRPr="006173A5">
        <w:rPr>
          <w:b/>
          <w:szCs w:val="24"/>
        </w:rPr>
        <w:t>География Земли</w:t>
      </w:r>
    </w:p>
    <w:p w14:paraId="3FEE80CB" w14:textId="77777777" w:rsidR="009E1FA8" w:rsidRPr="006173A5" w:rsidRDefault="009E1FA8">
      <w:pPr>
        <w:pStyle w:val="afff6"/>
        <w:rPr>
          <w:b/>
          <w:i/>
          <w:szCs w:val="24"/>
        </w:rPr>
      </w:pPr>
      <w:r w:rsidRPr="006173A5">
        <w:rPr>
          <w:b/>
          <w:szCs w:val="24"/>
        </w:rPr>
        <w:t>Источники географической информации</w:t>
      </w:r>
    </w:p>
    <w:p w14:paraId="3BCFB973" w14:textId="77777777" w:rsidR="009E1FA8" w:rsidRPr="006173A5" w:rsidRDefault="009E1FA8">
      <w:pPr>
        <w:pStyle w:val="afff6"/>
        <w:rPr>
          <w:szCs w:val="24"/>
        </w:rPr>
      </w:pPr>
      <w:r w:rsidRPr="006173A5">
        <w:rPr>
          <w:b/>
          <w:i/>
          <w:szCs w:val="24"/>
        </w:rPr>
        <w:t>Развитие географических знаний о Земле</w:t>
      </w:r>
      <w:r w:rsidRPr="006173A5">
        <w:rPr>
          <w:b/>
          <w:szCs w:val="24"/>
        </w:rPr>
        <w:t>.</w:t>
      </w:r>
      <w:r w:rsidRPr="006173A5">
        <w:rPr>
          <w:szCs w:val="24"/>
        </w:rPr>
        <w:t xml:space="preserve"> Развитие п</w:t>
      </w:r>
      <w:r w:rsidRPr="006173A5">
        <w:rPr>
          <w:iCs/>
          <w:szCs w:val="24"/>
        </w:rPr>
        <w:t xml:space="preserve">редставлений человека о мире. </w:t>
      </w:r>
      <w:r w:rsidRPr="006173A5">
        <w:rPr>
          <w:szCs w:val="24"/>
        </w:rPr>
        <w:t>Выдающиеся географические открытия. Современный этап научных географических исследований.</w:t>
      </w:r>
    </w:p>
    <w:p w14:paraId="2B0A321E" w14:textId="77777777" w:rsidR="009E1FA8" w:rsidRPr="006173A5" w:rsidRDefault="009E1FA8">
      <w:pPr>
        <w:pStyle w:val="afff6"/>
        <w:rPr>
          <w:szCs w:val="24"/>
        </w:rPr>
      </w:pPr>
      <w:r w:rsidRPr="006173A5">
        <w:rPr>
          <w:b/>
          <w:i/>
          <w:szCs w:val="24"/>
        </w:rPr>
        <w:t>Глобус.</w:t>
      </w:r>
      <w:r w:rsidRPr="006173A5">
        <w:rPr>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14:paraId="41316B5C" w14:textId="77777777" w:rsidR="009E1FA8" w:rsidRPr="006173A5" w:rsidRDefault="009E1FA8">
      <w:pPr>
        <w:pStyle w:val="afff6"/>
        <w:rPr>
          <w:szCs w:val="24"/>
        </w:rPr>
      </w:pPr>
      <w:r w:rsidRPr="006173A5">
        <w:rPr>
          <w:b/>
          <w:i/>
          <w:szCs w:val="24"/>
        </w:rPr>
        <w:t>План местности.</w:t>
      </w:r>
      <w:r w:rsidRPr="006173A5">
        <w:rPr>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1FF086AF" w14:textId="77777777" w:rsidR="009E1FA8" w:rsidRPr="006173A5" w:rsidRDefault="009E1FA8">
      <w:pPr>
        <w:pStyle w:val="afff6"/>
        <w:rPr>
          <w:szCs w:val="24"/>
        </w:rPr>
      </w:pPr>
      <w:r w:rsidRPr="006173A5">
        <w:rPr>
          <w:b/>
          <w:i/>
          <w:szCs w:val="24"/>
        </w:rPr>
        <w:t>Географическая карта — особый источник информации.</w:t>
      </w:r>
      <w:r w:rsidRPr="006173A5">
        <w:rPr>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14:paraId="696BAE61" w14:textId="77777777" w:rsidR="009E1FA8" w:rsidRPr="006173A5" w:rsidRDefault="009E1FA8" w:rsidP="006173A5">
      <w:pPr>
        <w:pStyle w:val="afff6"/>
        <w:rPr>
          <w:szCs w:val="24"/>
        </w:rPr>
      </w:pPr>
      <w:r w:rsidRPr="006173A5">
        <w:rPr>
          <w:b/>
          <w:i/>
          <w:szCs w:val="24"/>
        </w:rPr>
        <w:t>Географические методы изучения окружающей среды</w:t>
      </w:r>
      <w:r w:rsidRPr="006173A5">
        <w:rPr>
          <w:b/>
          <w:szCs w:val="24"/>
        </w:rPr>
        <w:t>.</w:t>
      </w:r>
      <w:r w:rsidRPr="006173A5">
        <w:rPr>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w:t>
      </w:r>
      <w:r w:rsidR="006173A5" w:rsidRPr="006173A5">
        <w:rPr>
          <w:szCs w:val="24"/>
        </w:rPr>
        <w:t xml:space="preserve">фических объектов и процессов. </w:t>
      </w:r>
    </w:p>
    <w:p w14:paraId="630DB207" w14:textId="77777777" w:rsidR="009E1FA8" w:rsidRPr="006173A5" w:rsidRDefault="009E1FA8">
      <w:pPr>
        <w:pStyle w:val="afff6"/>
        <w:rPr>
          <w:b/>
          <w:szCs w:val="24"/>
        </w:rPr>
      </w:pPr>
      <w:r w:rsidRPr="006173A5">
        <w:rPr>
          <w:b/>
          <w:szCs w:val="24"/>
        </w:rPr>
        <w:lastRenderedPageBreak/>
        <w:t>Природа Земли и человек</w:t>
      </w:r>
    </w:p>
    <w:p w14:paraId="1F739AE0" w14:textId="77777777" w:rsidR="009E1FA8" w:rsidRPr="006173A5" w:rsidRDefault="009E1FA8">
      <w:pPr>
        <w:pStyle w:val="afff6"/>
        <w:rPr>
          <w:szCs w:val="24"/>
        </w:rPr>
      </w:pPr>
      <w:r w:rsidRPr="006173A5">
        <w:rPr>
          <w:b/>
          <w:i/>
          <w:szCs w:val="24"/>
        </w:rPr>
        <w:t>Земля — планета Солнечной системы.</w:t>
      </w:r>
      <w:r w:rsidRPr="006173A5">
        <w:rPr>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14:paraId="31093F2B" w14:textId="77777777" w:rsidR="009E1FA8" w:rsidRPr="006173A5" w:rsidRDefault="009E1FA8">
      <w:pPr>
        <w:pStyle w:val="afff6"/>
        <w:rPr>
          <w:szCs w:val="24"/>
        </w:rPr>
      </w:pPr>
      <w:r w:rsidRPr="006173A5">
        <w:rPr>
          <w:b/>
          <w:i/>
          <w:szCs w:val="24"/>
        </w:rPr>
        <w:t>Земная кора и литосфера.Рельеф Земли.</w:t>
      </w:r>
      <w:r w:rsidRPr="006173A5">
        <w:rPr>
          <w:szCs w:val="24"/>
        </w:rPr>
        <w:t xml:space="preserve"> Внутреннее строение Земли, методы его изучения.</w:t>
      </w:r>
    </w:p>
    <w:p w14:paraId="4AC92C83" w14:textId="77777777" w:rsidR="009E1FA8" w:rsidRPr="006173A5" w:rsidRDefault="009E1FA8">
      <w:pPr>
        <w:pStyle w:val="afff6"/>
        <w:rPr>
          <w:szCs w:val="24"/>
        </w:rPr>
      </w:pPr>
      <w:r w:rsidRPr="006173A5">
        <w:rPr>
          <w:i/>
          <w:szCs w:val="24"/>
        </w:rPr>
        <w:t>Земная кора и литосфера.</w:t>
      </w:r>
      <w:r w:rsidRPr="006173A5">
        <w:rPr>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22BD79E7" w14:textId="77777777" w:rsidR="009E1FA8" w:rsidRPr="006173A5" w:rsidRDefault="009E1FA8">
      <w:pPr>
        <w:pStyle w:val="afff6"/>
        <w:rPr>
          <w:szCs w:val="24"/>
        </w:rPr>
      </w:pPr>
      <w:r w:rsidRPr="006173A5">
        <w:rPr>
          <w:i/>
          <w:szCs w:val="24"/>
        </w:rPr>
        <w:t>Рельеф Земли.</w:t>
      </w:r>
      <w:r w:rsidRPr="006173A5">
        <w:rPr>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59FA645D" w14:textId="77777777" w:rsidR="009E1FA8" w:rsidRPr="006173A5" w:rsidRDefault="009E1FA8">
      <w:pPr>
        <w:pStyle w:val="afff6"/>
        <w:rPr>
          <w:szCs w:val="24"/>
        </w:rPr>
      </w:pPr>
      <w:r w:rsidRPr="006173A5">
        <w:rPr>
          <w:i/>
          <w:szCs w:val="24"/>
        </w:rPr>
        <w:t>Человек и литосфера.</w:t>
      </w:r>
      <w:r w:rsidRPr="006173A5">
        <w:rPr>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75E92EA1" w14:textId="77777777" w:rsidR="009E1FA8" w:rsidRPr="006173A5" w:rsidRDefault="009E1FA8">
      <w:pPr>
        <w:pStyle w:val="afff6"/>
        <w:rPr>
          <w:b/>
          <w:i/>
          <w:szCs w:val="24"/>
        </w:rPr>
      </w:pPr>
      <w:r w:rsidRPr="006173A5">
        <w:rPr>
          <w:b/>
          <w:i/>
          <w:szCs w:val="24"/>
        </w:rPr>
        <w:t>Атмосфера — воздушная оболочка Земли.</w:t>
      </w:r>
    </w:p>
    <w:p w14:paraId="0DAED771" w14:textId="77777777" w:rsidR="009E1FA8" w:rsidRPr="006173A5" w:rsidRDefault="009E1FA8">
      <w:pPr>
        <w:pStyle w:val="afff6"/>
        <w:rPr>
          <w:szCs w:val="24"/>
        </w:rPr>
      </w:pPr>
      <w:r w:rsidRPr="006173A5">
        <w:rPr>
          <w:i/>
          <w:szCs w:val="24"/>
        </w:rPr>
        <w:t xml:space="preserve">Атмосфера. </w:t>
      </w:r>
      <w:r w:rsidRPr="006173A5">
        <w:rPr>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14:paraId="078BD4C2" w14:textId="77777777" w:rsidR="009E1FA8" w:rsidRPr="006173A5" w:rsidRDefault="009E1FA8">
      <w:pPr>
        <w:pStyle w:val="afff6"/>
        <w:rPr>
          <w:szCs w:val="24"/>
        </w:rPr>
      </w:pPr>
      <w:r w:rsidRPr="006173A5">
        <w:rPr>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14:paraId="1A6DCDA0" w14:textId="77777777" w:rsidR="009E1FA8" w:rsidRPr="006173A5" w:rsidRDefault="009E1FA8">
      <w:pPr>
        <w:pStyle w:val="afff6"/>
        <w:rPr>
          <w:szCs w:val="24"/>
        </w:rPr>
      </w:pPr>
      <w:r w:rsidRPr="006173A5">
        <w:rPr>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017640FB" w14:textId="77777777" w:rsidR="009E1FA8" w:rsidRPr="006173A5" w:rsidRDefault="009E1FA8">
      <w:pPr>
        <w:pStyle w:val="afff6"/>
        <w:rPr>
          <w:szCs w:val="24"/>
        </w:rPr>
      </w:pPr>
      <w:r w:rsidRPr="006173A5">
        <w:rPr>
          <w:i/>
          <w:szCs w:val="24"/>
        </w:rPr>
        <w:t>Погода и климат.</w:t>
      </w:r>
      <w:r w:rsidRPr="006173A5">
        <w:rPr>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14:paraId="30A78619" w14:textId="77777777" w:rsidR="009E1FA8" w:rsidRPr="006173A5" w:rsidRDefault="009E1FA8">
      <w:pPr>
        <w:pStyle w:val="afff6"/>
        <w:rPr>
          <w:szCs w:val="24"/>
        </w:rPr>
      </w:pPr>
      <w:r w:rsidRPr="006173A5">
        <w:rPr>
          <w:i/>
          <w:szCs w:val="24"/>
        </w:rPr>
        <w:t>Человек и атмосфера</w:t>
      </w:r>
      <w:r w:rsidRPr="006173A5">
        <w:rPr>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14:paraId="25D0274E" w14:textId="77777777" w:rsidR="009E1FA8" w:rsidRPr="006173A5" w:rsidRDefault="009E1FA8">
      <w:pPr>
        <w:pStyle w:val="afff6"/>
        <w:rPr>
          <w:b/>
          <w:i/>
          <w:szCs w:val="24"/>
        </w:rPr>
      </w:pPr>
      <w:r w:rsidRPr="006173A5">
        <w:rPr>
          <w:b/>
          <w:i/>
          <w:szCs w:val="24"/>
        </w:rPr>
        <w:t>Гидросфера — водная оболочка Земли.</w:t>
      </w:r>
    </w:p>
    <w:p w14:paraId="3D809F7C" w14:textId="77777777" w:rsidR="009E1FA8" w:rsidRPr="006173A5" w:rsidRDefault="009E1FA8">
      <w:pPr>
        <w:pStyle w:val="afff6"/>
        <w:rPr>
          <w:szCs w:val="24"/>
        </w:rPr>
      </w:pPr>
      <w:r w:rsidRPr="006173A5">
        <w:rPr>
          <w:i/>
          <w:szCs w:val="24"/>
        </w:rPr>
        <w:t>Вода на Земле</w:t>
      </w:r>
      <w:r w:rsidRPr="006173A5">
        <w:rPr>
          <w:szCs w:val="24"/>
        </w:rPr>
        <w:t>. Части гидросферы. Мировой круговорот воды.</w:t>
      </w:r>
    </w:p>
    <w:p w14:paraId="0A732677" w14:textId="77777777" w:rsidR="009E1FA8" w:rsidRPr="006173A5" w:rsidRDefault="009E1FA8">
      <w:pPr>
        <w:pStyle w:val="afff6"/>
        <w:rPr>
          <w:szCs w:val="24"/>
        </w:rPr>
      </w:pPr>
      <w:r w:rsidRPr="006173A5">
        <w:rPr>
          <w:i/>
          <w:szCs w:val="24"/>
        </w:rPr>
        <w:t>Океаны.</w:t>
      </w:r>
      <w:r w:rsidRPr="006173A5">
        <w:rPr>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7E9746E5" w14:textId="77777777" w:rsidR="009E1FA8" w:rsidRPr="006173A5" w:rsidRDefault="009E1FA8">
      <w:pPr>
        <w:pStyle w:val="afff6"/>
        <w:rPr>
          <w:szCs w:val="24"/>
        </w:rPr>
      </w:pPr>
      <w:r w:rsidRPr="006173A5">
        <w:rPr>
          <w:i/>
          <w:szCs w:val="24"/>
        </w:rPr>
        <w:t>Воды суши</w:t>
      </w:r>
      <w:r w:rsidRPr="006173A5">
        <w:rPr>
          <w:szCs w:val="24"/>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w:t>
      </w:r>
      <w:r w:rsidRPr="006173A5">
        <w:rPr>
          <w:szCs w:val="24"/>
        </w:rPr>
        <w:lastRenderedPageBreak/>
        <w:t>направления течения рек. Значение поверхностных вод для человека, их рациональное использование.</w:t>
      </w:r>
    </w:p>
    <w:p w14:paraId="0C87AAB8" w14:textId="77777777" w:rsidR="009E1FA8" w:rsidRPr="006173A5" w:rsidRDefault="009E1FA8">
      <w:pPr>
        <w:pStyle w:val="afff6"/>
        <w:rPr>
          <w:szCs w:val="24"/>
        </w:rPr>
      </w:pPr>
      <w:r w:rsidRPr="006173A5">
        <w:rPr>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14:paraId="4BACFB22" w14:textId="77777777" w:rsidR="009E1FA8" w:rsidRPr="006173A5" w:rsidRDefault="009E1FA8">
      <w:pPr>
        <w:pStyle w:val="afff6"/>
        <w:rPr>
          <w:szCs w:val="24"/>
        </w:rPr>
      </w:pPr>
      <w:r w:rsidRPr="006173A5">
        <w:rPr>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462B1A39" w14:textId="77777777" w:rsidR="009E1FA8" w:rsidRPr="006173A5" w:rsidRDefault="009E1FA8">
      <w:pPr>
        <w:pStyle w:val="afff6"/>
        <w:rPr>
          <w:szCs w:val="24"/>
        </w:rPr>
      </w:pPr>
      <w:r w:rsidRPr="006173A5">
        <w:rPr>
          <w:i/>
          <w:szCs w:val="24"/>
        </w:rPr>
        <w:t xml:space="preserve">Человек и гидросфера. </w:t>
      </w:r>
      <w:r w:rsidRPr="006173A5">
        <w:rPr>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14:paraId="7E99D27F" w14:textId="77777777" w:rsidR="009E1FA8" w:rsidRPr="006173A5" w:rsidRDefault="009E1FA8">
      <w:pPr>
        <w:pStyle w:val="afff6"/>
        <w:rPr>
          <w:szCs w:val="24"/>
        </w:rPr>
      </w:pPr>
      <w:r w:rsidRPr="006173A5">
        <w:rPr>
          <w:b/>
          <w:i/>
          <w:szCs w:val="24"/>
        </w:rPr>
        <w:t>Биосфера Земли.</w:t>
      </w:r>
      <w:r w:rsidRPr="006173A5">
        <w:rPr>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14:paraId="6E2D5183" w14:textId="77777777" w:rsidR="009E1FA8" w:rsidRPr="006173A5" w:rsidRDefault="009E1FA8">
      <w:pPr>
        <w:pStyle w:val="afff6"/>
        <w:rPr>
          <w:szCs w:val="24"/>
        </w:rPr>
      </w:pPr>
      <w:r w:rsidRPr="006173A5">
        <w:rPr>
          <w:b/>
          <w:i/>
          <w:szCs w:val="24"/>
        </w:rPr>
        <w:t>Почва как особое природное образование.</w:t>
      </w:r>
      <w:r w:rsidRPr="006173A5">
        <w:rPr>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5B9D06B3" w14:textId="77777777" w:rsidR="009E1FA8" w:rsidRPr="006173A5" w:rsidRDefault="009E1FA8">
      <w:pPr>
        <w:pStyle w:val="afff6"/>
        <w:rPr>
          <w:szCs w:val="24"/>
        </w:rPr>
      </w:pPr>
      <w:r w:rsidRPr="006173A5">
        <w:rPr>
          <w:b/>
          <w:i/>
          <w:szCs w:val="24"/>
        </w:rPr>
        <w:t>Географическая оболочка Земли.</w:t>
      </w:r>
      <w:r w:rsidRPr="006173A5">
        <w:rPr>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3216E176" w14:textId="77777777" w:rsidR="009E1FA8" w:rsidRPr="006173A5" w:rsidRDefault="009E1FA8">
      <w:pPr>
        <w:pStyle w:val="afff6"/>
        <w:rPr>
          <w:b/>
          <w:szCs w:val="24"/>
        </w:rPr>
      </w:pPr>
      <w:r w:rsidRPr="006173A5">
        <w:rPr>
          <w:b/>
          <w:szCs w:val="24"/>
        </w:rPr>
        <w:t>Население Земли</w:t>
      </w:r>
    </w:p>
    <w:p w14:paraId="32D43CF1" w14:textId="77777777" w:rsidR="009E1FA8" w:rsidRPr="006173A5" w:rsidRDefault="009E1FA8">
      <w:pPr>
        <w:pStyle w:val="afff6"/>
        <w:rPr>
          <w:szCs w:val="24"/>
        </w:rPr>
      </w:pPr>
      <w:r w:rsidRPr="006173A5">
        <w:rPr>
          <w:b/>
          <w:i/>
          <w:szCs w:val="24"/>
        </w:rPr>
        <w:t>Заселение человеком Земли. Расы.</w:t>
      </w:r>
      <w:r w:rsidRPr="006173A5">
        <w:rPr>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1332B18F" w14:textId="77777777" w:rsidR="009E1FA8" w:rsidRPr="006173A5" w:rsidRDefault="009E1FA8">
      <w:pPr>
        <w:pStyle w:val="afff6"/>
        <w:rPr>
          <w:szCs w:val="24"/>
        </w:rPr>
      </w:pPr>
      <w:r w:rsidRPr="006173A5">
        <w:rPr>
          <w:b/>
          <w:i/>
          <w:szCs w:val="24"/>
        </w:rPr>
        <w:t>Численность населения Земли, её изменение во времени.</w:t>
      </w:r>
      <w:r w:rsidRPr="006173A5">
        <w:rPr>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14:paraId="1AD283C8" w14:textId="77777777" w:rsidR="009E1FA8" w:rsidRPr="006173A5" w:rsidRDefault="009E1FA8">
      <w:pPr>
        <w:pStyle w:val="afff6"/>
        <w:rPr>
          <w:bCs/>
          <w:szCs w:val="24"/>
        </w:rPr>
      </w:pPr>
      <w:r w:rsidRPr="006173A5">
        <w:rPr>
          <w:szCs w:val="24"/>
        </w:rPr>
        <w:t xml:space="preserve">Факторы, влияющие на рост численности населения. </w:t>
      </w:r>
      <w:r w:rsidRPr="006173A5">
        <w:rPr>
          <w:bCs/>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14:paraId="1916586A" w14:textId="77777777" w:rsidR="009E1FA8" w:rsidRPr="006173A5" w:rsidRDefault="009E1FA8">
      <w:pPr>
        <w:pStyle w:val="afff6"/>
        <w:rPr>
          <w:szCs w:val="24"/>
        </w:rPr>
      </w:pPr>
      <w:r w:rsidRPr="006173A5">
        <w:rPr>
          <w:b/>
          <w:i/>
          <w:szCs w:val="24"/>
        </w:rPr>
        <w:t xml:space="preserve">Размещение людей на Земле. </w:t>
      </w:r>
      <w:r w:rsidRPr="006173A5">
        <w:rPr>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14:paraId="094A9C4C" w14:textId="77777777" w:rsidR="009E1FA8" w:rsidRPr="006173A5" w:rsidRDefault="009E1FA8">
      <w:pPr>
        <w:pStyle w:val="afff6"/>
        <w:rPr>
          <w:szCs w:val="24"/>
        </w:rPr>
      </w:pPr>
      <w:r w:rsidRPr="006173A5">
        <w:rPr>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14:paraId="0E5AD585" w14:textId="77777777" w:rsidR="009E1FA8" w:rsidRPr="006173A5" w:rsidRDefault="009E1FA8">
      <w:pPr>
        <w:pStyle w:val="afff6"/>
        <w:rPr>
          <w:szCs w:val="24"/>
        </w:rPr>
      </w:pPr>
      <w:r w:rsidRPr="006173A5">
        <w:rPr>
          <w:b/>
          <w:i/>
          <w:szCs w:val="24"/>
        </w:rPr>
        <w:t xml:space="preserve">Народы и религии мира. </w:t>
      </w:r>
      <w:r w:rsidRPr="006173A5">
        <w:rPr>
          <w:szCs w:val="24"/>
        </w:rPr>
        <w:t>Народ. Языковые семьи. География народов и языков. Карта народов мира. Мировые и национальные религии, их география.</w:t>
      </w:r>
    </w:p>
    <w:p w14:paraId="4DBE14D9" w14:textId="77777777" w:rsidR="009E1FA8" w:rsidRPr="006173A5" w:rsidRDefault="009E1FA8">
      <w:pPr>
        <w:pStyle w:val="afff6"/>
        <w:rPr>
          <w:szCs w:val="24"/>
        </w:rPr>
      </w:pPr>
      <w:r w:rsidRPr="006173A5">
        <w:rPr>
          <w:b/>
          <w:i/>
          <w:szCs w:val="24"/>
        </w:rPr>
        <w:t>Хозяйственная деятельность людей.</w:t>
      </w:r>
      <w:r w:rsidRPr="006173A5">
        <w:rPr>
          <w:szCs w:val="24"/>
        </w:rPr>
        <w:t xml:space="preserve"> Понятие о современном хозяйстве, его составе. Основные виды хозяйственной деятельности людей, их география.</w:t>
      </w:r>
    </w:p>
    <w:p w14:paraId="1032B841" w14:textId="77777777" w:rsidR="009E1FA8" w:rsidRPr="006173A5" w:rsidRDefault="009E1FA8">
      <w:pPr>
        <w:pStyle w:val="afff6"/>
        <w:rPr>
          <w:szCs w:val="24"/>
        </w:rPr>
      </w:pPr>
      <w:r w:rsidRPr="006173A5">
        <w:rPr>
          <w:b/>
          <w:i/>
          <w:szCs w:val="24"/>
        </w:rPr>
        <w:lastRenderedPageBreak/>
        <w:t xml:space="preserve">Городское и сельское население. </w:t>
      </w:r>
      <w:r w:rsidRPr="006173A5">
        <w:rPr>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14:paraId="04D34CEA" w14:textId="77777777" w:rsidR="009E1FA8" w:rsidRPr="006173A5" w:rsidRDefault="009E1FA8">
      <w:pPr>
        <w:pStyle w:val="afff6"/>
        <w:rPr>
          <w:b/>
          <w:szCs w:val="24"/>
        </w:rPr>
      </w:pPr>
      <w:r w:rsidRPr="006173A5">
        <w:rPr>
          <w:b/>
          <w:szCs w:val="24"/>
        </w:rPr>
        <w:t>Материки, океаны и страны</w:t>
      </w:r>
    </w:p>
    <w:p w14:paraId="393A626F" w14:textId="77777777" w:rsidR="009E1FA8" w:rsidRPr="006173A5" w:rsidRDefault="009E1FA8">
      <w:pPr>
        <w:pStyle w:val="afff6"/>
        <w:rPr>
          <w:szCs w:val="24"/>
        </w:rPr>
      </w:pPr>
      <w:r w:rsidRPr="006173A5">
        <w:rPr>
          <w:b/>
          <w:i/>
          <w:iCs/>
          <w:szCs w:val="24"/>
        </w:rPr>
        <w:t>Современный облик Земли: планетарные географические закономерности.</w:t>
      </w:r>
      <w:r w:rsidRPr="006173A5">
        <w:rPr>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14:paraId="0FDF035C" w14:textId="77777777" w:rsidR="009E1FA8" w:rsidRPr="006173A5" w:rsidRDefault="009E1FA8">
      <w:pPr>
        <w:pStyle w:val="afff6"/>
        <w:rPr>
          <w:szCs w:val="24"/>
        </w:rPr>
      </w:pPr>
      <w:r w:rsidRPr="006173A5">
        <w:rPr>
          <w:b/>
          <w:i/>
          <w:iCs/>
          <w:szCs w:val="24"/>
        </w:rPr>
        <w:t>Материки, океаны и страны</w:t>
      </w:r>
      <w:r w:rsidRPr="006173A5">
        <w:rPr>
          <w:i/>
          <w:iCs/>
          <w:szCs w:val="24"/>
        </w:rPr>
        <w:t>.</w:t>
      </w:r>
      <w:r w:rsidRPr="006173A5">
        <w:rPr>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14:paraId="79909B63" w14:textId="77777777" w:rsidR="009E1FA8" w:rsidRPr="006173A5" w:rsidRDefault="009E1FA8">
      <w:pPr>
        <w:pStyle w:val="afff6"/>
        <w:rPr>
          <w:szCs w:val="24"/>
        </w:rPr>
      </w:pPr>
      <w:r w:rsidRPr="006173A5">
        <w:rPr>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14:paraId="3BA6234B" w14:textId="77777777" w:rsidR="009E1FA8" w:rsidRPr="006173A5" w:rsidRDefault="009E1FA8">
      <w:pPr>
        <w:pStyle w:val="afff6"/>
        <w:rPr>
          <w:szCs w:val="24"/>
        </w:rPr>
      </w:pPr>
      <w:r w:rsidRPr="006173A5">
        <w:rPr>
          <w:szCs w:val="24"/>
        </w:rPr>
        <w:t>Историко-культурные районы мира. Памятники природного и культурного наследия человечества.</w:t>
      </w:r>
    </w:p>
    <w:p w14:paraId="6FA4D7AC" w14:textId="77777777" w:rsidR="009E1FA8" w:rsidRPr="006173A5" w:rsidRDefault="009E1FA8" w:rsidP="006173A5">
      <w:pPr>
        <w:pStyle w:val="afff6"/>
        <w:rPr>
          <w:szCs w:val="24"/>
        </w:rPr>
      </w:pPr>
      <w:r w:rsidRPr="006173A5">
        <w:rPr>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w:t>
      </w:r>
      <w:r w:rsidR="006173A5" w:rsidRPr="006173A5">
        <w:rPr>
          <w:szCs w:val="24"/>
        </w:rPr>
        <w:t xml:space="preserve"> хозяйства, памятники культуры.</w:t>
      </w:r>
    </w:p>
    <w:p w14:paraId="21F2E31D" w14:textId="77777777" w:rsidR="009E1FA8" w:rsidRPr="006173A5" w:rsidRDefault="009E1FA8">
      <w:pPr>
        <w:pStyle w:val="afff6"/>
        <w:rPr>
          <w:b/>
          <w:szCs w:val="24"/>
        </w:rPr>
      </w:pPr>
      <w:r w:rsidRPr="006173A5">
        <w:rPr>
          <w:b/>
          <w:szCs w:val="24"/>
        </w:rPr>
        <w:t>География России</w:t>
      </w:r>
    </w:p>
    <w:p w14:paraId="7DFF8C4C" w14:textId="77777777" w:rsidR="009E1FA8" w:rsidRPr="006173A5" w:rsidRDefault="009E1FA8">
      <w:pPr>
        <w:pStyle w:val="afff6"/>
        <w:rPr>
          <w:b/>
          <w:szCs w:val="24"/>
        </w:rPr>
      </w:pPr>
      <w:r w:rsidRPr="006173A5">
        <w:rPr>
          <w:b/>
          <w:szCs w:val="24"/>
        </w:rPr>
        <w:t>Особенности географического положения России</w:t>
      </w:r>
    </w:p>
    <w:p w14:paraId="4FB64BBA" w14:textId="77777777" w:rsidR="009E1FA8" w:rsidRPr="006173A5" w:rsidRDefault="009E1FA8">
      <w:pPr>
        <w:pStyle w:val="afff6"/>
        <w:rPr>
          <w:szCs w:val="24"/>
        </w:rPr>
      </w:pPr>
      <w:r w:rsidRPr="006173A5">
        <w:rPr>
          <w:b/>
          <w:bCs/>
          <w:i/>
          <w:iCs/>
          <w:szCs w:val="24"/>
        </w:rPr>
        <w:t xml:space="preserve">Географическое положение </w:t>
      </w:r>
      <w:r w:rsidRPr="006173A5">
        <w:rPr>
          <w:b/>
          <w:i/>
          <w:iCs/>
          <w:szCs w:val="24"/>
        </w:rPr>
        <w:t>России.</w:t>
      </w:r>
      <w:r w:rsidRPr="006173A5">
        <w:rPr>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14:paraId="1F83EBD3" w14:textId="166A8028" w:rsidR="009E1FA8" w:rsidRPr="006173A5" w:rsidRDefault="009E1FA8">
      <w:pPr>
        <w:pStyle w:val="afff6"/>
        <w:rPr>
          <w:szCs w:val="24"/>
        </w:rPr>
      </w:pPr>
      <w:r w:rsidRPr="006173A5">
        <w:rPr>
          <w:b/>
          <w:bCs/>
          <w:i/>
          <w:iCs/>
          <w:szCs w:val="24"/>
        </w:rPr>
        <w:t xml:space="preserve">Границы </w:t>
      </w:r>
      <w:r w:rsidRPr="006173A5">
        <w:rPr>
          <w:b/>
          <w:i/>
          <w:iCs/>
          <w:szCs w:val="24"/>
        </w:rPr>
        <w:t>России.</w:t>
      </w:r>
      <w:r w:rsidR="00391069">
        <w:rPr>
          <w:b/>
          <w:i/>
          <w:iCs/>
          <w:szCs w:val="24"/>
        </w:rPr>
        <w:t xml:space="preserve"> </w:t>
      </w:r>
      <w:r w:rsidRPr="006173A5">
        <w:rPr>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14:paraId="22FABB8C" w14:textId="77777777" w:rsidR="009E1FA8" w:rsidRPr="006173A5" w:rsidRDefault="009E1FA8">
      <w:pPr>
        <w:pStyle w:val="afff6"/>
        <w:rPr>
          <w:szCs w:val="24"/>
        </w:rPr>
      </w:pPr>
      <w:r w:rsidRPr="006173A5">
        <w:rPr>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07F99EB0" w14:textId="122AFE4D" w:rsidR="009E1FA8" w:rsidRPr="006173A5" w:rsidRDefault="009E1FA8">
      <w:pPr>
        <w:pStyle w:val="afff6"/>
        <w:rPr>
          <w:szCs w:val="24"/>
        </w:rPr>
      </w:pPr>
      <w:r w:rsidRPr="006173A5">
        <w:rPr>
          <w:b/>
          <w:i/>
          <w:iCs/>
          <w:szCs w:val="24"/>
        </w:rPr>
        <w:t xml:space="preserve">История освоения и изучения </w:t>
      </w:r>
      <w:r w:rsidRPr="006173A5">
        <w:rPr>
          <w:b/>
          <w:bCs/>
          <w:i/>
          <w:iCs/>
          <w:szCs w:val="24"/>
        </w:rPr>
        <w:t xml:space="preserve">территории </w:t>
      </w:r>
      <w:r w:rsidRPr="006173A5">
        <w:rPr>
          <w:b/>
          <w:i/>
          <w:iCs/>
          <w:szCs w:val="24"/>
        </w:rPr>
        <w:t>России.</w:t>
      </w:r>
      <w:r w:rsidR="00391069">
        <w:rPr>
          <w:b/>
          <w:i/>
          <w:iCs/>
          <w:szCs w:val="24"/>
        </w:rPr>
        <w:t xml:space="preserve"> </w:t>
      </w:r>
      <w:r w:rsidRPr="006173A5">
        <w:rPr>
          <w:szCs w:val="24"/>
        </w:rPr>
        <w:t>Формирование и освоение государственной территории России. Выявление изменений границ страны на разных исторических этапах.</w:t>
      </w:r>
    </w:p>
    <w:p w14:paraId="0E497B97" w14:textId="0EC32A25" w:rsidR="009E1FA8" w:rsidRPr="006173A5" w:rsidRDefault="009E1FA8">
      <w:pPr>
        <w:pStyle w:val="afff6"/>
        <w:rPr>
          <w:szCs w:val="24"/>
        </w:rPr>
      </w:pPr>
      <w:r w:rsidRPr="006173A5">
        <w:rPr>
          <w:b/>
          <w:i/>
          <w:iCs/>
          <w:szCs w:val="24"/>
        </w:rPr>
        <w:t>Современное административно-территориальное устройство страны.</w:t>
      </w:r>
      <w:r w:rsidR="00391069">
        <w:rPr>
          <w:b/>
          <w:i/>
          <w:iCs/>
          <w:szCs w:val="24"/>
        </w:rPr>
        <w:t xml:space="preserve"> </w:t>
      </w:r>
      <w:r w:rsidRPr="006173A5">
        <w:rPr>
          <w:szCs w:val="24"/>
        </w:rPr>
        <w:t>Федеративное устройство страны. Субъекты Российской Федерации, их равноправие и разнообразие. Федеральные округа.</w:t>
      </w:r>
    </w:p>
    <w:p w14:paraId="3417056E" w14:textId="77777777" w:rsidR="009E1FA8" w:rsidRPr="006173A5" w:rsidRDefault="009E1FA8">
      <w:pPr>
        <w:pStyle w:val="afff6"/>
        <w:rPr>
          <w:b/>
          <w:szCs w:val="24"/>
        </w:rPr>
      </w:pPr>
      <w:r w:rsidRPr="006173A5">
        <w:rPr>
          <w:b/>
          <w:szCs w:val="24"/>
        </w:rPr>
        <w:t>Природа России</w:t>
      </w:r>
    </w:p>
    <w:p w14:paraId="723821ED" w14:textId="703475FA" w:rsidR="009E1FA8" w:rsidRPr="006173A5" w:rsidRDefault="009E1FA8">
      <w:pPr>
        <w:pStyle w:val="afff6"/>
        <w:rPr>
          <w:szCs w:val="24"/>
        </w:rPr>
      </w:pPr>
      <w:r w:rsidRPr="006173A5">
        <w:rPr>
          <w:b/>
          <w:bCs/>
          <w:i/>
          <w:iCs/>
          <w:szCs w:val="24"/>
        </w:rPr>
        <w:t>Природные</w:t>
      </w:r>
      <w:r w:rsidR="00391069">
        <w:rPr>
          <w:b/>
          <w:bCs/>
          <w:i/>
          <w:iCs/>
          <w:szCs w:val="24"/>
        </w:rPr>
        <w:t xml:space="preserve"> </w:t>
      </w:r>
      <w:r w:rsidRPr="006173A5">
        <w:rPr>
          <w:b/>
          <w:bCs/>
          <w:i/>
          <w:iCs/>
          <w:szCs w:val="24"/>
        </w:rPr>
        <w:t xml:space="preserve">условия </w:t>
      </w:r>
      <w:r w:rsidRPr="006173A5">
        <w:rPr>
          <w:b/>
          <w:i/>
          <w:iCs/>
          <w:szCs w:val="24"/>
        </w:rPr>
        <w:t>и ресурсы России</w:t>
      </w:r>
      <w:r w:rsidRPr="006173A5">
        <w:rPr>
          <w:i/>
          <w:iCs/>
          <w:szCs w:val="24"/>
        </w:rPr>
        <w:t xml:space="preserve">. </w:t>
      </w:r>
      <w:r w:rsidRPr="006173A5">
        <w:rPr>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14:paraId="6E7A808C" w14:textId="279EDBED" w:rsidR="009E1FA8" w:rsidRPr="006173A5" w:rsidRDefault="009E1FA8">
      <w:pPr>
        <w:pStyle w:val="afff6"/>
        <w:rPr>
          <w:szCs w:val="24"/>
        </w:rPr>
      </w:pPr>
      <w:r w:rsidRPr="006173A5">
        <w:rPr>
          <w:b/>
          <w:i/>
          <w:iCs/>
          <w:szCs w:val="24"/>
        </w:rPr>
        <w:t>Геологическое строение, рельеф и полезные ископаемые.</w:t>
      </w:r>
      <w:r w:rsidR="00391069">
        <w:rPr>
          <w:b/>
          <w:i/>
          <w:iCs/>
          <w:szCs w:val="24"/>
        </w:rPr>
        <w:t xml:space="preserve"> </w:t>
      </w:r>
      <w:r w:rsidRPr="006173A5">
        <w:rPr>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14:paraId="6CA27A03" w14:textId="77777777" w:rsidR="009E1FA8" w:rsidRPr="006173A5" w:rsidRDefault="009E1FA8">
      <w:pPr>
        <w:pStyle w:val="afff6"/>
        <w:rPr>
          <w:szCs w:val="24"/>
        </w:rPr>
      </w:pPr>
      <w:r w:rsidRPr="006173A5">
        <w:rPr>
          <w:szCs w:val="24"/>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302FA85F" w14:textId="1467E05A" w:rsidR="009E1FA8" w:rsidRPr="006173A5" w:rsidRDefault="009E1FA8">
      <w:pPr>
        <w:pStyle w:val="afff6"/>
        <w:rPr>
          <w:szCs w:val="24"/>
        </w:rPr>
      </w:pPr>
      <w:r w:rsidRPr="006173A5">
        <w:rPr>
          <w:b/>
          <w:bCs/>
          <w:i/>
          <w:iCs/>
          <w:szCs w:val="24"/>
        </w:rPr>
        <w:t>Климат и климатические ресурсы</w:t>
      </w:r>
      <w:r w:rsidRPr="006173A5">
        <w:rPr>
          <w:b/>
          <w:i/>
          <w:iCs/>
          <w:szCs w:val="24"/>
        </w:rPr>
        <w:t>.</w:t>
      </w:r>
      <w:r w:rsidR="00391069">
        <w:rPr>
          <w:b/>
          <w:i/>
          <w:iCs/>
          <w:szCs w:val="24"/>
        </w:rPr>
        <w:t xml:space="preserve"> </w:t>
      </w:r>
      <w:r w:rsidRPr="006173A5">
        <w:rPr>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14:paraId="2F5B11EA" w14:textId="77777777" w:rsidR="009E1FA8" w:rsidRPr="006173A5" w:rsidRDefault="009E1FA8">
      <w:pPr>
        <w:pStyle w:val="afff6"/>
        <w:rPr>
          <w:szCs w:val="24"/>
        </w:rPr>
      </w:pPr>
      <w:r w:rsidRPr="006173A5">
        <w:rPr>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14:paraId="53CB09D6" w14:textId="77777777" w:rsidR="009E1FA8" w:rsidRPr="006173A5" w:rsidRDefault="009E1FA8">
      <w:pPr>
        <w:pStyle w:val="afff6"/>
        <w:rPr>
          <w:szCs w:val="24"/>
        </w:rPr>
      </w:pPr>
      <w:r w:rsidRPr="006173A5">
        <w:rPr>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14:paraId="2F4529B0" w14:textId="70169A95" w:rsidR="009E1FA8" w:rsidRPr="006173A5" w:rsidRDefault="009E1FA8">
      <w:pPr>
        <w:pStyle w:val="afff6"/>
        <w:rPr>
          <w:szCs w:val="24"/>
        </w:rPr>
      </w:pPr>
      <w:r w:rsidRPr="006173A5">
        <w:rPr>
          <w:b/>
          <w:bCs/>
          <w:i/>
          <w:iCs/>
          <w:szCs w:val="24"/>
        </w:rPr>
        <w:t>Внутренние воды и водные ресурсы.</w:t>
      </w:r>
      <w:r w:rsidR="00391069">
        <w:rPr>
          <w:b/>
          <w:bCs/>
          <w:i/>
          <w:iCs/>
          <w:szCs w:val="24"/>
        </w:rPr>
        <w:t xml:space="preserve"> </w:t>
      </w:r>
      <w:r w:rsidRPr="006173A5">
        <w:rPr>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14:paraId="0B5D21B4" w14:textId="77777777" w:rsidR="009E1FA8" w:rsidRPr="006173A5" w:rsidRDefault="009E1FA8">
      <w:pPr>
        <w:pStyle w:val="afff6"/>
        <w:rPr>
          <w:szCs w:val="24"/>
        </w:rPr>
      </w:pPr>
      <w:r w:rsidRPr="006173A5">
        <w:rPr>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14:paraId="0EE2A4ED" w14:textId="77777777" w:rsidR="009E1FA8" w:rsidRPr="006173A5" w:rsidRDefault="009E1FA8">
      <w:pPr>
        <w:pStyle w:val="afff6"/>
        <w:rPr>
          <w:szCs w:val="24"/>
        </w:rPr>
      </w:pPr>
      <w:r w:rsidRPr="006173A5">
        <w:rPr>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7DDC3DC" w14:textId="2E3547AE" w:rsidR="009E1FA8" w:rsidRPr="006173A5" w:rsidRDefault="009E1FA8">
      <w:pPr>
        <w:pStyle w:val="afff6"/>
        <w:rPr>
          <w:szCs w:val="24"/>
        </w:rPr>
      </w:pPr>
      <w:r w:rsidRPr="006173A5">
        <w:rPr>
          <w:b/>
          <w:bCs/>
          <w:i/>
          <w:iCs/>
          <w:szCs w:val="24"/>
        </w:rPr>
        <w:t>Почва и почвенные ресурсы</w:t>
      </w:r>
      <w:r w:rsidRPr="006173A5">
        <w:rPr>
          <w:b/>
          <w:i/>
          <w:iCs/>
          <w:szCs w:val="24"/>
        </w:rPr>
        <w:t>.</w:t>
      </w:r>
      <w:r w:rsidR="00391069">
        <w:rPr>
          <w:b/>
          <w:i/>
          <w:iCs/>
          <w:szCs w:val="24"/>
        </w:rPr>
        <w:t xml:space="preserve"> </w:t>
      </w:r>
      <w:r w:rsidRPr="006173A5">
        <w:rPr>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14:paraId="01AF8566" w14:textId="77777777" w:rsidR="009E1FA8" w:rsidRPr="006173A5" w:rsidRDefault="009E1FA8">
      <w:pPr>
        <w:pStyle w:val="afff6"/>
        <w:rPr>
          <w:szCs w:val="24"/>
        </w:rPr>
      </w:pPr>
      <w:r w:rsidRPr="006173A5">
        <w:rPr>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459D4F8E" w14:textId="4D0BBA4C" w:rsidR="009E1FA8" w:rsidRPr="006173A5" w:rsidRDefault="009E1FA8">
      <w:pPr>
        <w:pStyle w:val="afff6"/>
        <w:rPr>
          <w:szCs w:val="24"/>
        </w:rPr>
      </w:pPr>
      <w:r w:rsidRPr="006173A5">
        <w:rPr>
          <w:b/>
          <w:i/>
          <w:iCs/>
          <w:szCs w:val="24"/>
        </w:rPr>
        <w:t>Растительный и животный мир. Биологические ресурсы.</w:t>
      </w:r>
      <w:r w:rsidR="00391069">
        <w:rPr>
          <w:b/>
          <w:i/>
          <w:iCs/>
          <w:szCs w:val="24"/>
        </w:rPr>
        <w:t xml:space="preserve"> </w:t>
      </w:r>
      <w:r w:rsidRPr="006173A5">
        <w:rPr>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14:paraId="3F01C897" w14:textId="55F6D884" w:rsidR="009E1FA8" w:rsidRPr="006173A5" w:rsidRDefault="009E1FA8">
      <w:pPr>
        <w:pStyle w:val="afff6"/>
        <w:rPr>
          <w:szCs w:val="24"/>
        </w:rPr>
      </w:pPr>
      <w:r w:rsidRPr="006173A5">
        <w:rPr>
          <w:b/>
          <w:i/>
          <w:iCs/>
          <w:szCs w:val="24"/>
        </w:rPr>
        <w:t>Природно-хозяйственные зоны.</w:t>
      </w:r>
      <w:r w:rsidR="00391069">
        <w:rPr>
          <w:b/>
          <w:i/>
          <w:iCs/>
          <w:szCs w:val="24"/>
        </w:rPr>
        <w:t xml:space="preserve"> </w:t>
      </w:r>
      <w:r w:rsidRPr="006173A5">
        <w:rPr>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14:paraId="427916B5" w14:textId="77777777" w:rsidR="009E1FA8" w:rsidRPr="006173A5" w:rsidRDefault="009E1FA8">
      <w:pPr>
        <w:pStyle w:val="afff6"/>
        <w:rPr>
          <w:szCs w:val="24"/>
        </w:rPr>
      </w:pPr>
      <w:r w:rsidRPr="006173A5">
        <w:rPr>
          <w:szCs w:val="24"/>
        </w:rPr>
        <w:lastRenderedPageBreak/>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14:paraId="3A68ED07" w14:textId="77777777" w:rsidR="009E1FA8" w:rsidRPr="006173A5" w:rsidRDefault="009E1FA8">
      <w:pPr>
        <w:pStyle w:val="afff6"/>
        <w:rPr>
          <w:b/>
          <w:szCs w:val="24"/>
        </w:rPr>
      </w:pPr>
      <w:r w:rsidRPr="006173A5">
        <w:rPr>
          <w:b/>
          <w:szCs w:val="24"/>
        </w:rPr>
        <w:t>Население России</w:t>
      </w:r>
    </w:p>
    <w:p w14:paraId="665A0620" w14:textId="77777777" w:rsidR="009E1FA8" w:rsidRPr="006173A5" w:rsidRDefault="009E1FA8">
      <w:pPr>
        <w:pStyle w:val="afff6"/>
        <w:rPr>
          <w:szCs w:val="24"/>
        </w:rPr>
      </w:pPr>
      <w:r w:rsidRPr="006173A5">
        <w:rPr>
          <w:b/>
          <w:i/>
          <w:iCs/>
          <w:szCs w:val="24"/>
        </w:rPr>
        <w:t xml:space="preserve">Численность населения России. </w:t>
      </w:r>
      <w:r w:rsidRPr="006173A5">
        <w:rPr>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14:paraId="26A9D8A3" w14:textId="79DD10CC" w:rsidR="009E1FA8" w:rsidRPr="006173A5" w:rsidRDefault="009E1FA8">
      <w:pPr>
        <w:pStyle w:val="afff6"/>
        <w:rPr>
          <w:szCs w:val="24"/>
        </w:rPr>
      </w:pPr>
      <w:r w:rsidRPr="006173A5">
        <w:rPr>
          <w:b/>
          <w:i/>
          <w:iCs/>
          <w:szCs w:val="24"/>
        </w:rPr>
        <w:t>Половой и возрастной состав населения страны.</w:t>
      </w:r>
      <w:r w:rsidR="00391069">
        <w:rPr>
          <w:b/>
          <w:i/>
          <w:iCs/>
          <w:szCs w:val="24"/>
        </w:rPr>
        <w:t xml:space="preserve"> </w:t>
      </w:r>
      <w:r w:rsidRPr="006173A5">
        <w:rPr>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14:paraId="5CE8A4FA" w14:textId="77777777" w:rsidR="009E1FA8" w:rsidRPr="006173A5" w:rsidRDefault="009E1FA8">
      <w:pPr>
        <w:pStyle w:val="afff6"/>
        <w:rPr>
          <w:szCs w:val="24"/>
        </w:rPr>
      </w:pPr>
      <w:r w:rsidRPr="006173A5">
        <w:rPr>
          <w:b/>
          <w:i/>
          <w:iCs/>
          <w:szCs w:val="24"/>
        </w:rPr>
        <w:t xml:space="preserve">Народы и религии России. </w:t>
      </w:r>
      <w:r w:rsidRPr="006173A5">
        <w:rPr>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14:paraId="640DFAC3" w14:textId="77777777" w:rsidR="009E1FA8" w:rsidRPr="006173A5" w:rsidRDefault="009E1FA8">
      <w:pPr>
        <w:pStyle w:val="afff6"/>
        <w:rPr>
          <w:szCs w:val="24"/>
        </w:rPr>
      </w:pPr>
      <w:r w:rsidRPr="006173A5">
        <w:rPr>
          <w:b/>
          <w:i/>
          <w:iCs/>
          <w:szCs w:val="24"/>
        </w:rPr>
        <w:t xml:space="preserve">Особенности размещения населения России. </w:t>
      </w:r>
      <w:r w:rsidRPr="006173A5">
        <w:rPr>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14:paraId="0759F2EB" w14:textId="77777777" w:rsidR="009E1FA8" w:rsidRPr="006173A5" w:rsidRDefault="009E1FA8">
      <w:pPr>
        <w:pStyle w:val="afff6"/>
        <w:rPr>
          <w:szCs w:val="24"/>
        </w:rPr>
      </w:pPr>
      <w:r w:rsidRPr="006173A5">
        <w:rPr>
          <w:b/>
          <w:i/>
          <w:iCs/>
          <w:szCs w:val="24"/>
        </w:rPr>
        <w:t xml:space="preserve">Миграции населения России. </w:t>
      </w:r>
      <w:r w:rsidRPr="006173A5">
        <w:rPr>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20C8E050" w14:textId="30DA61F0" w:rsidR="009E1FA8" w:rsidRPr="006173A5" w:rsidRDefault="009E1FA8">
      <w:pPr>
        <w:pStyle w:val="afff6"/>
        <w:rPr>
          <w:szCs w:val="24"/>
        </w:rPr>
      </w:pPr>
      <w:r w:rsidRPr="006173A5">
        <w:rPr>
          <w:b/>
          <w:i/>
          <w:iCs/>
          <w:szCs w:val="24"/>
        </w:rPr>
        <w:t>Человеческий капитал страны.</w:t>
      </w:r>
      <w:r w:rsidR="00391069">
        <w:rPr>
          <w:b/>
          <w:i/>
          <w:iCs/>
          <w:szCs w:val="24"/>
        </w:rPr>
        <w:t xml:space="preserve"> </w:t>
      </w:r>
      <w:r w:rsidRPr="006173A5">
        <w:rPr>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555226B7" w14:textId="77777777" w:rsidR="009E1FA8" w:rsidRPr="006173A5" w:rsidRDefault="009E1FA8">
      <w:pPr>
        <w:pStyle w:val="afff6"/>
        <w:rPr>
          <w:b/>
          <w:szCs w:val="24"/>
        </w:rPr>
      </w:pPr>
      <w:r w:rsidRPr="006173A5">
        <w:rPr>
          <w:b/>
          <w:szCs w:val="24"/>
        </w:rPr>
        <w:t>Хозяйство России</w:t>
      </w:r>
    </w:p>
    <w:p w14:paraId="4BA42986" w14:textId="44EC0988" w:rsidR="009E1FA8" w:rsidRPr="006173A5" w:rsidRDefault="009E1FA8">
      <w:pPr>
        <w:pStyle w:val="afff6"/>
        <w:rPr>
          <w:szCs w:val="24"/>
        </w:rPr>
      </w:pPr>
      <w:r w:rsidRPr="006173A5">
        <w:rPr>
          <w:b/>
          <w:i/>
          <w:iCs/>
          <w:szCs w:val="24"/>
        </w:rPr>
        <w:t>Особенности хозяйства России.</w:t>
      </w:r>
      <w:r w:rsidR="00391069">
        <w:rPr>
          <w:b/>
          <w:i/>
          <w:iCs/>
          <w:szCs w:val="24"/>
        </w:rPr>
        <w:t xml:space="preserve"> </w:t>
      </w:r>
      <w:r w:rsidRPr="006173A5">
        <w:rPr>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14:paraId="73D9DADC" w14:textId="2E367BFA" w:rsidR="009E1FA8" w:rsidRPr="006173A5" w:rsidRDefault="009E1FA8">
      <w:pPr>
        <w:pStyle w:val="afff6"/>
        <w:rPr>
          <w:szCs w:val="24"/>
        </w:rPr>
      </w:pPr>
      <w:r w:rsidRPr="006173A5">
        <w:rPr>
          <w:b/>
          <w:i/>
          <w:iCs/>
          <w:szCs w:val="24"/>
        </w:rPr>
        <w:t>Производственный капитал.</w:t>
      </w:r>
      <w:r w:rsidR="00391069">
        <w:rPr>
          <w:b/>
          <w:i/>
          <w:iCs/>
          <w:szCs w:val="24"/>
        </w:rPr>
        <w:t xml:space="preserve"> </w:t>
      </w:r>
      <w:r w:rsidRPr="006173A5">
        <w:rPr>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14:paraId="07AE1A51" w14:textId="77777777" w:rsidR="009E1FA8" w:rsidRPr="006173A5" w:rsidRDefault="009E1FA8">
      <w:pPr>
        <w:pStyle w:val="afff6"/>
        <w:rPr>
          <w:szCs w:val="24"/>
        </w:rPr>
      </w:pPr>
      <w:r w:rsidRPr="006173A5">
        <w:rPr>
          <w:b/>
          <w:i/>
          <w:iCs/>
          <w:szCs w:val="24"/>
        </w:rPr>
        <w:t>Топливно-энергетический комплекс (ТЭК).</w:t>
      </w:r>
      <w:r w:rsidRPr="006173A5">
        <w:rPr>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14:paraId="3D345A96" w14:textId="77777777" w:rsidR="009E1FA8" w:rsidRPr="006173A5" w:rsidRDefault="009E1FA8">
      <w:pPr>
        <w:pStyle w:val="afff6"/>
        <w:rPr>
          <w:szCs w:val="24"/>
        </w:rPr>
      </w:pPr>
      <w:r w:rsidRPr="006173A5">
        <w:rPr>
          <w:b/>
          <w:bCs/>
          <w:i/>
          <w:iCs/>
          <w:szCs w:val="24"/>
        </w:rPr>
        <w:t xml:space="preserve">Машиностроение. </w:t>
      </w:r>
      <w:r w:rsidRPr="006173A5">
        <w:rPr>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14:paraId="1C83F912" w14:textId="7B3EE9ED" w:rsidR="009E1FA8" w:rsidRPr="006173A5" w:rsidRDefault="009E1FA8">
      <w:pPr>
        <w:pStyle w:val="afff6"/>
        <w:rPr>
          <w:szCs w:val="24"/>
        </w:rPr>
      </w:pPr>
      <w:r w:rsidRPr="006173A5">
        <w:rPr>
          <w:b/>
          <w:i/>
          <w:iCs/>
          <w:szCs w:val="24"/>
        </w:rPr>
        <w:lastRenderedPageBreak/>
        <w:t>Металлургия.</w:t>
      </w:r>
      <w:r w:rsidR="00391069">
        <w:rPr>
          <w:b/>
          <w:i/>
          <w:iCs/>
          <w:szCs w:val="24"/>
        </w:rPr>
        <w:t xml:space="preserve"> </w:t>
      </w:r>
      <w:r w:rsidRPr="006173A5">
        <w:rPr>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14:paraId="0DF6F372" w14:textId="37A12D92" w:rsidR="009E1FA8" w:rsidRPr="006173A5" w:rsidRDefault="009E1FA8">
      <w:pPr>
        <w:pStyle w:val="afff6"/>
        <w:rPr>
          <w:szCs w:val="24"/>
        </w:rPr>
      </w:pPr>
      <w:r w:rsidRPr="006173A5">
        <w:rPr>
          <w:b/>
          <w:i/>
          <w:iCs/>
          <w:szCs w:val="24"/>
        </w:rPr>
        <w:t>Химическая промышленность.</w:t>
      </w:r>
      <w:r w:rsidR="00391069">
        <w:rPr>
          <w:b/>
          <w:i/>
          <w:iCs/>
          <w:szCs w:val="24"/>
        </w:rPr>
        <w:t xml:space="preserve"> </w:t>
      </w:r>
      <w:r w:rsidRPr="006173A5">
        <w:rPr>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14:paraId="55E60FF7" w14:textId="3D5E1946" w:rsidR="009E1FA8" w:rsidRPr="006173A5" w:rsidRDefault="009E1FA8">
      <w:pPr>
        <w:pStyle w:val="afff6"/>
        <w:rPr>
          <w:szCs w:val="24"/>
        </w:rPr>
      </w:pPr>
      <w:r w:rsidRPr="006173A5">
        <w:rPr>
          <w:b/>
          <w:i/>
          <w:iCs/>
          <w:szCs w:val="24"/>
        </w:rPr>
        <w:t xml:space="preserve">Лёгкая </w:t>
      </w:r>
      <w:r w:rsidRPr="006173A5">
        <w:rPr>
          <w:b/>
          <w:bCs/>
          <w:i/>
          <w:iCs/>
          <w:szCs w:val="24"/>
        </w:rPr>
        <w:t>промышленность.</w:t>
      </w:r>
      <w:r w:rsidR="00391069">
        <w:rPr>
          <w:b/>
          <w:bCs/>
          <w:i/>
          <w:iCs/>
          <w:szCs w:val="24"/>
        </w:rPr>
        <w:t xml:space="preserve"> </w:t>
      </w:r>
      <w:r w:rsidRPr="006173A5">
        <w:rPr>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14:paraId="75FF4F5E" w14:textId="5DFC6719" w:rsidR="009E1FA8" w:rsidRPr="006173A5" w:rsidRDefault="009E1FA8">
      <w:pPr>
        <w:pStyle w:val="afff6"/>
        <w:rPr>
          <w:szCs w:val="24"/>
        </w:rPr>
      </w:pPr>
      <w:r w:rsidRPr="006173A5">
        <w:rPr>
          <w:b/>
          <w:i/>
          <w:iCs/>
          <w:szCs w:val="24"/>
        </w:rPr>
        <w:t>Агропромышленный комплекс.</w:t>
      </w:r>
      <w:r w:rsidR="00391069">
        <w:rPr>
          <w:b/>
          <w:i/>
          <w:iCs/>
          <w:szCs w:val="24"/>
        </w:rPr>
        <w:t xml:space="preserve"> </w:t>
      </w:r>
      <w:r w:rsidRPr="006173A5">
        <w:rPr>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14:paraId="5E94C4C7" w14:textId="77777777" w:rsidR="009E1FA8" w:rsidRPr="006173A5" w:rsidRDefault="009E1FA8">
      <w:pPr>
        <w:pStyle w:val="afff6"/>
        <w:rPr>
          <w:szCs w:val="24"/>
        </w:rPr>
      </w:pPr>
      <w:r w:rsidRPr="006173A5">
        <w:rPr>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14:paraId="0C4DFB69" w14:textId="370C0DAA" w:rsidR="009E1FA8" w:rsidRPr="006173A5" w:rsidRDefault="009E1FA8">
      <w:pPr>
        <w:pStyle w:val="afff6"/>
        <w:rPr>
          <w:szCs w:val="24"/>
        </w:rPr>
      </w:pPr>
      <w:r w:rsidRPr="006173A5">
        <w:rPr>
          <w:b/>
          <w:bCs/>
          <w:i/>
          <w:iCs/>
          <w:szCs w:val="24"/>
        </w:rPr>
        <w:t>Сфера услуг (инфраструктурный</w:t>
      </w:r>
      <w:r w:rsidR="00391069">
        <w:rPr>
          <w:b/>
          <w:bCs/>
          <w:i/>
          <w:iCs/>
          <w:szCs w:val="24"/>
        </w:rPr>
        <w:t xml:space="preserve"> </w:t>
      </w:r>
      <w:r w:rsidRPr="006173A5">
        <w:rPr>
          <w:b/>
          <w:bCs/>
          <w:i/>
          <w:iCs/>
          <w:szCs w:val="24"/>
        </w:rPr>
        <w:t xml:space="preserve">комплекс). </w:t>
      </w:r>
      <w:r w:rsidRPr="006173A5">
        <w:rPr>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14:paraId="26B29AF3" w14:textId="77777777" w:rsidR="009E1FA8" w:rsidRPr="006173A5" w:rsidRDefault="009E1FA8">
      <w:pPr>
        <w:pStyle w:val="afff6"/>
        <w:rPr>
          <w:b/>
          <w:szCs w:val="24"/>
        </w:rPr>
      </w:pPr>
      <w:r w:rsidRPr="006173A5">
        <w:rPr>
          <w:b/>
          <w:szCs w:val="24"/>
        </w:rPr>
        <w:t>Районы России</w:t>
      </w:r>
    </w:p>
    <w:p w14:paraId="2CEF31C6" w14:textId="77777777" w:rsidR="009E1FA8" w:rsidRPr="006173A5" w:rsidRDefault="009E1FA8">
      <w:pPr>
        <w:pStyle w:val="afff6"/>
        <w:rPr>
          <w:szCs w:val="24"/>
        </w:rPr>
      </w:pPr>
      <w:r w:rsidRPr="006173A5">
        <w:rPr>
          <w:b/>
          <w:bCs/>
          <w:i/>
          <w:iCs/>
          <w:szCs w:val="24"/>
        </w:rPr>
        <w:t xml:space="preserve">Природно-хозяйственное </w:t>
      </w:r>
      <w:r w:rsidRPr="006173A5">
        <w:rPr>
          <w:b/>
          <w:i/>
          <w:iCs/>
          <w:szCs w:val="24"/>
        </w:rPr>
        <w:t>районирование России</w:t>
      </w:r>
      <w:r w:rsidRPr="006173A5">
        <w:rPr>
          <w:i/>
          <w:iCs/>
          <w:szCs w:val="24"/>
        </w:rPr>
        <w:t xml:space="preserve">. </w:t>
      </w:r>
      <w:r w:rsidRPr="006173A5">
        <w:rPr>
          <w:szCs w:val="24"/>
        </w:rPr>
        <w:t>Принципы и виды природно-хозяйственного районирования страны. Анализ разных видов районирования России.</w:t>
      </w:r>
    </w:p>
    <w:p w14:paraId="6F553612" w14:textId="77777777" w:rsidR="009E1FA8" w:rsidRPr="006173A5" w:rsidRDefault="009E1FA8">
      <w:pPr>
        <w:pStyle w:val="afff6"/>
        <w:rPr>
          <w:b/>
          <w:i/>
          <w:iCs/>
          <w:szCs w:val="24"/>
        </w:rPr>
      </w:pPr>
      <w:r w:rsidRPr="006173A5">
        <w:rPr>
          <w:b/>
          <w:i/>
          <w:iCs/>
          <w:szCs w:val="24"/>
        </w:rPr>
        <w:t>Крупные регионы и районы России.</w:t>
      </w:r>
    </w:p>
    <w:p w14:paraId="330832C5" w14:textId="77777777" w:rsidR="009E1FA8" w:rsidRPr="006173A5" w:rsidRDefault="009E1FA8">
      <w:pPr>
        <w:pStyle w:val="afff6"/>
        <w:rPr>
          <w:szCs w:val="24"/>
        </w:rPr>
      </w:pPr>
      <w:r w:rsidRPr="006173A5">
        <w:rPr>
          <w:i/>
          <w:iCs/>
          <w:szCs w:val="24"/>
        </w:rPr>
        <w:t xml:space="preserve">Регионы России: </w:t>
      </w:r>
      <w:r w:rsidRPr="006173A5">
        <w:rPr>
          <w:szCs w:val="24"/>
        </w:rPr>
        <w:t>Западный и Восточный.</w:t>
      </w:r>
    </w:p>
    <w:p w14:paraId="5C908E80" w14:textId="77777777" w:rsidR="009E1FA8" w:rsidRPr="006173A5" w:rsidRDefault="009E1FA8">
      <w:pPr>
        <w:pStyle w:val="afff6"/>
        <w:rPr>
          <w:szCs w:val="24"/>
        </w:rPr>
      </w:pPr>
      <w:r w:rsidRPr="006173A5">
        <w:rPr>
          <w:i/>
          <w:iCs/>
          <w:szCs w:val="24"/>
        </w:rPr>
        <w:t xml:space="preserve">Районы России: </w:t>
      </w:r>
      <w:r w:rsidRPr="006173A5">
        <w:rPr>
          <w:szCs w:val="24"/>
        </w:rPr>
        <w:t>Европейский Север, Центральная Россия, Европейский Юг, Поволжье, Урал, Западная Сибирь, Восточная Сибирь, Дальний Восток.</w:t>
      </w:r>
    </w:p>
    <w:p w14:paraId="30B7A3A9" w14:textId="6474F598" w:rsidR="009E1FA8" w:rsidRPr="006173A5" w:rsidRDefault="009E1FA8">
      <w:pPr>
        <w:pStyle w:val="afff6"/>
        <w:rPr>
          <w:szCs w:val="24"/>
        </w:rPr>
      </w:pPr>
      <w:r w:rsidRPr="006173A5">
        <w:rPr>
          <w:b/>
          <w:i/>
          <w:iCs/>
          <w:szCs w:val="24"/>
        </w:rPr>
        <w:t>Характеристика регионов и районов.</w:t>
      </w:r>
      <w:r w:rsidR="00391069">
        <w:rPr>
          <w:b/>
          <w:i/>
          <w:iCs/>
          <w:szCs w:val="24"/>
        </w:rPr>
        <w:t xml:space="preserve"> </w:t>
      </w:r>
      <w:r w:rsidRPr="006173A5">
        <w:rPr>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14:paraId="100E5819" w14:textId="77777777" w:rsidR="009E1FA8" w:rsidRPr="006173A5" w:rsidRDefault="009E1FA8">
      <w:pPr>
        <w:pStyle w:val="afff6"/>
        <w:rPr>
          <w:szCs w:val="24"/>
        </w:rPr>
      </w:pPr>
      <w:r w:rsidRPr="006173A5">
        <w:rPr>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14:paraId="1156786C" w14:textId="77777777" w:rsidR="009E1FA8" w:rsidRPr="006173A5" w:rsidRDefault="009E1FA8">
      <w:pPr>
        <w:pStyle w:val="afff6"/>
        <w:rPr>
          <w:szCs w:val="24"/>
        </w:rPr>
      </w:pPr>
      <w:r w:rsidRPr="006173A5">
        <w:rPr>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14:paraId="3D5689B2" w14:textId="77777777" w:rsidR="009E1FA8" w:rsidRPr="006173A5" w:rsidRDefault="009E1FA8">
      <w:pPr>
        <w:pStyle w:val="afff6"/>
        <w:rPr>
          <w:b/>
          <w:szCs w:val="24"/>
        </w:rPr>
      </w:pPr>
      <w:r w:rsidRPr="006173A5">
        <w:rPr>
          <w:b/>
          <w:szCs w:val="24"/>
        </w:rPr>
        <w:t>Россия в современном мире</w:t>
      </w:r>
    </w:p>
    <w:p w14:paraId="3BED4FED" w14:textId="77777777" w:rsidR="009E1FA8" w:rsidRPr="006173A5" w:rsidRDefault="009E1FA8">
      <w:pPr>
        <w:pStyle w:val="afff6"/>
        <w:rPr>
          <w:szCs w:val="24"/>
        </w:rPr>
      </w:pPr>
      <w:r w:rsidRPr="006173A5">
        <w:rPr>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56217CC9" w14:textId="77777777" w:rsidR="008C3E63" w:rsidRDefault="008C3E63" w:rsidP="006173A5">
      <w:pPr>
        <w:pStyle w:val="afff6"/>
        <w:jc w:val="center"/>
        <w:rPr>
          <w:b/>
          <w:i/>
          <w:szCs w:val="24"/>
          <w:u w:val="single"/>
        </w:rPr>
      </w:pPr>
    </w:p>
    <w:p w14:paraId="5DBD030F" w14:textId="77777777" w:rsidR="009E1FA8" w:rsidRDefault="009E1FA8" w:rsidP="006173A5">
      <w:pPr>
        <w:pStyle w:val="afff6"/>
        <w:jc w:val="center"/>
        <w:rPr>
          <w:b/>
          <w:i/>
          <w:szCs w:val="24"/>
          <w:u w:val="single"/>
        </w:rPr>
      </w:pPr>
      <w:r w:rsidRPr="006173A5">
        <w:rPr>
          <w:b/>
          <w:i/>
          <w:szCs w:val="24"/>
          <w:u w:val="single"/>
        </w:rPr>
        <w:t>Математика. Алгебра. Геометрия</w:t>
      </w:r>
    </w:p>
    <w:p w14:paraId="372B40B3" w14:textId="77777777" w:rsidR="00657F76" w:rsidRPr="006173A5" w:rsidRDefault="00657F76" w:rsidP="006173A5">
      <w:pPr>
        <w:pStyle w:val="afff6"/>
        <w:jc w:val="center"/>
        <w:rPr>
          <w:b/>
          <w:i/>
          <w:szCs w:val="24"/>
          <w:u w:val="single"/>
        </w:rPr>
      </w:pPr>
    </w:p>
    <w:p w14:paraId="115DDC3C" w14:textId="77777777" w:rsidR="009E1FA8" w:rsidRPr="006173A5" w:rsidRDefault="009E1FA8">
      <w:pPr>
        <w:pStyle w:val="afff6"/>
        <w:rPr>
          <w:szCs w:val="24"/>
        </w:rPr>
      </w:pPr>
      <w:r w:rsidRPr="006173A5">
        <w:rPr>
          <w:b/>
          <w:bCs/>
          <w:szCs w:val="24"/>
        </w:rPr>
        <w:t xml:space="preserve">Натуральные числа. </w:t>
      </w:r>
      <w:r w:rsidRPr="006173A5">
        <w:rPr>
          <w:szCs w:val="24"/>
        </w:rPr>
        <w:t>Натуральный ряд. Десятичная система счисления. Арифметические действия с натуральными числами. Свойства арифметических действий.</w:t>
      </w:r>
    </w:p>
    <w:p w14:paraId="58D6AF08" w14:textId="77777777" w:rsidR="009E1FA8" w:rsidRPr="006173A5" w:rsidRDefault="009E1FA8">
      <w:pPr>
        <w:pStyle w:val="afff6"/>
        <w:rPr>
          <w:szCs w:val="24"/>
        </w:rPr>
      </w:pPr>
      <w:r w:rsidRPr="006173A5">
        <w:rPr>
          <w:szCs w:val="24"/>
        </w:rPr>
        <w:t>Степень с натуральным показателем.</w:t>
      </w:r>
    </w:p>
    <w:p w14:paraId="3F059974" w14:textId="77777777" w:rsidR="009E1FA8" w:rsidRPr="006173A5" w:rsidRDefault="009E1FA8">
      <w:pPr>
        <w:pStyle w:val="afff6"/>
        <w:rPr>
          <w:szCs w:val="24"/>
        </w:rPr>
      </w:pPr>
      <w:r w:rsidRPr="006173A5">
        <w:rPr>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14:paraId="54DCBEEC" w14:textId="75FEA2F4" w:rsidR="009E1FA8" w:rsidRPr="006173A5" w:rsidRDefault="009E1FA8">
      <w:pPr>
        <w:pStyle w:val="afff6"/>
        <w:rPr>
          <w:szCs w:val="24"/>
        </w:rPr>
      </w:pPr>
      <w:r w:rsidRPr="006173A5">
        <w:rPr>
          <w:szCs w:val="24"/>
        </w:rPr>
        <w:t xml:space="preserve">Делители </w:t>
      </w:r>
      <w:r w:rsidRPr="006173A5">
        <w:rPr>
          <w:bCs/>
          <w:szCs w:val="24"/>
        </w:rPr>
        <w:t>и</w:t>
      </w:r>
      <w:r w:rsidR="00391069">
        <w:rPr>
          <w:bCs/>
          <w:szCs w:val="24"/>
        </w:rPr>
        <w:t xml:space="preserve"> </w:t>
      </w:r>
      <w:r w:rsidRPr="006173A5">
        <w:rPr>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14:paraId="33953E06" w14:textId="44BE6992" w:rsidR="009E1FA8" w:rsidRPr="006173A5" w:rsidRDefault="009E1FA8">
      <w:pPr>
        <w:pStyle w:val="afff6"/>
        <w:rPr>
          <w:szCs w:val="24"/>
        </w:rPr>
      </w:pPr>
      <w:r w:rsidRPr="006173A5">
        <w:rPr>
          <w:b/>
          <w:bCs/>
          <w:szCs w:val="24"/>
        </w:rPr>
        <w:t xml:space="preserve">Дроби. </w:t>
      </w:r>
      <w:r w:rsidRPr="006173A5">
        <w:rPr>
          <w:szCs w:val="24"/>
        </w:rPr>
        <w:t>Обыкновенные дроби. Основное свойство д</w:t>
      </w:r>
      <w:r w:rsidRPr="006173A5">
        <w:rPr>
          <w:bCs/>
          <w:szCs w:val="24"/>
        </w:rPr>
        <w:t>роби.</w:t>
      </w:r>
      <w:r w:rsidR="00391069">
        <w:rPr>
          <w:bCs/>
          <w:szCs w:val="24"/>
        </w:rPr>
        <w:t xml:space="preserve"> </w:t>
      </w:r>
      <w:r w:rsidRPr="006173A5">
        <w:rPr>
          <w:szCs w:val="24"/>
        </w:rPr>
        <w:t>Сравнение обыкновенных дробей. Арифметические действия с обыкновенными дробями. Нахождение части от целого и целого по его части.</w:t>
      </w:r>
    </w:p>
    <w:p w14:paraId="7F79414B" w14:textId="77777777" w:rsidR="009E1FA8" w:rsidRPr="006173A5" w:rsidRDefault="009E1FA8">
      <w:pPr>
        <w:pStyle w:val="afff6"/>
        <w:rPr>
          <w:szCs w:val="24"/>
        </w:rPr>
      </w:pPr>
      <w:r w:rsidRPr="006173A5">
        <w:rPr>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14:paraId="69CAE7A2" w14:textId="77777777" w:rsidR="009E1FA8" w:rsidRPr="006173A5" w:rsidRDefault="009E1FA8">
      <w:pPr>
        <w:pStyle w:val="afff6"/>
        <w:rPr>
          <w:szCs w:val="24"/>
        </w:rPr>
      </w:pPr>
      <w:r w:rsidRPr="006173A5">
        <w:rPr>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14:paraId="282528C4" w14:textId="77777777" w:rsidR="009E1FA8" w:rsidRPr="006173A5" w:rsidRDefault="009E1FA8">
      <w:pPr>
        <w:pStyle w:val="afff6"/>
        <w:rPr>
          <w:szCs w:val="24"/>
        </w:rPr>
      </w:pPr>
      <w:r w:rsidRPr="006173A5">
        <w:rPr>
          <w:szCs w:val="24"/>
        </w:rPr>
        <w:t>Решение текстовых задач арифметическими способами.</w:t>
      </w:r>
    </w:p>
    <w:p w14:paraId="3499A4CC" w14:textId="77777777" w:rsidR="009E1FA8" w:rsidRPr="006173A5" w:rsidRDefault="009E1FA8">
      <w:pPr>
        <w:pStyle w:val="afff6"/>
        <w:rPr>
          <w:szCs w:val="24"/>
        </w:rPr>
      </w:pPr>
      <w:r w:rsidRPr="006173A5">
        <w:rPr>
          <w:b/>
          <w:bCs/>
          <w:szCs w:val="24"/>
        </w:rPr>
        <w:t xml:space="preserve">Рациональные числа. </w:t>
      </w:r>
      <w:r w:rsidRPr="006173A5">
        <w:rPr>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6173A5">
        <w:rPr>
          <w:i/>
          <w:szCs w:val="24"/>
        </w:rPr>
        <w:t>m/n</w:t>
      </w:r>
      <w:r w:rsidRPr="006173A5">
        <w:rPr>
          <w:szCs w:val="24"/>
        </w:rPr>
        <w:t xml:space="preserve">,где </w:t>
      </w:r>
      <w:r w:rsidRPr="006173A5">
        <w:rPr>
          <w:i/>
          <w:iCs/>
          <w:szCs w:val="24"/>
        </w:rPr>
        <w:t>т</w:t>
      </w:r>
      <w:r w:rsidRPr="006173A5">
        <w:rPr>
          <w:iCs/>
          <w:szCs w:val="24"/>
        </w:rPr>
        <w:t xml:space="preserve"> — </w:t>
      </w:r>
      <w:r w:rsidRPr="006173A5">
        <w:rPr>
          <w:szCs w:val="24"/>
        </w:rPr>
        <w:t xml:space="preserve">целое число, а </w:t>
      </w:r>
      <w:r w:rsidRPr="006173A5">
        <w:rPr>
          <w:i/>
          <w:szCs w:val="24"/>
        </w:rPr>
        <w:t xml:space="preserve">n — </w:t>
      </w:r>
      <w:r w:rsidRPr="006173A5">
        <w:rPr>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14:paraId="0553E56D" w14:textId="77777777" w:rsidR="009E1FA8" w:rsidRPr="006173A5" w:rsidRDefault="009E1FA8">
      <w:pPr>
        <w:pStyle w:val="afff6"/>
        <w:rPr>
          <w:szCs w:val="24"/>
        </w:rPr>
      </w:pPr>
      <w:r w:rsidRPr="006173A5">
        <w:rPr>
          <w:b/>
          <w:bCs/>
          <w:szCs w:val="24"/>
        </w:rPr>
        <w:t xml:space="preserve">Действительные числа. </w:t>
      </w:r>
      <w:r w:rsidRPr="006173A5">
        <w:rPr>
          <w:szCs w:val="24"/>
        </w:rPr>
        <w:t>Квадратный корень из числа. Корень третьей степени.</w:t>
      </w:r>
    </w:p>
    <w:p w14:paraId="7E954CBA" w14:textId="77777777" w:rsidR="009E1FA8" w:rsidRPr="006173A5" w:rsidRDefault="009E1FA8">
      <w:pPr>
        <w:pStyle w:val="afff6"/>
        <w:rPr>
          <w:szCs w:val="24"/>
        </w:rPr>
      </w:pPr>
      <w:r w:rsidRPr="006173A5">
        <w:rPr>
          <w:szCs w:val="24"/>
        </w:rPr>
        <w:t xml:space="preserve">Понятие об иррациональном числе. Иррациональность числа </w:t>
      </w:r>
      <w:r w:rsidRPr="006173A5">
        <w:rPr>
          <w:szCs w:val="24"/>
        </w:rPr>
        <w:object w:dxaOrig="420" w:dyaOrig="400" w14:anchorId="30DAB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4pt" o:ole="" filled="t">
            <v:fill color2="black"/>
            <v:imagedata r:id="rId11" o:title=""/>
          </v:shape>
          <o:OLEObject Type="Embed" ProgID="MathType" ShapeID="_x0000_i1025" DrawAspect="Content" ObjectID="_1730189377" r:id="rId12"/>
        </w:object>
      </w:r>
      <w:r w:rsidRPr="006173A5">
        <w:rPr>
          <w:szCs w:val="24"/>
        </w:rPr>
        <w:t>и несоизмеримость стороны и диагонали квадрата. Десятичные приближения иррациональных чисел.</w:t>
      </w:r>
    </w:p>
    <w:p w14:paraId="40AD7C5F" w14:textId="77777777" w:rsidR="009E1FA8" w:rsidRPr="006173A5" w:rsidRDefault="009E1FA8">
      <w:pPr>
        <w:pStyle w:val="afff6"/>
        <w:rPr>
          <w:szCs w:val="24"/>
        </w:rPr>
      </w:pPr>
      <w:r w:rsidRPr="006173A5">
        <w:rPr>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14:paraId="5A892BA4" w14:textId="77777777" w:rsidR="009E1FA8" w:rsidRPr="006173A5" w:rsidRDefault="009E1FA8">
      <w:pPr>
        <w:pStyle w:val="afff6"/>
        <w:rPr>
          <w:szCs w:val="24"/>
        </w:rPr>
      </w:pPr>
      <w:r w:rsidRPr="006173A5">
        <w:rPr>
          <w:szCs w:val="24"/>
        </w:rPr>
        <w:t>Координатная прямая. Изображение чисел точками координатной прямой. Числовые промежутки.</w:t>
      </w:r>
    </w:p>
    <w:p w14:paraId="5B5C1854" w14:textId="77777777" w:rsidR="009E1FA8" w:rsidRPr="006173A5" w:rsidRDefault="009E1FA8">
      <w:pPr>
        <w:pStyle w:val="afff6"/>
        <w:rPr>
          <w:szCs w:val="24"/>
        </w:rPr>
      </w:pPr>
      <w:r w:rsidRPr="006173A5">
        <w:rPr>
          <w:b/>
          <w:bCs/>
          <w:szCs w:val="24"/>
        </w:rPr>
        <w:t xml:space="preserve">Измерения, приближения, оценки. </w:t>
      </w:r>
      <w:r w:rsidRPr="006173A5">
        <w:rPr>
          <w:szCs w:val="24"/>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14:paraId="771E41FA" w14:textId="77777777" w:rsidR="009E1FA8" w:rsidRPr="006173A5" w:rsidRDefault="009E1FA8">
      <w:pPr>
        <w:pStyle w:val="afff6"/>
        <w:rPr>
          <w:szCs w:val="24"/>
        </w:rPr>
      </w:pPr>
      <w:r w:rsidRPr="006173A5">
        <w:rPr>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14:paraId="5ED61080" w14:textId="77777777" w:rsidR="009E1FA8" w:rsidRPr="006173A5" w:rsidRDefault="009E1FA8">
      <w:pPr>
        <w:pStyle w:val="afff6"/>
        <w:rPr>
          <w:szCs w:val="24"/>
        </w:rPr>
      </w:pPr>
      <w:r w:rsidRPr="006173A5">
        <w:rPr>
          <w:b/>
          <w:szCs w:val="24"/>
        </w:rPr>
        <w:t>Алгебраические выражения.</w:t>
      </w:r>
      <w:r w:rsidRPr="006173A5">
        <w:rPr>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14:paraId="5543E1EE" w14:textId="77777777" w:rsidR="009E1FA8" w:rsidRPr="006173A5" w:rsidRDefault="009E1FA8">
      <w:pPr>
        <w:pStyle w:val="afff6"/>
        <w:rPr>
          <w:szCs w:val="24"/>
        </w:rPr>
      </w:pPr>
      <w:r w:rsidRPr="006173A5">
        <w:rPr>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14:paraId="283F42BA" w14:textId="77777777" w:rsidR="009E1FA8" w:rsidRPr="006173A5" w:rsidRDefault="009E1FA8">
      <w:pPr>
        <w:pStyle w:val="afff6"/>
        <w:rPr>
          <w:szCs w:val="24"/>
        </w:rPr>
      </w:pPr>
      <w:r w:rsidRPr="006173A5">
        <w:rPr>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14:paraId="1DEF9631" w14:textId="77777777" w:rsidR="009E1FA8" w:rsidRPr="006173A5" w:rsidRDefault="009E1FA8">
      <w:pPr>
        <w:pStyle w:val="afff6"/>
        <w:rPr>
          <w:szCs w:val="24"/>
        </w:rPr>
      </w:pPr>
      <w:r w:rsidRPr="006173A5">
        <w:rPr>
          <w:szCs w:val="24"/>
        </w:rPr>
        <w:t>Рациональные выражения и их преобразования. Доказательство тождеств.</w:t>
      </w:r>
    </w:p>
    <w:p w14:paraId="0B618742" w14:textId="77777777" w:rsidR="009E1FA8" w:rsidRPr="006173A5" w:rsidRDefault="009E1FA8">
      <w:pPr>
        <w:pStyle w:val="afff6"/>
        <w:rPr>
          <w:szCs w:val="24"/>
        </w:rPr>
      </w:pPr>
      <w:r w:rsidRPr="006173A5">
        <w:rPr>
          <w:szCs w:val="24"/>
        </w:rPr>
        <w:t>Квадратные корни. Свойства арифметических квадратных корней и их применение к преобразованию числовых выражений и вычислениям.</w:t>
      </w:r>
    </w:p>
    <w:p w14:paraId="378E9DF5" w14:textId="77777777" w:rsidR="009E1FA8" w:rsidRPr="006173A5" w:rsidRDefault="009E1FA8">
      <w:pPr>
        <w:pStyle w:val="afff6"/>
        <w:rPr>
          <w:szCs w:val="24"/>
        </w:rPr>
      </w:pPr>
      <w:r w:rsidRPr="006173A5">
        <w:rPr>
          <w:b/>
          <w:szCs w:val="24"/>
        </w:rPr>
        <w:t>Уравнения.</w:t>
      </w:r>
      <w:r w:rsidRPr="006173A5">
        <w:rPr>
          <w:szCs w:val="24"/>
        </w:rPr>
        <w:t xml:space="preserve"> Уравнение с одной переменной. Корень уравнения. Свойства числовых равенств. Равносильность уравнений.</w:t>
      </w:r>
    </w:p>
    <w:p w14:paraId="754E9592" w14:textId="77777777" w:rsidR="009E1FA8" w:rsidRPr="006173A5" w:rsidRDefault="009E1FA8">
      <w:pPr>
        <w:pStyle w:val="afff6"/>
        <w:rPr>
          <w:szCs w:val="24"/>
        </w:rPr>
      </w:pPr>
      <w:r w:rsidRPr="006173A5">
        <w:rPr>
          <w:szCs w:val="24"/>
        </w:rPr>
        <w:lastRenderedPageBreak/>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14:paraId="62CCEC83" w14:textId="77777777" w:rsidR="009E1FA8" w:rsidRPr="006173A5" w:rsidRDefault="009E1FA8">
      <w:pPr>
        <w:pStyle w:val="afff6"/>
        <w:rPr>
          <w:szCs w:val="24"/>
        </w:rPr>
      </w:pPr>
      <w:r w:rsidRPr="006173A5">
        <w:rPr>
          <w:szCs w:val="24"/>
        </w:rPr>
        <w:t>Уравнение с двумя переменными. Линейное уравнение с двумя переменными, примеры решения уравнений в целых числах.</w:t>
      </w:r>
    </w:p>
    <w:p w14:paraId="6A9A3BC6" w14:textId="77777777" w:rsidR="009E1FA8" w:rsidRPr="006173A5" w:rsidRDefault="009E1FA8">
      <w:pPr>
        <w:pStyle w:val="afff6"/>
        <w:rPr>
          <w:szCs w:val="24"/>
        </w:rPr>
      </w:pPr>
      <w:r w:rsidRPr="006173A5">
        <w:rPr>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14:paraId="39F40122" w14:textId="77777777" w:rsidR="009E1FA8" w:rsidRPr="006173A5" w:rsidRDefault="009E1FA8">
      <w:pPr>
        <w:pStyle w:val="afff6"/>
        <w:rPr>
          <w:szCs w:val="24"/>
        </w:rPr>
      </w:pPr>
      <w:r w:rsidRPr="006173A5">
        <w:rPr>
          <w:szCs w:val="24"/>
        </w:rPr>
        <w:t>Решение текстовых задач алгебраическим способом.</w:t>
      </w:r>
    </w:p>
    <w:p w14:paraId="60DC45E6" w14:textId="77777777" w:rsidR="009E1FA8" w:rsidRPr="006173A5" w:rsidRDefault="009E1FA8">
      <w:pPr>
        <w:pStyle w:val="afff6"/>
        <w:rPr>
          <w:szCs w:val="24"/>
        </w:rPr>
      </w:pPr>
      <w:r w:rsidRPr="006173A5">
        <w:rPr>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14:paraId="7D726C81" w14:textId="77777777" w:rsidR="009E1FA8" w:rsidRPr="006173A5" w:rsidRDefault="009E1FA8">
      <w:pPr>
        <w:pStyle w:val="afff6"/>
        <w:rPr>
          <w:szCs w:val="24"/>
        </w:rPr>
      </w:pPr>
      <w:r w:rsidRPr="006173A5">
        <w:rPr>
          <w:b/>
          <w:szCs w:val="24"/>
        </w:rPr>
        <w:t>Неравенства.</w:t>
      </w:r>
      <w:r w:rsidRPr="006173A5">
        <w:rPr>
          <w:szCs w:val="24"/>
        </w:rPr>
        <w:t xml:space="preserve"> Числовые неравенства и их свойства.</w:t>
      </w:r>
    </w:p>
    <w:p w14:paraId="29B99CE8" w14:textId="77777777" w:rsidR="009E1FA8" w:rsidRPr="006173A5" w:rsidRDefault="009E1FA8">
      <w:pPr>
        <w:pStyle w:val="afff6"/>
        <w:rPr>
          <w:szCs w:val="24"/>
        </w:rPr>
      </w:pPr>
      <w:r w:rsidRPr="006173A5">
        <w:rPr>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14:paraId="50C5367D" w14:textId="77777777" w:rsidR="009E1FA8" w:rsidRPr="006173A5" w:rsidRDefault="009E1FA8">
      <w:pPr>
        <w:pStyle w:val="afff6"/>
        <w:rPr>
          <w:szCs w:val="24"/>
        </w:rPr>
      </w:pPr>
      <w:r w:rsidRPr="006173A5">
        <w:rPr>
          <w:b/>
          <w:szCs w:val="24"/>
        </w:rPr>
        <w:t>Функции.</w:t>
      </w:r>
      <w:r w:rsidRPr="006173A5">
        <w:rPr>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14:paraId="38C83AD1" w14:textId="77777777" w:rsidR="009E1FA8" w:rsidRPr="006173A5" w:rsidRDefault="009E1FA8">
      <w:pPr>
        <w:pStyle w:val="afff6"/>
        <w:rPr>
          <w:b/>
          <w:szCs w:val="24"/>
        </w:rPr>
      </w:pPr>
      <w:r w:rsidRPr="006173A5">
        <w:rPr>
          <w:b/>
          <w:szCs w:val="24"/>
        </w:rPr>
        <w:t>Числовые функции.</w:t>
      </w:r>
      <w:r w:rsidRPr="006173A5">
        <w:rPr>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6173A5">
        <w:rPr>
          <w:szCs w:val="24"/>
        </w:rPr>
        <w:object w:dxaOrig="3220" w:dyaOrig="480" w14:anchorId="527AA418">
          <v:shape id="_x0000_i1026" type="#_x0000_t75" style="width:161.4pt;height:24pt" o:ole="" filled="t">
            <v:fill color2="black"/>
            <v:imagedata r:id="rId13" o:title=""/>
          </v:shape>
          <o:OLEObject Type="Embed" ProgID="MathType" ShapeID="_x0000_i1026" DrawAspect="Content" ObjectID="_1730189378" r:id="rId14"/>
        </w:object>
      </w:r>
    </w:p>
    <w:p w14:paraId="748542DB" w14:textId="77777777" w:rsidR="009E1FA8" w:rsidRPr="006173A5" w:rsidRDefault="009E1FA8">
      <w:pPr>
        <w:pStyle w:val="afff6"/>
        <w:rPr>
          <w:szCs w:val="24"/>
        </w:rPr>
      </w:pPr>
      <w:r w:rsidRPr="006173A5">
        <w:rPr>
          <w:b/>
          <w:szCs w:val="24"/>
        </w:rPr>
        <w:t>Числовые последовательности.</w:t>
      </w:r>
      <w:r w:rsidRPr="006173A5">
        <w:rPr>
          <w:szCs w:val="24"/>
        </w:rPr>
        <w:t xml:space="preserve"> Понятие числовой последовательности. Задание последовательности рекуррентной формулой и формулой </w:t>
      </w:r>
      <w:r w:rsidRPr="006173A5">
        <w:rPr>
          <w:i/>
          <w:szCs w:val="24"/>
        </w:rPr>
        <w:t>n</w:t>
      </w:r>
      <w:r w:rsidRPr="006173A5">
        <w:rPr>
          <w:szCs w:val="24"/>
        </w:rPr>
        <w:t>-го члена.</w:t>
      </w:r>
    </w:p>
    <w:p w14:paraId="3762D115" w14:textId="77777777" w:rsidR="009E1FA8" w:rsidRPr="006173A5" w:rsidRDefault="009E1FA8">
      <w:pPr>
        <w:pStyle w:val="afff6"/>
        <w:rPr>
          <w:szCs w:val="24"/>
        </w:rPr>
      </w:pPr>
      <w:r w:rsidRPr="006173A5">
        <w:rPr>
          <w:szCs w:val="24"/>
        </w:rPr>
        <w:t xml:space="preserve">Арифметическая и геометрическая прогрессии. Формулы </w:t>
      </w:r>
      <w:r w:rsidRPr="006173A5">
        <w:rPr>
          <w:i/>
          <w:szCs w:val="24"/>
        </w:rPr>
        <w:t>n</w:t>
      </w:r>
      <w:r w:rsidRPr="006173A5">
        <w:rPr>
          <w:szCs w:val="24"/>
        </w:rPr>
        <w:t xml:space="preserve">-го члена арифметической и геометрической прогрессий, суммы первых </w:t>
      </w:r>
      <w:r w:rsidRPr="006173A5">
        <w:rPr>
          <w:i/>
          <w:iCs/>
          <w:szCs w:val="24"/>
        </w:rPr>
        <w:t>п</w:t>
      </w:r>
      <w:r w:rsidRPr="006173A5">
        <w:rPr>
          <w:iCs/>
          <w:szCs w:val="24"/>
        </w:rPr>
        <w:t>-х</w:t>
      </w:r>
      <w:r w:rsidRPr="006173A5">
        <w:rPr>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14:paraId="64FBE07A" w14:textId="77777777" w:rsidR="009E1FA8" w:rsidRPr="006173A5" w:rsidRDefault="009E1FA8">
      <w:pPr>
        <w:pStyle w:val="afff6"/>
        <w:rPr>
          <w:szCs w:val="24"/>
        </w:rPr>
      </w:pPr>
      <w:r w:rsidRPr="006173A5">
        <w:rPr>
          <w:b/>
          <w:szCs w:val="24"/>
        </w:rPr>
        <w:t>Описательная статистика.</w:t>
      </w:r>
      <w:r w:rsidRPr="006173A5">
        <w:rPr>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14:paraId="2DDF9DF6" w14:textId="77777777" w:rsidR="009E1FA8" w:rsidRPr="006173A5" w:rsidRDefault="009E1FA8">
      <w:pPr>
        <w:pStyle w:val="afff6"/>
        <w:rPr>
          <w:szCs w:val="24"/>
        </w:rPr>
      </w:pPr>
      <w:r w:rsidRPr="006173A5">
        <w:rPr>
          <w:b/>
          <w:szCs w:val="24"/>
        </w:rPr>
        <w:t>Случайные события и вероятность.</w:t>
      </w:r>
      <w:r w:rsidRPr="006173A5">
        <w:rPr>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14:paraId="76BBA095" w14:textId="77777777" w:rsidR="009E1FA8" w:rsidRPr="006173A5" w:rsidRDefault="009E1FA8">
      <w:pPr>
        <w:pStyle w:val="afff6"/>
        <w:rPr>
          <w:szCs w:val="24"/>
        </w:rPr>
      </w:pPr>
      <w:r w:rsidRPr="006173A5">
        <w:rPr>
          <w:b/>
          <w:bCs/>
          <w:szCs w:val="24"/>
        </w:rPr>
        <w:t xml:space="preserve">Комбинаторика. </w:t>
      </w:r>
      <w:r w:rsidRPr="006173A5">
        <w:rPr>
          <w:szCs w:val="24"/>
        </w:rPr>
        <w:t>Решение комбинаторных задач перебором вариантов. Комбинаторное правило умножения. Перестановки и факториал.</w:t>
      </w:r>
    </w:p>
    <w:p w14:paraId="170C7981" w14:textId="77777777" w:rsidR="009E1FA8" w:rsidRPr="006173A5" w:rsidRDefault="009E1FA8">
      <w:pPr>
        <w:pStyle w:val="afff6"/>
        <w:rPr>
          <w:szCs w:val="24"/>
        </w:rPr>
      </w:pPr>
      <w:r w:rsidRPr="006173A5">
        <w:rPr>
          <w:b/>
          <w:bCs/>
          <w:szCs w:val="24"/>
        </w:rPr>
        <w:t xml:space="preserve">Наглядная геометрия. </w:t>
      </w:r>
      <w:r w:rsidRPr="006173A5">
        <w:rPr>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14:paraId="549E09A0" w14:textId="77777777" w:rsidR="009E1FA8" w:rsidRPr="006173A5" w:rsidRDefault="009E1FA8">
      <w:pPr>
        <w:pStyle w:val="afff6"/>
        <w:rPr>
          <w:szCs w:val="24"/>
        </w:rPr>
      </w:pPr>
      <w:r w:rsidRPr="006173A5">
        <w:rPr>
          <w:szCs w:val="24"/>
        </w:rPr>
        <w:t>Длина отрезка, ломаной. Периметр многоугольника. Единицы измерения длины. Измерение длины отрезка, построение отрезка заданной длины.</w:t>
      </w:r>
    </w:p>
    <w:p w14:paraId="4DE42F11" w14:textId="77777777" w:rsidR="009E1FA8" w:rsidRPr="006173A5" w:rsidRDefault="009E1FA8">
      <w:pPr>
        <w:pStyle w:val="afff6"/>
        <w:rPr>
          <w:szCs w:val="24"/>
        </w:rPr>
      </w:pPr>
      <w:r w:rsidRPr="006173A5">
        <w:rPr>
          <w:szCs w:val="24"/>
        </w:rPr>
        <w:t>Виды углов. Градусная мера угла. Измерение и построение углов с помощью транспортира. Биссектриса угла.</w:t>
      </w:r>
    </w:p>
    <w:p w14:paraId="45EE8740" w14:textId="77777777" w:rsidR="009E1FA8" w:rsidRPr="006173A5" w:rsidRDefault="009E1FA8">
      <w:pPr>
        <w:pStyle w:val="afff6"/>
        <w:rPr>
          <w:szCs w:val="24"/>
        </w:rPr>
      </w:pPr>
      <w:r w:rsidRPr="006173A5">
        <w:rPr>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14:paraId="6AC7878D" w14:textId="77777777" w:rsidR="009E1FA8" w:rsidRPr="006173A5" w:rsidRDefault="009E1FA8">
      <w:pPr>
        <w:pStyle w:val="afff6"/>
        <w:rPr>
          <w:szCs w:val="24"/>
        </w:rPr>
      </w:pPr>
      <w:r w:rsidRPr="006173A5">
        <w:rPr>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14:paraId="03A81C3F" w14:textId="77777777" w:rsidR="009E1FA8" w:rsidRPr="006173A5" w:rsidRDefault="009E1FA8">
      <w:pPr>
        <w:pStyle w:val="afff6"/>
        <w:rPr>
          <w:szCs w:val="24"/>
        </w:rPr>
      </w:pPr>
      <w:r w:rsidRPr="006173A5">
        <w:rPr>
          <w:szCs w:val="24"/>
        </w:rPr>
        <w:t>Понятие объёма; единицы объёма. Объём прямоугольного параллелепипеда, куба.</w:t>
      </w:r>
    </w:p>
    <w:p w14:paraId="63503F47" w14:textId="77777777" w:rsidR="009E1FA8" w:rsidRPr="006173A5" w:rsidRDefault="009E1FA8">
      <w:pPr>
        <w:pStyle w:val="afff6"/>
        <w:rPr>
          <w:szCs w:val="24"/>
        </w:rPr>
      </w:pPr>
      <w:r w:rsidRPr="006173A5">
        <w:rPr>
          <w:szCs w:val="24"/>
        </w:rPr>
        <w:t>Понятие о равенстве фигур. Центральная, осевая и зеркальная симметрии. Изображение симметричных фигур.</w:t>
      </w:r>
    </w:p>
    <w:p w14:paraId="18986EF2" w14:textId="77777777" w:rsidR="009E1FA8" w:rsidRPr="006173A5" w:rsidRDefault="009E1FA8">
      <w:pPr>
        <w:pStyle w:val="afff6"/>
        <w:rPr>
          <w:szCs w:val="24"/>
        </w:rPr>
      </w:pPr>
      <w:r w:rsidRPr="006173A5">
        <w:rPr>
          <w:b/>
          <w:bCs/>
          <w:szCs w:val="24"/>
        </w:rPr>
        <w:t xml:space="preserve">Геометрические фигуры. </w:t>
      </w:r>
      <w:r w:rsidRPr="006173A5">
        <w:rPr>
          <w:szCs w:val="24"/>
        </w:rPr>
        <w:t>Прямые и углы. Точка, прямая, плоскость. Отрезок, луч. Угол. Виды углов. Вертикальные и смежные углы. Биссектриса угла.</w:t>
      </w:r>
    </w:p>
    <w:p w14:paraId="2AE4FFD3" w14:textId="77777777" w:rsidR="009E1FA8" w:rsidRPr="006173A5" w:rsidRDefault="009E1FA8">
      <w:pPr>
        <w:pStyle w:val="afff6"/>
        <w:rPr>
          <w:szCs w:val="24"/>
        </w:rPr>
      </w:pPr>
      <w:r w:rsidRPr="006173A5">
        <w:rPr>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14:paraId="2E370730" w14:textId="77777777" w:rsidR="009E1FA8" w:rsidRPr="006173A5" w:rsidRDefault="009E1FA8">
      <w:pPr>
        <w:pStyle w:val="afff6"/>
        <w:rPr>
          <w:szCs w:val="24"/>
        </w:rPr>
      </w:pPr>
      <w:r w:rsidRPr="006173A5">
        <w:rPr>
          <w:szCs w:val="24"/>
        </w:rPr>
        <w:t>Геометрическое место точек. Свойства биссектрисы угла и серединного перпендикуляра к отрезку.</w:t>
      </w:r>
    </w:p>
    <w:p w14:paraId="101B857F" w14:textId="77777777" w:rsidR="009E1FA8" w:rsidRPr="006173A5" w:rsidRDefault="009E1FA8">
      <w:pPr>
        <w:pStyle w:val="afff6"/>
        <w:rPr>
          <w:szCs w:val="24"/>
        </w:rPr>
      </w:pPr>
      <w:r w:rsidRPr="006173A5">
        <w:rPr>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173A5">
        <w:rPr>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14:paraId="0ADD1070" w14:textId="77777777" w:rsidR="009E1FA8" w:rsidRPr="006173A5" w:rsidRDefault="009E1FA8">
      <w:pPr>
        <w:pStyle w:val="afff6"/>
        <w:rPr>
          <w:szCs w:val="24"/>
        </w:rPr>
      </w:pPr>
      <w:r w:rsidRPr="006173A5">
        <w:rPr>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14:paraId="5DCC4E1C" w14:textId="77777777" w:rsidR="009E1FA8" w:rsidRPr="006173A5" w:rsidRDefault="009E1FA8">
      <w:pPr>
        <w:pStyle w:val="afff6"/>
        <w:rPr>
          <w:szCs w:val="24"/>
        </w:rPr>
      </w:pPr>
      <w:r w:rsidRPr="006173A5">
        <w:rPr>
          <w:szCs w:val="24"/>
        </w:rPr>
        <w:t>Многоугольник. Выпуклые многоугольники. Сумма углов выпуклого многоугольника. Правильные многоугольники.</w:t>
      </w:r>
    </w:p>
    <w:p w14:paraId="01DD7592" w14:textId="77777777" w:rsidR="009E1FA8" w:rsidRPr="006173A5" w:rsidRDefault="009E1FA8">
      <w:pPr>
        <w:pStyle w:val="afff6"/>
        <w:rPr>
          <w:szCs w:val="24"/>
        </w:rPr>
      </w:pPr>
      <w:r w:rsidRPr="006173A5">
        <w:rPr>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14:paraId="27F41D02" w14:textId="77777777" w:rsidR="009E1FA8" w:rsidRPr="006173A5" w:rsidRDefault="009E1FA8">
      <w:pPr>
        <w:pStyle w:val="afff6"/>
        <w:rPr>
          <w:szCs w:val="24"/>
        </w:rPr>
      </w:pPr>
      <w:r w:rsidRPr="006173A5">
        <w:rPr>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14:paraId="5B09ADB2" w14:textId="77777777" w:rsidR="009E1FA8" w:rsidRPr="006173A5" w:rsidRDefault="009E1FA8">
      <w:pPr>
        <w:pStyle w:val="afff6"/>
        <w:rPr>
          <w:szCs w:val="24"/>
        </w:rPr>
      </w:pPr>
      <w:r w:rsidRPr="006173A5">
        <w:rPr>
          <w:szCs w:val="24"/>
        </w:rPr>
        <w:t>Решение задач на вычисление, доказательство и построение с использованием свойств изученных фигур.</w:t>
      </w:r>
    </w:p>
    <w:p w14:paraId="1D595996" w14:textId="77777777" w:rsidR="009E1FA8" w:rsidRPr="006173A5" w:rsidRDefault="009E1FA8">
      <w:pPr>
        <w:pStyle w:val="afff6"/>
        <w:rPr>
          <w:szCs w:val="24"/>
        </w:rPr>
      </w:pPr>
      <w:r w:rsidRPr="006173A5">
        <w:rPr>
          <w:b/>
          <w:bCs/>
          <w:szCs w:val="24"/>
        </w:rPr>
        <w:t xml:space="preserve">Измерение геометрических величин. </w:t>
      </w:r>
      <w:r w:rsidRPr="006173A5">
        <w:rPr>
          <w:szCs w:val="24"/>
        </w:rPr>
        <w:t>Длина отрезка. Расстояние от точки до прямой. Расстояние между параллельными прямыми.</w:t>
      </w:r>
    </w:p>
    <w:p w14:paraId="07CE93C1" w14:textId="77777777" w:rsidR="009E1FA8" w:rsidRPr="006173A5" w:rsidRDefault="009E1FA8">
      <w:pPr>
        <w:pStyle w:val="afff6"/>
        <w:rPr>
          <w:szCs w:val="24"/>
        </w:rPr>
      </w:pPr>
      <w:r w:rsidRPr="006173A5">
        <w:rPr>
          <w:szCs w:val="24"/>
        </w:rPr>
        <w:t>Периметр многоугольника.</w:t>
      </w:r>
    </w:p>
    <w:p w14:paraId="1B0718CD" w14:textId="77777777" w:rsidR="009E1FA8" w:rsidRPr="006173A5" w:rsidRDefault="009E1FA8">
      <w:pPr>
        <w:pStyle w:val="afff6"/>
        <w:rPr>
          <w:szCs w:val="24"/>
        </w:rPr>
      </w:pPr>
      <w:r w:rsidRPr="006173A5">
        <w:rPr>
          <w:szCs w:val="24"/>
        </w:rPr>
        <w:t>Длина окружности, число π, длина дуги окружности.</w:t>
      </w:r>
    </w:p>
    <w:p w14:paraId="7A4F2119" w14:textId="77777777" w:rsidR="009E1FA8" w:rsidRPr="006173A5" w:rsidRDefault="009E1FA8">
      <w:pPr>
        <w:pStyle w:val="afff6"/>
        <w:rPr>
          <w:szCs w:val="24"/>
        </w:rPr>
      </w:pPr>
      <w:r w:rsidRPr="006173A5">
        <w:rPr>
          <w:szCs w:val="24"/>
        </w:rPr>
        <w:t>Градусная мера угла, соответствие между величиной центрального угла и длиной дуги окружности.</w:t>
      </w:r>
    </w:p>
    <w:p w14:paraId="48B5B7DD" w14:textId="77777777" w:rsidR="009E1FA8" w:rsidRPr="006173A5" w:rsidRDefault="009E1FA8">
      <w:pPr>
        <w:pStyle w:val="afff6"/>
        <w:rPr>
          <w:szCs w:val="24"/>
        </w:rPr>
      </w:pPr>
      <w:r w:rsidRPr="006173A5">
        <w:rPr>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14:paraId="7E5B75D1" w14:textId="77777777" w:rsidR="009E1FA8" w:rsidRPr="006173A5" w:rsidRDefault="009E1FA8">
      <w:pPr>
        <w:pStyle w:val="afff6"/>
        <w:rPr>
          <w:szCs w:val="24"/>
        </w:rPr>
      </w:pPr>
      <w:r w:rsidRPr="006173A5">
        <w:rPr>
          <w:szCs w:val="24"/>
        </w:rPr>
        <w:t>Решение задач на вычисление и доказательство с использованием изученных формул.</w:t>
      </w:r>
    </w:p>
    <w:p w14:paraId="15C3DFA5" w14:textId="77777777" w:rsidR="009E1FA8" w:rsidRPr="006173A5" w:rsidRDefault="009E1FA8">
      <w:pPr>
        <w:pStyle w:val="afff6"/>
        <w:rPr>
          <w:szCs w:val="24"/>
        </w:rPr>
      </w:pPr>
      <w:r w:rsidRPr="006173A5">
        <w:rPr>
          <w:b/>
          <w:bCs/>
          <w:szCs w:val="24"/>
        </w:rPr>
        <w:lastRenderedPageBreak/>
        <w:t xml:space="preserve">Координаты. </w:t>
      </w:r>
      <w:r w:rsidRPr="006173A5">
        <w:rPr>
          <w:szCs w:val="24"/>
        </w:rPr>
        <w:t>Уравнение прямой. Координаты середины отрезка. Формула расстояния между двумя точками плоскости. Уравнение окружности.</w:t>
      </w:r>
    </w:p>
    <w:p w14:paraId="16677537" w14:textId="77777777" w:rsidR="009E1FA8" w:rsidRPr="006173A5" w:rsidRDefault="009E1FA8">
      <w:pPr>
        <w:pStyle w:val="afff6"/>
        <w:rPr>
          <w:szCs w:val="24"/>
        </w:rPr>
      </w:pPr>
      <w:r w:rsidRPr="006173A5">
        <w:rPr>
          <w:b/>
          <w:bCs/>
          <w:szCs w:val="24"/>
        </w:rPr>
        <w:t xml:space="preserve">Векторы. </w:t>
      </w:r>
      <w:r w:rsidRPr="006173A5">
        <w:rPr>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14:paraId="1A088245" w14:textId="77777777" w:rsidR="009E1FA8" w:rsidRPr="006173A5" w:rsidRDefault="009E1FA8">
      <w:pPr>
        <w:pStyle w:val="afff6"/>
        <w:rPr>
          <w:szCs w:val="24"/>
        </w:rPr>
      </w:pPr>
      <w:r w:rsidRPr="006173A5">
        <w:rPr>
          <w:b/>
          <w:bCs/>
          <w:szCs w:val="24"/>
        </w:rPr>
        <w:t xml:space="preserve">Теоретико-множественные понятия. </w:t>
      </w:r>
      <w:r w:rsidRPr="006173A5">
        <w:rPr>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14:paraId="537A48E3" w14:textId="77777777" w:rsidR="009E1FA8" w:rsidRPr="006173A5" w:rsidRDefault="009E1FA8">
      <w:pPr>
        <w:pStyle w:val="afff6"/>
        <w:rPr>
          <w:szCs w:val="24"/>
        </w:rPr>
      </w:pPr>
      <w:r w:rsidRPr="006173A5">
        <w:rPr>
          <w:szCs w:val="24"/>
        </w:rPr>
        <w:t>Иллюстрация отношений между множествами с помощью диаграмм Эйлера—Венна.</w:t>
      </w:r>
    </w:p>
    <w:p w14:paraId="154B12AC" w14:textId="77777777" w:rsidR="009E1FA8" w:rsidRPr="006173A5" w:rsidRDefault="009E1FA8">
      <w:pPr>
        <w:pStyle w:val="afff6"/>
        <w:rPr>
          <w:szCs w:val="24"/>
        </w:rPr>
      </w:pPr>
      <w:r w:rsidRPr="006173A5">
        <w:rPr>
          <w:b/>
          <w:bCs/>
          <w:szCs w:val="24"/>
        </w:rPr>
        <w:t xml:space="preserve">Элементы логики. </w:t>
      </w:r>
      <w:r w:rsidRPr="006173A5">
        <w:rPr>
          <w:szCs w:val="24"/>
        </w:rPr>
        <w:t>Определение. Аксиомы и теоремы. Доказательство. Доказательство от противного. Теорема, обратная данной. Пример и контрпример.</w:t>
      </w:r>
    </w:p>
    <w:p w14:paraId="7C17FAAA" w14:textId="77777777" w:rsidR="009E1FA8" w:rsidRPr="006173A5" w:rsidRDefault="009E1FA8">
      <w:pPr>
        <w:pStyle w:val="afff6"/>
        <w:rPr>
          <w:i/>
          <w:iCs/>
          <w:szCs w:val="24"/>
        </w:rPr>
      </w:pPr>
      <w:r w:rsidRPr="006173A5">
        <w:rPr>
          <w:szCs w:val="24"/>
        </w:rPr>
        <w:t xml:space="preserve">Понятие о равносильности, следовании, употребление логических связок </w:t>
      </w:r>
      <w:r w:rsidRPr="006173A5">
        <w:rPr>
          <w:i/>
          <w:iCs/>
          <w:szCs w:val="24"/>
        </w:rPr>
        <w:t xml:space="preserve">если..., то, в том и только в том случае, </w:t>
      </w:r>
      <w:r w:rsidRPr="006173A5">
        <w:rPr>
          <w:szCs w:val="24"/>
        </w:rPr>
        <w:t xml:space="preserve">логические связки </w:t>
      </w:r>
      <w:r w:rsidRPr="006173A5">
        <w:rPr>
          <w:i/>
          <w:iCs/>
          <w:szCs w:val="24"/>
        </w:rPr>
        <w:t>и, или.</w:t>
      </w:r>
    </w:p>
    <w:p w14:paraId="3EF85613" w14:textId="77777777" w:rsidR="009E1FA8" w:rsidRPr="006173A5" w:rsidRDefault="009E1FA8">
      <w:pPr>
        <w:pStyle w:val="afff6"/>
        <w:rPr>
          <w:szCs w:val="24"/>
        </w:rPr>
      </w:pPr>
      <w:r w:rsidRPr="006173A5">
        <w:rPr>
          <w:b/>
          <w:szCs w:val="24"/>
        </w:rPr>
        <w:t xml:space="preserve">Математика в историческом развитии. </w:t>
      </w:r>
      <w:r w:rsidRPr="006173A5">
        <w:rPr>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14:paraId="580AFCBB" w14:textId="77777777" w:rsidR="009E1FA8" w:rsidRPr="006173A5" w:rsidRDefault="009E1FA8">
      <w:pPr>
        <w:pStyle w:val="afff6"/>
        <w:rPr>
          <w:szCs w:val="24"/>
        </w:rPr>
      </w:pPr>
      <w:r w:rsidRPr="006173A5">
        <w:rPr>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14:paraId="388E6601" w14:textId="77777777" w:rsidR="009E1FA8" w:rsidRPr="006173A5" w:rsidRDefault="009E1FA8">
      <w:pPr>
        <w:pStyle w:val="afff6"/>
        <w:rPr>
          <w:szCs w:val="24"/>
        </w:rPr>
      </w:pPr>
      <w:r w:rsidRPr="006173A5">
        <w:rPr>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14:paraId="49EC068F" w14:textId="77777777" w:rsidR="009E1FA8" w:rsidRPr="006173A5" w:rsidRDefault="009E1FA8">
      <w:pPr>
        <w:pStyle w:val="afff6"/>
        <w:rPr>
          <w:szCs w:val="24"/>
        </w:rPr>
      </w:pPr>
      <w:r w:rsidRPr="006173A5">
        <w:rPr>
          <w:szCs w:val="24"/>
        </w:rPr>
        <w:t>Задача Леонардо Пизанского (Фибоначчи) о кроликах, числа Фибоначчи. Задача о шахматной доске.</w:t>
      </w:r>
    </w:p>
    <w:p w14:paraId="7EC47FC0" w14:textId="77777777" w:rsidR="009E1FA8" w:rsidRPr="006173A5" w:rsidRDefault="009E1FA8">
      <w:pPr>
        <w:pStyle w:val="afff6"/>
        <w:rPr>
          <w:szCs w:val="24"/>
        </w:rPr>
      </w:pPr>
      <w:r w:rsidRPr="006173A5">
        <w:rPr>
          <w:szCs w:val="24"/>
        </w:rPr>
        <w:t>Истоки теории вероятностей: страховое дело, азартные игры. П. Ферма и Б. Паскаль. Я. Бернулли. А. Н. Колмогоров.</w:t>
      </w:r>
    </w:p>
    <w:p w14:paraId="5365E6DA" w14:textId="77777777" w:rsidR="009E1FA8" w:rsidRPr="006173A5" w:rsidRDefault="009E1FA8">
      <w:pPr>
        <w:pStyle w:val="afff6"/>
        <w:rPr>
          <w:szCs w:val="24"/>
        </w:rPr>
      </w:pPr>
      <w:r w:rsidRPr="006173A5">
        <w:rPr>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6173A5">
        <w:rPr>
          <w:iCs/>
          <w:szCs w:val="24"/>
        </w:rPr>
        <w:t xml:space="preserve">π. </w:t>
      </w:r>
      <w:r w:rsidRPr="006173A5">
        <w:rPr>
          <w:szCs w:val="24"/>
        </w:rPr>
        <w:t>Золотое сечение. «Начала» Евклида. Л. Эйлер. Н. И. Лобачевский. История пятого постулата. Софизм, парадоксы.</w:t>
      </w:r>
    </w:p>
    <w:p w14:paraId="07562E03" w14:textId="77777777" w:rsidR="006173A5" w:rsidRDefault="006173A5">
      <w:pPr>
        <w:pStyle w:val="afff6"/>
        <w:rPr>
          <w:b/>
          <w:bCs/>
          <w:sz w:val="28"/>
          <w:szCs w:val="28"/>
        </w:rPr>
      </w:pPr>
    </w:p>
    <w:p w14:paraId="102FE363" w14:textId="77777777" w:rsidR="009E1FA8" w:rsidRDefault="009E1FA8" w:rsidP="006173A5">
      <w:pPr>
        <w:pStyle w:val="afff6"/>
        <w:jc w:val="center"/>
        <w:rPr>
          <w:b/>
          <w:bCs/>
          <w:i/>
          <w:szCs w:val="24"/>
          <w:u w:val="single"/>
        </w:rPr>
      </w:pPr>
      <w:r w:rsidRPr="006173A5">
        <w:rPr>
          <w:b/>
          <w:bCs/>
          <w:i/>
          <w:szCs w:val="24"/>
          <w:u w:val="single"/>
        </w:rPr>
        <w:t>Информатика</w:t>
      </w:r>
    </w:p>
    <w:p w14:paraId="18330C95" w14:textId="77777777" w:rsidR="00B21059" w:rsidRPr="006173A5" w:rsidRDefault="00B21059" w:rsidP="006173A5">
      <w:pPr>
        <w:pStyle w:val="afff6"/>
        <w:jc w:val="center"/>
        <w:rPr>
          <w:b/>
          <w:bCs/>
          <w:i/>
          <w:szCs w:val="24"/>
          <w:u w:val="single"/>
        </w:rPr>
      </w:pPr>
    </w:p>
    <w:p w14:paraId="79766BC5" w14:textId="77777777" w:rsidR="009E1FA8" w:rsidRPr="006173A5" w:rsidRDefault="009E1FA8">
      <w:pPr>
        <w:pStyle w:val="afff6"/>
        <w:rPr>
          <w:szCs w:val="24"/>
        </w:rPr>
      </w:pPr>
      <w:r w:rsidRPr="006173A5">
        <w:rPr>
          <w:b/>
          <w:szCs w:val="24"/>
        </w:rPr>
        <w:t xml:space="preserve">Информация и способы её представления. </w:t>
      </w:r>
      <w:r w:rsidRPr="006173A5">
        <w:rPr>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14:paraId="4F1154E2" w14:textId="77777777" w:rsidR="009E1FA8" w:rsidRPr="006173A5" w:rsidRDefault="009E1FA8">
      <w:pPr>
        <w:pStyle w:val="afff6"/>
        <w:rPr>
          <w:szCs w:val="24"/>
        </w:rPr>
      </w:pPr>
      <w:r w:rsidRPr="006173A5">
        <w:rPr>
          <w:szCs w:val="24"/>
        </w:rPr>
        <w:t xml:space="preserve">Описание информации при помощи текстов. </w:t>
      </w:r>
      <w:r w:rsidRPr="006173A5">
        <w:rPr>
          <w:i/>
          <w:szCs w:val="24"/>
        </w:rPr>
        <w:t>Язык. Письмо. Знак</w:t>
      </w:r>
      <w:r w:rsidRPr="006173A5">
        <w:rPr>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14:paraId="66F246BA" w14:textId="77777777" w:rsidR="009E1FA8" w:rsidRPr="006173A5" w:rsidRDefault="009E1FA8">
      <w:pPr>
        <w:pStyle w:val="afff6"/>
        <w:rPr>
          <w:i/>
          <w:szCs w:val="24"/>
        </w:rPr>
      </w:pPr>
      <w:r w:rsidRPr="006173A5">
        <w:rPr>
          <w:i/>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14:paraId="77904B99" w14:textId="77777777" w:rsidR="009E1FA8" w:rsidRPr="006173A5" w:rsidRDefault="009E1FA8">
      <w:pPr>
        <w:pStyle w:val="afff6"/>
        <w:rPr>
          <w:szCs w:val="24"/>
        </w:rPr>
      </w:pPr>
      <w:r w:rsidRPr="006173A5">
        <w:rPr>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14:paraId="75B11A59" w14:textId="77777777" w:rsidR="009E1FA8" w:rsidRPr="006173A5" w:rsidRDefault="009E1FA8">
      <w:pPr>
        <w:pStyle w:val="afff6"/>
        <w:rPr>
          <w:i/>
          <w:szCs w:val="24"/>
        </w:rPr>
      </w:pPr>
      <w:r w:rsidRPr="006173A5">
        <w:rPr>
          <w:i/>
          <w:szCs w:val="24"/>
        </w:rPr>
        <w:lastRenderedPageBreak/>
        <w:t xml:space="preserve">Примеры кодов. Код КОИ-8. Представление о стандарте Юникод. Значение стандартов для ИКТ. </w:t>
      </w:r>
    </w:p>
    <w:p w14:paraId="264CCC95" w14:textId="77777777" w:rsidR="009E1FA8" w:rsidRPr="006173A5" w:rsidRDefault="009E1FA8">
      <w:pPr>
        <w:pStyle w:val="afff6"/>
        <w:rPr>
          <w:szCs w:val="24"/>
        </w:rPr>
      </w:pPr>
      <w:r w:rsidRPr="006173A5">
        <w:rPr>
          <w:szCs w:val="24"/>
        </w:rPr>
        <w:t xml:space="preserve">Знакомство с двоичной записью целых чисел. Запись натуральных чисел в пределах 256. </w:t>
      </w:r>
    </w:p>
    <w:p w14:paraId="6B513A88" w14:textId="77777777" w:rsidR="009E1FA8" w:rsidRPr="006173A5" w:rsidRDefault="009E1FA8">
      <w:pPr>
        <w:pStyle w:val="afff6"/>
        <w:rPr>
          <w:i/>
          <w:szCs w:val="24"/>
        </w:rPr>
      </w:pPr>
      <w:r w:rsidRPr="006173A5">
        <w:rPr>
          <w:i/>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14:paraId="263F5B69" w14:textId="77777777" w:rsidR="009E1FA8" w:rsidRPr="006173A5" w:rsidRDefault="009E1FA8">
      <w:pPr>
        <w:pStyle w:val="afff6"/>
        <w:rPr>
          <w:szCs w:val="24"/>
        </w:rPr>
      </w:pPr>
      <w:r w:rsidRPr="006173A5">
        <w:rPr>
          <w:szCs w:val="24"/>
        </w:rPr>
        <w:t>Понятие о необходимости количественного описания информации.</w:t>
      </w:r>
      <w:r w:rsidRPr="006173A5">
        <w:rPr>
          <w:i/>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14:paraId="67A2831D" w14:textId="77777777" w:rsidR="009E1FA8" w:rsidRPr="006173A5" w:rsidRDefault="009E1FA8">
      <w:pPr>
        <w:pStyle w:val="afff6"/>
        <w:rPr>
          <w:szCs w:val="24"/>
        </w:rPr>
      </w:pPr>
      <w:r w:rsidRPr="006173A5">
        <w:rPr>
          <w:szCs w:val="24"/>
        </w:rPr>
        <w:t xml:space="preserve">Бит и байт — единицы размера двоичных текстов, производные единицы. </w:t>
      </w:r>
    </w:p>
    <w:p w14:paraId="608CE3AC" w14:textId="77777777" w:rsidR="009E1FA8" w:rsidRPr="006173A5" w:rsidRDefault="009E1FA8">
      <w:pPr>
        <w:pStyle w:val="afff6"/>
        <w:rPr>
          <w:szCs w:val="24"/>
        </w:rPr>
      </w:pPr>
      <w:r w:rsidRPr="006173A5">
        <w:rPr>
          <w:szCs w:val="24"/>
        </w:rPr>
        <w:t xml:space="preserve">Понятие о носителях информации, используемых  в ИКТ, их истории и перспективах развития. </w:t>
      </w:r>
    </w:p>
    <w:p w14:paraId="18072C28" w14:textId="77777777" w:rsidR="009E1FA8" w:rsidRPr="006173A5" w:rsidRDefault="009E1FA8">
      <w:pPr>
        <w:pStyle w:val="afff6"/>
        <w:rPr>
          <w:szCs w:val="24"/>
        </w:rPr>
      </w:pPr>
      <w:r w:rsidRPr="006173A5">
        <w:rPr>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14:paraId="6635B8DF" w14:textId="77777777" w:rsidR="009E1FA8" w:rsidRPr="006173A5" w:rsidRDefault="009E1FA8">
      <w:pPr>
        <w:pStyle w:val="afff6"/>
        <w:rPr>
          <w:szCs w:val="24"/>
        </w:rPr>
      </w:pPr>
      <w:r w:rsidRPr="006173A5">
        <w:rPr>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14:paraId="360221A6" w14:textId="77777777" w:rsidR="009E1FA8" w:rsidRPr="006173A5" w:rsidRDefault="009E1FA8">
      <w:pPr>
        <w:pStyle w:val="afff6"/>
        <w:rPr>
          <w:szCs w:val="24"/>
        </w:rPr>
      </w:pPr>
      <w:r w:rsidRPr="006173A5">
        <w:rPr>
          <w:b/>
          <w:szCs w:val="24"/>
        </w:rPr>
        <w:t xml:space="preserve">Основы алгоритмической культуры. </w:t>
      </w:r>
      <w:r w:rsidRPr="006173A5">
        <w:rPr>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14:paraId="0AD1A098" w14:textId="77777777" w:rsidR="009E1FA8" w:rsidRPr="006173A5" w:rsidRDefault="009E1FA8">
      <w:pPr>
        <w:pStyle w:val="afff6"/>
        <w:rPr>
          <w:szCs w:val="24"/>
        </w:rPr>
      </w:pPr>
      <w:r w:rsidRPr="006173A5">
        <w:rPr>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14:paraId="270A9F0B" w14:textId="77777777" w:rsidR="009E1FA8" w:rsidRPr="006173A5" w:rsidRDefault="009E1FA8">
      <w:pPr>
        <w:pStyle w:val="afff6"/>
        <w:rPr>
          <w:szCs w:val="24"/>
        </w:rPr>
      </w:pPr>
      <w:r w:rsidRPr="006173A5">
        <w:rPr>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14:paraId="5D8428D5" w14:textId="77777777" w:rsidR="009E1FA8" w:rsidRPr="006173A5" w:rsidRDefault="009E1FA8">
      <w:pPr>
        <w:pStyle w:val="afff6"/>
        <w:rPr>
          <w:szCs w:val="24"/>
        </w:rPr>
      </w:pPr>
      <w:r w:rsidRPr="006173A5">
        <w:rPr>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14:paraId="321F6A4B" w14:textId="77777777" w:rsidR="009E1FA8" w:rsidRPr="006173A5" w:rsidRDefault="009E1FA8">
      <w:pPr>
        <w:pStyle w:val="afff6"/>
        <w:rPr>
          <w:szCs w:val="24"/>
        </w:rPr>
      </w:pPr>
      <w:r w:rsidRPr="006173A5">
        <w:rPr>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14:paraId="7A3D7CD5" w14:textId="77777777" w:rsidR="009E1FA8" w:rsidRPr="006173A5" w:rsidRDefault="009E1FA8">
      <w:pPr>
        <w:pStyle w:val="afff6"/>
        <w:rPr>
          <w:szCs w:val="24"/>
        </w:rPr>
      </w:pPr>
      <w:r w:rsidRPr="006173A5">
        <w:rPr>
          <w:szCs w:val="24"/>
        </w:rPr>
        <w:t xml:space="preserve">Знакомство с графами, деревьями, списками, символьными строками. </w:t>
      </w:r>
    </w:p>
    <w:p w14:paraId="23EB036C" w14:textId="77777777" w:rsidR="009E1FA8" w:rsidRPr="006173A5" w:rsidRDefault="009E1FA8">
      <w:pPr>
        <w:pStyle w:val="afff6"/>
        <w:rPr>
          <w:szCs w:val="24"/>
        </w:rPr>
      </w:pPr>
      <w:r w:rsidRPr="006173A5">
        <w:rPr>
          <w:szCs w:val="24"/>
        </w:rPr>
        <w:t>Понятие о методах разработки программ (пошаговое выполнение, отладка, тестирование).</w:t>
      </w:r>
    </w:p>
    <w:p w14:paraId="09EF0C72" w14:textId="77777777" w:rsidR="009E1FA8" w:rsidRPr="006173A5" w:rsidRDefault="009E1FA8">
      <w:pPr>
        <w:pStyle w:val="afff6"/>
        <w:rPr>
          <w:szCs w:val="24"/>
        </w:rPr>
      </w:pPr>
      <w:r w:rsidRPr="006173A5">
        <w:rPr>
          <w:b/>
          <w:szCs w:val="24"/>
        </w:rPr>
        <w:t xml:space="preserve">Использование программных систем и сервисов. </w:t>
      </w:r>
      <w:r w:rsidRPr="006173A5">
        <w:rPr>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14:paraId="32BD2C75" w14:textId="77777777" w:rsidR="009E1FA8" w:rsidRPr="006173A5" w:rsidRDefault="009E1FA8">
      <w:pPr>
        <w:pStyle w:val="afff6"/>
        <w:rPr>
          <w:szCs w:val="24"/>
        </w:rPr>
      </w:pPr>
      <w:r w:rsidRPr="006173A5">
        <w:rPr>
          <w:szCs w:val="24"/>
        </w:rPr>
        <w:t>Компьютерные вирусы. Антивирусная профилактика.</w:t>
      </w:r>
    </w:p>
    <w:p w14:paraId="1E5F6371" w14:textId="77777777" w:rsidR="009E1FA8" w:rsidRPr="006173A5" w:rsidRDefault="009E1FA8">
      <w:pPr>
        <w:pStyle w:val="afff6"/>
        <w:rPr>
          <w:szCs w:val="24"/>
        </w:rPr>
      </w:pPr>
      <w:r w:rsidRPr="006173A5">
        <w:rPr>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14:paraId="4C769ED9" w14:textId="77777777" w:rsidR="009E1FA8" w:rsidRPr="006173A5" w:rsidRDefault="009E1FA8">
      <w:pPr>
        <w:pStyle w:val="afff6"/>
        <w:rPr>
          <w:szCs w:val="24"/>
        </w:rPr>
      </w:pPr>
      <w:r w:rsidRPr="006173A5">
        <w:rPr>
          <w:szCs w:val="24"/>
        </w:rPr>
        <w:t>Архивирование и разархивирование.</w:t>
      </w:r>
    </w:p>
    <w:p w14:paraId="7DB8B887" w14:textId="77777777" w:rsidR="009E1FA8" w:rsidRPr="006173A5" w:rsidRDefault="009E1FA8">
      <w:pPr>
        <w:pStyle w:val="afff6"/>
        <w:rPr>
          <w:szCs w:val="24"/>
        </w:rPr>
      </w:pPr>
      <w:r w:rsidRPr="006173A5">
        <w:rPr>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14:paraId="328C211C" w14:textId="77777777" w:rsidR="009E1FA8" w:rsidRPr="006173A5" w:rsidRDefault="009E1FA8">
      <w:pPr>
        <w:pStyle w:val="afff6"/>
        <w:rPr>
          <w:szCs w:val="24"/>
        </w:rPr>
      </w:pPr>
      <w:r w:rsidRPr="006173A5">
        <w:rPr>
          <w:szCs w:val="24"/>
        </w:rPr>
        <w:lastRenderedPageBreak/>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14:paraId="44DEF1A2" w14:textId="77777777" w:rsidR="009E1FA8" w:rsidRPr="006173A5" w:rsidRDefault="009E1FA8">
      <w:pPr>
        <w:pStyle w:val="afff6"/>
        <w:rPr>
          <w:szCs w:val="24"/>
        </w:rPr>
      </w:pPr>
      <w:r w:rsidRPr="006173A5">
        <w:rPr>
          <w:szCs w:val="24"/>
        </w:rPr>
        <w:t>Гипертекст. Браузеры. Компьютерные энциклопедии и компьютерные словари. Средства поиска информации.</w:t>
      </w:r>
    </w:p>
    <w:p w14:paraId="37E8B21D" w14:textId="77777777" w:rsidR="009E1FA8" w:rsidRPr="006173A5" w:rsidRDefault="009E1FA8">
      <w:pPr>
        <w:pStyle w:val="afff6"/>
        <w:rPr>
          <w:szCs w:val="24"/>
        </w:rPr>
      </w:pPr>
      <w:r w:rsidRPr="006173A5">
        <w:rPr>
          <w:b/>
          <w:szCs w:val="24"/>
        </w:rPr>
        <w:t xml:space="preserve">Работа в информационном пространстве. </w:t>
      </w:r>
      <w:r w:rsidRPr="006173A5">
        <w:rPr>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14:paraId="7505C957" w14:textId="77777777" w:rsidR="009E1FA8" w:rsidRPr="006173A5" w:rsidRDefault="009E1FA8">
      <w:pPr>
        <w:pStyle w:val="afff6"/>
        <w:rPr>
          <w:szCs w:val="24"/>
        </w:rPr>
      </w:pPr>
      <w:r w:rsidRPr="006173A5">
        <w:rPr>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14:paraId="7A0A0164" w14:textId="77777777" w:rsidR="009E1FA8" w:rsidRPr="006173A5" w:rsidRDefault="009E1FA8">
      <w:pPr>
        <w:pStyle w:val="afff6"/>
        <w:rPr>
          <w:i/>
          <w:szCs w:val="24"/>
        </w:rPr>
      </w:pPr>
      <w:r w:rsidRPr="006173A5">
        <w:rPr>
          <w:i/>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6CE46405" w14:textId="77777777" w:rsidR="009E1FA8" w:rsidRPr="006173A5" w:rsidRDefault="009E1FA8">
      <w:pPr>
        <w:pStyle w:val="afff6"/>
        <w:rPr>
          <w:szCs w:val="24"/>
        </w:rPr>
      </w:pPr>
      <w:r w:rsidRPr="006173A5">
        <w:rPr>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14:paraId="10DDF60D" w14:textId="77777777" w:rsidR="009E1FA8" w:rsidRPr="006173A5" w:rsidRDefault="009E1FA8">
      <w:pPr>
        <w:pStyle w:val="afff6"/>
        <w:rPr>
          <w:szCs w:val="24"/>
        </w:rPr>
      </w:pPr>
      <w:r w:rsidRPr="006173A5">
        <w:rPr>
          <w:szCs w:val="24"/>
        </w:rPr>
        <w:t>Организация взаимодействия в информационной среде: электронная переписка, чат, форум, телеконференция, сайт.</w:t>
      </w:r>
    </w:p>
    <w:p w14:paraId="2E35094C" w14:textId="77777777" w:rsidR="009E1FA8" w:rsidRPr="006173A5" w:rsidRDefault="009E1FA8">
      <w:pPr>
        <w:pStyle w:val="afff6"/>
        <w:rPr>
          <w:szCs w:val="24"/>
        </w:rPr>
      </w:pPr>
      <w:r w:rsidRPr="006173A5">
        <w:rPr>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14:paraId="43B26168" w14:textId="77777777" w:rsidR="009E1FA8" w:rsidRPr="006173A5" w:rsidRDefault="009E1FA8">
      <w:pPr>
        <w:pStyle w:val="afff6"/>
        <w:rPr>
          <w:szCs w:val="24"/>
        </w:rPr>
      </w:pPr>
      <w:r w:rsidRPr="006173A5">
        <w:rPr>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14:paraId="2D4FA07C" w14:textId="77777777" w:rsidR="009E1FA8" w:rsidRPr="006173A5" w:rsidRDefault="009E1FA8">
      <w:pPr>
        <w:pStyle w:val="afff6"/>
        <w:rPr>
          <w:szCs w:val="24"/>
        </w:rPr>
      </w:pPr>
      <w:r w:rsidRPr="006173A5">
        <w:rPr>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14:paraId="62CC7662" w14:textId="77777777" w:rsidR="009E1FA8" w:rsidRPr="006173A5" w:rsidRDefault="009E1FA8">
      <w:pPr>
        <w:pStyle w:val="afff6"/>
        <w:rPr>
          <w:szCs w:val="24"/>
        </w:rPr>
      </w:pPr>
      <w:r w:rsidRPr="006173A5">
        <w:rPr>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14:paraId="58E6766D" w14:textId="77777777" w:rsidR="009E1FA8" w:rsidRPr="006173A5" w:rsidRDefault="009E1FA8">
      <w:pPr>
        <w:pStyle w:val="afff6"/>
        <w:rPr>
          <w:szCs w:val="24"/>
        </w:rPr>
      </w:pPr>
      <w:r w:rsidRPr="006173A5">
        <w:rPr>
          <w:szCs w:val="24"/>
        </w:rPr>
        <w:t>Тенденции развития ИКТ (суперкомпьютеры, мобильные вычислительные устройства).</w:t>
      </w:r>
    </w:p>
    <w:p w14:paraId="1C5A11DC" w14:textId="77777777" w:rsidR="009E1FA8" w:rsidRPr="006173A5" w:rsidRDefault="009E1FA8">
      <w:pPr>
        <w:pStyle w:val="afff6"/>
        <w:rPr>
          <w:szCs w:val="24"/>
        </w:rPr>
      </w:pPr>
      <w:r w:rsidRPr="006173A5">
        <w:rPr>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14:paraId="466BEBBB" w14:textId="77777777" w:rsidR="006173A5" w:rsidRDefault="006173A5">
      <w:pPr>
        <w:pStyle w:val="afff6"/>
        <w:rPr>
          <w:b/>
          <w:szCs w:val="24"/>
        </w:rPr>
      </w:pPr>
    </w:p>
    <w:p w14:paraId="353F315D" w14:textId="77777777" w:rsidR="00B6255A" w:rsidRDefault="00B6255A" w:rsidP="00B6255A">
      <w:pPr>
        <w:pStyle w:val="afff6"/>
        <w:jc w:val="center"/>
        <w:rPr>
          <w:b/>
          <w:szCs w:val="24"/>
          <w:u w:val="single"/>
        </w:rPr>
      </w:pPr>
      <w:r w:rsidRPr="0023369B">
        <w:rPr>
          <w:b/>
          <w:szCs w:val="24"/>
          <w:u w:val="single"/>
        </w:rPr>
        <w:t>Основы духовно-нравственной культуры народов России</w:t>
      </w:r>
    </w:p>
    <w:p w14:paraId="54557AC0" w14:textId="77777777" w:rsidR="00B6255A" w:rsidRPr="009813C7" w:rsidRDefault="00B6255A" w:rsidP="00B6255A">
      <w:pPr>
        <w:pStyle w:val="afff6"/>
        <w:jc w:val="center"/>
        <w:rPr>
          <w:b/>
          <w:szCs w:val="24"/>
        </w:rPr>
      </w:pPr>
    </w:p>
    <w:p w14:paraId="6E52F9E7" w14:textId="77777777"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В мире культуры </w:t>
      </w:r>
    </w:p>
    <w:p w14:paraId="004A112D"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Величие  российской  культуры.</w:t>
      </w:r>
      <w:r w:rsidRPr="002963C5">
        <w:rPr>
          <w:rFonts w:eastAsiaTheme="minorEastAsia"/>
          <w:lang w:val="ru-RU" w:eastAsia="ru-RU"/>
        </w:rP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w:t>
      </w:r>
    </w:p>
    <w:p w14:paraId="3481A15F"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Человек –  творец  и  носитель  культуры</w:t>
      </w:r>
      <w:r w:rsidRPr="002963C5">
        <w:rPr>
          <w:rFonts w:eastAsiaTheme="minorEastAsia"/>
          <w:lang w:val="ru-RU" w:eastAsia="ru-RU"/>
        </w:rPr>
        <w:t xml:space="preserve">.  Вне  культуры  жизнь  человека невозможна. Вклад  личности  в  культуру  зависит  от  ее  таланта,  способностей,  упорства. </w:t>
      </w:r>
    </w:p>
    <w:p w14:paraId="6C1891ED"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Законы нравственности – часть культуры общества. Источники, создающие нравственные установки.</w:t>
      </w:r>
    </w:p>
    <w:p w14:paraId="05A32637" w14:textId="77777777"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Нравственные ценности российского народа </w:t>
      </w:r>
    </w:p>
    <w:p w14:paraId="5EFDBBDC"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«Береги  землю  родимую,  как  мать  любимую».</w:t>
      </w:r>
      <w:r w:rsidRPr="002963C5">
        <w:rPr>
          <w:rFonts w:eastAsiaTheme="minorEastAsia"/>
          <w:lang w:val="ru-RU" w:eastAsia="ru-RU"/>
        </w:rPr>
        <w:t xml:space="preserve"> Представления  о  патриотизме  в фольклоре разных народов. Герои национального  эпоса разных народов (Улып, Сияжар, Боотур, Урал-батыр и др.). </w:t>
      </w:r>
    </w:p>
    <w:p w14:paraId="471CC362"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lastRenderedPageBreak/>
        <w:t>Жизнь  ратными  подвигами  полна.</w:t>
      </w:r>
      <w:r w:rsidRPr="002963C5">
        <w:rPr>
          <w:rFonts w:eastAsiaTheme="minorEastAsia"/>
          <w:lang w:val="ru-RU" w:eastAsia="ru-RU"/>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w:t>
      </w:r>
    </w:p>
    <w:p w14:paraId="358065FC"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Радонежский,  Рабби Шнеур-Залман  и  др.).  Вклад  народов  нашей  страны  в  победу  над фашизмом. </w:t>
      </w:r>
    </w:p>
    <w:p w14:paraId="19D55728"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В труде – красота человека</w:t>
      </w:r>
      <w:r w:rsidRPr="002963C5">
        <w:rPr>
          <w:rFonts w:eastAsiaTheme="minorEastAsia"/>
          <w:lang w:val="ru-RU" w:eastAsia="ru-RU"/>
        </w:rPr>
        <w:t xml:space="preserve">. Тема труда в фольклоре разных народов (сказках, легендах, пословицах). </w:t>
      </w:r>
    </w:p>
    <w:p w14:paraId="287D4E82"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«Плод  добрых  трудов  славен…».</w:t>
      </w:r>
      <w:r w:rsidRPr="002963C5">
        <w:rPr>
          <w:rFonts w:eastAsiaTheme="minorEastAsia"/>
          <w:lang w:val="ru-RU" w:eastAsia="ru-RU"/>
        </w:rPr>
        <w:t xml:space="preserve">  Буддизм,  ислам,  христианство  о  труде  и трудолюбии. </w:t>
      </w:r>
    </w:p>
    <w:p w14:paraId="6A3994CF"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Люди труда</w:t>
      </w:r>
      <w:r w:rsidRPr="002963C5">
        <w:rPr>
          <w:rFonts w:eastAsiaTheme="minorEastAsia"/>
          <w:lang w:val="ru-RU" w:eastAsia="ru-RU"/>
        </w:rPr>
        <w:t xml:space="preserve">. Примеры  самоотверженного  труда  людей  разной  национальности на благо родины (землепроходцы, ученые, путешественники, колхозники и пр.). </w:t>
      </w:r>
    </w:p>
    <w:p w14:paraId="3E0EC342"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Бережное отношение к природе</w:t>
      </w:r>
      <w:r w:rsidRPr="002963C5">
        <w:rPr>
          <w:rFonts w:eastAsiaTheme="minorEastAsia"/>
          <w:lang w:val="ru-RU" w:eastAsia="ru-RU"/>
        </w:rPr>
        <w:t xml:space="preserve">. Одушевление природы нашими предками.  Роль заповедников в сохранении природных объектов. Заповедники на карте России.  </w:t>
      </w:r>
    </w:p>
    <w:p w14:paraId="576590B2"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Семья – хранитель духовных ценностей</w:t>
      </w:r>
      <w:r w:rsidRPr="002963C5">
        <w:rPr>
          <w:rFonts w:eastAsiaTheme="minorEastAsia"/>
          <w:lang w:val="ru-RU" w:eastAsia="ru-RU"/>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6E6CCEB5" w14:textId="77777777"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 Религия и культура </w:t>
      </w:r>
    </w:p>
    <w:p w14:paraId="5F42F1FC"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Роль  религии  в  развитии  культуры</w:t>
      </w:r>
      <w:r w:rsidRPr="002963C5">
        <w:rPr>
          <w:rFonts w:eastAsiaTheme="minorEastAsia"/>
          <w:lang w:val="ru-RU" w:eastAsia="ru-RU"/>
        </w:rPr>
        <w:t xml:space="preserve">. Вклад  религии  в  развитие материальной  и духовной культуры общества.  </w:t>
      </w:r>
    </w:p>
    <w:p w14:paraId="264A30AF"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Культурное  наследие  христианской  Руси</w:t>
      </w:r>
      <w:r w:rsidRPr="002963C5">
        <w:rPr>
          <w:rFonts w:eastAsiaTheme="minorEastAsia"/>
          <w:lang w:val="ru-RU" w:eastAsia="ru-RU"/>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w:t>
      </w:r>
    </w:p>
    <w:p w14:paraId="073A5EC7"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особенности,  внутреннее  убранство).  Духовная  музыка.  Богослужебное  песнопение. Колокольный звон. Особенности православного календаря. </w:t>
      </w:r>
    </w:p>
    <w:p w14:paraId="6552AA6B"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Культура ислама</w:t>
      </w:r>
      <w:r w:rsidRPr="002963C5">
        <w:rPr>
          <w:rFonts w:eastAsiaTheme="minorEastAsia"/>
          <w:lang w:val="ru-RU" w:eastAsia="ru-RU"/>
        </w:rPr>
        <w:t xml:space="preserve">.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w:t>
      </w:r>
    </w:p>
    <w:p w14:paraId="2F60B891"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народов,  исповедующих  ислам.  Мечеть –  часть  исламской  культуры.  Исламский календарь. </w:t>
      </w:r>
    </w:p>
    <w:p w14:paraId="2C956985"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Иудаизм  и  культура</w:t>
      </w:r>
      <w:r w:rsidRPr="002963C5">
        <w:rPr>
          <w:rFonts w:eastAsiaTheme="minorEastAsia"/>
          <w:lang w:val="ru-RU" w:eastAsia="ru-RU"/>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7AFDDACB"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Культурные  традиции  буддизма</w:t>
      </w:r>
      <w:r w:rsidRPr="002963C5">
        <w:rPr>
          <w:rFonts w:eastAsiaTheme="minorEastAsia"/>
          <w:lang w:val="ru-RU" w:eastAsia="ru-RU"/>
        </w:rPr>
        <w:t>.  Распространение  буддизма  в  России. Культовые сооружения буддистов. Буддийские монастыри. Искусство танка. Буддийский календарь.</w:t>
      </w:r>
    </w:p>
    <w:p w14:paraId="77BFA8E3" w14:textId="77777777"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Как сохранить духовные ценности </w:t>
      </w:r>
    </w:p>
    <w:p w14:paraId="0EBEF225"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Забота  государства  о  сохранении  духовных  ценностей</w:t>
      </w:r>
      <w:r w:rsidRPr="002963C5">
        <w:rPr>
          <w:rFonts w:eastAsiaTheme="minorEastAsia"/>
          <w:lang w:val="ru-RU" w:eastAsia="ru-RU"/>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4E5C3BA6"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Хранить память предков</w:t>
      </w:r>
      <w:r w:rsidRPr="002963C5">
        <w:rPr>
          <w:rFonts w:eastAsiaTheme="minorEastAsia"/>
          <w:lang w:val="ru-RU" w:eastAsia="ru-RU"/>
        </w:rPr>
        <w:t xml:space="preserve">. Уважение к  труду,  обычаям,  вере предков. Примеры благотворительности из российской истории. Известные  меценаты России.  </w:t>
      </w:r>
    </w:p>
    <w:p w14:paraId="436930B6" w14:textId="77777777"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Твой духовный мир. </w:t>
      </w:r>
    </w:p>
    <w:p w14:paraId="357E950D"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Что  составляет твой  духовный мир</w:t>
      </w:r>
      <w:r w:rsidRPr="002963C5">
        <w:rPr>
          <w:rFonts w:eastAsiaTheme="minorEastAsia"/>
          <w:lang w:val="ru-RU" w:eastAsia="ru-RU"/>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w:t>
      </w:r>
    </w:p>
    <w:p w14:paraId="5428F2E1" w14:textId="77777777"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Нравственные качества человека.</w:t>
      </w:r>
    </w:p>
    <w:p w14:paraId="41FA95CD" w14:textId="77777777" w:rsidR="00B6255A" w:rsidRDefault="00B6255A">
      <w:pPr>
        <w:pStyle w:val="afff6"/>
        <w:rPr>
          <w:b/>
          <w:szCs w:val="24"/>
        </w:rPr>
      </w:pPr>
    </w:p>
    <w:p w14:paraId="4551C12C" w14:textId="77777777" w:rsidR="009E1FA8" w:rsidRDefault="009E1FA8" w:rsidP="006173A5">
      <w:pPr>
        <w:pStyle w:val="afff6"/>
        <w:jc w:val="center"/>
        <w:rPr>
          <w:b/>
          <w:i/>
          <w:szCs w:val="24"/>
          <w:u w:val="single"/>
        </w:rPr>
      </w:pPr>
      <w:r w:rsidRPr="006173A5">
        <w:rPr>
          <w:b/>
          <w:i/>
          <w:szCs w:val="24"/>
          <w:u w:val="single"/>
        </w:rPr>
        <w:t>Физика</w:t>
      </w:r>
    </w:p>
    <w:p w14:paraId="6C6C9DCF" w14:textId="77777777" w:rsidR="00657F76" w:rsidRPr="006173A5" w:rsidRDefault="00657F76" w:rsidP="006173A5">
      <w:pPr>
        <w:pStyle w:val="afff6"/>
        <w:jc w:val="center"/>
        <w:rPr>
          <w:b/>
          <w:i/>
          <w:szCs w:val="24"/>
          <w:u w:val="single"/>
        </w:rPr>
      </w:pPr>
    </w:p>
    <w:p w14:paraId="1DEEEC76" w14:textId="77777777" w:rsidR="009E1FA8" w:rsidRPr="006173A5" w:rsidRDefault="009E1FA8">
      <w:pPr>
        <w:pStyle w:val="afff6"/>
        <w:rPr>
          <w:b/>
          <w:bCs/>
          <w:szCs w:val="24"/>
        </w:rPr>
      </w:pPr>
      <w:r w:rsidRPr="006173A5">
        <w:rPr>
          <w:b/>
          <w:bCs/>
          <w:szCs w:val="24"/>
        </w:rPr>
        <w:t>Физика и физические методы изучения природы</w:t>
      </w:r>
    </w:p>
    <w:p w14:paraId="71F231D2" w14:textId="77777777" w:rsidR="009E1FA8" w:rsidRPr="006173A5" w:rsidRDefault="009E1FA8">
      <w:pPr>
        <w:pStyle w:val="afff6"/>
        <w:rPr>
          <w:szCs w:val="24"/>
        </w:rPr>
      </w:pPr>
      <w:r w:rsidRPr="006173A5">
        <w:rPr>
          <w:szCs w:val="24"/>
        </w:rPr>
        <w:lastRenderedPageBreak/>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14:paraId="736E4603" w14:textId="77777777" w:rsidR="009E1FA8" w:rsidRPr="006173A5" w:rsidRDefault="009E1FA8">
      <w:pPr>
        <w:pStyle w:val="afff6"/>
        <w:rPr>
          <w:b/>
          <w:bCs/>
          <w:szCs w:val="24"/>
        </w:rPr>
      </w:pPr>
      <w:r w:rsidRPr="006173A5">
        <w:rPr>
          <w:b/>
          <w:bCs/>
          <w:szCs w:val="24"/>
        </w:rPr>
        <w:t>Механические явления. Кинематика</w:t>
      </w:r>
    </w:p>
    <w:p w14:paraId="6880E3B0" w14:textId="77777777" w:rsidR="009E1FA8" w:rsidRPr="006173A5" w:rsidRDefault="009E1FA8">
      <w:pPr>
        <w:pStyle w:val="afff6"/>
        <w:rPr>
          <w:szCs w:val="24"/>
        </w:rPr>
      </w:pPr>
      <w:r w:rsidRPr="006173A5">
        <w:rPr>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14:paraId="33ABC7DB" w14:textId="77777777" w:rsidR="009E1FA8" w:rsidRPr="006173A5" w:rsidRDefault="009E1FA8">
      <w:pPr>
        <w:pStyle w:val="afff6"/>
        <w:rPr>
          <w:szCs w:val="24"/>
        </w:rPr>
      </w:pPr>
      <w:r w:rsidRPr="006173A5">
        <w:rPr>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14:paraId="601EEC21" w14:textId="77777777" w:rsidR="009E1FA8" w:rsidRPr="006173A5" w:rsidRDefault="009E1FA8">
      <w:pPr>
        <w:pStyle w:val="afff6"/>
        <w:rPr>
          <w:b/>
          <w:bCs/>
          <w:szCs w:val="24"/>
        </w:rPr>
      </w:pPr>
      <w:r w:rsidRPr="006173A5">
        <w:rPr>
          <w:b/>
          <w:bCs/>
          <w:szCs w:val="24"/>
        </w:rPr>
        <w:t>Динамика</w:t>
      </w:r>
    </w:p>
    <w:p w14:paraId="1D55AA72" w14:textId="77777777" w:rsidR="009E1FA8" w:rsidRPr="006173A5" w:rsidRDefault="009E1FA8">
      <w:pPr>
        <w:pStyle w:val="afff6"/>
        <w:rPr>
          <w:szCs w:val="24"/>
        </w:rPr>
      </w:pPr>
      <w:r w:rsidRPr="006173A5">
        <w:rPr>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14:paraId="7A78A5F0" w14:textId="77777777" w:rsidR="009E1FA8" w:rsidRPr="006173A5" w:rsidRDefault="009E1FA8">
      <w:pPr>
        <w:pStyle w:val="afff6"/>
        <w:rPr>
          <w:szCs w:val="24"/>
        </w:rPr>
      </w:pPr>
      <w:r w:rsidRPr="006173A5">
        <w:rPr>
          <w:szCs w:val="24"/>
        </w:rPr>
        <w:t>Сила упругости. Сила трения. Сила тяжести. Закон всемирного тяготения. Центр тяжести.</w:t>
      </w:r>
    </w:p>
    <w:p w14:paraId="0182CFD1" w14:textId="77777777" w:rsidR="009E1FA8" w:rsidRPr="006173A5" w:rsidRDefault="009E1FA8">
      <w:pPr>
        <w:pStyle w:val="afff6"/>
        <w:rPr>
          <w:szCs w:val="24"/>
        </w:rPr>
      </w:pPr>
      <w:r w:rsidRPr="006173A5">
        <w:rPr>
          <w:szCs w:val="24"/>
        </w:rPr>
        <w:t>Давление. Атмосферное давление. Закон Паскаля. Закон Архимеда. Условие плавания тел.</w:t>
      </w:r>
    </w:p>
    <w:p w14:paraId="126B407F" w14:textId="77777777" w:rsidR="009E1FA8" w:rsidRPr="006173A5" w:rsidRDefault="009E1FA8">
      <w:pPr>
        <w:pStyle w:val="afff6"/>
        <w:rPr>
          <w:szCs w:val="24"/>
        </w:rPr>
      </w:pPr>
      <w:r w:rsidRPr="006173A5">
        <w:rPr>
          <w:szCs w:val="24"/>
        </w:rPr>
        <w:t>Условия равновесия твёрдого тела.</w:t>
      </w:r>
    </w:p>
    <w:p w14:paraId="37960B20" w14:textId="77777777" w:rsidR="009E1FA8" w:rsidRPr="006173A5" w:rsidRDefault="009E1FA8">
      <w:pPr>
        <w:pStyle w:val="afff6"/>
        <w:rPr>
          <w:b/>
          <w:bCs/>
          <w:szCs w:val="24"/>
        </w:rPr>
      </w:pPr>
      <w:r w:rsidRPr="006173A5">
        <w:rPr>
          <w:b/>
          <w:bCs/>
          <w:szCs w:val="24"/>
        </w:rPr>
        <w:t>Законы сохранения импульса и механической энергии. Механические колебания и волны</w:t>
      </w:r>
    </w:p>
    <w:p w14:paraId="12359871" w14:textId="77777777" w:rsidR="009E1FA8" w:rsidRPr="006173A5" w:rsidRDefault="009E1FA8">
      <w:pPr>
        <w:pStyle w:val="afff6"/>
        <w:rPr>
          <w:szCs w:val="24"/>
        </w:rPr>
      </w:pPr>
      <w:r w:rsidRPr="006173A5">
        <w:rPr>
          <w:szCs w:val="24"/>
        </w:rPr>
        <w:t>Импульс. Закон сохранения импульса. Реактивное движение.</w:t>
      </w:r>
    </w:p>
    <w:p w14:paraId="2D25DFB3" w14:textId="77777777" w:rsidR="009E1FA8" w:rsidRPr="006173A5" w:rsidRDefault="009E1FA8">
      <w:pPr>
        <w:pStyle w:val="afff6"/>
        <w:rPr>
          <w:szCs w:val="24"/>
        </w:rPr>
      </w:pPr>
      <w:r w:rsidRPr="006173A5">
        <w:rPr>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14:paraId="210395CB" w14:textId="77777777" w:rsidR="009E1FA8" w:rsidRPr="006173A5" w:rsidRDefault="009E1FA8">
      <w:pPr>
        <w:pStyle w:val="afff6"/>
        <w:rPr>
          <w:szCs w:val="24"/>
        </w:rPr>
      </w:pPr>
      <w:r w:rsidRPr="006173A5">
        <w:rPr>
          <w:szCs w:val="24"/>
        </w:rPr>
        <w:t>Механические колебания. Резонанс. Механические волны. Звук. Использование колебаний в технике.</w:t>
      </w:r>
    </w:p>
    <w:p w14:paraId="21965654" w14:textId="77777777" w:rsidR="009E1FA8" w:rsidRPr="006173A5" w:rsidRDefault="009E1FA8">
      <w:pPr>
        <w:pStyle w:val="afff6"/>
        <w:rPr>
          <w:b/>
          <w:bCs/>
          <w:szCs w:val="24"/>
        </w:rPr>
      </w:pPr>
      <w:r w:rsidRPr="006173A5">
        <w:rPr>
          <w:b/>
          <w:bCs/>
          <w:szCs w:val="24"/>
        </w:rPr>
        <w:t>Строение и свойства вещества</w:t>
      </w:r>
    </w:p>
    <w:p w14:paraId="1F7A963B" w14:textId="77777777" w:rsidR="009E1FA8" w:rsidRPr="006173A5" w:rsidRDefault="009E1FA8">
      <w:pPr>
        <w:pStyle w:val="afff6"/>
        <w:rPr>
          <w:szCs w:val="24"/>
        </w:rPr>
      </w:pPr>
      <w:r w:rsidRPr="006173A5">
        <w:rPr>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14:paraId="3CE21460" w14:textId="77777777" w:rsidR="009E1FA8" w:rsidRPr="006173A5" w:rsidRDefault="009E1FA8">
      <w:pPr>
        <w:pStyle w:val="afff6"/>
        <w:rPr>
          <w:b/>
          <w:bCs/>
          <w:szCs w:val="24"/>
        </w:rPr>
      </w:pPr>
      <w:r w:rsidRPr="006173A5">
        <w:rPr>
          <w:b/>
          <w:bCs/>
          <w:szCs w:val="24"/>
        </w:rPr>
        <w:t>Тепловые явления</w:t>
      </w:r>
    </w:p>
    <w:p w14:paraId="48347088" w14:textId="77777777" w:rsidR="009E1FA8" w:rsidRPr="006173A5" w:rsidRDefault="009E1FA8">
      <w:pPr>
        <w:pStyle w:val="afff6"/>
        <w:rPr>
          <w:szCs w:val="24"/>
        </w:rPr>
      </w:pPr>
      <w:r w:rsidRPr="006173A5">
        <w:rPr>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14:paraId="1ECDDA17" w14:textId="77777777" w:rsidR="009E1FA8" w:rsidRPr="006173A5" w:rsidRDefault="009E1FA8">
      <w:pPr>
        <w:pStyle w:val="afff6"/>
        <w:rPr>
          <w:szCs w:val="24"/>
        </w:rPr>
      </w:pPr>
      <w:r w:rsidRPr="006173A5">
        <w:rPr>
          <w:szCs w:val="24"/>
        </w:rPr>
        <w:t>Преобразования энергии в тепловых машинах. КПД тепловой машины. Экологические проблемы теплоэнергетики.</w:t>
      </w:r>
    </w:p>
    <w:p w14:paraId="5A345F2C" w14:textId="77777777" w:rsidR="009E1FA8" w:rsidRPr="006173A5" w:rsidRDefault="009E1FA8">
      <w:pPr>
        <w:pStyle w:val="afff6"/>
        <w:rPr>
          <w:b/>
          <w:bCs/>
          <w:szCs w:val="24"/>
        </w:rPr>
      </w:pPr>
      <w:r w:rsidRPr="006173A5">
        <w:rPr>
          <w:b/>
          <w:bCs/>
          <w:szCs w:val="24"/>
        </w:rPr>
        <w:t>Электрические явления</w:t>
      </w:r>
    </w:p>
    <w:p w14:paraId="26340B61" w14:textId="77777777" w:rsidR="009E1FA8" w:rsidRPr="006173A5" w:rsidRDefault="009E1FA8">
      <w:pPr>
        <w:pStyle w:val="afff6"/>
        <w:rPr>
          <w:szCs w:val="24"/>
        </w:rPr>
      </w:pPr>
      <w:r w:rsidRPr="006173A5">
        <w:rPr>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14:paraId="35A54D66" w14:textId="77777777" w:rsidR="009E1FA8" w:rsidRPr="006173A5" w:rsidRDefault="009E1FA8">
      <w:pPr>
        <w:pStyle w:val="afff6"/>
        <w:rPr>
          <w:szCs w:val="24"/>
        </w:rPr>
      </w:pPr>
      <w:r w:rsidRPr="006173A5">
        <w:rPr>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14:paraId="21970EA2" w14:textId="77777777" w:rsidR="009E1FA8" w:rsidRPr="006173A5" w:rsidRDefault="009E1FA8">
      <w:pPr>
        <w:pStyle w:val="afff6"/>
        <w:rPr>
          <w:b/>
          <w:bCs/>
          <w:szCs w:val="24"/>
        </w:rPr>
      </w:pPr>
      <w:r w:rsidRPr="006173A5">
        <w:rPr>
          <w:b/>
          <w:bCs/>
          <w:szCs w:val="24"/>
        </w:rPr>
        <w:t>Магнитные явления</w:t>
      </w:r>
    </w:p>
    <w:p w14:paraId="3B1928C1" w14:textId="77777777" w:rsidR="009E1FA8" w:rsidRPr="006173A5" w:rsidRDefault="009E1FA8">
      <w:pPr>
        <w:pStyle w:val="afff6"/>
        <w:rPr>
          <w:szCs w:val="24"/>
        </w:rPr>
      </w:pPr>
      <w:r w:rsidRPr="006173A5">
        <w:rPr>
          <w:szCs w:val="24"/>
        </w:rPr>
        <w:t>Постоянные магниты. Взаимодействие магнитов. Магнитное поле. Магнитное поле тока. Действие магнитного поля на проводник с током.</w:t>
      </w:r>
    </w:p>
    <w:p w14:paraId="4F3D4E07" w14:textId="77777777" w:rsidR="009E1FA8" w:rsidRPr="006173A5" w:rsidRDefault="009E1FA8">
      <w:pPr>
        <w:pStyle w:val="afff6"/>
        <w:rPr>
          <w:szCs w:val="24"/>
        </w:rPr>
      </w:pPr>
      <w:r w:rsidRPr="006173A5">
        <w:rPr>
          <w:szCs w:val="24"/>
        </w:rPr>
        <w:t>Электродвигатель постоянного тока.</w:t>
      </w:r>
    </w:p>
    <w:p w14:paraId="7DE73B2E" w14:textId="77777777" w:rsidR="009E1FA8" w:rsidRPr="006173A5" w:rsidRDefault="009E1FA8">
      <w:pPr>
        <w:pStyle w:val="afff6"/>
        <w:rPr>
          <w:szCs w:val="24"/>
        </w:rPr>
      </w:pPr>
      <w:r w:rsidRPr="006173A5">
        <w:rPr>
          <w:szCs w:val="24"/>
        </w:rPr>
        <w:t>Электромагнитная индукция. Электрогенератор. Трансформатор.</w:t>
      </w:r>
    </w:p>
    <w:p w14:paraId="2AD64F58" w14:textId="77777777" w:rsidR="009E1FA8" w:rsidRPr="006173A5" w:rsidRDefault="009E1FA8">
      <w:pPr>
        <w:pStyle w:val="afff6"/>
        <w:rPr>
          <w:b/>
          <w:bCs/>
          <w:szCs w:val="24"/>
        </w:rPr>
      </w:pPr>
      <w:r w:rsidRPr="006173A5">
        <w:rPr>
          <w:b/>
          <w:bCs/>
          <w:szCs w:val="24"/>
        </w:rPr>
        <w:t>Электромагнитные колебания и волны</w:t>
      </w:r>
    </w:p>
    <w:p w14:paraId="7AAEB1B7" w14:textId="77777777" w:rsidR="009E1FA8" w:rsidRPr="006173A5" w:rsidRDefault="009E1FA8">
      <w:pPr>
        <w:pStyle w:val="afff6"/>
        <w:rPr>
          <w:szCs w:val="24"/>
        </w:rPr>
      </w:pPr>
      <w:r w:rsidRPr="006173A5">
        <w:rPr>
          <w:szCs w:val="24"/>
        </w:rPr>
        <w:t>Электромагнитные колебания. Электромагнитные волны. Влияние электромагнитных излучений на живые организмы.</w:t>
      </w:r>
    </w:p>
    <w:p w14:paraId="1AE4B604" w14:textId="77777777" w:rsidR="009E1FA8" w:rsidRPr="006173A5" w:rsidRDefault="009E1FA8">
      <w:pPr>
        <w:pStyle w:val="afff6"/>
        <w:rPr>
          <w:szCs w:val="24"/>
        </w:rPr>
      </w:pPr>
      <w:r w:rsidRPr="006173A5">
        <w:rPr>
          <w:szCs w:val="24"/>
        </w:rPr>
        <w:t>Принципы радиосвязи и телевидения.</w:t>
      </w:r>
    </w:p>
    <w:p w14:paraId="532766BB" w14:textId="77777777" w:rsidR="009E1FA8" w:rsidRPr="006173A5" w:rsidRDefault="009E1FA8">
      <w:pPr>
        <w:pStyle w:val="afff6"/>
        <w:rPr>
          <w:szCs w:val="24"/>
        </w:rPr>
      </w:pPr>
      <w:r w:rsidRPr="006173A5">
        <w:rPr>
          <w:szCs w:val="24"/>
        </w:rPr>
        <w:lastRenderedPageBreak/>
        <w:t xml:space="preserve">Свет — электромагнитная волна. Прямолинейное распространение света. Отражение и преломление света. Плоское </w:t>
      </w:r>
      <w:r w:rsidRPr="006173A5">
        <w:rPr>
          <w:bCs/>
          <w:szCs w:val="24"/>
        </w:rPr>
        <w:t xml:space="preserve">зеркало. </w:t>
      </w:r>
      <w:r w:rsidRPr="006173A5">
        <w:rPr>
          <w:szCs w:val="24"/>
        </w:rPr>
        <w:t>Линзы. Фокусное расстояние и оптическая сила линзы. Оптические приборы. Дисперсия света.</w:t>
      </w:r>
    </w:p>
    <w:p w14:paraId="299D0560" w14:textId="77777777" w:rsidR="009E1FA8" w:rsidRPr="006173A5" w:rsidRDefault="009E1FA8">
      <w:pPr>
        <w:pStyle w:val="afff6"/>
        <w:rPr>
          <w:b/>
          <w:bCs/>
          <w:szCs w:val="24"/>
        </w:rPr>
      </w:pPr>
      <w:r w:rsidRPr="006173A5">
        <w:rPr>
          <w:b/>
          <w:bCs/>
          <w:szCs w:val="24"/>
        </w:rPr>
        <w:t>Квантовые явления</w:t>
      </w:r>
    </w:p>
    <w:p w14:paraId="07E40DDE" w14:textId="77777777" w:rsidR="009E1FA8" w:rsidRPr="006173A5" w:rsidRDefault="009E1FA8">
      <w:pPr>
        <w:pStyle w:val="afff6"/>
        <w:rPr>
          <w:szCs w:val="24"/>
        </w:rPr>
      </w:pPr>
      <w:r w:rsidRPr="006173A5">
        <w:rPr>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14:paraId="52F4B6E5" w14:textId="77777777" w:rsidR="009E1FA8" w:rsidRPr="006173A5" w:rsidRDefault="009E1FA8">
      <w:pPr>
        <w:pStyle w:val="afff6"/>
        <w:rPr>
          <w:szCs w:val="24"/>
        </w:rPr>
      </w:pPr>
      <w:r w:rsidRPr="006173A5">
        <w:rPr>
          <w:szCs w:val="24"/>
        </w:rPr>
        <w:t>Влияние радиоактивных излучений на живые организмы. Экологические проблемы, возникающие при использовании атомных электростанций.</w:t>
      </w:r>
    </w:p>
    <w:p w14:paraId="11194058" w14:textId="77777777" w:rsidR="009E1FA8" w:rsidRPr="006173A5" w:rsidRDefault="009E1FA8">
      <w:pPr>
        <w:pStyle w:val="afff6"/>
        <w:rPr>
          <w:b/>
          <w:bCs/>
          <w:szCs w:val="24"/>
        </w:rPr>
      </w:pPr>
      <w:r w:rsidRPr="006173A5">
        <w:rPr>
          <w:b/>
          <w:bCs/>
          <w:szCs w:val="24"/>
        </w:rPr>
        <w:t>Строение и эволюция Вселенной</w:t>
      </w:r>
    </w:p>
    <w:p w14:paraId="10C61895" w14:textId="77777777" w:rsidR="009E1FA8" w:rsidRPr="006173A5" w:rsidRDefault="009E1FA8">
      <w:pPr>
        <w:pStyle w:val="afff6"/>
        <w:rPr>
          <w:szCs w:val="24"/>
        </w:rPr>
      </w:pPr>
      <w:r w:rsidRPr="006173A5">
        <w:rPr>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14:paraId="1AA9D0D7" w14:textId="77777777" w:rsidR="006173A5" w:rsidRDefault="006173A5">
      <w:pPr>
        <w:pStyle w:val="afff6"/>
        <w:rPr>
          <w:b/>
          <w:sz w:val="28"/>
          <w:szCs w:val="28"/>
        </w:rPr>
      </w:pPr>
    </w:p>
    <w:p w14:paraId="7FBD913B" w14:textId="77777777" w:rsidR="009E1FA8" w:rsidRPr="006173A5" w:rsidRDefault="009E1FA8" w:rsidP="006173A5">
      <w:pPr>
        <w:pStyle w:val="afff6"/>
        <w:jc w:val="center"/>
        <w:rPr>
          <w:b/>
          <w:i/>
          <w:szCs w:val="24"/>
          <w:u w:val="single"/>
        </w:rPr>
      </w:pPr>
      <w:r w:rsidRPr="006173A5">
        <w:rPr>
          <w:b/>
          <w:i/>
          <w:szCs w:val="24"/>
          <w:u w:val="single"/>
        </w:rPr>
        <w:t>Биология</w:t>
      </w:r>
    </w:p>
    <w:p w14:paraId="26798F6D" w14:textId="77777777" w:rsidR="009E1FA8" w:rsidRPr="006173A5" w:rsidRDefault="009E1FA8">
      <w:pPr>
        <w:pStyle w:val="afff6"/>
        <w:rPr>
          <w:b/>
          <w:szCs w:val="24"/>
        </w:rPr>
      </w:pPr>
      <w:r w:rsidRPr="006173A5">
        <w:rPr>
          <w:b/>
          <w:szCs w:val="24"/>
        </w:rPr>
        <w:t>Живые организмы</w:t>
      </w:r>
    </w:p>
    <w:p w14:paraId="20802057" w14:textId="77777777" w:rsidR="009E1FA8" w:rsidRPr="006173A5" w:rsidRDefault="009E1FA8">
      <w:pPr>
        <w:pStyle w:val="afff6"/>
        <w:rPr>
          <w:szCs w:val="24"/>
        </w:rPr>
      </w:pPr>
      <w:r w:rsidRPr="006173A5">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14:paraId="6E6577FA" w14:textId="77777777" w:rsidR="009E1FA8" w:rsidRPr="006173A5" w:rsidRDefault="009E1FA8">
      <w:pPr>
        <w:pStyle w:val="afff6"/>
        <w:rPr>
          <w:szCs w:val="24"/>
        </w:rPr>
      </w:pPr>
      <w:r w:rsidRPr="006173A5">
        <w:rPr>
          <w:szCs w:val="24"/>
        </w:rPr>
        <w:t>Правила работы в кабинете биологии, с биологическими приборами и инструментами.</w:t>
      </w:r>
    </w:p>
    <w:p w14:paraId="45B8B1DF" w14:textId="77777777" w:rsidR="009E1FA8" w:rsidRPr="006173A5" w:rsidRDefault="009E1FA8">
      <w:pPr>
        <w:pStyle w:val="afff6"/>
        <w:rPr>
          <w:szCs w:val="24"/>
        </w:rPr>
      </w:pPr>
      <w:r w:rsidRPr="006173A5">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14:paraId="598CA22F" w14:textId="77777777" w:rsidR="009E1FA8" w:rsidRPr="006173A5" w:rsidRDefault="009E1FA8">
      <w:pPr>
        <w:pStyle w:val="afff6"/>
        <w:rPr>
          <w:szCs w:val="24"/>
        </w:rPr>
      </w:pPr>
      <w:r w:rsidRPr="006173A5">
        <w:rPr>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14:paraId="0336CDAE" w14:textId="77777777" w:rsidR="009E1FA8" w:rsidRPr="006173A5" w:rsidRDefault="009E1FA8">
      <w:pPr>
        <w:pStyle w:val="afff6"/>
        <w:rPr>
          <w:szCs w:val="24"/>
        </w:rPr>
      </w:pPr>
      <w:r w:rsidRPr="006173A5">
        <w:rPr>
          <w:szCs w:val="24"/>
        </w:rPr>
        <w:t>Лишайники. Роль лишайников в природе и жизни человека.</w:t>
      </w:r>
    </w:p>
    <w:p w14:paraId="687D2F33" w14:textId="77777777" w:rsidR="009E1FA8" w:rsidRPr="006173A5" w:rsidRDefault="009E1FA8">
      <w:pPr>
        <w:pStyle w:val="afff6"/>
        <w:rPr>
          <w:szCs w:val="24"/>
        </w:rPr>
      </w:pPr>
      <w:r w:rsidRPr="006173A5">
        <w:rPr>
          <w:szCs w:val="24"/>
        </w:rPr>
        <w:t>Вирусы — неклеточные формы. Заболевания, вызываемые вирусами. Меры профилактики заболеваний.</w:t>
      </w:r>
    </w:p>
    <w:p w14:paraId="2588B111" w14:textId="77777777" w:rsidR="009E1FA8" w:rsidRPr="006173A5" w:rsidRDefault="009E1FA8">
      <w:pPr>
        <w:pStyle w:val="afff6"/>
        <w:rPr>
          <w:szCs w:val="24"/>
        </w:rPr>
      </w:pPr>
      <w:r w:rsidRPr="006173A5">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07FD951F" w14:textId="77777777" w:rsidR="009E1FA8" w:rsidRPr="006173A5" w:rsidRDefault="009E1FA8">
      <w:pPr>
        <w:pStyle w:val="afff6"/>
        <w:rPr>
          <w:szCs w:val="24"/>
        </w:rPr>
      </w:pPr>
      <w:r w:rsidRPr="006173A5">
        <w:rPr>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264E85BA" w14:textId="77777777" w:rsidR="009E1FA8" w:rsidRPr="006173A5" w:rsidRDefault="009E1FA8">
      <w:pPr>
        <w:pStyle w:val="afff6"/>
        <w:rPr>
          <w:b/>
          <w:szCs w:val="24"/>
        </w:rPr>
      </w:pPr>
      <w:r w:rsidRPr="006173A5">
        <w:rPr>
          <w:b/>
          <w:szCs w:val="24"/>
        </w:rPr>
        <w:t>Человек и его здоровье</w:t>
      </w:r>
    </w:p>
    <w:p w14:paraId="2D6D04A4" w14:textId="77777777" w:rsidR="009E1FA8" w:rsidRPr="006173A5" w:rsidRDefault="009E1FA8">
      <w:pPr>
        <w:pStyle w:val="afff6"/>
        <w:rPr>
          <w:szCs w:val="24"/>
        </w:rPr>
      </w:pPr>
      <w:r w:rsidRPr="006173A5">
        <w:rPr>
          <w:szCs w:val="24"/>
        </w:rPr>
        <w:t>Человек и окружающая среда. Природная и социальная среда обитания человека. Защита среды обитания человека.</w:t>
      </w:r>
    </w:p>
    <w:p w14:paraId="4A57D9C6" w14:textId="77777777" w:rsidR="009E1FA8" w:rsidRPr="006173A5" w:rsidRDefault="009E1FA8">
      <w:pPr>
        <w:pStyle w:val="afff6"/>
        <w:rPr>
          <w:szCs w:val="24"/>
        </w:rPr>
      </w:pPr>
      <w:r w:rsidRPr="006173A5">
        <w:rPr>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14:paraId="274A64BC" w14:textId="77777777" w:rsidR="009E1FA8" w:rsidRPr="006173A5" w:rsidRDefault="009E1FA8">
      <w:pPr>
        <w:pStyle w:val="afff6"/>
        <w:rPr>
          <w:szCs w:val="24"/>
        </w:rPr>
      </w:pPr>
      <w:r w:rsidRPr="006173A5">
        <w:rPr>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14:paraId="6C075809" w14:textId="77777777" w:rsidR="009E1FA8" w:rsidRPr="006173A5" w:rsidRDefault="009E1FA8">
      <w:pPr>
        <w:pStyle w:val="afff6"/>
        <w:rPr>
          <w:szCs w:val="24"/>
        </w:rPr>
      </w:pPr>
      <w:r w:rsidRPr="006173A5">
        <w:rPr>
          <w:szCs w:val="24"/>
        </w:rPr>
        <w:lastRenderedPageBreak/>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14:paraId="70C94601" w14:textId="77777777" w:rsidR="009E1FA8" w:rsidRPr="006173A5" w:rsidRDefault="009E1FA8">
      <w:pPr>
        <w:pStyle w:val="afff6"/>
        <w:rPr>
          <w:szCs w:val="24"/>
        </w:rPr>
      </w:pPr>
      <w:r w:rsidRPr="006173A5">
        <w:rPr>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14:paraId="748F9490" w14:textId="77777777" w:rsidR="009E1FA8" w:rsidRPr="006173A5" w:rsidRDefault="009E1FA8">
      <w:pPr>
        <w:pStyle w:val="afff6"/>
        <w:rPr>
          <w:szCs w:val="24"/>
        </w:rPr>
      </w:pPr>
      <w:r w:rsidRPr="006173A5">
        <w:rPr>
          <w:szCs w:val="24"/>
        </w:rPr>
        <w:t>Питание. Пищеварение. Пищеварительная система. Нарушения работы пищеварительной системы и их профилактика.</w:t>
      </w:r>
    </w:p>
    <w:p w14:paraId="4343506C" w14:textId="77777777" w:rsidR="009E1FA8" w:rsidRPr="006173A5" w:rsidRDefault="009E1FA8">
      <w:pPr>
        <w:pStyle w:val="afff6"/>
        <w:rPr>
          <w:szCs w:val="24"/>
        </w:rPr>
      </w:pPr>
      <w:r w:rsidRPr="006173A5">
        <w:rPr>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14:paraId="08711FAC" w14:textId="77777777" w:rsidR="009E1FA8" w:rsidRPr="006173A5" w:rsidRDefault="009E1FA8">
      <w:pPr>
        <w:pStyle w:val="afff6"/>
        <w:rPr>
          <w:szCs w:val="24"/>
        </w:rPr>
      </w:pPr>
      <w:r w:rsidRPr="006173A5">
        <w:rPr>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14:paraId="76D8B431" w14:textId="77777777" w:rsidR="009E1FA8" w:rsidRPr="006173A5" w:rsidRDefault="009E1FA8">
      <w:pPr>
        <w:pStyle w:val="afff6"/>
        <w:rPr>
          <w:szCs w:val="24"/>
        </w:rPr>
      </w:pPr>
      <w:r w:rsidRPr="006173A5">
        <w:rPr>
          <w:szCs w:val="24"/>
        </w:rPr>
        <w:t>Выделение. Строение и функции выделительной системы. Заболевания органов мочевыделительной системы и их предупреждение.</w:t>
      </w:r>
    </w:p>
    <w:p w14:paraId="7285AA2B" w14:textId="77777777" w:rsidR="009E1FA8" w:rsidRPr="006173A5" w:rsidRDefault="009E1FA8">
      <w:pPr>
        <w:pStyle w:val="afff6"/>
        <w:rPr>
          <w:szCs w:val="24"/>
        </w:rPr>
      </w:pPr>
      <w:r w:rsidRPr="006173A5">
        <w:rPr>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14:paraId="0CDE22E5" w14:textId="77777777" w:rsidR="009E1FA8" w:rsidRPr="006173A5" w:rsidRDefault="009E1FA8">
      <w:pPr>
        <w:pStyle w:val="afff6"/>
        <w:rPr>
          <w:szCs w:val="24"/>
        </w:rPr>
      </w:pPr>
      <w:r w:rsidRPr="006173A5">
        <w:rPr>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14:paraId="40ED54A1" w14:textId="77777777" w:rsidR="009E1FA8" w:rsidRPr="006173A5" w:rsidRDefault="009E1FA8">
      <w:pPr>
        <w:pStyle w:val="afff6"/>
        <w:rPr>
          <w:szCs w:val="24"/>
        </w:rPr>
      </w:pPr>
      <w:r w:rsidRPr="006173A5">
        <w:rPr>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14:paraId="6BD4691F" w14:textId="77777777" w:rsidR="009E1FA8" w:rsidRPr="006173A5" w:rsidRDefault="009E1FA8">
      <w:pPr>
        <w:pStyle w:val="afff6"/>
        <w:rPr>
          <w:szCs w:val="24"/>
        </w:rPr>
      </w:pPr>
      <w:r w:rsidRPr="006173A5">
        <w:rPr>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14:paraId="4ED1B2C9" w14:textId="77777777" w:rsidR="009E1FA8" w:rsidRPr="006173A5" w:rsidRDefault="009E1FA8">
      <w:pPr>
        <w:pStyle w:val="afff6"/>
        <w:rPr>
          <w:szCs w:val="24"/>
        </w:rPr>
      </w:pPr>
      <w:r w:rsidRPr="006173A5">
        <w:rPr>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14:paraId="5DC4B1D8" w14:textId="77777777" w:rsidR="009E1FA8" w:rsidRPr="006173A5" w:rsidRDefault="009E1FA8">
      <w:pPr>
        <w:pStyle w:val="afff6"/>
        <w:rPr>
          <w:b/>
          <w:szCs w:val="24"/>
        </w:rPr>
      </w:pPr>
      <w:r w:rsidRPr="006173A5">
        <w:rPr>
          <w:b/>
          <w:szCs w:val="24"/>
        </w:rPr>
        <w:t>Общие биологические закономерности</w:t>
      </w:r>
    </w:p>
    <w:p w14:paraId="5DE789BA" w14:textId="77777777" w:rsidR="009E1FA8" w:rsidRPr="006173A5" w:rsidRDefault="009E1FA8">
      <w:pPr>
        <w:pStyle w:val="afff6"/>
        <w:rPr>
          <w:szCs w:val="24"/>
        </w:rPr>
      </w:pPr>
      <w:r w:rsidRPr="006173A5">
        <w:rPr>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14:paraId="169B91BE" w14:textId="77777777" w:rsidR="009E1FA8" w:rsidRPr="006173A5" w:rsidRDefault="009E1FA8">
      <w:pPr>
        <w:pStyle w:val="afff6"/>
        <w:rPr>
          <w:szCs w:val="24"/>
        </w:rPr>
      </w:pPr>
      <w:r w:rsidRPr="006173A5">
        <w:rPr>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14:paraId="6932F273" w14:textId="77777777" w:rsidR="009E1FA8" w:rsidRPr="006173A5" w:rsidRDefault="009E1FA8">
      <w:pPr>
        <w:pStyle w:val="afff6"/>
        <w:rPr>
          <w:szCs w:val="24"/>
        </w:rPr>
      </w:pPr>
      <w:r w:rsidRPr="006173A5">
        <w:rPr>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14:paraId="628C0A1B" w14:textId="77777777" w:rsidR="009E1FA8" w:rsidRPr="006173A5" w:rsidRDefault="009E1FA8">
      <w:pPr>
        <w:pStyle w:val="afff6"/>
        <w:rPr>
          <w:szCs w:val="24"/>
        </w:rPr>
      </w:pPr>
      <w:r w:rsidRPr="006173A5">
        <w:rPr>
          <w:szCs w:val="24"/>
        </w:rPr>
        <w:t>Рост и развитие организмов. Размножение. Бесполое и половое размножение. Половые клетки. Оплодотворение.</w:t>
      </w:r>
    </w:p>
    <w:p w14:paraId="316C8FF7" w14:textId="77777777" w:rsidR="009E1FA8" w:rsidRPr="006173A5" w:rsidRDefault="009E1FA8">
      <w:pPr>
        <w:pStyle w:val="afff6"/>
        <w:rPr>
          <w:szCs w:val="24"/>
        </w:rPr>
      </w:pPr>
      <w:r w:rsidRPr="006173A5">
        <w:rPr>
          <w:szCs w:val="24"/>
        </w:rPr>
        <w:t>Наследственность и изменчивость — свойства организмов. Наследственная и ненаследственная изменчивость.</w:t>
      </w:r>
    </w:p>
    <w:p w14:paraId="2CDBCE9F" w14:textId="77777777" w:rsidR="009E1FA8" w:rsidRPr="006173A5" w:rsidRDefault="009E1FA8">
      <w:pPr>
        <w:pStyle w:val="afff6"/>
        <w:rPr>
          <w:szCs w:val="24"/>
        </w:rPr>
      </w:pPr>
      <w:r w:rsidRPr="006173A5">
        <w:rPr>
          <w:szCs w:val="24"/>
        </w:rPr>
        <w:lastRenderedPageBreak/>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14:paraId="07928614" w14:textId="77777777" w:rsidR="009E1FA8" w:rsidRPr="006173A5" w:rsidRDefault="009E1FA8">
      <w:pPr>
        <w:pStyle w:val="afff6"/>
        <w:rPr>
          <w:szCs w:val="24"/>
        </w:rPr>
      </w:pPr>
      <w:r w:rsidRPr="006173A5">
        <w:rPr>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14:paraId="1B2E585A" w14:textId="77777777" w:rsidR="006173A5" w:rsidRDefault="006173A5">
      <w:pPr>
        <w:pStyle w:val="afff6"/>
        <w:rPr>
          <w:b/>
          <w:sz w:val="28"/>
          <w:szCs w:val="28"/>
        </w:rPr>
      </w:pPr>
    </w:p>
    <w:p w14:paraId="5C00392E" w14:textId="77777777" w:rsidR="009E1FA8" w:rsidRDefault="009E1FA8" w:rsidP="006173A5">
      <w:pPr>
        <w:pStyle w:val="afff6"/>
        <w:jc w:val="center"/>
        <w:rPr>
          <w:b/>
          <w:i/>
          <w:szCs w:val="24"/>
          <w:u w:val="single"/>
        </w:rPr>
      </w:pPr>
      <w:r w:rsidRPr="006173A5">
        <w:rPr>
          <w:b/>
          <w:i/>
          <w:szCs w:val="24"/>
          <w:u w:val="single"/>
        </w:rPr>
        <w:t>Химия</w:t>
      </w:r>
    </w:p>
    <w:p w14:paraId="0F9E744D" w14:textId="77777777" w:rsidR="00B21059" w:rsidRPr="006173A5" w:rsidRDefault="00B21059" w:rsidP="006173A5">
      <w:pPr>
        <w:pStyle w:val="afff6"/>
        <w:jc w:val="center"/>
        <w:rPr>
          <w:b/>
          <w:i/>
          <w:szCs w:val="24"/>
          <w:u w:val="single"/>
        </w:rPr>
      </w:pPr>
    </w:p>
    <w:p w14:paraId="4CE0789A" w14:textId="77777777" w:rsidR="009E1FA8" w:rsidRPr="006173A5" w:rsidRDefault="009E1FA8">
      <w:pPr>
        <w:pStyle w:val="afff6"/>
        <w:rPr>
          <w:b/>
          <w:szCs w:val="24"/>
        </w:rPr>
      </w:pPr>
      <w:r w:rsidRPr="006173A5">
        <w:rPr>
          <w:b/>
          <w:szCs w:val="24"/>
        </w:rPr>
        <w:t>Основные понятия химии (уровень атомно-молекулярных представлений)</w:t>
      </w:r>
    </w:p>
    <w:p w14:paraId="5A7F827C" w14:textId="77777777" w:rsidR="009E1FA8" w:rsidRPr="006173A5" w:rsidRDefault="009E1FA8">
      <w:pPr>
        <w:pStyle w:val="afff6"/>
        <w:rPr>
          <w:szCs w:val="24"/>
        </w:rPr>
      </w:pPr>
      <w:r w:rsidRPr="006173A5">
        <w:rPr>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14:paraId="68BDC761" w14:textId="77777777" w:rsidR="009E1FA8" w:rsidRPr="006173A5" w:rsidRDefault="009E1FA8">
      <w:pPr>
        <w:pStyle w:val="afff6"/>
        <w:rPr>
          <w:szCs w:val="24"/>
        </w:rPr>
      </w:pPr>
      <w:r w:rsidRPr="006173A5">
        <w:rPr>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14:paraId="5396C980" w14:textId="77777777" w:rsidR="009E1FA8" w:rsidRPr="006173A5" w:rsidRDefault="009E1FA8">
      <w:pPr>
        <w:pStyle w:val="afff6"/>
        <w:rPr>
          <w:szCs w:val="24"/>
        </w:rPr>
      </w:pPr>
      <w:r w:rsidRPr="006173A5">
        <w:rPr>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14:paraId="5ABD179A" w14:textId="77777777" w:rsidR="009E1FA8" w:rsidRPr="006173A5" w:rsidRDefault="009E1FA8">
      <w:pPr>
        <w:pStyle w:val="afff6"/>
        <w:rPr>
          <w:szCs w:val="24"/>
        </w:rPr>
      </w:pPr>
      <w:r w:rsidRPr="006173A5">
        <w:rPr>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14:paraId="233F6290" w14:textId="77777777" w:rsidR="009E1FA8" w:rsidRPr="006173A5" w:rsidRDefault="009E1FA8">
      <w:pPr>
        <w:pStyle w:val="afff6"/>
        <w:rPr>
          <w:szCs w:val="24"/>
        </w:rPr>
      </w:pPr>
      <w:r w:rsidRPr="006173A5">
        <w:rPr>
          <w:szCs w:val="24"/>
        </w:rPr>
        <w:t>Первоначальные представления о естественных семействах (группах) химических элементов: щелочные металлы, галогены.</w:t>
      </w:r>
    </w:p>
    <w:p w14:paraId="51B4EC34" w14:textId="77777777" w:rsidR="009E1FA8" w:rsidRPr="006173A5" w:rsidRDefault="009E1FA8">
      <w:pPr>
        <w:pStyle w:val="afff6"/>
        <w:rPr>
          <w:b/>
          <w:szCs w:val="24"/>
        </w:rPr>
      </w:pPr>
      <w:r w:rsidRPr="006173A5">
        <w:rPr>
          <w:b/>
          <w:szCs w:val="24"/>
        </w:rPr>
        <w:t>Периодический закон и периодическая система химических элементов Д. И. Менделеева. Строение вещества</w:t>
      </w:r>
    </w:p>
    <w:p w14:paraId="24D66215" w14:textId="77777777" w:rsidR="009E1FA8" w:rsidRPr="006173A5" w:rsidRDefault="009E1FA8">
      <w:pPr>
        <w:pStyle w:val="afff6"/>
        <w:rPr>
          <w:szCs w:val="24"/>
        </w:rPr>
      </w:pPr>
      <w:r w:rsidRPr="006173A5">
        <w:rPr>
          <w:szCs w:val="24"/>
        </w:rPr>
        <w:t>Периодический закон. История открытия периодического закона. Значение периодического закона для развития науки.</w:t>
      </w:r>
    </w:p>
    <w:p w14:paraId="4F7D7547" w14:textId="77777777" w:rsidR="009E1FA8" w:rsidRPr="006173A5" w:rsidRDefault="009E1FA8">
      <w:pPr>
        <w:pStyle w:val="afff6"/>
        <w:rPr>
          <w:szCs w:val="24"/>
        </w:rPr>
      </w:pPr>
      <w:r w:rsidRPr="006173A5">
        <w:rPr>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14:paraId="1B0900BC" w14:textId="77777777" w:rsidR="009E1FA8" w:rsidRPr="006173A5" w:rsidRDefault="009E1FA8">
      <w:pPr>
        <w:pStyle w:val="afff6"/>
        <w:rPr>
          <w:szCs w:val="24"/>
        </w:rPr>
      </w:pPr>
      <w:r w:rsidRPr="006173A5">
        <w:rPr>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14:paraId="436DDAE7" w14:textId="77777777" w:rsidR="009E1FA8" w:rsidRPr="006173A5" w:rsidRDefault="009E1FA8">
      <w:pPr>
        <w:pStyle w:val="afff6"/>
        <w:rPr>
          <w:szCs w:val="24"/>
        </w:rPr>
      </w:pPr>
      <w:r w:rsidRPr="006173A5">
        <w:rPr>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14:paraId="6873A901" w14:textId="77777777" w:rsidR="009E1FA8" w:rsidRPr="006173A5" w:rsidRDefault="009E1FA8">
      <w:pPr>
        <w:pStyle w:val="afff6"/>
        <w:rPr>
          <w:b/>
          <w:szCs w:val="24"/>
        </w:rPr>
      </w:pPr>
      <w:r w:rsidRPr="006173A5">
        <w:rPr>
          <w:b/>
          <w:szCs w:val="24"/>
        </w:rPr>
        <w:t>Многообразие химических реакций</w:t>
      </w:r>
    </w:p>
    <w:p w14:paraId="38278A71" w14:textId="77777777" w:rsidR="009E1FA8" w:rsidRPr="006173A5" w:rsidRDefault="009E1FA8">
      <w:pPr>
        <w:pStyle w:val="afff6"/>
        <w:rPr>
          <w:szCs w:val="24"/>
        </w:rPr>
      </w:pPr>
      <w:r w:rsidRPr="006173A5">
        <w:rPr>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14:paraId="5FF6ED49" w14:textId="77777777" w:rsidR="009E1FA8" w:rsidRPr="006173A5" w:rsidRDefault="009E1FA8">
      <w:pPr>
        <w:pStyle w:val="afff6"/>
        <w:rPr>
          <w:szCs w:val="24"/>
        </w:rPr>
      </w:pPr>
      <w:r w:rsidRPr="006173A5">
        <w:rPr>
          <w:szCs w:val="24"/>
        </w:rPr>
        <w:lastRenderedPageBreak/>
        <w:t>Скорость химических реакций. Факторы, влияющие на скорость химических реакций.</w:t>
      </w:r>
    </w:p>
    <w:p w14:paraId="1EF9FA5D" w14:textId="77777777" w:rsidR="009E1FA8" w:rsidRPr="006173A5" w:rsidRDefault="009E1FA8">
      <w:pPr>
        <w:pStyle w:val="afff6"/>
        <w:rPr>
          <w:szCs w:val="24"/>
        </w:rPr>
      </w:pPr>
      <w:r w:rsidRPr="006173A5">
        <w:rPr>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14:paraId="77068A63" w14:textId="77777777" w:rsidR="009E1FA8" w:rsidRPr="006173A5" w:rsidRDefault="009E1FA8">
      <w:pPr>
        <w:pStyle w:val="afff6"/>
        <w:rPr>
          <w:b/>
          <w:szCs w:val="24"/>
        </w:rPr>
      </w:pPr>
      <w:r w:rsidRPr="006173A5">
        <w:rPr>
          <w:b/>
          <w:szCs w:val="24"/>
        </w:rPr>
        <w:t>Многообразие веществ</w:t>
      </w:r>
    </w:p>
    <w:p w14:paraId="50F7F88B" w14:textId="77777777" w:rsidR="009E1FA8" w:rsidRPr="006173A5" w:rsidRDefault="009E1FA8">
      <w:pPr>
        <w:pStyle w:val="afff6"/>
        <w:rPr>
          <w:szCs w:val="24"/>
        </w:rPr>
      </w:pPr>
      <w:r w:rsidRPr="006173A5">
        <w:rPr>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14:paraId="5406BAA5" w14:textId="77777777" w:rsidR="009E1FA8" w:rsidRPr="006173A5" w:rsidRDefault="009E1FA8">
      <w:pPr>
        <w:pStyle w:val="afff6"/>
        <w:rPr>
          <w:szCs w:val="24"/>
        </w:rPr>
      </w:pPr>
      <w:r w:rsidRPr="006173A5">
        <w:rPr>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14:paraId="21333717" w14:textId="77777777" w:rsidR="009E1FA8" w:rsidRPr="006173A5" w:rsidRDefault="009E1FA8">
      <w:pPr>
        <w:pStyle w:val="afff6"/>
        <w:rPr>
          <w:b/>
          <w:szCs w:val="24"/>
        </w:rPr>
      </w:pPr>
      <w:r w:rsidRPr="006173A5">
        <w:rPr>
          <w:b/>
          <w:szCs w:val="24"/>
        </w:rPr>
        <w:t>Экспериментальная химия</w:t>
      </w:r>
    </w:p>
    <w:p w14:paraId="44D53D74" w14:textId="77777777" w:rsidR="009E1FA8" w:rsidRPr="006173A5" w:rsidRDefault="009E1FA8">
      <w:pPr>
        <w:pStyle w:val="afff6"/>
        <w:rPr>
          <w:szCs w:val="24"/>
        </w:rPr>
      </w:pPr>
      <w:r w:rsidRPr="006173A5">
        <w:rPr>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14:paraId="43A36BA6" w14:textId="77777777" w:rsidR="009E1FA8" w:rsidRPr="006173A5" w:rsidRDefault="009E1FA8">
      <w:pPr>
        <w:pStyle w:val="afff6"/>
        <w:rPr>
          <w:b/>
          <w:szCs w:val="24"/>
        </w:rPr>
      </w:pPr>
    </w:p>
    <w:p w14:paraId="6F659758" w14:textId="77777777" w:rsidR="009E1FA8" w:rsidRDefault="009E1FA8" w:rsidP="006173A5">
      <w:pPr>
        <w:pStyle w:val="afff6"/>
        <w:jc w:val="center"/>
        <w:rPr>
          <w:b/>
          <w:i/>
          <w:szCs w:val="24"/>
          <w:u w:val="single"/>
        </w:rPr>
      </w:pPr>
      <w:r w:rsidRPr="006173A5">
        <w:rPr>
          <w:b/>
          <w:i/>
          <w:szCs w:val="24"/>
          <w:u w:val="single"/>
        </w:rPr>
        <w:t>Изобразительное искусство</w:t>
      </w:r>
    </w:p>
    <w:p w14:paraId="276BF538" w14:textId="77777777" w:rsidR="0067209D" w:rsidRPr="006173A5" w:rsidRDefault="0067209D" w:rsidP="006173A5">
      <w:pPr>
        <w:pStyle w:val="afff6"/>
        <w:jc w:val="center"/>
        <w:rPr>
          <w:b/>
          <w:i/>
          <w:szCs w:val="24"/>
          <w:u w:val="single"/>
        </w:rPr>
      </w:pPr>
    </w:p>
    <w:p w14:paraId="73AB2EB2" w14:textId="77777777" w:rsidR="009E1FA8" w:rsidRPr="006173A5" w:rsidRDefault="009E1FA8">
      <w:pPr>
        <w:pStyle w:val="afff6"/>
        <w:rPr>
          <w:szCs w:val="24"/>
        </w:rPr>
      </w:pPr>
      <w:r w:rsidRPr="006173A5">
        <w:rPr>
          <w:b/>
          <w:bCs/>
          <w:szCs w:val="24"/>
        </w:rPr>
        <w:t xml:space="preserve">Роль искусства и художественной деятельности человека в развитии культуры. </w:t>
      </w:r>
      <w:r w:rsidRPr="006173A5">
        <w:rPr>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092B5C34" w14:textId="77777777" w:rsidR="009E1FA8" w:rsidRPr="006173A5" w:rsidRDefault="009E1FA8">
      <w:pPr>
        <w:pStyle w:val="afff6"/>
        <w:rPr>
          <w:szCs w:val="24"/>
        </w:rPr>
      </w:pPr>
      <w:r w:rsidRPr="006173A5">
        <w:rPr>
          <w:b/>
          <w:bCs/>
          <w:szCs w:val="24"/>
        </w:rPr>
        <w:t xml:space="preserve">Роль художественной деятельности человека в освоении мира. </w:t>
      </w:r>
      <w:r w:rsidRPr="006173A5">
        <w:rPr>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14:paraId="5F7CDBFB" w14:textId="77777777" w:rsidR="009E1FA8" w:rsidRPr="006173A5" w:rsidRDefault="009E1FA8">
      <w:pPr>
        <w:pStyle w:val="afff6"/>
        <w:rPr>
          <w:szCs w:val="24"/>
        </w:rPr>
      </w:pPr>
      <w:r w:rsidRPr="006173A5">
        <w:rPr>
          <w:b/>
          <w:bCs/>
          <w:szCs w:val="24"/>
        </w:rPr>
        <w:t xml:space="preserve">Художественный диалог культур. </w:t>
      </w:r>
      <w:r w:rsidRPr="006173A5">
        <w:rPr>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541002A6" w14:textId="77777777" w:rsidR="009E1FA8" w:rsidRPr="006173A5" w:rsidRDefault="009E1FA8">
      <w:pPr>
        <w:pStyle w:val="afff6"/>
        <w:rPr>
          <w:szCs w:val="24"/>
        </w:rPr>
      </w:pPr>
      <w:r w:rsidRPr="006173A5">
        <w:rPr>
          <w:b/>
          <w:bCs/>
          <w:szCs w:val="24"/>
        </w:rPr>
        <w:t xml:space="preserve">Роль искусства в создании материальной среды жизни человека. </w:t>
      </w:r>
      <w:r w:rsidRPr="006173A5">
        <w:rPr>
          <w:szCs w:val="24"/>
        </w:rPr>
        <w:t>Роль искусства в организации предметно-пространственной среды жизни человека.</w:t>
      </w:r>
    </w:p>
    <w:p w14:paraId="05428BAD" w14:textId="77777777" w:rsidR="009E1FA8" w:rsidRPr="006173A5" w:rsidRDefault="009E1FA8">
      <w:pPr>
        <w:pStyle w:val="afff6"/>
        <w:rPr>
          <w:szCs w:val="24"/>
        </w:rPr>
      </w:pPr>
      <w:r w:rsidRPr="006173A5">
        <w:rPr>
          <w:b/>
          <w:bCs/>
          <w:szCs w:val="24"/>
        </w:rPr>
        <w:t xml:space="preserve">Искусство в современном мире. </w:t>
      </w:r>
      <w:r w:rsidRPr="006173A5">
        <w:rPr>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14:paraId="64F51881" w14:textId="77777777" w:rsidR="009E1FA8" w:rsidRPr="006173A5" w:rsidRDefault="009E1FA8">
      <w:pPr>
        <w:pStyle w:val="afff6"/>
        <w:rPr>
          <w:szCs w:val="24"/>
        </w:rPr>
      </w:pPr>
      <w:r w:rsidRPr="006173A5">
        <w:rPr>
          <w:b/>
          <w:bCs/>
          <w:szCs w:val="24"/>
        </w:rPr>
        <w:t xml:space="preserve">Духовно-нравственные проблемы жизни и искусства. </w:t>
      </w:r>
      <w:r w:rsidRPr="006173A5">
        <w:rPr>
          <w:szCs w:val="24"/>
        </w:rPr>
        <w:t>Выражение в образах искусства нравственного поиска человечества, нравственного выбора отдельного человека.</w:t>
      </w:r>
    </w:p>
    <w:p w14:paraId="29B9F098" w14:textId="77777777" w:rsidR="009E1FA8" w:rsidRPr="006173A5" w:rsidRDefault="009E1FA8">
      <w:pPr>
        <w:pStyle w:val="afff6"/>
        <w:rPr>
          <w:szCs w:val="24"/>
        </w:rPr>
      </w:pPr>
      <w:r w:rsidRPr="006173A5">
        <w:rPr>
          <w:szCs w:val="24"/>
        </w:rPr>
        <w:t>Традиционный и современный уклад семейной жизни, отражённый в искусстве. Образы мира, защиты Отечества в жизни и в искусстве.</w:t>
      </w:r>
    </w:p>
    <w:p w14:paraId="5D4FC7FD" w14:textId="77777777" w:rsidR="009E1FA8" w:rsidRPr="006173A5" w:rsidRDefault="009E1FA8">
      <w:pPr>
        <w:pStyle w:val="afff6"/>
        <w:rPr>
          <w:szCs w:val="24"/>
        </w:rPr>
      </w:pPr>
      <w:r w:rsidRPr="006173A5">
        <w:rPr>
          <w:szCs w:val="24"/>
        </w:rPr>
        <w:t>Народные праздники, обряды в искусстве и в современной жизни.</w:t>
      </w:r>
    </w:p>
    <w:p w14:paraId="58B82DC5" w14:textId="77777777" w:rsidR="009E1FA8" w:rsidRPr="006173A5" w:rsidRDefault="009E1FA8">
      <w:pPr>
        <w:pStyle w:val="afff6"/>
        <w:rPr>
          <w:szCs w:val="24"/>
        </w:rPr>
      </w:pPr>
      <w:r w:rsidRPr="006173A5">
        <w:rPr>
          <w:szCs w:val="24"/>
        </w:rPr>
        <w:t>Взаимоотношения между народами, между людьми разных поколений в жизни и в искусстве.</w:t>
      </w:r>
    </w:p>
    <w:p w14:paraId="2CC0B7E2" w14:textId="77777777" w:rsidR="009E1FA8" w:rsidRPr="006173A5" w:rsidRDefault="009E1FA8">
      <w:pPr>
        <w:pStyle w:val="afff6"/>
        <w:rPr>
          <w:szCs w:val="24"/>
        </w:rPr>
      </w:pPr>
      <w:r w:rsidRPr="006173A5">
        <w:rPr>
          <w:b/>
          <w:bCs/>
          <w:szCs w:val="24"/>
        </w:rPr>
        <w:t xml:space="preserve">Специфика художественного изображения. </w:t>
      </w:r>
      <w:r w:rsidRPr="006173A5">
        <w:rPr>
          <w:szCs w:val="24"/>
        </w:rPr>
        <w:t>Художественный образ — основа и цель любого искусства. Условность художественного изображения. Реальность и фантазия в искусстве.</w:t>
      </w:r>
    </w:p>
    <w:p w14:paraId="785B205B" w14:textId="77777777" w:rsidR="009E1FA8" w:rsidRPr="006173A5" w:rsidRDefault="009E1FA8">
      <w:pPr>
        <w:pStyle w:val="afff6"/>
        <w:rPr>
          <w:b/>
          <w:bCs/>
          <w:szCs w:val="24"/>
        </w:rPr>
      </w:pPr>
      <w:r w:rsidRPr="006173A5">
        <w:rPr>
          <w:b/>
          <w:bCs/>
          <w:szCs w:val="24"/>
        </w:rPr>
        <w:t>Средства художественной выразительности</w:t>
      </w:r>
    </w:p>
    <w:p w14:paraId="5AF5394B" w14:textId="77777777" w:rsidR="009E1FA8" w:rsidRPr="006173A5" w:rsidRDefault="009E1FA8">
      <w:pPr>
        <w:pStyle w:val="afff6"/>
        <w:rPr>
          <w:szCs w:val="24"/>
        </w:rPr>
      </w:pPr>
      <w:r w:rsidRPr="006173A5">
        <w:rPr>
          <w:b/>
          <w:bCs/>
          <w:i/>
          <w:iCs/>
          <w:szCs w:val="24"/>
        </w:rPr>
        <w:lastRenderedPageBreak/>
        <w:t xml:space="preserve">Художественные материалы и художественные техники. </w:t>
      </w:r>
      <w:r w:rsidRPr="006173A5">
        <w:rPr>
          <w:szCs w:val="24"/>
        </w:rPr>
        <w:t>Материалы живописи, графики, скульптуры. Художественные техники.</w:t>
      </w:r>
    </w:p>
    <w:p w14:paraId="0CA3E45E" w14:textId="77777777" w:rsidR="009E1FA8" w:rsidRPr="006173A5" w:rsidRDefault="009E1FA8">
      <w:pPr>
        <w:pStyle w:val="afff6"/>
        <w:rPr>
          <w:szCs w:val="24"/>
        </w:rPr>
      </w:pPr>
      <w:r w:rsidRPr="006173A5">
        <w:rPr>
          <w:b/>
          <w:bCs/>
          <w:i/>
          <w:iCs/>
          <w:szCs w:val="24"/>
        </w:rPr>
        <w:t xml:space="preserve">Композиция. </w:t>
      </w:r>
      <w:r w:rsidRPr="006173A5">
        <w:rPr>
          <w:szCs w:val="24"/>
        </w:rPr>
        <w:t>Композиция — главное средство выразительности художественного произведения. Раскрытие в композиции сущности произведения.</w:t>
      </w:r>
    </w:p>
    <w:p w14:paraId="067C8FC4" w14:textId="77777777" w:rsidR="009E1FA8" w:rsidRPr="006173A5" w:rsidRDefault="009E1FA8">
      <w:pPr>
        <w:pStyle w:val="afff6"/>
        <w:rPr>
          <w:szCs w:val="24"/>
        </w:rPr>
      </w:pPr>
      <w:r w:rsidRPr="006173A5">
        <w:rPr>
          <w:b/>
          <w:bCs/>
          <w:i/>
          <w:iCs/>
          <w:szCs w:val="24"/>
        </w:rPr>
        <w:t xml:space="preserve">Пропорции. </w:t>
      </w:r>
      <w:r w:rsidRPr="006173A5">
        <w:rPr>
          <w:szCs w:val="24"/>
        </w:rPr>
        <w:t>Линейная и воздушная перспектива. Контраст в композиции.</w:t>
      </w:r>
    </w:p>
    <w:p w14:paraId="73A40CB8" w14:textId="77777777" w:rsidR="009E1FA8" w:rsidRPr="006173A5" w:rsidRDefault="009E1FA8">
      <w:pPr>
        <w:pStyle w:val="afff6"/>
        <w:rPr>
          <w:szCs w:val="24"/>
        </w:rPr>
      </w:pPr>
      <w:r w:rsidRPr="006173A5">
        <w:rPr>
          <w:b/>
          <w:bCs/>
          <w:i/>
          <w:iCs/>
          <w:szCs w:val="24"/>
        </w:rPr>
        <w:t xml:space="preserve">Цвет. </w:t>
      </w:r>
      <w:r w:rsidRPr="006173A5">
        <w:rPr>
          <w:szCs w:val="24"/>
        </w:rPr>
        <w:t>Цветовые отношения. Колорит картины. Напряжённость и насыщенность цвета. Свет и цвет. Характер мазка.</w:t>
      </w:r>
    </w:p>
    <w:p w14:paraId="7788E9B9" w14:textId="77777777" w:rsidR="009E1FA8" w:rsidRPr="006173A5" w:rsidRDefault="009E1FA8">
      <w:pPr>
        <w:pStyle w:val="afff6"/>
        <w:rPr>
          <w:szCs w:val="24"/>
        </w:rPr>
      </w:pPr>
      <w:r w:rsidRPr="006173A5">
        <w:rPr>
          <w:b/>
          <w:bCs/>
          <w:i/>
          <w:iCs/>
          <w:szCs w:val="24"/>
        </w:rPr>
        <w:t xml:space="preserve">Линия, штрих, пятно. </w:t>
      </w:r>
      <w:r w:rsidRPr="006173A5">
        <w:rPr>
          <w:szCs w:val="24"/>
        </w:rPr>
        <w:t>Линия, штрих, пятно и художественный образ. Передача графическими средствами эмоционального состояния природы, человека, животного.</w:t>
      </w:r>
    </w:p>
    <w:p w14:paraId="5A7B5A36" w14:textId="77777777" w:rsidR="009E1FA8" w:rsidRPr="006173A5" w:rsidRDefault="009E1FA8">
      <w:pPr>
        <w:pStyle w:val="afff6"/>
        <w:rPr>
          <w:szCs w:val="24"/>
        </w:rPr>
      </w:pPr>
      <w:r w:rsidRPr="006173A5">
        <w:rPr>
          <w:b/>
          <w:bCs/>
          <w:i/>
          <w:iCs/>
          <w:szCs w:val="24"/>
        </w:rPr>
        <w:t xml:space="preserve">Объём и форма. </w:t>
      </w:r>
      <w:r w:rsidRPr="006173A5">
        <w:rPr>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14:paraId="4940BB22" w14:textId="77777777" w:rsidR="009E1FA8" w:rsidRPr="006173A5" w:rsidRDefault="009E1FA8">
      <w:pPr>
        <w:pStyle w:val="afff6"/>
        <w:rPr>
          <w:szCs w:val="24"/>
        </w:rPr>
      </w:pPr>
      <w:r w:rsidRPr="006173A5">
        <w:rPr>
          <w:b/>
          <w:bCs/>
          <w:i/>
          <w:iCs/>
          <w:szCs w:val="24"/>
        </w:rPr>
        <w:t xml:space="preserve">Ритм. </w:t>
      </w:r>
      <w:r w:rsidRPr="006173A5">
        <w:rPr>
          <w:szCs w:val="24"/>
        </w:rPr>
        <w:t>Роль ритма в построении композиции в живописи и рисунке, архитектуре, декоративно-прикладном искусстве.</w:t>
      </w:r>
    </w:p>
    <w:p w14:paraId="5357E84F" w14:textId="77777777" w:rsidR="009E1FA8" w:rsidRPr="006173A5" w:rsidRDefault="009E1FA8">
      <w:pPr>
        <w:pStyle w:val="afff6"/>
        <w:rPr>
          <w:szCs w:val="24"/>
        </w:rPr>
      </w:pPr>
      <w:r w:rsidRPr="006173A5">
        <w:rPr>
          <w:b/>
          <w:bCs/>
          <w:szCs w:val="24"/>
        </w:rPr>
        <w:t xml:space="preserve">Изобразительные виды искусства. </w:t>
      </w:r>
      <w:r w:rsidRPr="006173A5">
        <w:rPr>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14:paraId="6E77FA2F" w14:textId="77777777" w:rsidR="009E1FA8" w:rsidRPr="006173A5" w:rsidRDefault="009E1FA8">
      <w:pPr>
        <w:pStyle w:val="afff6"/>
        <w:rPr>
          <w:szCs w:val="24"/>
        </w:rPr>
      </w:pPr>
      <w:r w:rsidRPr="006173A5">
        <w:rPr>
          <w:b/>
          <w:bCs/>
          <w:szCs w:val="24"/>
        </w:rPr>
        <w:t xml:space="preserve">Конструктивные виды искусства. </w:t>
      </w:r>
      <w:r w:rsidRPr="006173A5">
        <w:rPr>
          <w:szCs w:val="24"/>
        </w:rPr>
        <w:t xml:space="preserve">Архитектура </w:t>
      </w:r>
      <w:r w:rsidRPr="006173A5">
        <w:rPr>
          <w:bCs/>
          <w:szCs w:val="24"/>
        </w:rPr>
        <w:t>и</w:t>
      </w:r>
      <w:r w:rsidRPr="006173A5">
        <w:rPr>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14:paraId="0BC5D4F7" w14:textId="77777777" w:rsidR="009E1FA8" w:rsidRPr="006173A5" w:rsidRDefault="009E1FA8">
      <w:pPr>
        <w:pStyle w:val="afff6"/>
        <w:rPr>
          <w:szCs w:val="24"/>
        </w:rPr>
      </w:pPr>
      <w:r w:rsidRPr="006173A5">
        <w:rPr>
          <w:szCs w:val="24"/>
        </w:rPr>
        <w:t>Архитектурный образ. Архитектура — летопись времён.</w:t>
      </w:r>
    </w:p>
    <w:p w14:paraId="3F87ACD2" w14:textId="77777777" w:rsidR="009E1FA8" w:rsidRPr="006173A5" w:rsidRDefault="009E1FA8">
      <w:pPr>
        <w:pStyle w:val="afff6"/>
        <w:rPr>
          <w:szCs w:val="24"/>
        </w:rPr>
      </w:pPr>
      <w:r w:rsidRPr="006173A5">
        <w:rPr>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14:paraId="52FDCAC1" w14:textId="77777777" w:rsidR="009E1FA8" w:rsidRPr="006173A5" w:rsidRDefault="009E1FA8">
      <w:pPr>
        <w:pStyle w:val="afff6"/>
        <w:rPr>
          <w:szCs w:val="24"/>
        </w:rPr>
      </w:pPr>
      <w:r w:rsidRPr="006173A5">
        <w:rPr>
          <w:b/>
          <w:bCs/>
          <w:szCs w:val="24"/>
        </w:rPr>
        <w:t xml:space="preserve">Декоративно-прикладные виды искусства. </w:t>
      </w:r>
      <w:r w:rsidRPr="006173A5">
        <w:rPr>
          <w:szCs w:val="24"/>
        </w:rPr>
        <w:t xml:space="preserve">Народное искусство. Истоки декоративно-прикладного искусства. Семантика образа в народном искусстве. Орнамент </w:t>
      </w:r>
      <w:r w:rsidRPr="006173A5">
        <w:rPr>
          <w:bCs/>
          <w:szCs w:val="24"/>
        </w:rPr>
        <w:t>и его</w:t>
      </w:r>
      <w:r w:rsidRPr="006173A5">
        <w:rPr>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14:paraId="6D583F7A" w14:textId="77777777" w:rsidR="009E1FA8" w:rsidRPr="006173A5" w:rsidRDefault="009E1FA8">
      <w:pPr>
        <w:pStyle w:val="afff6"/>
        <w:rPr>
          <w:szCs w:val="24"/>
        </w:rPr>
      </w:pPr>
      <w:r w:rsidRPr="006173A5">
        <w:rPr>
          <w:b/>
          <w:bCs/>
          <w:szCs w:val="24"/>
        </w:rPr>
        <w:t xml:space="preserve">Изображение в синтетических и экранных видах искусства и художественная фотография. </w:t>
      </w:r>
      <w:r w:rsidRPr="006173A5">
        <w:rPr>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6173A5">
        <w:rPr>
          <w:bCs/>
          <w:szCs w:val="24"/>
        </w:rPr>
        <w:t xml:space="preserve">и </w:t>
      </w:r>
      <w:r w:rsidRPr="006173A5">
        <w:rPr>
          <w:szCs w:val="24"/>
        </w:rPr>
        <w:t>возможности. Создание художественного образа в искусстве фотографии.</w:t>
      </w:r>
    </w:p>
    <w:p w14:paraId="6D8824B4" w14:textId="77777777" w:rsidR="009E1FA8" w:rsidRDefault="009E1FA8" w:rsidP="006173A5">
      <w:pPr>
        <w:pStyle w:val="afff6"/>
        <w:jc w:val="center"/>
        <w:rPr>
          <w:b/>
          <w:i/>
          <w:szCs w:val="24"/>
          <w:u w:val="single"/>
        </w:rPr>
      </w:pPr>
      <w:r w:rsidRPr="006173A5">
        <w:rPr>
          <w:b/>
          <w:i/>
          <w:szCs w:val="24"/>
          <w:u w:val="single"/>
        </w:rPr>
        <w:t>Музыка</w:t>
      </w:r>
    </w:p>
    <w:p w14:paraId="1AF4F11F" w14:textId="77777777" w:rsidR="0067209D" w:rsidRDefault="0067209D" w:rsidP="006173A5">
      <w:pPr>
        <w:pStyle w:val="afff6"/>
        <w:jc w:val="center"/>
        <w:rPr>
          <w:b/>
          <w:i/>
          <w:szCs w:val="24"/>
          <w:u w:val="single"/>
        </w:rPr>
      </w:pPr>
    </w:p>
    <w:p w14:paraId="41D3031C" w14:textId="77777777" w:rsidR="009813C7" w:rsidRPr="009813C7" w:rsidRDefault="009813C7" w:rsidP="009813C7">
      <w:pPr>
        <w:pStyle w:val="afff6"/>
      </w:pPr>
      <w:r w:rsidRPr="009813C7">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572B22A3" w14:textId="77777777" w:rsidR="009813C7" w:rsidRPr="009813C7" w:rsidRDefault="009813C7" w:rsidP="009813C7">
      <w:pPr>
        <w:pStyle w:val="afff6"/>
      </w:pPr>
      <w:r w:rsidRPr="009813C7">
        <w:t xml:space="preserve">     Освоение учебного предмета «Музыка» направлено на:</w:t>
      </w:r>
    </w:p>
    <w:p w14:paraId="2CDC9C69" w14:textId="77777777" w:rsidR="009813C7" w:rsidRPr="009813C7" w:rsidRDefault="009813C7">
      <w:pPr>
        <w:pStyle w:val="afff6"/>
        <w:numPr>
          <w:ilvl w:val="0"/>
          <w:numId w:val="11"/>
        </w:numPr>
      </w:pPr>
      <w:r w:rsidRPr="009813C7">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26692FC7" w14:textId="77777777" w:rsidR="009813C7" w:rsidRPr="009813C7" w:rsidRDefault="009813C7">
      <w:pPr>
        <w:pStyle w:val="afff6"/>
        <w:numPr>
          <w:ilvl w:val="0"/>
          <w:numId w:val="11"/>
        </w:numPr>
      </w:pPr>
      <w:r w:rsidRPr="009813C7">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2C5AB1A5" w14:textId="77777777" w:rsidR="009813C7" w:rsidRPr="009813C7" w:rsidRDefault="009813C7">
      <w:pPr>
        <w:pStyle w:val="afff6"/>
        <w:numPr>
          <w:ilvl w:val="0"/>
          <w:numId w:val="11"/>
        </w:numPr>
      </w:pPr>
      <w:r w:rsidRPr="009813C7">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2E5DE44E" w14:textId="77777777" w:rsidR="009813C7" w:rsidRPr="009813C7" w:rsidRDefault="009813C7">
      <w:pPr>
        <w:pStyle w:val="afff6"/>
        <w:numPr>
          <w:ilvl w:val="0"/>
          <w:numId w:val="11"/>
        </w:numPr>
      </w:pPr>
      <w:r w:rsidRPr="009813C7">
        <w:t>развитие способности к эстетическому освоению мира, способности оценивать произведения искусства по законам гармонии и красоты;</w:t>
      </w:r>
    </w:p>
    <w:p w14:paraId="630C443F" w14:textId="77777777" w:rsidR="009813C7" w:rsidRPr="009813C7" w:rsidRDefault="009813C7">
      <w:pPr>
        <w:pStyle w:val="afff6"/>
        <w:numPr>
          <w:ilvl w:val="0"/>
          <w:numId w:val="11"/>
        </w:numPr>
      </w:pPr>
      <w:r w:rsidRPr="009813C7">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68A322C4" w14:textId="77777777" w:rsidR="009813C7" w:rsidRPr="009813C7" w:rsidRDefault="009813C7" w:rsidP="009813C7">
      <w:pPr>
        <w:pStyle w:val="afff6"/>
        <w:rPr>
          <w:szCs w:val="24"/>
        </w:rPr>
      </w:pPr>
      <w:r w:rsidRPr="009813C7">
        <w:rPr>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r>
        <w:rPr>
          <w:szCs w:val="24"/>
        </w:rPr>
        <w:t>.</w:t>
      </w:r>
    </w:p>
    <w:p w14:paraId="55799909" w14:textId="77777777" w:rsidR="009E1FA8" w:rsidRPr="006173A5" w:rsidRDefault="009E1FA8">
      <w:pPr>
        <w:pStyle w:val="afff6"/>
        <w:rPr>
          <w:szCs w:val="24"/>
        </w:rPr>
      </w:pPr>
      <w:r w:rsidRPr="006173A5">
        <w:rPr>
          <w:b/>
          <w:bCs/>
          <w:szCs w:val="24"/>
        </w:rPr>
        <w:t xml:space="preserve">Музыка как вид искусства. </w:t>
      </w:r>
      <w:r w:rsidRPr="006173A5">
        <w:rPr>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14:paraId="34F0D453" w14:textId="77777777" w:rsidR="009E1FA8" w:rsidRPr="006173A5" w:rsidRDefault="009E1FA8">
      <w:pPr>
        <w:pStyle w:val="afff6"/>
        <w:rPr>
          <w:szCs w:val="24"/>
        </w:rPr>
      </w:pPr>
      <w:r w:rsidRPr="006173A5">
        <w:rPr>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14:paraId="160E36C4" w14:textId="77777777" w:rsidR="009E1FA8" w:rsidRPr="006173A5" w:rsidRDefault="009E1FA8">
      <w:pPr>
        <w:pStyle w:val="afff6"/>
        <w:rPr>
          <w:szCs w:val="24"/>
        </w:rPr>
      </w:pPr>
      <w:r w:rsidRPr="006173A5">
        <w:rPr>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3A57C309" w14:textId="77777777" w:rsidR="009E1FA8" w:rsidRPr="006173A5" w:rsidRDefault="009E1FA8">
      <w:pPr>
        <w:pStyle w:val="afff6"/>
        <w:rPr>
          <w:szCs w:val="24"/>
        </w:rPr>
      </w:pPr>
      <w:r w:rsidRPr="006173A5">
        <w:rPr>
          <w:b/>
          <w:bCs/>
          <w:szCs w:val="24"/>
        </w:rPr>
        <w:t xml:space="preserve">Музыкальный образ и музыкальная драматургия. </w:t>
      </w:r>
      <w:r w:rsidRPr="006173A5">
        <w:rPr>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53E21532" w14:textId="77777777" w:rsidR="009E1FA8" w:rsidRPr="006173A5" w:rsidRDefault="009E1FA8">
      <w:pPr>
        <w:pStyle w:val="afff6"/>
        <w:rPr>
          <w:szCs w:val="24"/>
        </w:rPr>
      </w:pPr>
      <w:r w:rsidRPr="006173A5">
        <w:rPr>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235412B5" w14:textId="77777777" w:rsidR="009E1FA8" w:rsidRPr="006173A5" w:rsidRDefault="009E1FA8">
      <w:pPr>
        <w:pStyle w:val="afff6"/>
        <w:rPr>
          <w:szCs w:val="24"/>
        </w:rPr>
      </w:pPr>
      <w:r w:rsidRPr="006173A5">
        <w:rPr>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14:paraId="6B5E60AD" w14:textId="77777777" w:rsidR="009E1FA8" w:rsidRPr="006173A5" w:rsidRDefault="009E1FA8">
      <w:pPr>
        <w:pStyle w:val="afff6"/>
        <w:rPr>
          <w:szCs w:val="24"/>
        </w:rPr>
      </w:pPr>
      <w:r w:rsidRPr="006173A5">
        <w:rPr>
          <w:b/>
          <w:bCs/>
          <w:szCs w:val="24"/>
        </w:rPr>
        <w:t xml:space="preserve">Музыка в современном мире: традиции и инновации. </w:t>
      </w:r>
      <w:r w:rsidRPr="006173A5">
        <w:rPr>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1EAFAC29" w14:textId="77777777" w:rsidR="009E1FA8" w:rsidRPr="006173A5" w:rsidRDefault="009E1FA8">
      <w:pPr>
        <w:pStyle w:val="afff6"/>
        <w:rPr>
          <w:szCs w:val="24"/>
        </w:rPr>
      </w:pPr>
      <w:r w:rsidRPr="006173A5">
        <w:rPr>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14:paraId="546C562B" w14:textId="77777777" w:rsidR="009E1FA8" w:rsidRPr="006173A5" w:rsidRDefault="009E1FA8">
      <w:pPr>
        <w:pStyle w:val="afff6"/>
        <w:rPr>
          <w:szCs w:val="24"/>
        </w:rPr>
      </w:pPr>
      <w:r w:rsidRPr="006173A5">
        <w:rPr>
          <w:szCs w:val="24"/>
        </w:rPr>
        <w:lastRenderedPageBreak/>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14:paraId="5B328F14" w14:textId="77777777" w:rsidR="006173A5" w:rsidRPr="006173A5" w:rsidRDefault="006173A5">
      <w:pPr>
        <w:pStyle w:val="afff6"/>
        <w:rPr>
          <w:b/>
          <w:szCs w:val="24"/>
        </w:rPr>
      </w:pPr>
    </w:p>
    <w:p w14:paraId="3DA7DBD7" w14:textId="77777777" w:rsidR="009E1FA8" w:rsidRDefault="009E1FA8" w:rsidP="006173A5">
      <w:pPr>
        <w:pStyle w:val="afff6"/>
        <w:jc w:val="center"/>
        <w:rPr>
          <w:b/>
          <w:i/>
          <w:szCs w:val="24"/>
          <w:u w:val="single"/>
        </w:rPr>
      </w:pPr>
      <w:r w:rsidRPr="006173A5">
        <w:rPr>
          <w:b/>
          <w:i/>
          <w:szCs w:val="24"/>
          <w:u w:val="single"/>
        </w:rPr>
        <w:t>Технология</w:t>
      </w:r>
    </w:p>
    <w:p w14:paraId="6BA99E52" w14:textId="77777777" w:rsidR="0023369B" w:rsidRPr="006173A5" w:rsidRDefault="0023369B" w:rsidP="006173A5">
      <w:pPr>
        <w:pStyle w:val="afff6"/>
        <w:jc w:val="center"/>
        <w:rPr>
          <w:b/>
          <w:i/>
          <w:szCs w:val="24"/>
          <w:u w:val="single"/>
        </w:rPr>
      </w:pPr>
    </w:p>
    <w:p w14:paraId="652B9A1C" w14:textId="77777777" w:rsidR="009E1FA8" w:rsidRPr="006173A5" w:rsidRDefault="009E1FA8">
      <w:pPr>
        <w:pStyle w:val="afff6"/>
        <w:rPr>
          <w:szCs w:val="24"/>
        </w:rPr>
      </w:pPr>
      <w:r w:rsidRPr="006173A5">
        <w:rPr>
          <w:szCs w:val="24"/>
        </w:rPr>
        <w:t>Содержание курса «Технология» определяется с учётом региональных особенностей, материально-технического обеспечения, а также использования следующих направлений и разделов курса:</w:t>
      </w:r>
    </w:p>
    <w:p w14:paraId="54C41AC8" w14:textId="77777777" w:rsidR="009E1FA8" w:rsidRPr="006173A5" w:rsidRDefault="009E1FA8">
      <w:pPr>
        <w:pStyle w:val="afff6"/>
        <w:rPr>
          <w:b/>
          <w:szCs w:val="24"/>
        </w:rPr>
      </w:pPr>
      <w:r w:rsidRPr="006173A5">
        <w:rPr>
          <w:b/>
          <w:szCs w:val="24"/>
        </w:rPr>
        <w:t>Индустриальные технологии</w:t>
      </w:r>
    </w:p>
    <w:p w14:paraId="0244591B" w14:textId="77777777" w:rsidR="009E1FA8" w:rsidRPr="006173A5" w:rsidRDefault="009E1FA8">
      <w:pPr>
        <w:pStyle w:val="afff6"/>
        <w:rPr>
          <w:b/>
          <w:bCs/>
          <w:i/>
          <w:iCs/>
          <w:szCs w:val="24"/>
        </w:rPr>
      </w:pPr>
      <w:r w:rsidRPr="006173A5">
        <w:rPr>
          <w:b/>
          <w:i/>
          <w:iCs/>
          <w:szCs w:val="24"/>
        </w:rPr>
        <w:t xml:space="preserve">Технологии обработки конструкционных и поделочных </w:t>
      </w:r>
      <w:r w:rsidRPr="006173A5">
        <w:rPr>
          <w:b/>
          <w:bCs/>
          <w:i/>
          <w:iCs/>
          <w:szCs w:val="24"/>
        </w:rPr>
        <w:t>материалов</w:t>
      </w:r>
    </w:p>
    <w:p w14:paraId="131B0A3F" w14:textId="77777777" w:rsidR="009E1FA8" w:rsidRPr="006173A5" w:rsidRDefault="009E1FA8">
      <w:pPr>
        <w:pStyle w:val="afff6"/>
        <w:rPr>
          <w:szCs w:val="24"/>
        </w:rPr>
      </w:pPr>
      <w:r w:rsidRPr="006173A5">
        <w:rPr>
          <w:szCs w:val="24"/>
        </w:rPr>
        <w:t xml:space="preserve">Технологии ручной обработки древесины </w:t>
      </w:r>
      <w:r w:rsidRPr="006173A5">
        <w:rPr>
          <w:bCs/>
          <w:szCs w:val="24"/>
        </w:rPr>
        <w:t xml:space="preserve">и </w:t>
      </w:r>
      <w:r w:rsidRPr="006173A5">
        <w:rPr>
          <w:szCs w:val="24"/>
        </w:rPr>
        <w:t>древесных материалов.</w:t>
      </w:r>
    </w:p>
    <w:p w14:paraId="0F64D787" w14:textId="77777777" w:rsidR="009E1FA8" w:rsidRPr="006173A5" w:rsidRDefault="009E1FA8">
      <w:pPr>
        <w:pStyle w:val="afff6"/>
        <w:rPr>
          <w:bCs/>
          <w:szCs w:val="24"/>
        </w:rPr>
      </w:pPr>
      <w:r w:rsidRPr="006173A5">
        <w:rPr>
          <w:szCs w:val="24"/>
        </w:rPr>
        <w:t xml:space="preserve">Технологии машинной обработки древесины </w:t>
      </w:r>
      <w:r w:rsidRPr="006173A5">
        <w:rPr>
          <w:bCs/>
          <w:szCs w:val="24"/>
        </w:rPr>
        <w:t xml:space="preserve">и </w:t>
      </w:r>
      <w:r w:rsidRPr="006173A5">
        <w:rPr>
          <w:szCs w:val="24"/>
        </w:rPr>
        <w:t xml:space="preserve">древесных </w:t>
      </w:r>
      <w:r w:rsidRPr="006173A5">
        <w:rPr>
          <w:bCs/>
          <w:szCs w:val="24"/>
        </w:rPr>
        <w:t>материалов.</w:t>
      </w:r>
    </w:p>
    <w:p w14:paraId="2AAD08D9" w14:textId="77777777" w:rsidR="009E1FA8" w:rsidRPr="006173A5" w:rsidRDefault="009E1FA8">
      <w:pPr>
        <w:pStyle w:val="afff6"/>
        <w:rPr>
          <w:bCs/>
          <w:szCs w:val="24"/>
        </w:rPr>
      </w:pPr>
      <w:r w:rsidRPr="006173A5">
        <w:rPr>
          <w:bCs/>
          <w:szCs w:val="24"/>
        </w:rPr>
        <w:t xml:space="preserve">Технологии </w:t>
      </w:r>
      <w:r w:rsidRPr="006173A5">
        <w:rPr>
          <w:szCs w:val="24"/>
        </w:rPr>
        <w:t xml:space="preserve">ручной обработки </w:t>
      </w:r>
      <w:r w:rsidRPr="006173A5">
        <w:rPr>
          <w:bCs/>
          <w:szCs w:val="24"/>
        </w:rPr>
        <w:t xml:space="preserve">металлов и </w:t>
      </w:r>
      <w:r w:rsidRPr="006173A5">
        <w:rPr>
          <w:szCs w:val="24"/>
        </w:rPr>
        <w:t xml:space="preserve">искусственных </w:t>
      </w:r>
      <w:r w:rsidRPr="006173A5">
        <w:rPr>
          <w:bCs/>
          <w:szCs w:val="24"/>
        </w:rPr>
        <w:t>материалов.</w:t>
      </w:r>
    </w:p>
    <w:p w14:paraId="4B392627" w14:textId="77777777" w:rsidR="009E1FA8" w:rsidRPr="006173A5" w:rsidRDefault="009E1FA8">
      <w:pPr>
        <w:pStyle w:val="afff6"/>
        <w:rPr>
          <w:szCs w:val="24"/>
        </w:rPr>
      </w:pPr>
      <w:r w:rsidRPr="006173A5">
        <w:rPr>
          <w:szCs w:val="24"/>
        </w:rPr>
        <w:t xml:space="preserve">Технологии машинной обработки металлов </w:t>
      </w:r>
      <w:r w:rsidRPr="006173A5">
        <w:rPr>
          <w:bCs/>
          <w:szCs w:val="24"/>
        </w:rPr>
        <w:t xml:space="preserve">и </w:t>
      </w:r>
      <w:r w:rsidRPr="006173A5">
        <w:rPr>
          <w:szCs w:val="24"/>
        </w:rPr>
        <w:t>искусственных материалов.</w:t>
      </w:r>
    </w:p>
    <w:p w14:paraId="6A797E48" w14:textId="77777777" w:rsidR="009E1FA8" w:rsidRPr="006173A5" w:rsidRDefault="009E1FA8">
      <w:pPr>
        <w:pStyle w:val="afff6"/>
        <w:rPr>
          <w:bCs/>
          <w:szCs w:val="24"/>
        </w:rPr>
      </w:pPr>
      <w:r w:rsidRPr="006173A5">
        <w:rPr>
          <w:bCs/>
          <w:szCs w:val="24"/>
        </w:rPr>
        <w:t>Технологии художественно-прикладной обработки материалов.</w:t>
      </w:r>
    </w:p>
    <w:p w14:paraId="51EE815F" w14:textId="77777777" w:rsidR="009E1FA8" w:rsidRPr="006173A5" w:rsidRDefault="009E1FA8">
      <w:pPr>
        <w:pStyle w:val="afff6"/>
        <w:rPr>
          <w:b/>
          <w:i/>
          <w:iCs/>
          <w:szCs w:val="24"/>
        </w:rPr>
      </w:pPr>
      <w:r w:rsidRPr="006173A5">
        <w:rPr>
          <w:b/>
          <w:i/>
          <w:iCs/>
          <w:szCs w:val="24"/>
        </w:rPr>
        <w:t>Электротехника</w:t>
      </w:r>
    </w:p>
    <w:p w14:paraId="45E604F5" w14:textId="77777777" w:rsidR="009E1FA8" w:rsidRPr="006173A5" w:rsidRDefault="009E1FA8">
      <w:pPr>
        <w:pStyle w:val="afff6"/>
        <w:rPr>
          <w:bCs/>
          <w:szCs w:val="24"/>
        </w:rPr>
      </w:pPr>
      <w:r w:rsidRPr="006173A5">
        <w:rPr>
          <w:bCs/>
          <w:szCs w:val="24"/>
        </w:rPr>
        <w:t>Электромонтажные и сборочные технологии.</w:t>
      </w:r>
    </w:p>
    <w:p w14:paraId="245916FA" w14:textId="77777777" w:rsidR="009E1FA8" w:rsidRPr="006173A5" w:rsidRDefault="009E1FA8">
      <w:pPr>
        <w:pStyle w:val="afff6"/>
        <w:rPr>
          <w:szCs w:val="24"/>
        </w:rPr>
      </w:pPr>
      <w:r w:rsidRPr="006173A5">
        <w:rPr>
          <w:bCs/>
          <w:szCs w:val="24"/>
        </w:rPr>
        <w:t xml:space="preserve">Электротехнические </w:t>
      </w:r>
      <w:r w:rsidRPr="006173A5">
        <w:rPr>
          <w:szCs w:val="24"/>
        </w:rPr>
        <w:t>устройства с элементами автоматики.</w:t>
      </w:r>
    </w:p>
    <w:p w14:paraId="08D344D9" w14:textId="77777777" w:rsidR="009E1FA8" w:rsidRPr="006173A5" w:rsidRDefault="009E1FA8">
      <w:pPr>
        <w:pStyle w:val="afff6"/>
        <w:rPr>
          <w:bCs/>
          <w:szCs w:val="24"/>
        </w:rPr>
      </w:pPr>
      <w:r w:rsidRPr="006173A5">
        <w:rPr>
          <w:bCs/>
          <w:szCs w:val="24"/>
        </w:rPr>
        <w:t>Бытовые электроприборы.</w:t>
      </w:r>
    </w:p>
    <w:p w14:paraId="2C04EC02" w14:textId="77777777" w:rsidR="009E1FA8" w:rsidRPr="006173A5" w:rsidRDefault="009E1FA8">
      <w:pPr>
        <w:pStyle w:val="afff6"/>
        <w:rPr>
          <w:b/>
          <w:szCs w:val="24"/>
        </w:rPr>
      </w:pPr>
      <w:r w:rsidRPr="006173A5">
        <w:rPr>
          <w:b/>
          <w:szCs w:val="24"/>
        </w:rPr>
        <w:t xml:space="preserve">Технологии ведения дома </w:t>
      </w:r>
    </w:p>
    <w:p w14:paraId="53DEE4E3" w14:textId="77777777" w:rsidR="009E1FA8" w:rsidRPr="006173A5" w:rsidRDefault="009E1FA8">
      <w:pPr>
        <w:pStyle w:val="afff6"/>
        <w:rPr>
          <w:b/>
          <w:i/>
          <w:iCs/>
          <w:szCs w:val="24"/>
        </w:rPr>
      </w:pPr>
      <w:r w:rsidRPr="006173A5">
        <w:rPr>
          <w:b/>
          <w:i/>
          <w:iCs/>
          <w:szCs w:val="24"/>
        </w:rPr>
        <w:t>Кулинария</w:t>
      </w:r>
    </w:p>
    <w:p w14:paraId="28FFC257" w14:textId="77777777" w:rsidR="009E1FA8" w:rsidRPr="006173A5" w:rsidRDefault="009E1FA8">
      <w:pPr>
        <w:pStyle w:val="afff6"/>
        <w:rPr>
          <w:szCs w:val="24"/>
        </w:rPr>
      </w:pPr>
      <w:r w:rsidRPr="006173A5">
        <w:rPr>
          <w:szCs w:val="24"/>
        </w:rPr>
        <w:t>Санитария и гигиена.</w:t>
      </w:r>
    </w:p>
    <w:p w14:paraId="76CF5054" w14:textId="77777777" w:rsidR="009E1FA8" w:rsidRPr="006173A5" w:rsidRDefault="009E1FA8">
      <w:pPr>
        <w:pStyle w:val="afff6"/>
        <w:rPr>
          <w:szCs w:val="24"/>
        </w:rPr>
      </w:pPr>
      <w:r w:rsidRPr="006173A5">
        <w:rPr>
          <w:szCs w:val="24"/>
        </w:rPr>
        <w:t>Физиология питания.</w:t>
      </w:r>
    </w:p>
    <w:p w14:paraId="0A49A6B9" w14:textId="77777777" w:rsidR="009E1FA8" w:rsidRPr="006173A5" w:rsidRDefault="009E1FA8">
      <w:pPr>
        <w:pStyle w:val="afff6"/>
        <w:rPr>
          <w:bCs/>
          <w:szCs w:val="24"/>
        </w:rPr>
      </w:pPr>
      <w:r w:rsidRPr="006173A5">
        <w:rPr>
          <w:bCs/>
          <w:szCs w:val="24"/>
        </w:rPr>
        <w:t>Блюда из яиц, бутерброды, горячие напитки.</w:t>
      </w:r>
    </w:p>
    <w:p w14:paraId="468DB297" w14:textId="77777777" w:rsidR="009E1FA8" w:rsidRPr="006173A5" w:rsidRDefault="009E1FA8">
      <w:pPr>
        <w:pStyle w:val="afff6"/>
        <w:rPr>
          <w:szCs w:val="24"/>
        </w:rPr>
      </w:pPr>
      <w:r w:rsidRPr="006173A5">
        <w:rPr>
          <w:szCs w:val="24"/>
        </w:rPr>
        <w:t>Блюда из овощей.</w:t>
      </w:r>
    </w:p>
    <w:p w14:paraId="45092B37" w14:textId="77777777" w:rsidR="009E1FA8" w:rsidRPr="006173A5" w:rsidRDefault="009E1FA8">
      <w:pPr>
        <w:pStyle w:val="afff6"/>
        <w:rPr>
          <w:bCs/>
          <w:szCs w:val="24"/>
        </w:rPr>
      </w:pPr>
      <w:r w:rsidRPr="006173A5">
        <w:rPr>
          <w:bCs/>
          <w:szCs w:val="24"/>
        </w:rPr>
        <w:t>Блюда из молока и кисломолочных продуктов.</w:t>
      </w:r>
    </w:p>
    <w:p w14:paraId="0BCBA717" w14:textId="77777777" w:rsidR="009E1FA8" w:rsidRPr="006173A5" w:rsidRDefault="009E1FA8">
      <w:pPr>
        <w:pStyle w:val="afff6"/>
        <w:rPr>
          <w:bCs/>
          <w:szCs w:val="24"/>
        </w:rPr>
      </w:pPr>
      <w:r w:rsidRPr="006173A5">
        <w:rPr>
          <w:bCs/>
          <w:szCs w:val="24"/>
        </w:rPr>
        <w:t>Блюда из рыбы и морепродуктов.</w:t>
      </w:r>
    </w:p>
    <w:p w14:paraId="1ED5C31F" w14:textId="77777777" w:rsidR="009E1FA8" w:rsidRPr="006173A5" w:rsidRDefault="009E1FA8">
      <w:pPr>
        <w:pStyle w:val="afff6"/>
        <w:rPr>
          <w:szCs w:val="24"/>
        </w:rPr>
      </w:pPr>
      <w:r w:rsidRPr="006173A5">
        <w:rPr>
          <w:szCs w:val="24"/>
        </w:rPr>
        <w:t>Блюда из птицы.</w:t>
      </w:r>
    </w:p>
    <w:p w14:paraId="09AB44B9" w14:textId="77777777" w:rsidR="009E1FA8" w:rsidRPr="006173A5" w:rsidRDefault="009E1FA8">
      <w:pPr>
        <w:pStyle w:val="afff6"/>
        <w:rPr>
          <w:szCs w:val="24"/>
        </w:rPr>
      </w:pPr>
      <w:r w:rsidRPr="006173A5">
        <w:rPr>
          <w:szCs w:val="24"/>
        </w:rPr>
        <w:t>Блюда из мяса.</w:t>
      </w:r>
    </w:p>
    <w:p w14:paraId="0A781320" w14:textId="77777777" w:rsidR="009E1FA8" w:rsidRPr="006173A5" w:rsidRDefault="009E1FA8">
      <w:pPr>
        <w:pStyle w:val="afff6"/>
        <w:rPr>
          <w:szCs w:val="24"/>
        </w:rPr>
      </w:pPr>
      <w:r w:rsidRPr="006173A5">
        <w:rPr>
          <w:bCs/>
          <w:szCs w:val="24"/>
        </w:rPr>
        <w:t xml:space="preserve">Блюда из круп, </w:t>
      </w:r>
      <w:r w:rsidRPr="006173A5">
        <w:rPr>
          <w:szCs w:val="24"/>
        </w:rPr>
        <w:t xml:space="preserve">бобовых и </w:t>
      </w:r>
      <w:r w:rsidRPr="006173A5">
        <w:rPr>
          <w:bCs/>
          <w:szCs w:val="24"/>
        </w:rPr>
        <w:t xml:space="preserve">макаронных </w:t>
      </w:r>
      <w:r w:rsidRPr="006173A5">
        <w:rPr>
          <w:szCs w:val="24"/>
        </w:rPr>
        <w:t>изделий.</w:t>
      </w:r>
    </w:p>
    <w:p w14:paraId="3B8262A8" w14:textId="77777777" w:rsidR="009E1FA8" w:rsidRPr="006173A5" w:rsidRDefault="009E1FA8">
      <w:pPr>
        <w:pStyle w:val="afff6"/>
        <w:rPr>
          <w:bCs/>
          <w:szCs w:val="24"/>
        </w:rPr>
      </w:pPr>
      <w:r w:rsidRPr="006173A5">
        <w:rPr>
          <w:bCs/>
          <w:szCs w:val="24"/>
        </w:rPr>
        <w:t>Заправочные супы.</w:t>
      </w:r>
    </w:p>
    <w:p w14:paraId="140F8B12" w14:textId="77777777" w:rsidR="009E1FA8" w:rsidRPr="006173A5" w:rsidRDefault="009E1FA8">
      <w:pPr>
        <w:pStyle w:val="afff6"/>
        <w:rPr>
          <w:bCs/>
          <w:szCs w:val="24"/>
        </w:rPr>
      </w:pPr>
      <w:r w:rsidRPr="006173A5">
        <w:rPr>
          <w:bCs/>
          <w:szCs w:val="24"/>
        </w:rPr>
        <w:t>Изделия из теста.</w:t>
      </w:r>
    </w:p>
    <w:p w14:paraId="3356E252" w14:textId="77777777" w:rsidR="009E1FA8" w:rsidRPr="006173A5" w:rsidRDefault="009E1FA8">
      <w:pPr>
        <w:pStyle w:val="afff6"/>
        <w:rPr>
          <w:bCs/>
          <w:szCs w:val="24"/>
        </w:rPr>
      </w:pPr>
      <w:r w:rsidRPr="006173A5">
        <w:rPr>
          <w:bCs/>
          <w:szCs w:val="24"/>
        </w:rPr>
        <w:t>Сервировка стола. Этикет.</w:t>
      </w:r>
    </w:p>
    <w:p w14:paraId="273520C8" w14:textId="77777777" w:rsidR="009E1FA8" w:rsidRPr="006173A5" w:rsidRDefault="009E1FA8">
      <w:pPr>
        <w:pStyle w:val="afff6"/>
        <w:rPr>
          <w:bCs/>
          <w:szCs w:val="24"/>
        </w:rPr>
      </w:pPr>
      <w:r w:rsidRPr="006173A5">
        <w:rPr>
          <w:bCs/>
          <w:szCs w:val="24"/>
        </w:rPr>
        <w:t>Приготовление обеда в походных условиях.</w:t>
      </w:r>
    </w:p>
    <w:p w14:paraId="3C376CF3" w14:textId="77777777" w:rsidR="009E1FA8" w:rsidRPr="006173A5" w:rsidRDefault="009E1FA8">
      <w:pPr>
        <w:pStyle w:val="afff6"/>
        <w:rPr>
          <w:b/>
          <w:i/>
          <w:iCs/>
          <w:szCs w:val="24"/>
        </w:rPr>
      </w:pPr>
      <w:r w:rsidRPr="006173A5">
        <w:rPr>
          <w:b/>
          <w:bCs/>
          <w:i/>
          <w:iCs/>
          <w:szCs w:val="24"/>
        </w:rPr>
        <w:t xml:space="preserve">Создание </w:t>
      </w:r>
      <w:r w:rsidRPr="006173A5">
        <w:rPr>
          <w:b/>
          <w:i/>
          <w:iCs/>
          <w:szCs w:val="24"/>
        </w:rPr>
        <w:t xml:space="preserve">изделий </w:t>
      </w:r>
      <w:r w:rsidRPr="006173A5">
        <w:rPr>
          <w:b/>
          <w:bCs/>
          <w:i/>
          <w:iCs/>
          <w:szCs w:val="24"/>
        </w:rPr>
        <w:t xml:space="preserve">из </w:t>
      </w:r>
      <w:r w:rsidRPr="006173A5">
        <w:rPr>
          <w:b/>
          <w:i/>
          <w:iCs/>
          <w:szCs w:val="24"/>
        </w:rPr>
        <w:t>текстильных и поделочных материалов</w:t>
      </w:r>
    </w:p>
    <w:p w14:paraId="355B8D61" w14:textId="77777777" w:rsidR="009E1FA8" w:rsidRPr="006173A5" w:rsidRDefault="009E1FA8">
      <w:pPr>
        <w:pStyle w:val="afff6"/>
        <w:rPr>
          <w:bCs/>
          <w:szCs w:val="24"/>
        </w:rPr>
      </w:pPr>
      <w:r w:rsidRPr="006173A5">
        <w:rPr>
          <w:bCs/>
          <w:szCs w:val="24"/>
        </w:rPr>
        <w:t>Свойства текстильных материалов.</w:t>
      </w:r>
    </w:p>
    <w:p w14:paraId="144B99AF" w14:textId="77777777" w:rsidR="009E1FA8" w:rsidRPr="006173A5" w:rsidRDefault="009E1FA8">
      <w:pPr>
        <w:pStyle w:val="afff6"/>
        <w:rPr>
          <w:bCs/>
          <w:szCs w:val="24"/>
        </w:rPr>
      </w:pPr>
      <w:r w:rsidRPr="006173A5">
        <w:rPr>
          <w:bCs/>
          <w:szCs w:val="24"/>
        </w:rPr>
        <w:t>Элементы машиноведения.</w:t>
      </w:r>
    </w:p>
    <w:p w14:paraId="33538114" w14:textId="77777777" w:rsidR="009E1FA8" w:rsidRPr="006173A5" w:rsidRDefault="009E1FA8">
      <w:pPr>
        <w:pStyle w:val="afff6"/>
        <w:rPr>
          <w:bCs/>
          <w:szCs w:val="24"/>
        </w:rPr>
      </w:pPr>
      <w:r w:rsidRPr="006173A5">
        <w:rPr>
          <w:bCs/>
          <w:szCs w:val="24"/>
        </w:rPr>
        <w:t>Конструирование швейных изделий.</w:t>
      </w:r>
    </w:p>
    <w:p w14:paraId="258BA014" w14:textId="77777777" w:rsidR="009E1FA8" w:rsidRPr="006173A5" w:rsidRDefault="009E1FA8">
      <w:pPr>
        <w:pStyle w:val="afff6"/>
        <w:rPr>
          <w:bCs/>
          <w:szCs w:val="24"/>
        </w:rPr>
      </w:pPr>
      <w:r w:rsidRPr="006173A5">
        <w:rPr>
          <w:bCs/>
          <w:szCs w:val="24"/>
        </w:rPr>
        <w:t>Моделирование швейных изделий.</w:t>
      </w:r>
    </w:p>
    <w:p w14:paraId="7888E180" w14:textId="77777777" w:rsidR="009E1FA8" w:rsidRPr="006173A5" w:rsidRDefault="009E1FA8">
      <w:pPr>
        <w:pStyle w:val="afff6"/>
        <w:rPr>
          <w:bCs/>
          <w:szCs w:val="24"/>
        </w:rPr>
      </w:pPr>
      <w:r w:rsidRPr="006173A5">
        <w:rPr>
          <w:bCs/>
          <w:szCs w:val="24"/>
        </w:rPr>
        <w:t>Технология изготовления швейных изделий.</w:t>
      </w:r>
    </w:p>
    <w:p w14:paraId="363FDB38" w14:textId="77777777" w:rsidR="009E1FA8" w:rsidRPr="006173A5" w:rsidRDefault="009E1FA8">
      <w:pPr>
        <w:pStyle w:val="afff6"/>
        <w:rPr>
          <w:szCs w:val="24"/>
        </w:rPr>
      </w:pPr>
      <w:r w:rsidRPr="006173A5">
        <w:rPr>
          <w:szCs w:val="24"/>
        </w:rPr>
        <w:t>Выполнение образцов ручных стежков, строчек и швов.</w:t>
      </w:r>
    </w:p>
    <w:p w14:paraId="4AC9C697" w14:textId="77777777" w:rsidR="009E1FA8" w:rsidRPr="006173A5" w:rsidRDefault="009E1FA8">
      <w:pPr>
        <w:pStyle w:val="afff6"/>
        <w:rPr>
          <w:b/>
          <w:bCs/>
          <w:i/>
          <w:iCs/>
          <w:szCs w:val="24"/>
        </w:rPr>
      </w:pPr>
      <w:r w:rsidRPr="006173A5">
        <w:rPr>
          <w:b/>
          <w:bCs/>
          <w:i/>
          <w:iCs/>
          <w:szCs w:val="24"/>
        </w:rPr>
        <w:t>Художественные ремёсла</w:t>
      </w:r>
    </w:p>
    <w:p w14:paraId="39D46121" w14:textId="77777777" w:rsidR="009E1FA8" w:rsidRPr="006173A5" w:rsidRDefault="009E1FA8">
      <w:pPr>
        <w:pStyle w:val="afff6"/>
        <w:rPr>
          <w:bCs/>
          <w:szCs w:val="24"/>
        </w:rPr>
      </w:pPr>
      <w:r w:rsidRPr="006173A5">
        <w:rPr>
          <w:bCs/>
          <w:szCs w:val="24"/>
        </w:rPr>
        <w:t>Декоративно-прикладное искусство.</w:t>
      </w:r>
    </w:p>
    <w:p w14:paraId="239EF366" w14:textId="77777777" w:rsidR="009E1FA8" w:rsidRPr="006173A5" w:rsidRDefault="009E1FA8">
      <w:pPr>
        <w:pStyle w:val="afff6"/>
        <w:rPr>
          <w:bCs/>
          <w:szCs w:val="24"/>
        </w:rPr>
      </w:pPr>
      <w:r w:rsidRPr="006173A5">
        <w:rPr>
          <w:bCs/>
          <w:szCs w:val="24"/>
        </w:rPr>
        <w:t>Основы композиции и законы восприятия цвета при создании предметов декоративно-прикладного искусства.</w:t>
      </w:r>
    </w:p>
    <w:p w14:paraId="23EC63AD" w14:textId="77777777" w:rsidR="009E1FA8" w:rsidRPr="006173A5" w:rsidRDefault="009E1FA8">
      <w:pPr>
        <w:pStyle w:val="afff6"/>
        <w:rPr>
          <w:bCs/>
          <w:szCs w:val="24"/>
        </w:rPr>
      </w:pPr>
      <w:r w:rsidRPr="006173A5">
        <w:rPr>
          <w:bCs/>
          <w:szCs w:val="24"/>
        </w:rPr>
        <w:t>Лоскутное шитьё.</w:t>
      </w:r>
    </w:p>
    <w:p w14:paraId="3EB8B299" w14:textId="77777777" w:rsidR="009E1FA8" w:rsidRPr="006173A5" w:rsidRDefault="009E1FA8">
      <w:pPr>
        <w:pStyle w:val="afff6"/>
        <w:rPr>
          <w:bCs/>
          <w:szCs w:val="24"/>
        </w:rPr>
      </w:pPr>
      <w:r w:rsidRPr="006173A5">
        <w:rPr>
          <w:bCs/>
          <w:szCs w:val="24"/>
        </w:rPr>
        <w:t>Роспись ткани.</w:t>
      </w:r>
    </w:p>
    <w:p w14:paraId="4EA86DC0" w14:textId="77777777" w:rsidR="009E1FA8" w:rsidRPr="006173A5" w:rsidRDefault="009E1FA8">
      <w:pPr>
        <w:pStyle w:val="afff6"/>
        <w:rPr>
          <w:szCs w:val="24"/>
        </w:rPr>
      </w:pPr>
      <w:r w:rsidRPr="006173A5">
        <w:rPr>
          <w:szCs w:val="24"/>
        </w:rPr>
        <w:t>Вязание крючком.</w:t>
      </w:r>
    </w:p>
    <w:p w14:paraId="2E87343F" w14:textId="77777777" w:rsidR="009E1FA8" w:rsidRPr="006173A5" w:rsidRDefault="009E1FA8">
      <w:pPr>
        <w:pStyle w:val="afff6"/>
        <w:rPr>
          <w:szCs w:val="24"/>
        </w:rPr>
      </w:pPr>
      <w:r w:rsidRPr="006173A5">
        <w:rPr>
          <w:szCs w:val="24"/>
        </w:rPr>
        <w:lastRenderedPageBreak/>
        <w:t>Вязание на спицах.</w:t>
      </w:r>
    </w:p>
    <w:p w14:paraId="13EC1208" w14:textId="77777777" w:rsidR="009E1FA8" w:rsidRPr="006173A5" w:rsidRDefault="009E1FA8">
      <w:pPr>
        <w:pStyle w:val="afff6"/>
        <w:rPr>
          <w:b/>
          <w:szCs w:val="24"/>
        </w:rPr>
      </w:pPr>
      <w:r w:rsidRPr="006173A5">
        <w:rPr>
          <w:b/>
          <w:szCs w:val="24"/>
        </w:rPr>
        <w:t>Сельскохозяйственные технологии</w:t>
      </w:r>
    </w:p>
    <w:p w14:paraId="627C78C6" w14:textId="77777777" w:rsidR="009E1FA8" w:rsidRPr="006173A5" w:rsidRDefault="009E1FA8">
      <w:pPr>
        <w:pStyle w:val="afff6"/>
        <w:rPr>
          <w:b/>
          <w:i/>
          <w:iCs/>
          <w:szCs w:val="24"/>
        </w:rPr>
      </w:pPr>
      <w:r w:rsidRPr="006173A5">
        <w:rPr>
          <w:b/>
          <w:i/>
          <w:iCs/>
          <w:szCs w:val="24"/>
        </w:rPr>
        <w:t>Технологии растениеводства</w:t>
      </w:r>
    </w:p>
    <w:p w14:paraId="5C3222CA" w14:textId="77777777" w:rsidR="009E1FA8" w:rsidRPr="006173A5" w:rsidRDefault="009E1FA8">
      <w:pPr>
        <w:pStyle w:val="afff6"/>
        <w:rPr>
          <w:bCs/>
          <w:szCs w:val="24"/>
        </w:rPr>
      </w:pPr>
      <w:r w:rsidRPr="006173A5">
        <w:rPr>
          <w:bCs/>
          <w:szCs w:val="24"/>
        </w:rPr>
        <w:t>Технологии выращивания овощных и цветочно-декоративных культур.</w:t>
      </w:r>
    </w:p>
    <w:p w14:paraId="0A6D7794" w14:textId="77777777" w:rsidR="009E1FA8" w:rsidRPr="006173A5" w:rsidRDefault="009E1FA8">
      <w:pPr>
        <w:pStyle w:val="afff6"/>
        <w:rPr>
          <w:bCs/>
          <w:szCs w:val="24"/>
        </w:rPr>
      </w:pPr>
      <w:r w:rsidRPr="006173A5">
        <w:rPr>
          <w:bCs/>
          <w:szCs w:val="24"/>
        </w:rPr>
        <w:t>Технологии выращивания плодовых и ягодных культур.</w:t>
      </w:r>
    </w:p>
    <w:p w14:paraId="2491143A" w14:textId="77777777" w:rsidR="009E1FA8" w:rsidRPr="006173A5" w:rsidRDefault="009E1FA8">
      <w:pPr>
        <w:pStyle w:val="afff6"/>
        <w:rPr>
          <w:bCs/>
          <w:szCs w:val="24"/>
        </w:rPr>
      </w:pPr>
      <w:r w:rsidRPr="006173A5">
        <w:rPr>
          <w:bCs/>
          <w:szCs w:val="24"/>
        </w:rPr>
        <w:t>Технологии выращивания растений рассадным способом и в защищённом грунте.</w:t>
      </w:r>
    </w:p>
    <w:p w14:paraId="6CC1B608" w14:textId="77777777" w:rsidR="009E1FA8" w:rsidRPr="006173A5" w:rsidRDefault="009E1FA8">
      <w:pPr>
        <w:pStyle w:val="afff6"/>
        <w:rPr>
          <w:bCs/>
          <w:szCs w:val="24"/>
        </w:rPr>
      </w:pPr>
      <w:r w:rsidRPr="006173A5">
        <w:rPr>
          <w:bCs/>
          <w:szCs w:val="24"/>
        </w:rPr>
        <w:t>Организация производства продукции растениеводства на пришкольном участке и в личном подсобном хозяйстве.</w:t>
      </w:r>
    </w:p>
    <w:p w14:paraId="5E713D40" w14:textId="77777777"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14:paraId="3947B344" w14:textId="77777777" w:rsidR="009E1FA8" w:rsidRPr="006173A5" w:rsidRDefault="009E1FA8">
      <w:pPr>
        <w:pStyle w:val="afff6"/>
        <w:rPr>
          <w:b/>
          <w:i/>
          <w:iCs/>
          <w:szCs w:val="24"/>
        </w:rPr>
      </w:pPr>
      <w:r w:rsidRPr="006173A5">
        <w:rPr>
          <w:b/>
          <w:i/>
          <w:iCs/>
          <w:szCs w:val="24"/>
        </w:rPr>
        <w:t>Технологии животноводства</w:t>
      </w:r>
    </w:p>
    <w:p w14:paraId="0EB50A94" w14:textId="77777777" w:rsidR="009E1FA8" w:rsidRPr="006173A5" w:rsidRDefault="009E1FA8">
      <w:pPr>
        <w:pStyle w:val="afff6"/>
        <w:rPr>
          <w:bCs/>
          <w:szCs w:val="24"/>
        </w:rPr>
      </w:pPr>
      <w:r w:rsidRPr="006173A5">
        <w:rPr>
          <w:bCs/>
          <w:szCs w:val="24"/>
        </w:rPr>
        <w:t>Основы птицеводства. Выращивание молодняка сельскохозяйственной птицы.</w:t>
      </w:r>
    </w:p>
    <w:p w14:paraId="52637F32" w14:textId="77777777" w:rsidR="009E1FA8" w:rsidRPr="006173A5" w:rsidRDefault="009E1FA8">
      <w:pPr>
        <w:pStyle w:val="afff6"/>
        <w:rPr>
          <w:szCs w:val="24"/>
        </w:rPr>
      </w:pPr>
      <w:r w:rsidRPr="006173A5">
        <w:rPr>
          <w:szCs w:val="24"/>
        </w:rPr>
        <w:t>Основы молочного скотоводства.</w:t>
      </w:r>
    </w:p>
    <w:p w14:paraId="4E137A2E" w14:textId="77777777" w:rsidR="009E1FA8" w:rsidRPr="006173A5" w:rsidRDefault="009E1FA8">
      <w:pPr>
        <w:pStyle w:val="afff6"/>
        <w:rPr>
          <w:bCs/>
          <w:szCs w:val="24"/>
        </w:rPr>
      </w:pPr>
      <w:r w:rsidRPr="006173A5">
        <w:rPr>
          <w:bCs/>
          <w:szCs w:val="24"/>
        </w:rPr>
        <w:t>Кролиководство.</w:t>
      </w:r>
    </w:p>
    <w:p w14:paraId="5C430875" w14:textId="77777777" w:rsidR="009E1FA8" w:rsidRPr="006173A5" w:rsidRDefault="009E1FA8">
      <w:pPr>
        <w:pStyle w:val="afff6"/>
        <w:rPr>
          <w:bCs/>
          <w:szCs w:val="24"/>
        </w:rPr>
      </w:pPr>
      <w:r w:rsidRPr="006173A5">
        <w:rPr>
          <w:bCs/>
          <w:szCs w:val="24"/>
        </w:rPr>
        <w:t>Организация домашней или школьной животноводческой мини-фермы.</w:t>
      </w:r>
    </w:p>
    <w:p w14:paraId="12A850DD" w14:textId="77777777"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14:paraId="5E32F863" w14:textId="77777777" w:rsidR="009E1FA8" w:rsidRPr="006173A5" w:rsidRDefault="009E1FA8">
      <w:pPr>
        <w:pStyle w:val="afff6"/>
        <w:rPr>
          <w:b/>
          <w:bCs/>
          <w:i/>
          <w:iCs/>
          <w:szCs w:val="24"/>
        </w:rPr>
      </w:pPr>
      <w:r w:rsidRPr="006173A5">
        <w:rPr>
          <w:b/>
          <w:bCs/>
          <w:i/>
          <w:iCs/>
          <w:szCs w:val="24"/>
        </w:rPr>
        <w:t xml:space="preserve">Технологии </w:t>
      </w:r>
      <w:r w:rsidRPr="006173A5">
        <w:rPr>
          <w:b/>
          <w:i/>
          <w:iCs/>
          <w:szCs w:val="24"/>
        </w:rPr>
        <w:t xml:space="preserve">исследовательской, опытнической и проектной </w:t>
      </w:r>
      <w:r w:rsidRPr="006173A5">
        <w:rPr>
          <w:b/>
          <w:bCs/>
          <w:i/>
          <w:iCs/>
          <w:szCs w:val="24"/>
        </w:rPr>
        <w:t>деятельности</w:t>
      </w:r>
    </w:p>
    <w:p w14:paraId="646FE074" w14:textId="77777777" w:rsidR="009E1FA8" w:rsidRPr="006173A5" w:rsidRDefault="009E1FA8">
      <w:pPr>
        <w:pStyle w:val="afff6"/>
        <w:rPr>
          <w:szCs w:val="24"/>
        </w:rPr>
      </w:pPr>
      <w:r w:rsidRPr="006173A5">
        <w:rPr>
          <w:bCs/>
          <w:szCs w:val="24"/>
        </w:rPr>
        <w:t xml:space="preserve">Исследовательская и </w:t>
      </w:r>
      <w:r w:rsidRPr="006173A5">
        <w:rPr>
          <w:szCs w:val="24"/>
        </w:rPr>
        <w:t>созидательная деятельность.</w:t>
      </w:r>
    </w:p>
    <w:p w14:paraId="3302B0F6" w14:textId="77777777" w:rsidR="009E1FA8" w:rsidRPr="0023369B" w:rsidRDefault="009E1FA8">
      <w:pPr>
        <w:pStyle w:val="afff6"/>
        <w:rPr>
          <w:b/>
          <w:bCs/>
          <w:iCs/>
          <w:szCs w:val="24"/>
        </w:rPr>
      </w:pPr>
      <w:r w:rsidRPr="0023369B">
        <w:rPr>
          <w:b/>
          <w:bCs/>
          <w:iCs/>
          <w:szCs w:val="24"/>
        </w:rPr>
        <w:t>Современное производство и профессиональное самоопределение</w:t>
      </w:r>
    </w:p>
    <w:p w14:paraId="094B99A6" w14:textId="77777777" w:rsidR="009E1FA8" w:rsidRDefault="009E1FA8">
      <w:pPr>
        <w:pStyle w:val="afff6"/>
        <w:rPr>
          <w:bCs/>
          <w:szCs w:val="24"/>
        </w:rPr>
      </w:pPr>
      <w:r w:rsidRPr="006173A5">
        <w:rPr>
          <w:bCs/>
          <w:szCs w:val="24"/>
        </w:rPr>
        <w:t>Сферы производства, профессиональ</w:t>
      </w:r>
      <w:r w:rsidR="0023369B">
        <w:rPr>
          <w:bCs/>
          <w:szCs w:val="24"/>
        </w:rPr>
        <w:t>ное образование и профессиональ</w:t>
      </w:r>
      <w:r w:rsidRPr="006173A5">
        <w:rPr>
          <w:bCs/>
          <w:szCs w:val="24"/>
        </w:rPr>
        <w:t>ная карьера.</w:t>
      </w:r>
    </w:p>
    <w:p w14:paraId="34522556" w14:textId="77777777" w:rsidR="0023369B" w:rsidRPr="0023369B" w:rsidRDefault="0023369B" w:rsidP="0023369B">
      <w:pPr>
        <w:pStyle w:val="afff6"/>
        <w:rPr>
          <w:bCs/>
        </w:rPr>
      </w:pPr>
      <w:r w:rsidRPr="0023369B">
        <w:rPr>
          <w:bCs/>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14:paraId="4E6F1847" w14:textId="77777777" w:rsidR="0023369B" w:rsidRPr="0023369B" w:rsidRDefault="0023369B" w:rsidP="0023369B">
      <w:pPr>
        <w:pStyle w:val="afff6"/>
        <w:rPr>
          <w:bCs/>
        </w:rPr>
      </w:pPr>
      <w:r w:rsidRPr="0023369B">
        <w:rPr>
          <w:bCs/>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14:paraId="170332F0" w14:textId="77777777" w:rsidR="0023369B" w:rsidRPr="0023369B" w:rsidRDefault="0023369B" w:rsidP="0023369B">
      <w:pPr>
        <w:pStyle w:val="afff6"/>
        <w:rPr>
          <w:bCs/>
        </w:rPr>
      </w:pPr>
      <w:r w:rsidRPr="0023369B">
        <w:rPr>
          <w:bCs/>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14:paraId="70C5DE2D" w14:textId="77777777" w:rsidR="0023369B" w:rsidRPr="0023369B" w:rsidRDefault="0023369B" w:rsidP="0023369B">
      <w:pPr>
        <w:pStyle w:val="afff6"/>
        <w:rPr>
          <w:bCs/>
        </w:rPr>
      </w:pPr>
      <w:r w:rsidRPr="0023369B">
        <w:rPr>
          <w:bCs/>
        </w:rPr>
        <w:t>Возможности построения карьеры в профессиональной деятельности.</w:t>
      </w:r>
    </w:p>
    <w:p w14:paraId="71E95F01" w14:textId="77777777" w:rsidR="0023369B" w:rsidRPr="0023369B" w:rsidRDefault="0023369B" w:rsidP="0023369B">
      <w:pPr>
        <w:pStyle w:val="afff6"/>
        <w:rPr>
          <w:bCs/>
        </w:rPr>
      </w:pPr>
      <w:r w:rsidRPr="0023369B">
        <w:rPr>
          <w:bCs/>
        </w:rPr>
        <w:t>Здоровье и выбор профессии.</w:t>
      </w:r>
    </w:p>
    <w:p w14:paraId="20EE908B" w14:textId="77777777" w:rsidR="0023369B" w:rsidRPr="0023369B" w:rsidRDefault="0023369B" w:rsidP="0023369B">
      <w:pPr>
        <w:pStyle w:val="afff6"/>
        <w:rPr>
          <w:bCs/>
        </w:rPr>
      </w:pPr>
      <w:r w:rsidRPr="0023369B">
        <w:rPr>
          <w:bCs/>
        </w:rPr>
        <w:t>Построение образовательных траекторий и планов в области профессионального самоопределения.</w:t>
      </w:r>
    </w:p>
    <w:p w14:paraId="7B2BDC9D" w14:textId="77777777" w:rsidR="0023369B" w:rsidRPr="0023369B" w:rsidRDefault="0023369B" w:rsidP="0023369B">
      <w:pPr>
        <w:pStyle w:val="afff6"/>
        <w:rPr>
          <w:bCs/>
        </w:rPr>
      </w:pPr>
      <w:r w:rsidRPr="0023369B">
        <w:rPr>
          <w:bCs/>
        </w:rPr>
        <w:t xml:space="preserve">Предприятия </w:t>
      </w:r>
      <w:r w:rsidR="00A3240E">
        <w:rPr>
          <w:bCs/>
        </w:rPr>
        <w:t>Кемеровской области</w:t>
      </w:r>
      <w:r w:rsidRPr="0023369B">
        <w:rPr>
          <w:bCs/>
        </w:rPr>
        <w:t>,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14:paraId="5CBB751C" w14:textId="77777777" w:rsidR="0023369B" w:rsidRPr="0023369B" w:rsidRDefault="0023369B" w:rsidP="0023369B">
      <w:pPr>
        <w:pStyle w:val="afff6"/>
        <w:rPr>
          <w:bCs/>
        </w:rPr>
      </w:pPr>
      <w:r w:rsidRPr="0023369B">
        <w:rPr>
          <w:bCs/>
        </w:rPr>
        <w:t xml:space="preserve">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14:paraId="1E88999A" w14:textId="77777777" w:rsidR="0023369B" w:rsidRPr="0023369B" w:rsidRDefault="0023369B" w:rsidP="0023369B">
      <w:pPr>
        <w:pStyle w:val="afff6"/>
        <w:rPr>
          <w:bCs/>
        </w:rPr>
      </w:pPr>
      <w:r w:rsidRPr="0023369B">
        <w:rPr>
          <w:bCs/>
        </w:rPr>
        <w:t xml:space="preserve">    Система профильного обучения: права, обязанности и возможности. </w:t>
      </w:r>
    </w:p>
    <w:p w14:paraId="79796808" w14:textId="77777777" w:rsidR="0023369B" w:rsidRPr="0023369B" w:rsidRDefault="0023369B" w:rsidP="0023369B">
      <w:pPr>
        <w:pStyle w:val="afff6"/>
        <w:rPr>
          <w:bCs/>
          <w:szCs w:val="24"/>
        </w:rPr>
      </w:pPr>
      <w:r w:rsidRPr="0023369B">
        <w:rPr>
          <w:bCs/>
          <w:szCs w:val="24"/>
        </w:rPr>
        <w:t xml:space="preserve">    Предпрофессиональные пробы в реальных и / или модельных условиях, дающие представление о деятельности в определенной сфере. </w:t>
      </w:r>
      <w:r w:rsidRPr="00B43369">
        <w:rPr>
          <w:bCs/>
          <w:szCs w:val="24"/>
        </w:rPr>
        <w:t>Опыт принятия ответственного решения при выборе краткосрочного курса</w:t>
      </w:r>
      <w:r>
        <w:rPr>
          <w:bCs/>
          <w:szCs w:val="24"/>
        </w:rPr>
        <w:t xml:space="preserve">. </w:t>
      </w:r>
    </w:p>
    <w:p w14:paraId="4198F8DC" w14:textId="77777777" w:rsidR="00B21059" w:rsidRDefault="00B21059" w:rsidP="006173A5">
      <w:pPr>
        <w:pStyle w:val="afff6"/>
        <w:jc w:val="center"/>
        <w:rPr>
          <w:b/>
          <w:i/>
          <w:szCs w:val="24"/>
          <w:u w:val="single"/>
        </w:rPr>
      </w:pPr>
    </w:p>
    <w:p w14:paraId="248FF6CD" w14:textId="77777777" w:rsidR="009E1FA8" w:rsidRDefault="009E1FA8" w:rsidP="006173A5">
      <w:pPr>
        <w:pStyle w:val="afff6"/>
        <w:jc w:val="center"/>
        <w:rPr>
          <w:b/>
          <w:i/>
          <w:szCs w:val="24"/>
          <w:u w:val="single"/>
        </w:rPr>
      </w:pPr>
      <w:r w:rsidRPr="006173A5">
        <w:rPr>
          <w:b/>
          <w:i/>
          <w:szCs w:val="24"/>
          <w:u w:val="single"/>
        </w:rPr>
        <w:lastRenderedPageBreak/>
        <w:t>Физическая культура</w:t>
      </w:r>
    </w:p>
    <w:p w14:paraId="41FBD902" w14:textId="77777777" w:rsidR="00B21059" w:rsidRPr="006173A5" w:rsidRDefault="00B21059" w:rsidP="006173A5">
      <w:pPr>
        <w:pStyle w:val="afff6"/>
        <w:jc w:val="center"/>
        <w:rPr>
          <w:b/>
          <w:i/>
          <w:szCs w:val="24"/>
          <w:u w:val="single"/>
        </w:rPr>
      </w:pPr>
    </w:p>
    <w:p w14:paraId="75C106F4" w14:textId="77777777" w:rsidR="009E1FA8" w:rsidRPr="006173A5" w:rsidRDefault="009E1FA8">
      <w:pPr>
        <w:pStyle w:val="afff6"/>
        <w:rPr>
          <w:b/>
          <w:szCs w:val="24"/>
        </w:rPr>
      </w:pPr>
      <w:r w:rsidRPr="006173A5">
        <w:rPr>
          <w:b/>
          <w:szCs w:val="24"/>
        </w:rPr>
        <w:t>Знания о физической культуре</w:t>
      </w:r>
    </w:p>
    <w:p w14:paraId="0934A7B2" w14:textId="57E4D47D" w:rsidR="009E1FA8" w:rsidRPr="006173A5" w:rsidRDefault="009E1FA8">
      <w:pPr>
        <w:pStyle w:val="afff6"/>
        <w:rPr>
          <w:szCs w:val="24"/>
        </w:rPr>
      </w:pPr>
      <w:r w:rsidRPr="006173A5">
        <w:rPr>
          <w:b/>
          <w:bCs/>
          <w:szCs w:val="24"/>
        </w:rPr>
        <w:t>История физической культуры.</w:t>
      </w:r>
      <w:r w:rsidR="00391069">
        <w:rPr>
          <w:b/>
          <w:bCs/>
          <w:szCs w:val="24"/>
        </w:rPr>
        <w:t xml:space="preserve"> </w:t>
      </w:r>
      <w:r w:rsidRPr="006173A5">
        <w:rPr>
          <w:szCs w:val="24"/>
        </w:rPr>
        <w:t>Олимпийские игры древности.</w:t>
      </w:r>
    </w:p>
    <w:p w14:paraId="4411FE41" w14:textId="77777777" w:rsidR="009E1FA8" w:rsidRPr="006173A5" w:rsidRDefault="009E1FA8">
      <w:pPr>
        <w:pStyle w:val="afff6"/>
        <w:rPr>
          <w:szCs w:val="24"/>
        </w:rPr>
      </w:pPr>
      <w:r w:rsidRPr="006173A5">
        <w:rPr>
          <w:szCs w:val="24"/>
        </w:rPr>
        <w:t>Возрождение Олимпийских игр и олимпийского движения.</w:t>
      </w:r>
    </w:p>
    <w:p w14:paraId="0153CC00" w14:textId="77777777" w:rsidR="009E1FA8" w:rsidRPr="006173A5" w:rsidRDefault="009E1FA8">
      <w:pPr>
        <w:pStyle w:val="afff6"/>
        <w:rPr>
          <w:szCs w:val="24"/>
        </w:rPr>
      </w:pPr>
      <w:r w:rsidRPr="006173A5">
        <w:rPr>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14:paraId="06C5BAF3" w14:textId="77777777" w:rsidR="009E1FA8" w:rsidRPr="006173A5" w:rsidRDefault="009E1FA8">
      <w:pPr>
        <w:pStyle w:val="afff6"/>
        <w:rPr>
          <w:szCs w:val="24"/>
        </w:rPr>
      </w:pPr>
      <w:r w:rsidRPr="006173A5">
        <w:rPr>
          <w:szCs w:val="24"/>
        </w:rPr>
        <w:t>Краткая характеристика видов спорта, входящих в программу Олимпийских игр.</w:t>
      </w:r>
    </w:p>
    <w:p w14:paraId="6AA1B06D" w14:textId="77777777" w:rsidR="009E1FA8" w:rsidRPr="006173A5" w:rsidRDefault="009E1FA8">
      <w:pPr>
        <w:pStyle w:val="afff6"/>
        <w:rPr>
          <w:szCs w:val="24"/>
        </w:rPr>
      </w:pPr>
      <w:r w:rsidRPr="006173A5">
        <w:rPr>
          <w:szCs w:val="24"/>
        </w:rPr>
        <w:t>Физическая культура в современном обществе.</w:t>
      </w:r>
    </w:p>
    <w:p w14:paraId="57FA3B1F" w14:textId="77777777" w:rsidR="009E1FA8" w:rsidRPr="006173A5" w:rsidRDefault="009E1FA8">
      <w:pPr>
        <w:pStyle w:val="afff6"/>
        <w:rPr>
          <w:szCs w:val="24"/>
        </w:rPr>
      </w:pPr>
      <w:r w:rsidRPr="006173A5">
        <w:rPr>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14:paraId="35BAFD9D" w14:textId="77777777" w:rsidR="009E1FA8" w:rsidRPr="006173A5" w:rsidRDefault="009E1FA8">
      <w:pPr>
        <w:pStyle w:val="afff6"/>
        <w:rPr>
          <w:szCs w:val="24"/>
        </w:rPr>
      </w:pPr>
      <w:r w:rsidRPr="006173A5">
        <w:rPr>
          <w:b/>
          <w:bCs/>
          <w:szCs w:val="24"/>
        </w:rPr>
        <w:t xml:space="preserve">Физическая культура (основные понятия). </w:t>
      </w:r>
      <w:r w:rsidRPr="006173A5">
        <w:rPr>
          <w:szCs w:val="24"/>
        </w:rPr>
        <w:t>Физическое развитие человека.</w:t>
      </w:r>
    </w:p>
    <w:p w14:paraId="61A03258" w14:textId="77777777" w:rsidR="009E1FA8" w:rsidRPr="006173A5" w:rsidRDefault="009E1FA8">
      <w:pPr>
        <w:pStyle w:val="afff6"/>
        <w:rPr>
          <w:szCs w:val="24"/>
        </w:rPr>
      </w:pPr>
      <w:r w:rsidRPr="006173A5">
        <w:rPr>
          <w:szCs w:val="24"/>
        </w:rPr>
        <w:t>Физическая подготовка и её связь с укреплением здоровья, развитием физических качеств.</w:t>
      </w:r>
    </w:p>
    <w:p w14:paraId="59B850A7" w14:textId="77777777" w:rsidR="009E1FA8" w:rsidRPr="006173A5" w:rsidRDefault="009E1FA8">
      <w:pPr>
        <w:pStyle w:val="afff6"/>
        <w:rPr>
          <w:szCs w:val="24"/>
        </w:rPr>
      </w:pPr>
      <w:r w:rsidRPr="006173A5">
        <w:rPr>
          <w:szCs w:val="24"/>
        </w:rPr>
        <w:t>Организация и планирование самостоятельных занятий по развитию физических качеств.</w:t>
      </w:r>
    </w:p>
    <w:p w14:paraId="0EFB0C15" w14:textId="77777777" w:rsidR="009E1FA8" w:rsidRPr="006173A5" w:rsidRDefault="009E1FA8">
      <w:pPr>
        <w:pStyle w:val="afff6"/>
        <w:rPr>
          <w:szCs w:val="24"/>
        </w:rPr>
      </w:pPr>
      <w:r w:rsidRPr="006173A5">
        <w:rPr>
          <w:szCs w:val="24"/>
        </w:rPr>
        <w:t>Техническая подготовка. Техника движений и её основные показатели.</w:t>
      </w:r>
    </w:p>
    <w:p w14:paraId="500B4D4E" w14:textId="77777777" w:rsidR="009E1FA8" w:rsidRPr="006173A5" w:rsidRDefault="009E1FA8">
      <w:pPr>
        <w:pStyle w:val="afff6"/>
        <w:rPr>
          <w:szCs w:val="24"/>
        </w:rPr>
      </w:pPr>
      <w:r w:rsidRPr="006173A5">
        <w:rPr>
          <w:szCs w:val="24"/>
        </w:rPr>
        <w:t>Всестороннее и гармоничное физическое развитие.</w:t>
      </w:r>
    </w:p>
    <w:p w14:paraId="5CA194B5" w14:textId="77777777" w:rsidR="009E1FA8" w:rsidRPr="006173A5" w:rsidRDefault="009E1FA8">
      <w:pPr>
        <w:pStyle w:val="afff6"/>
        <w:rPr>
          <w:szCs w:val="24"/>
        </w:rPr>
      </w:pPr>
      <w:r w:rsidRPr="006173A5">
        <w:rPr>
          <w:szCs w:val="24"/>
        </w:rPr>
        <w:t>Адаптивная физическая культура.</w:t>
      </w:r>
    </w:p>
    <w:p w14:paraId="3DD2C8C2" w14:textId="77777777" w:rsidR="009E1FA8" w:rsidRPr="006173A5" w:rsidRDefault="009E1FA8">
      <w:pPr>
        <w:pStyle w:val="afff6"/>
        <w:rPr>
          <w:szCs w:val="24"/>
        </w:rPr>
      </w:pPr>
      <w:r w:rsidRPr="006173A5">
        <w:rPr>
          <w:szCs w:val="24"/>
        </w:rPr>
        <w:t>Спортивная подготовка.</w:t>
      </w:r>
    </w:p>
    <w:p w14:paraId="5A6C8E9F" w14:textId="77777777" w:rsidR="009E1FA8" w:rsidRPr="006173A5" w:rsidRDefault="009E1FA8">
      <w:pPr>
        <w:pStyle w:val="afff6"/>
        <w:rPr>
          <w:szCs w:val="24"/>
        </w:rPr>
      </w:pPr>
      <w:r w:rsidRPr="006173A5">
        <w:rPr>
          <w:szCs w:val="24"/>
        </w:rPr>
        <w:t>Здоровье и здоровый образ жизни.</w:t>
      </w:r>
    </w:p>
    <w:p w14:paraId="11A842EE" w14:textId="77777777" w:rsidR="009E1FA8" w:rsidRPr="006173A5" w:rsidRDefault="009E1FA8">
      <w:pPr>
        <w:pStyle w:val="afff6"/>
        <w:rPr>
          <w:szCs w:val="24"/>
        </w:rPr>
      </w:pPr>
      <w:r w:rsidRPr="006173A5">
        <w:rPr>
          <w:szCs w:val="24"/>
        </w:rPr>
        <w:t>Профессионально-прикладная физическая подготовка.</w:t>
      </w:r>
    </w:p>
    <w:p w14:paraId="7F1C5DC7" w14:textId="77777777" w:rsidR="009E1FA8" w:rsidRPr="006173A5" w:rsidRDefault="009E1FA8">
      <w:pPr>
        <w:pStyle w:val="afff6"/>
        <w:rPr>
          <w:szCs w:val="24"/>
        </w:rPr>
      </w:pPr>
      <w:r w:rsidRPr="006173A5">
        <w:rPr>
          <w:b/>
          <w:bCs/>
          <w:szCs w:val="24"/>
        </w:rPr>
        <w:t xml:space="preserve">Физическая культура человека. </w:t>
      </w:r>
      <w:r w:rsidRPr="006173A5">
        <w:rPr>
          <w:szCs w:val="24"/>
        </w:rPr>
        <w:t>Режим дня, его основное содержание и правила планирования.</w:t>
      </w:r>
    </w:p>
    <w:p w14:paraId="7E4699C5" w14:textId="77777777" w:rsidR="009E1FA8" w:rsidRPr="006173A5" w:rsidRDefault="009E1FA8">
      <w:pPr>
        <w:pStyle w:val="afff6"/>
        <w:rPr>
          <w:szCs w:val="24"/>
        </w:rPr>
      </w:pPr>
      <w:r w:rsidRPr="006173A5">
        <w:rPr>
          <w:szCs w:val="24"/>
        </w:rPr>
        <w:t>Закаливание организма. Правила безопасности и гигиенические требования.</w:t>
      </w:r>
    </w:p>
    <w:p w14:paraId="75860BC8" w14:textId="77777777" w:rsidR="009E1FA8" w:rsidRPr="006173A5" w:rsidRDefault="009E1FA8">
      <w:pPr>
        <w:pStyle w:val="afff6"/>
        <w:rPr>
          <w:szCs w:val="24"/>
        </w:rPr>
      </w:pPr>
      <w:r w:rsidRPr="006173A5">
        <w:rPr>
          <w:szCs w:val="24"/>
        </w:rPr>
        <w:t>Влияние занятий физической культурой на формирование положительных качеств личности.</w:t>
      </w:r>
    </w:p>
    <w:p w14:paraId="327EE32E" w14:textId="77777777" w:rsidR="009E1FA8" w:rsidRPr="006173A5" w:rsidRDefault="009E1FA8">
      <w:pPr>
        <w:pStyle w:val="afff6"/>
        <w:rPr>
          <w:szCs w:val="24"/>
        </w:rPr>
      </w:pPr>
      <w:r w:rsidRPr="006173A5">
        <w:rPr>
          <w:szCs w:val="24"/>
        </w:rPr>
        <w:t>Проведение самостоятельных занятий по коррекции осанки и телосложения.</w:t>
      </w:r>
    </w:p>
    <w:p w14:paraId="48DE285D" w14:textId="77777777" w:rsidR="009E1FA8" w:rsidRPr="006173A5" w:rsidRDefault="009E1FA8">
      <w:pPr>
        <w:pStyle w:val="afff6"/>
        <w:rPr>
          <w:szCs w:val="24"/>
        </w:rPr>
      </w:pPr>
      <w:r w:rsidRPr="006173A5">
        <w:rPr>
          <w:szCs w:val="24"/>
        </w:rPr>
        <w:t>Восстановительный массаж.</w:t>
      </w:r>
    </w:p>
    <w:p w14:paraId="0DBF4AA9" w14:textId="77777777" w:rsidR="009E1FA8" w:rsidRPr="006173A5" w:rsidRDefault="009E1FA8">
      <w:pPr>
        <w:pStyle w:val="afff6"/>
        <w:rPr>
          <w:szCs w:val="24"/>
        </w:rPr>
      </w:pPr>
      <w:r w:rsidRPr="006173A5">
        <w:rPr>
          <w:szCs w:val="24"/>
        </w:rPr>
        <w:t>Проведение банных процедур.</w:t>
      </w:r>
    </w:p>
    <w:p w14:paraId="7E9FE4D2" w14:textId="77777777" w:rsidR="009E1FA8" w:rsidRPr="006173A5" w:rsidRDefault="009E1FA8">
      <w:pPr>
        <w:pStyle w:val="afff6"/>
        <w:rPr>
          <w:szCs w:val="24"/>
        </w:rPr>
      </w:pPr>
      <w:r w:rsidRPr="006173A5">
        <w:rPr>
          <w:szCs w:val="24"/>
        </w:rPr>
        <w:t>Доврачебная помощь во время занятий физической культурой и спортом.</w:t>
      </w:r>
    </w:p>
    <w:p w14:paraId="571A4BAB" w14:textId="77777777" w:rsidR="009E1FA8" w:rsidRPr="006173A5" w:rsidRDefault="009E1FA8">
      <w:pPr>
        <w:pStyle w:val="afff6"/>
        <w:rPr>
          <w:b/>
          <w:szCs w:val="24"/>
        </w:rPr>
      </w:pPr>
      <w:r w:rsidRPr="006173A5">
        <w:rPr>
          <w:b/>
          <w:szCs w:val="24"/>
        </w:rPr>
        <w:t>Способы двигательной (физкультурной) деятельности</w:t>
      </w:r>
    </w:p>
    <w:p w14:paraId="26D5B0DF" w14:textId="77777777" w:rsidR="009E1FA8" w:rsidRPr="006173A5" w:rsidRDefault="009E1FA8">
      <w:pPr>
        <w:pStyle w:val="afff6"/>
        <w:rPr>
          <w:szCs w:val="24"/>
        </w:rPr>
      </w:pPr>
      <w:r w:rsidRPr="006173A5">
        <w:rPr>
          <w:b/>
          <w:bCs/>
          <w:szCs w:val="24"/>
        </w:rPr>
        <w:t xml:space="preserve">Организация и проведение самостоятельных занятий физической культурой. </w:t>
      </w:r>
      <w:r w:rsidRPr="006173A5">
        <w:rPr>
          <w:szCs w:val="24"/>
        </w:rPr>
        <w:t>Подготовка к занятиям физической культурой.</w:t>
      </w:r>
    </w:p>
    <w:p w14:paraId="6EEF1501" w14:textId="77777777" w:rsidR="009E1FA8" w:rsidRPr="006173A5" w:rsidRDefault="009E1FA8">
      <w:pPr>
        <w:pStyle w:val="afff6"/>
        <w:rPr>
          <w:szCs w:val="24"/>
        </w:rPr>
      </w:pPr>
      <w:r w:rsidRPr="006173A5">
        <w:rPr>
          <w:szCs w:val="24"/>
        </w:rPr>
        <w:t>Выбор упражнений и составление индивидуальных комплексов для утренней зарядки, физкультминуток, физкультпауз (подвижных перемен).</w:t>
      </w:r>
    </w:p>
    <w:p w14:paraId="6505B7D4" w14:textId="77777777" w:rsidR="009E1FA8" w:rsidRPr="006173A5" w:rsidRDefault="009E1FA8">
      <w:pPr>
        <w:pStyle w:val="afff6"/>
        <w:rPr>
          <w:szCs w:val="24"/>
        </w:rPr>
      </w:pPr>
      <w:r w:rsidRPr="006173A5">
        <w:rPr>
          <w:szCs w:val="24"/>
        </w:rPr>
        <w:t>Планирование занятий физической культурой.</w:t>
      </w:r>
    </w:p>
    <w:p w14:paraId="276A3295" w14:textId="77777777" w:rsidR="009E1FA8" w:rsidRPr="006173A5" w:rsidRDefault="009E1FA8">
      <w:pPr>
        <w:pStyle w:val="afff6"/>
        <w:rPr>
          <w:szCs w:val="24"/>
        </w:rPr>
      </w:pPr>
      <w:r w:rsidRPr="006173A5">
        <w:rPr>
          <w:szCs w:val="24"/>
        </w:rPr>
        <w:t>Проведение самостоятельных занятий прикладной физической подготовкой.</w:t>
      </w:r>
    </w:p>
    <w:p w14:paraId="30234D8E" w14:textId="77777777" w:rsidR="009E1FA8" w:rsidRPr="006173A5" w:rsidRDefault="009E1FA8">
      <w:pPr>
        <w:pStyle w:val="afff6"/>
        <w:rPr>
          <w:szCs w:val="24"/>
        </w:rPr>
      </w:pPr>
      <w:r w:rsidRPr="006173A5">
        <w:rPr>
          <w:szCs w:val="24"/>
        </w:rPr>
        <w:t>Организация досуга средствами физической культуры.</w:t>
      </w:r>
    </w:p>
    <w:p w14:paraId="556308BE" w14:textId="77777777" w:rsidR="009E1FA8" w:rsidRPr="006173A5" w:rsidRDefault="009E1FA8">
      <w:pPr>
        <w:pStyle w:val="afff6"/>
        <w:rPr>
          <w:szCs w:val="24"/>
        </w:rPr>
      </w:pPr>
      <w:r w:rsidRPr="006173A5">
        <w:rPr>
          <w:b/>
          <w:bCs/>
          <w:szCs w:val="24"/>
        </w:rPr>
        <w:t xml:space="preserve">Оценка эффективности занятий физической культурой. </w:t>
      </w:r>
      <w:r w:rsidRPr="006173A5">
        <w:rPr>
          <w:szCs w:val="24"/>
        </w:rPr>
        <w:t>Самонаблюдение и самоконтроль.</w:t>
      </w:r>
    </w:p>
    <w:p w14:paraId="535337CA" w14:textId="77777777" w:rsidR="009E1FA8" w:rsidRPr="006173A5" w:rsidRDefault="009E1FA8">
      <w:pPr>
        <w:pStyle w:val="afff6"/>
        <w:rPr>
          <w:szCs w:val="24"/>
        </w:rPr>
      </w:pPr>
      <w:r w:rsidRPr="006173A5">
        <w:rPr>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14:paraId="3A902743" w14:textId="77777777" w:rsidR="009E1FA8" w:rsidRPr="006173A5" w:rsidRDefault="009E1FA8">
      <w:pPr>
        <w:pStyle w:val="afff6"/>
        <w:rPr>
          <w:szCs w:val="24"/>
        </w:rPr>
      </w:pPr>
      <w:r w:rsidRPr="006173A5">
        <w:rPr>
          <w:szCs w:val="24"/>
        </w:rPr>
        <w:t>Измерение резервов организма и состояния здоровья с помощью функциональных проб.</w:t>
      </w:r>
    </w:p>
    <w:p w14:paraId="473EF7E0" w14:textId="77777777" w:rsidR="009E1FA8" w:rsidRPr="006173A5" w:rsidRDefault="009E1FA8">
      <w:pPr>
        <w:pStyle w:val="afff6"/>
        <w:rPr>
          <w:b/>
          <w:szCs w:val="24"/>
        </w:rPr>
      </w:pPr>
      <w:r w:rsidRPr="006173A5">
        <w:rPr>
          <w:b/>
          <w:szCs w:val="24"/>
        </w:rPr>
        <w:t>Физическое совершенствование</w:t>
      </w:r>
    </w:p>
    <w:p w14:paraId="55B8319A" w14:textId="77777777" w:rsidR="009E1FA8" w:rsidRPr="006173A5" w:rsidRDefault="009E1FA8">
      <w:pPr>
        <w:pStyle w:val="afff6"/>
        <w:rPr>
          <w:szCs w:val="24"/>
        </w:rPr>
      </w:pPr>
      <w:r w:rsidRPr="006173A5">
        <w:rPr>
          <w:b/>
          <w:bCs/>
          <w:szCs w:val="24"/>
        </w:rPr>
        <w:t>Физкультурно-оздоровительная деятельность.</w:t>
      </w:r>
      <w:r w:rsidRPr="006173A5">
        <w:rPr>
          <w:szCs w:val="24"/>
        </w:rPr>
        <w:t>Оздоровительные формы занятий в режиме учебного дня и учебной недели.</w:t>
      </w:r>
    </w:p>
    <w:p w14:paraId="1653C9FF" w14:textId="77777777" w:rsidR="009E1FA8" w:rsidRPr="006173A5" w:rsidRDefault="009E1FA8">
      <w:pPr>
        <w:pStyle w:val="afff6"/>
        <w:rPr>
          <w:szCs w:val="24"/>
        </w:rPr>
      </w:pPr>
      <w:r w:rsidRPr="006173A5">
        <w:rPr>
          <w:szCs w:val="24"/>
        </w:rPr>
        <w:t>Индивидуальные комплексы адаптивной (лечебной) и корригирующей физической культуры.</w:t>
      </w:r>
    </w:p>
    <w:p w14:paraId="27790871" w14:textId="77777777" w:rsidR="009E1FA8" w:rsidRPr="006173A5" w:rsidRDefault="009E1FA8">
      <w:pPr>
        <w:pStyle w:val="afff6"/>
        <w:rPr>
          <w:b/>
          <w:bCs/>
          <w:szCs w:val="24"/>
        </w:rPr>
      </w:pPr>
      <w:r w:rsidRPr="006173A5">
        <w:rPr>
          <w:b/>
          <w:bCs/>
          <w:szCs w:val="24"/>
        </w:rPr>
        <w:t>Спортивно-оздоровительная деятельность с общеразвивающей направленностью</w:t>
      </w:r>
    </w:p>
    <w:p w14:paraId="6945917E" w14:textId="77777777" w:rsidR="009E1FA8" w:rsidRPr="006173A5" w:rsidRDefault="009E1FA8">
      <w:pPr>
        <w:pStyle w:val="afff6"/>
        <w:rPr>
          <w:szCs w:val="24"/>
        </w:rPr>
      </w:pPr>
      <w:r w:rsidRPr="006173A5">
        <w:rPr>
          <w:b/>
          <w:bCs/>
          <w:i/>
          <w:iCs/>
          <w:szCs w:val="24"/>
        </w:rPr>
        <w:t xml:space="preserve">Гимнастика с основами акробатики. </w:t>
      </w:r>
      <w:r w:rsidRPr="006173A5">
        <w:rPr>
          <w:szCs w:val="24"/>
        </w:rPr>
        <w:t>Организующие команды и приёмы.</w:t>
      </w:r>
    </w:p>
    <w:p w14:paraId="2CEB82B0" w14:textId="77777777" w:rsidR="009E1FA8" w:rsidRPr="006173A5" w:rsidRDefault="009E1FA8">
      <w:pPr>
        <w:pStyle w:val="afff6"/>
        <w:rPr>
          <w:szCs w:val="24"/>
        </w:rPr>
      </w:pPr>
      <w:r w:rsidRPr="006173A5">
        <w:rPr>
          <w:szCs w:val="24"/>
        </w:rPr>
        <w:t>Акробатические упражнения и комбинации.</w:t>
      </w:r>
    </w:p>
    <w:p w14:paraId="620173B3" w14:textId="77777777" w:rsidR="009E1FA8" w:rsidRPr="006173A5" w:rsidRDefault="009E1FA8">
      <w:pPr>
        <w:pStyle w:val="afff6"/>
        <w:rPr>
          <w:szCs w:val="24"/>
        </w:rPr>
      </w:pPr>
      <w:r w:rsidRPr="006173A5">
        <w:rPr>
          <w:szCs w:val="24"/>
        </w:rPr>
        <w:t>Ритмическая гимнастика (девочки).</w:t>
      </w:r>
    </w:p>
    <w:p w14:paraId="6CC08B17" w14:textId="77777777" w:rsidR="009E1FA8" w:rsidRPr="006173A5" w:rsidRDefault="009E1FA8">
      <w:pPr>
        <w:pStyle w:val="afff6"/>
        <w:rPr>
          <w:szCs w:val="24"/>
        </w:rPr>
      </w:pPr>
      <w:r w:rsidRPr="006173A5">
        <w:rPr>
          <w:szCs w:val="24"/>
        </w:rPr>
        <w:lastRenderedPageBreak/>
        <w:t>Опорные прыжки.</w:t>
      </w:r>
    </w:p>
    <w:p w14:paraId="31A4F53B" w14:textId="77777777" w:rsidR="009E1FA8" w:rsidRPr="006173A5" w:rsidRDefault="009E1FA8">
      <w:pPr>
        <w:pStyle w:val="afff6"/>
        <w:rPr>
          <w:szCs w:val="24"/>
        </w:rPr>
      </w:pPr>
      <w:r w:rsidRPr="006173A5">
        <w:rPr>
          <w:szCs w:val="24"/>
        </w:rPr>
        <w:t>Упражнения и комбинации на гимнастическом бревне (девочки).</w:t>
      </w:r>
    </w:p>
    <w:p w14:paraId="2060A649" w14:textId="77777777" w:rsidR="009E1FA8" w:rsidRPr="006173A5" w:rsidRDefault="009E1FA8">
      <w:pPr>
        <w:pStyle w:val="afff6"/>
        <w:rPr>
          <w:szCs w:val="24"/>
        </w:rPr>
      </w:pPr>
      <w:r w:rsidRPr="006173A5">
        <w:rPr>
          <w:szCs w:val="24"/>
        </w:rPr>
        <w:t>Упражнения и комбинации на гимнастической перекладине (мальчики).</w:t>
      </w:r>
    </w:p>
    <w:p w14:paraId="36D80DCB" w14:textId="77777777" w:rsidR="009E1FA8" w:rsidRPr="006173A5" w:rsidRDefault="009E1FA8">
      <w:pPr>
        <w:pStyle w:val="afff6"/>
        <w:rPr>
          <w:szCs w:val="24"/>
        </w:rPr>
      </w:pPr>
      <w:r w:rsidRPr="006173A5">
        <w:rPr>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14:paraId="19960555" w14:textId="00B8A012" w:rsidR="009E1FA8" w:rsidRPr="006173A5" w:rsidRDefault="009E1FA8">
      <w:pPr>
        <w:pStyle w:val="afff6"/>
        <w:rPr>
          <w:szCs w:val="24"/>
        </w:rPr>
      </w:pPr>
      <w:r w:rsidRPr="006173A5">
        <w:rPr>
          <w:b/>
          <w:bCs/>
          <w:i/>
          <w:iCs/>
          <w:szCs w:val="24"/>
        </w:rPr>
        <w:t>Лёгкая атлетика.</w:t>
      </w:r>
      <w:r w:rsidR="00391069">
        <w:rPr>
          <w:b/>
          <w:bCs/>
          <w:i/>
          <w:iCs/>
          <w:szCs w:val="24"/>
        </w:rPr>
        <w:t xml:space="preserve"> </w:t>
      </w:r>
      <w:r w:rsidRPr="006173A5">
        <w:rPr>
          <w:szCs w:val="24"/>
        </w:rPr>
        <w:t>Беговые упражнения.</w:t>
      </w:r>
    </w:p>
    <w:p w14:paraId="2B574687" w14:textId="77777777" w:rsidR="009E1FA8" w:rsidRPr="006173A5" w:rsidRDefault="009E1FA8">
      <w:pPr>
        <w:pStyle w:val="afff6"/>
        <w:rPr>
          <w:szCs w:val="24"/>
        </w:rPr>
      </w:pPr>
      <w:r w:rsidRPr="006173A5">
        <w:rPr>
          <w:szCs w:val="24"/>
        </w:rPr>
        <w:t>Прыжковые упражнения.</w:t>
      </w:r>
    </w:p>
    <w:p w14:paraId="4E3968CE" w14:textId="77777777" w:rsidR="009E1FA8" w:rsidRPr="006173A5" w:rsidRDefault="009E1FA8">
      <w:pPr>
        <w:pStyle w:val="afff6"/>
        <w:rPr>
          <w:szCs w:val="24"/>
        </w:rPr>
      </w:pPr>
      <w:r w:rsidRPr="006173A5">
        <w:rPr>
          <w:szCs w:val="24"/>
        </w:rPr>
        <w:t>Метание малого мяча.</w:t>
      </w:r>
    </w:p>
    <w:p w14:paraId="0B7696C8" w14:textId="45E19227" w:rsidR="009E1FA8" w:rsidRPr="006173A5" w:rsidRDefault="009E1FA8">
      <w:pPr>
        <w:pStyle w:val="afff6"/>
        <w:rPr>
          <w:szCs w:val="24"/>
        </w:rPr>
      </w:pPr>
      <w:r w:rsidRPr="006173A5">
        <w:rPr>
          <w:b/>
          <w:bCs/>
          <w:i/>
          <w:iCs/>
          <w:szCs w:val="24"/>
        </w:rPr>
        <w:t>Лыжные гонки.</w:t>
      </w:r>
      <w:r w:rsidR="00391069">
        <w:rPr>
          <w:b/>
          <w:bCs/>
          <w:i/>
          <w:iCs/>
          <w:szCs w:val="24"/>
        </w:rPr>
        <w:t xml:space="preserve"> </w:t>
      </w:r>
      <w:r w:rsidRPr="006173A5">
        <w:rPr>
          <w:szCs w:val="24"/>
        </w:rPr>
        <w:t>Передвижения на лыжах.</w:t>
      </w:r>
    </w:p>
    <w:p w14:paraId="5F83385E" w14:textId="77777777" w:rsidR="009E1FA8" w:rsidRPr="006173A5" w:rsidRDefault="009E1FA8">
      <w:pPr>
        <w:pStyle w:val="afff6"/>
        <w:rPr>
          <w:szCs w:val="24"/>
        </w:rPr>
      </w:pPr>
      <w:r w:rsidRPr="006173A5">
        <w:rPr>
          <w:szCs w:val="24"/>
        </w:rPr>
        <w:t>Подъёмы, спуски, повороты, торможения.</w:t>
      </w:r>
    </w:p>
    <w:p w14:paraId="48165374" w14:textId="219686BE" w:rsidR="009E1FA8" w:rsidRPr="006173A5" w:rsidRDefault="009E1FA8">
      <w:pPr>
        <w:pStyle w:val="afff6"/>
        <w:rPr>
          <w:i/>
          <w:iCs/>
          <w:szCs w:val="24"/>
        </w:rPr>
      </w:pPr>
      <w:r w:rsidRPr="006173A5">
        <w:rPr>
          <w:b/>
          <w:bCs/>
          <w:i/>
          <w:iCs/>
          <w:szCs w:val="24"/>
        </w:rPr>
        <w:t>Спортивные игры.</w:t>
      </w:r>
      <w:r w:rsidR="00391069">
        <w:rPr>
          <w:b/>
          <w:bCs/>
          <w:i/>
          <w:iCs/>
          <w:szCs w:val="24"/>
        </w:rPr>
        <w:t xml:space="preserve"> </w:t>
      </w:r>
      <w:r w:rsidRPr="006173A5">
        <w:rPr>
          <w:szCs w:val="24"/>
        </w:rPr>
        <w:t xml:space="preserve">Баскетбол. </w:t>
      </w:r>
      <w:r w:rsidRPr="006173A5">
        <w:rPr>
          <w:i/>
          <w:iCs/>
          <w:szCs w:val="24"/>
        </w:rPr>
        <w:t>Игра по правилам.</w:t>
      </w:r>
    </w:p>
    <w:p w14:paraId="1B8C52CC" w14:textId="77777777" w:rsidR="009E1FA8" w:rsidRPr="006173A5" w:rsidRDefault="009E1FA8">
      <w:pPr>
        <w:pStyle w:val="afff6"/>
        <w:rPr>
          <w:i/>
          <w:iCs/>
          <w:szCs w:val="24"/>
        </w:rPr>
      </w:pPr>
      <w:r w:rsidRPr="006173A5">
        <w:rPr>
          <w:szCs w:val="24"/>
        </w:rPr>
        <w:t xml:space="preserve">Волейбол. </w:t>
      </w:r>
      <w:r w:rsidRPr="006173A5">
        <w:rPr>
          <w:i/>
          <w:iCs/>
          <w:szCs w:val="24"/>
        </w:rPr>
        <w:t>Игра по правилам.</w:t>
      </w:r>
    </w:p>
    <w:p w14:paraId="715124CA" w14:textId="77777777" w:rsidR="009E1FA8" w:rsidRPr="006173A5" w:rsidRDefault="009E1FA8">
      <w:pPr>
        <w:pStyle w:val="afff6"/>
        <w:rPr>
          <w:i/>
          <w:iCs/>
          <w:szCs w:val="24"/>
        </w:rPr>
      </w:pPr>
      <w:r w:rsidRPr="006173A5">
        <w:rPr>
          <w:szCs w:val="24"/>
        </w:rPr>
        <w:t xml:space="preserve">Футбол. </w:t>
      </w:r>
      <w:r w:rsidRPr="006173A5">
        <w:rPr>
          <w:i/>
          <w:iCs/>
          <w:szCs w:val="24"/>
        </w:rPr>
        <w:t>Игра по правилам.</w:t>
      </w:r>
    </w:p>
    <w:p w14:paraId="50FD3A90" w14:textId="77777777" w:rsidR="009E1FA8" w:rsidRPr="006173A5" w:rsidRDefault="009E1FA8">
      <w:pPr>
        <w:pStyle w:val="afff6"/>
        <w:rPr>
          <w:szCs w:val="24"/>
        </w:rPr>
      </w:pPr>
      <w:r w:rsidRPr="006173A5">
        <w:rPr>
          <w:b/>
          <w:bCs/>
          <w:spacing w:val="-4"/>
          <w:szCs w:val="24"/>
        </w:rPr>
        <w:t>Прикладно-ориентированная подготовка.</w:t>
      </w:r>
      <w:r w:rsidRPr="006173A5">
        <w:rPr>
          <w:spacing w:val="-6"/>
          <w:szCs w:val="24"/>
        </w:rPr>
        <w:t>Прикладно-ориентированные упражнения</w:t>
      </w:r>
      <w:r w:rsidRPr="006173A5">
        <w:rPr>
          <w:szCs w:val="24"/>
        </w:rPr>
        <w:t>.</w:t>
      </w:r>
    </w:p>
    <w:p w14:paraId="1DBC96C8" w14:textId="6B70E2E1" w:rsidR="009E1FA8" w:rsidRPr="006173A5" w:rsidRDefault="009E1FA8">
      <w:pPr>
        <w:pStyle w:val="afff6"/>
        <w:rPr>
          <w:szCs w:val="24"/>
        </w:rPr>
      </w:pPr>
      <w:r w:rsidRPr="006173A5">
        <w:rPr>
          <w:b/>
          <w:bCs/>
          <w:szCs w:val="24"/>
        </w:rPr>
        <w:t>Упражнения общеразвивающей направленности.</w:t>
      </w:r>
      <w:r w:rsidR="00391069">
        <w:rPr>
          <w:b/>
          <w:bCs/>
          <w:szCs w:val="24"/>
        </w:rPr>
        <w:t xml:space="preserve"> </w:t>
      </w:r>
      <w:r w:rsidRPr="006173A5">
        <w:rPr>
          <w:szCs w:val="24"/>
        </w:rPr>
        <w:t>Общефизическая подготовка.</w:t>
      </w:r>
    </w:p>
    <w:p w14:paraId="66F142C8" w14:textId="3787AFD2" w:rsidR="009E1FA8" w:rsidRPr="006173A5" w:rsidRDefault="009E1FA8">
      <w:pPr>
        <w:pStyle w:val="afff6"/>
        <w:rPr>
          <w:szCs w:val="24"/>
        </w:rPr>
      </w:pPr>
      <w:r w:rsidRPr="006173A5">
        <w:rPr>
          <w:b/>
          <w:bCs/>
          <w:i/>
          <w:iCs/>
          <w:szCs w:val="24"/>
        </w:rPr>
        <w:t>Гимнастика с основами акробатики.</w:t>
      </w:r>
      <w:r w:rsidR="00391069">
        <w:rPr>
          <w:b/>
          <w:bCs/>
          <w:i/>
          <w:iCs/>
          <w:szCs w:val="24"/>
        </w:rPr>
        <w:t xml:space="preserve"> </w:t>
      </w:r>
      <w:r w:rsidRPr="006173A5">
        <w:rPr>
          <w:szCs w:val="24"/>
        </w:rPr>
        <w:t>Развитие гибкости, координации движений, силы, выносливости.</w:t>
      </w:r>
    </w:p>
    <w:p w14:paraId="509BE179" w14:textId="26BBE704" w:rsidR="009E1FA8" w:rsidRPr="006173A5" w:rsidRDefault="009E1FA8">
      <w:pPr>
        <w:pStyle w:val="afff6"/>
        <w:rPr>
          <w:szCs w:val="24"/>
        </w:rPr>
      </w:pPr>
      <w:r w:rsidRPr="006173A5">
        <w:rPr>
          <w:b/>
          <w:bCs/>
          <w:i/>
          <w:iCs/>
          <w:szCs w:val="24"/>
        </w:rPr>
        <w:t>Лёгкая атлетика.</w:t>
      </w:r>
      <w:r w:rsidR="00391069">
        <w:rPr>
          <w:b/>
          <w:bCs/>
          <w:i/>
          <w:iCs/>
          <w:szCs w:val="24"/>
        </w:rPr>
        <w:t xml:space="preserve"> </w:t>
      </w:r>
      <w:r w:rsidRPr="006173A5">
        <w:rPr>
          <w:szCs w:val="24"/>
        </w:rPr>
        <w:t>Развитие выносливости, силы, быстроты, координации движений.</w:t>
      </w:r>
    </w:p>
    <w:p w14:paraId="0725D19A" w14:textId="119A3C94" w:rsidR="009E1FA8" w:rsidRPr="006173A5" w:rsidRDefault="009E1FA8">
      <w:pPr>
        <w:pStyle w:val="afff6"/>
        <w:rPr>
          <w:szCs w:val="24"/>
        </w:rPr>
      </w:pPr>
      <w:r w:rsidRPr="006173A5">
        <w:rPr>
          <w:b/>
          <w:bCs/>
          <w:i/>
          <w:iCs/>
          <w:szCs w:val="24"/>
        </w:rPr>
        <w:t>Лыжные гонки.</w:t>
      </w:r>
      <w:r w:rsidR="00391069">
        <w:rPr>
          <w:b/>
          <w:bCs/>
          <w:i/>
          <w:iCs/>
          <w:szCs w:val="24"/>
        </w:rPr>
        <w:t xml:space="preserve"> </w:t>
      </w:r>
      <w:r w:rsidRPr="006173A5">
        <w:rPr>
          <w:szCs w:val="24"/>
        </w:rPr>
        <w:t>Развитие выносливости, силы, координации движений, быстроты.</w:t>
      </w:r>
    </w:p>
    <w:p w14:paraId="50E6B0F9" w14:textId="6512AF1D" w:rsidR="009E1FA8" w:rsidRPr="006173A5" w:rsidRDefault="009E1FA8">
      <w:pPr>
        <w:pStyle w:val="afff6"/>
        <w:rPr>
          <w:szCs w:val="24"/>
        </w:rPr>
      </w:pPr>
      <w:r w:rsidRPr="006173A5">
        <w:rPr>
          <w:b/>
          <w:bCs/>
          <w:i/>
          <w:iCs/>
          <w:szCs w:val="24"/>
        </w:rPr>
        <w:t>Баскетбол.</w:t>
      </w:r>
      <w:r w:rsidR="00391069">
        <w:rPr>
          <w:b/>
          <w:bCs/>
          <w:i/>
          <w:iCs/>
          <w:szCs w:val="24"/>
        </w:rPr>
        <w:t xml:space="preserve"> </w:t>
      </w:r>
      <w:r w:rsidRPr="006173A5">
        <w:rPr>
          <w:szCs w:val="24"/>
        </w:rPr>
        <w:t>Развитие быстроты, силы, выносливости, координации движений.</w:t>
      </w:r>
    </w:p>
    <w:p w14:paraId="3D202ADB" w14:textId="18D4D1F7" w:rsidR="009E1FA8" w:rsidRDefault="009E1FA8">
      <w:pPr>
        <w:pStyle w:val="afff6"/>
        <w:rPr>
          <w:szCs w:val="24"/>
        </w:rPr>
      </w:pPr>
      <w:r w:rsidRPr="006173A5">
        <w:rPr>
          <w:b/>
          <w:bCs/>
          <w:i/>
          <w:iCs/>
          <w:szCs w:val="24"/>
        </w:rPr>
        <w:t>Футбол.</w:t>
      </w:r>
      <w:r w:rsidR="00391069">
        <w:rPr>
          <w:b/>
          <w:bCs/>
          <w:i/>
          <w:iCs/>
          <w:szCs w:val="24"/>
        </w:rPr>
        <w:t xml:space="preserve"> </w:t>
      </w:r>
      <w:r w:rsidRPr="006173A5">
        <w:rPr>
          <w:szCs w:val="24"/>
        </w:rPr>
        <w:t>Развитие быстроты, силы, выносливости.</w:t>
      </w:r>
    </w:p>
    <w:p w14:paraId="1618EAB4" w14:textId="77777777" w:rsidR="0042743D" w:rsidRPr="0042743D" w:rsidRDefault="0042743D">
      <w:pPr>
        <w:pStyle w:val="afff6"/>
        <w:rPr>
          <w:szCs w:val="24"/>
        </w:rPr>
      </w:pPr>
      <w:r w:rsidRPr="0042743D">
        <w:rPr>
          <w:szCs w:val="24"/>
        </w:rPr>
        <w:t>Спорт и спортивная подготовка. 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r>
        <w:rPr>
          <w:szCs w:val="24"/>
        </w:rPr>
        <w:t>.</w:t>
      </w:r>
    </w:p>
    <w:p w14:paraId="54F0B862" w14:textId="77777777" w:rsidR="00063F84" w:rsidRDefault="00063F84">
      <w:pPr>
        <w:pStyle w:val="afff6"/>
        <w:rPr>
          <w:b/>
          <w:szCs w:val="24"/>
        </w:rPr>
      </w:pPr>
    </w:p>
    <w:p w14:paraId="31DE5BE6" w14:textId="77777777" w:rsidR="009E1FA8" w:rsidRDefault="009E1FA8" w:rsidP="00063F84">
      <w:pPr>
        <w:pStyle w:val="afff6"/>
        <w:jc w:val="center"/>
        <w:rPr>
          <w:b/>
          <w:szCs w:val="24"/>
          <w:u w:val="single"/>
        </w:rPr>
      </w:pPr>
      <w:r w:rsidRPr="0023369B">
        <w:rPr>
          <w:b/>
          <w:szCs w:val="24"/>
          <w:u w:val="single"/>
        </w:rPr>
        <w:t>Основы безопасности жизнедеятельности</w:t>
      </w:r>
    </w:p>
    <w:p w14:paraId="3A78474B" w14:textId="77777777" w:rsidR="0023369B" w:rsidRPr="0023369B" w:rsidRDefault="0023369B" w:rsidP="00063F84">
      <w:pPr>
        <w:pStyle w:val="afff6"/>
        <w:jc w:val="center"/>
        <w:rPr>
          <w:b/>
          <w:szCs w:val="24"/>
          <w:u w:val="single"/>
        </w:rPr>
      </w:pPr>
    </w:p>
    <w:p w14:paraId="3353DFB0" w14:textId="77777777" w:rsidR="009E1FA8" w:rsidRPr="006173A5" w:rsidRDefault="009E1FA8">
      <w:pPr>
        <w:pStyle w:val="afff6"/>
        <w:rPr>
          <w:b/>
          <w:bCs/>
          <w:i/>
          <w:szCs w:val="24"/>
        </w:rPr>
      </w:pPr>
      <w:r w:rsidRPr="006173A5">
        <w:rPr>
          <w:b/>
          <w:bCs/>
          <w:i/>
          <w:szCs w:val="24"/>
        </w:rPr>
        <w:t>Основы безопасности личности, общества и государства</w:t>
      </w:r>
    </w:p>
    <w:p w14:paraId="33B93BCE" w14:textId="77777777" w:rsidR="009E1FA8" w:rsidRPr="006173A5" w:rsidRDefault="009E1FA8">
      <w:pPr>
        <w:pStyle w:val="afff6"/>
        <w:rPr>
          <w:b/>
          <w:iCs/>
          <w:szCs w:val="24"/>
        </w:rPr>
      </w:pPr>
      <w:r w:rsidRPr="006173A5">
        <w:rPr>
          <w:b/>
          <w:iCs/>
          <w:szCs w:val="24"/>
        </w:rPr>
        <w:t>Основы комплексной безопасности</w:t>
      </w:r>
    </w:p>
    <w:p w14:paraId="643811A5" w14:textId="25A5172A" w:rsidR="009E1FA8" w:rsidRPr="006173A5" w:rsidRDefault="009E1FA8">
      <w:pPr>
        <w:pStyle w:val="afff6"/>
        <w:rPr>
          <w:szCs w:val="24"/>
        </w:rPr>
      </w:pPr>
      <w:r w:rsidRPr="006173A5">
        <w:rPr>
          <w:bCs/>
          <w:i/>
          <w:szCs w:val="24"/>
        </w:rPr>
        <w:t>Обеспечение личной безопасности в повседневной жизни.</w:t>
      </w:r>
      <w:r w:rsidR="00391069">
        <w:rPr>
          <w:bCs/>
          <w:i/>
          <w:szCs w:val="24"/>
        </w:rPr>
        <w:t xml:space="preserve"> </w:t>
      </w:r>
      <w:r w:rsidRPr="006173A5">
        <w:rPr>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14:paraId="5609CF8A" w14:textId="64BCB88A" w:rsidR="009E1FA8" w:rsidRPr="006173A5" w:rsidRDefault="009E1FA8">
      <w:pPr>
        <w:pStyle w:val="afff6"/>
        <w:rPr>
          <w:szCs w:val="24"/>
        </w:rPr>
      </w:pPr>
      <w:r w:rsidRPr="006173A5">
        <w:rPr>
          <w:bCs/>
          <w:i/>
          <w:szCs w:val="24"/>
        </w:rPr>
        <w:t>Обеспечение безопасности при активном отдыхе в природных условиях.</w:t>
      </w:r>
      <w:r w:rsidR="00391069">
        <w:rPr>
          <w:bCs/>
          <w:i/>
          <w:szCs w:val="24"/>
        </w:rPr>
        <w:t xml:space="preserve"> </w:t>
      </w:r>
      <w:r w:rsidRPr="006173A5">
        <w:rPr>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516BD0DA" w14:textId="49766892" w:rsidR="009E1FA8" w:rsidRPr="006173A5" w:rsidRDefault="009E1FA8">
      <w:pPr>
        <w:pStyle w:val="afff6"/>
        <w:rPr>
          <w:szCs w:val="24"/>
        </w:rPr>
      </w:pPr>
      <w:r w:rsidRPr="006173A5">
        <w:rPr>
          <w:bCs/>
          <w:i/>
          <w:szCs w:val="24"/>
        </w:rPr>
        <w:t>Обеспечение личной безопасности при угрозе террористического акта.</w:t>
      </w:r>
      <w:r w:rsidR="00391069">
        <w:rPr>
          <w:bCs/>
          <w:i/>
          <w:szCs w:val="24"/>
        </w:rPr>
        <w:t xml:space="preserve"> </w:t>
      </w:r>
      <w:r w:rsidRPr="006173A5">
        <w:rPr>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30380E5E" w14:textId="37006811" w:rsidR="009E1FA8" w:rsidRPr="006173A5" w:rsidRDefault="009E1FA8">
      <w:pPr>
        <w:pStyle w:val="afff6"/>
        <w:rPr>
          <w:szCs w:val="24"/>
        </w:rPr>
      </w:pPr>
      <w:r w:rsidRPr="006173A5">
        <w:rPr>
          <w:bCs/>
          <w:i/>
          <w:szCs w:val="24"/>
        </w:rPr>
        <w:t>Обеспечение безопасности в чрезвычайных ситуациях природного, техногенного и социального характера.</w:t>
      </w:r>
      <w:r w:rsidR="00391069">
        <w:rPr>
          <w:bCs/>
          <w:i/>
          <w:szCs w:val="24"/>
        </w:rPr>
        <w:t xml:space="preserve"> </w:t>
      </w:r>
      <w:r w:rsidRPr="006173A5">
        <w:rPr>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718BF773" w14:textId="77777777" w:rsidR="009E1FA8" w:rsidRPr="006173A5" w:rsidRDefault="009E1FA8">
      <w:pPr>
        <w:pStyle w:val="afff6"/>
        <w:rPr>
          <w:b/>
          <w:iCs/>
          <w:szCs w:val="24"/>
        </w:rPr>
      </w:pPr>
      <w:r w:rsidRPr="006173A5">
        <w:rPr>
          <w:b/>
          <w:iCs/>
          <w:szCs w:val="24"/>
        </w:rPr>
        <w:t>Защита населения Российской Федерации от чрезвычайных ситуаций</w:t>
      </w:r>
    </w:p>
    <w:p w14:paraId="21A0E5AC" w14:textId="77777777" w:rsidR="009E1FA8" w:rsidRPr="006173A5" w:rsidRDefault="009E1FA8">
      <w:pPr>
        <w:pStyle w:val="afff6"/>
        <w:rPr>
          <w:szCs w:val="24"/>
        </w:rPr>
      </w:pPr>
      <w:r w:rsidRPr="006173A5">
        <w:rPr>
          <w:bCs/>
          <w:i/>
          <w:szCs w:val="24"/>
        </w:rPr>
        <w:t>Организация защиты населения от чрезвычайных ситуаций.</w:t>
      </w:r>
      <w:r w:rsidRPr="006173A5">
        <w:rPr>
          <w:szCs w:val="24"/>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w:t>
      </w:r>
      <w:r w:rsidRPr="006173A5">
        <w:rPr>
          <w:szCs w:val="24"/>
        </w:rPr>
        <w:lastRenderedPageBreak/>
        <w:t>мероприятия, проводимые в Российской Федерации, по защите населения от чрезвычайных ситуаций.</w:t>
      </w:r>
    </w:p>
    <w:p w14:paraId="3497CABB" w14:textId="77777777" w:rsidR="009E1FA8" w:rsidRPr="006173A5" w:rsidRDefault="009E1FA8">
      <w:pPr>
        <w:pStyle w:val="afff6"/>
        <w:rPr>
          <w:b/>
          <w:szCs w:val="24"/>
        </w:rPr>
      </w:pPr>
      <w:r w:rsidRPr="006173A5">
        <w:rPr>
          <w:b/>
          <w:szCs w:val="24"/>
        </w:rPr>
        <w:t>Основы противодействия терроризму и экстремизму в Российской Федерации</w:t>
      </w:r>
    </w:p>
    <w:p w14:paraId="3E493A35" w14:textId="77777777" w:rsidR="009E1FA8" w:rsidRPr="006173A5" w:rsidRDefault="009E1FA8">
      <w:pPr>
        <w:pStyle w:val="afff6"/>
        <w:rPr>
          <w:szCs w:val="24"/>
        </w:rPr>
      </w:pPr>
      <w:r w:rsidRPr="006173A5">
        <w:rPr>
          <w:i/>
          <w:szCs w:val="24"/>
        </w:rPr>
        <w:t>Экстремизм и терроризм</w:t>
      </w:r>
      <w:r w:rsidRPr="006173A5">
        <w:rPr>
          <w:szCs w:val="24"/>
        </w:rPr>
        <w:t xml:space="preserve"> — </w:t>
      </w:r>
      <w:r w:rsidRPr="006173A5">
        <w:rPr>
          <w:i/>
          <w:szCs w:val="24"/>
        </w:rPr>
        <w:t xml:space="preserve">чрезвычайные опасности для общества и государства. </w:t>
      </w:r>
      <w:r w:rsidRPr="006173A5">
        <w:rPr>
          <w:szCs w:val="24"/>
        </w:rPr>
        <w:t>Основные причины возникновения терроризма и экстремизма. Противодействие терроризму в мировом сообществе.</w:t>
      </w:r>
    </w:p>
    <w:p w14:paraId="1A4AC7AB" w14:textId="77777777" w:rsidR="009E1FA8" w:rsidRPr="006173A5" w:rsidRDefault="009E1FA8">
      <w:pPr>
        <w:pStyle w:val="afff6"/>
        <w:rPr>
          <w:szCs w:val="24"/>
        </w:rPr>
      </w:pPr>
      <w:r w:rsidRPr="006173A5">
        <w:rPr>
          <w:i/>
          <w:szCs w:val="24"/>
        </w:rPr>
        <w:t xml:space="preserve">Нормативно-правовая база противодействия терроризму, экстремизму и наркотизму в Российской Федерации. </w:t>
      </w:r>
      <w:r w:rsidRPr="006173A5">
        <w:rPr>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14:paraId="41DA9861" w14:textId="77777777" w:rsidR="009E1FA8" w:rsidRPr="006173A5" w:rsidRDefault="009E1FA8">
      <w:pPr>
        <w:pStyle w:val="afff6"/>
        <w:rPr>
          <w:szCs w:val="24"/>
        </w:rPr>
      </w:pPr>
      <w:r w:rsidRPr="006173A5">
        <w:rPr>
          <w:i/>
          <w:szCs w:val="24"/>
        </w:rPr>
        <w:t xml:space="preserve">Организационные основы системы противодействия терроризму и экстремизму в Российской Федерации. </w:t>
      </w:r>
      <w:r w:rsidRPr="006173A5">
        <w:rPr>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14:paraId="7A148FFC" w14:textId="77777777" w:rsidR="009E1FA8" w:rsidRPr="006173A5" w:rsidRDefault="009E1FA8">
      <w:pPr>
        <w:pStyle w:val="afff6"/>
        <w:rPr>
          <w:szCs w:val="24"/>
        </w:rPr>
      </w:pPr>
      <w:r w:rsidRPr="006173A5">
        <w:rPr>
          <w:i/>
          <w:szCs w:val="24"/>
        </w:rPr>
        <w:t xml:space="preserve">Духовно-нравственные основы противодействия терроризму и экстремизму. </w:t>
      </w:r>
      <w:r w:rsidRPr="006173A5">
        <w:rPr>
          <w:szCs w:val="24"/>
        </w:rPr>
        <w:t>Роль нравственной позиции и выработка личных качеств в формировании антитеррористического поведения.</w:t>
      </w:r>
    </w:p>
    <w:p w14:paraId="01E4B315" w14:textId="77777777" w:rsidR="009E1FA8" w:rsidRPr="006173A5" w:rsidRDefault="009E1FA8">
      <w:pPr>
        <w:pStyle w:val="afff6"/>
        <w:rPr>
          <w:szCs w:val="24"/>
        </w:rPr>
      </w:pPr>
      <w:r w:rsidRPr="006173A5">
        <w:rPr>
          <w:szCs w:val="24"/>
        </w:rPr>
        <w:t>Влияние уровня культуры в области безопасности жизнедеятельности на формирование антитеррористического поведения.</w:t>
      </w:r>
    </w:p>
    <w:p w14:paraId="3DB6DBE9" w14:textId="77777777" w:rsidR="009E1FA8" w:rsidRPr="006173A5" w:rsidRDefault="009E1FA8">
      <w:pPr>
        <w:pStyle w:val="afff6"/>
        <w:rPr>
          <w:szCs w:val="24"/>
        </w:rPr>
      </w:pPr>
      <w:r w:rsidRPr="006173A5">
        <w:rPr>
          <w:szCs w:val="24"/>
        </w:rPr>
        <w:t>Профилактика террористической деятельности.</w:t>
      </w:r>
    </w:p>
    <w:p w14:paraId="2B1F44BA" w14:textId="77777777" w:rsidR="009E1FA8" w:rsidRPr="006173A5" w:rsidRDefault="009E1FA8">
      <w:pPr>
        <w:pStyle w:val="afff6"/>
        <w:rPr>
          <w:szCs w:val="24"/>
        </w:rPr>
      </w:pPr>
      <w:r w:rsidRPr="006173A5">
        <w:rPr>
          <w:i/>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6173A5">
        <w:rPr>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699C5E32" w14:textId="77777777" w:rsidR="009E1FA8" w:rsidRPr="006173A5" w:rsidRDefault="009E1FA8">
      <w:pPr>
        <w:pStyle w:val="afff6"/>
        <w:rPr>
          <w:szCs w:val="24"/>
        </w:rPr>
      </w:pPr>
      <w:r w:rsidRPr="006173A5">
        <w:rPr>
          <w:szCs w:val="24"/>
        </w:rPr>
        <w:t>Наказание за участие в террористической и экстремистской деятельности.</w:t>
      </w:r>
    </w:p>
    <w:p w14:paraId="2ED6A112" w14:textId="77777777" w:rsidR="009E1FA8" w:rsidRPr="006173A5" w:rsidRDefault="009E1FA8">
      <w:pPr>
        <w:pStyle w:val="afff6"/>
        <w:rPr>
          <w:szCs w:val="24"/>
        </w:rPr>
      </w:pPr>
      <w:r w:rsidRPr="006173A5">
        <w:rPr>
          <w:i/>
          <w:szCs w:val="24"/>
        </w:rPr>
        <w:t xml:space="preserve">Обеспечение личной безопасности при угрозе террористического акта. </w:t>
      </w:r>
      <w:r w:rsidRPr="006173A5">
        <w:rPr>
          <w:szCs w:val="24"/>
        </w:rPr>
        <w:t>Взрывы в местах массового скопления людей.</w:t>
      </w:r>
    </w:p>
    <w:p w14:paraId="7AEE0182" w14:textId="77777777" w:rsidR="009E1FA8" w:rsidRPr="006173A5" w:rsidRDefault="009E1FA8">
      <w:pPr>
        <w:pStyle w:val="afff6"/>
        <w:rPr>
          <w:szCs w:val="24"/>
        </w:rPr>
      </w:pPr>
      <w:r w:rsidRPr="006173A5">
        <w:rPr>
          <w:szCs w:val="24"/>
        </w:rPr>
        <w:t>Захват воздушных и морских судов, автомашин и других транспортных средств и удерживание в них заложников.</w:t>
      </w:r>
    </w:p>
    <w:p w14:paraId="17BCCD7E" w14:textId="77777777" w:rsidR="009E1FA8" w:rsidRPr="006173A5" w:rsidRDefault="009E1FA8">
      <w:pPr>
        <w:pStyle w:val="afff6"/>
        <w:rPr>
          <w:szCs w:val="24"/>
        </w:rPr>
      </w:pPr>
      <w:r w:rsidRPr="006173A5">
        <w:rPr>
          <w:szCs w:val="24"/>
        </w:rPr>
        <w:t>Правила поведения при возможной опасности взрыва.</w:t>
      </w:r>
    </w:p>
    <w:p w14:paraId="41241897" w14:textId="77777777" w:rsidR="009E1FA8" w:rsidRPr="006173A5" w:rsidRDefault="009E1FA8">
      <w:pPr>
        <w:pStyle w:val="afff6"/>
        <w:rPr>
          <w:szCs w:val="24"/>
        </w:rPr>
      </w:pPr>
      <w:r w:rsidRPr="006173A5">
        <w:rPr>
          <w:szCs w:val="24"/>
        </w:rPr>
        <w:t>Правила безопасного поведения, если взрыв произошёл.</w:t>
      </w:r>
    </w:p>
    <w:p w14:paraId="20D02D14" w14:textId="77777777" w:rsidR="009E1FA8" w:rsidRPr="006173A5" w:rsidRDefault="009E1FA8">
      <w:pPr>
        <w:pStyle w:val="afff6"/>
        <w:rPr>
          <w:szCs w:val="24"/>
        </w:rPr>
      </w:pPr>
      <w:r w:rsidRPr="006173A5">
        <w:rPr>
          <w:szCs w:val="24"/>
        </w:rPr>
        <w:t>Меры безопасности в случае похищения или захвата в заложники.</w:t>
      </w:r>
    </w:p>
    <w:p w14:paraId="6D5E1208" w14:textId="77777777" w:rsidR="009E1FA8" w:rsidRPr="006173A5" w:rsidRDefault="009E1FA8">
      <w:pPr>
        <w:pStyle w:val="afff6"/>
        <w:rPr>
          <w:szCs w:val="24"/>
        </w:rPr>
      </w:pPr>
      <w:r w:rsidRPr="006173A5">
        <w:rPr>
          <w:szCs w:val="24"/>
        </w:rPr>
        <w:t>Обеспечение безопасности при захвате самолёта.</w:t>
      </w:r>
    </w:p>
    <w:p w14:paraId="4CE6BED5" w14:textId="77777777" w:rsidR="009E1FA8" w:rsidRPr="006173A5" w:rsidRDefault="009E1FA8">
      <w:pPr>
        <w:pStyle w:val="afff6"/>
        <w:rPr>
          <w:szCs w:val="24"/>
        </w:rPr>
      </w:pPr>
      <w:r w:rsidRPr="006173A5">
        <w:rPr>
          <w:szCs w:val="24"/>
        </w:rPr>
        <w:t>Правила поведения при перестрелке.</w:t>
      </w:r>
    </w:p>
    <w:p w14:paraId="4B33CA05" w14:textId="77777777" w:rsidR="009E1FA8" w:rsidRPr="006173A5" w:rsidRDefault="009E1FA8">
      <w:pPr>
        <w:pStyle w:val="afff6"/>
        <w:rPr>
          <w:b/>
          <w:bCs/>
          <w:i/>
          <w:szCs w:val="24"/>
        </w:rPr>
      </w:pPr>
      <w:r w:rsidRPr="006173A5">
        <w:rPr>
          <w:b/>
          <w:bCs/>
          <w:i/>
          <w:szCs w:val="24"/>
        </w:rPr>
        <w:t>Основы медицинских знаний и здорового образа жизни</w:t>
      </w:r>
    </w:p>
    <w:p w14:paraId="1CD9F716" w14:textId="77777777" w:rsidR="009E1FA8" w:rsidRPr="006173A5" w:rsidRDefault="009E1FA8">
      <w:pPr>
        <w:pStyle w:val="afff6"/>
        <w:rPr>
          <w:b/>
          <w:iCs/>
          <w:szCs w:val="24"/>
        </w:rPr>
      </w:pPr>
      <w:r w:rsidRPr="006173A5">
        <w:rPr>
          <w:b/>
          <w:iCs/>
          <w:szCs w:val="24"/>
        </w:rPr>
        <w:t>Основы здорового образа жизни</w:t>
      </w:r>
    </w:p>
    <w:p w14:paraId="70E8D597" w14:textId="77777777" w:rsidR="009E1FA8" w:rsidRPr="006173A5" w:rsidRDefault="009E1FA8">
      <w:pPr>
        <w:pStyle w:val="afff6"/>
        <w:rPr>
          <w:szCs w:val="24"/>
        </w:rPr>
      </w:pPr>
      <w:r w:rsidRPr="006173A5">
        <w:rPr>
          <w:bCs/>
          <w:i/>
          <w:szCs w:val="24"/>
        </w:rPr>
        <w:t>Здоровый образ жизни и его составляющие.</w:t>
      </w:r>
      <w:r w:rsidR="00427182">
        <w:rPr>
          <w:bCs/>
          <w:i/>
          <w:szCs w:val="24"/>
        </w:rPr>
        <w:t xml:space="preserve"> </w:t>
      </w:r>
      <w:r w:rsidRPr="006173A5">
        <w:rPr>
          <w:szCs w:val="24"/>
        </w:rPr>
        <w:t>Основные понятия о здоровье и здоровом образе жизни. Составляющие здорового образа жизни.</w:t>
      </w:r>
    </w:p>
    <w:p w14:paraId="2F56F073" w14:textId="77777777" w:rsidR="009E1FA8" w:rsidRPr="006173A5" w:rsidRDefault="009E1FA8">
      <w:pPr>
        <w:pStyle w:val="afff6"/>
        <w:rPr>
          <w:szCs w:val="24"/>
        </w:rPr>
      </w:pPr>
      <w:r w:rsidRPr="006173A5">
        <w:rPr>
          <w:bCs/>
          <w:i/>
          <w:szCs w:val="24"/>
        </w:rPr>
        <w:t>Факторы, разрушающие здоровье.</w:t>
      </w:r>
      <w:r w:rsidR="00B22561">
        <w:rPr>
          <w:bCs/>
          <w:i/>
          <w:szCs w:val="24"/>
        </w:rPr>
        <w:t xml:space="preserve"> </w:t>
      </w:r>
      <w:r w:rsidRPr="006173A5">
        <w:rPr>
          <w:szCs w:val="24"/>
        </w:rPr>
        <w:t>Вредные привычки и их влияние на здоровье. Ранние половые связи и их отрицательные последствия для здоровья человека.</w:t>
      </w:r>
    </w:p>
    <w:p w14:paraId="35534983" w14:textId="77777777" w:rsidR="009E1FA8" w:rsidRPr="006173A5" w:rsidRDefault="009E1FA8">
      <w:pPr>
        <w:pStyle w:val="afff6"/>
        <w:rPr>
          <w:szCs w:val="24"/>
        </w:rPr>
      </w:pPr>
      <w:r w:rsidRPr="006173A5">
        <w:rPr>
          <w:bCs/>
          <w:i/>
          <w:szCs w:val="24"/>
        </w:rPr>
        <w:t>Правовые аспекты взаимоотношения полов.</w:t>
      </w:r>
      <w:r w:rsidR="00B22561">
        <w:rPr>
          <w:bCs/>
          <w:i/>
          <w:szCs w:val="24"/>
        </w:rPr>
        <w:t xml:space="preserve"> </w:t>
      </w:r>
      <w:r w:rsidRPr="006173A5">
        <w:rPr>
          <w:szCs w:val="24"/>
        </w:rPr>
        <w:t>Семья в современном обществе.</w:t>
      </w:r>
    </w:p>
    <w:p w14:paraId="57380958" w14:textId="77777777" w:rsidR="009E1FA8" w:rsidRPr="006173A5" w:rsidRDefault="009E1FA8">
      <w:pPr>
        <w:pStyle w:val="afff6"/>
        <w:rPr>
          <w:b/>
          <w:iCs/>
          <w:szCs w:val="24"/>
        </w:rPr>
      </w:pPr>
      <w:r w:rsidRPr="006173A5">
        <w:rPr>
          <w:b/>
          <w:iCs/>
          <w:szCs w:val="24"/>
        </w:rPr>
        <w:t>Основы медицинских знаний и оказание первой медицинской помощи</w:t>
      </w:r>
    </w:p>
    <w:p w14:paraId="1BCB5E3F" w14:textId="77777777" w:rsidR="009E1FA8" w:rsidRPr="006173A5" w:rsidRDefault="009E1FA8">
      <w:pPr>
        <w:pStyle w:val="afff6"/>
        <w:rPr>
          <w:szCs w:val="24"/>
        </w:rPr>
      </w:pPr>
      <w:r w:rsidRPr="006173A5">
        <w:rPr>
          <w:bCs/>
          <w:i/>
          <w:szCs w:val="24"/>
        </w:rPr>
        <w:t>Оказание первой медицинской помощи.</w:t>
      </w:r>
      <w:r w:rsidR="00B22561">
        <w:rPr>
          <w:bCs/>
          <w:i/>
          <w:szCs w:val="24"/>
        </w:rPr>
        <w:t xml:space="preserve"> </w:t>
      </w:r>
      <w:r w:rsidRPr="006173A5">
        <w:rPr>
          <w:szCs w:val="24"/>
        </w:rPr>
        <w:t>Первая медицинская помощь и правила её оказания.</w:t>
      </w:r>
    </w:p>
    <w:p w14:paraId="63EB523A" w14:textId="77777777" w:rsidR="009E1FA8" w:rsidRPr="006173A5" w:rsidRDefault="009E1FA8">
      <w:pPr>
        <w:pStyle w:val="afff6"/>
        <w:rPr>
          <w:szCs w:val="24"/>
        </w:rPr>
      </w:pPr>
      <w:r w:rsidRPr="006173A5">
        <w:rPr>
          <w:bCs/>
          <w:i/>
          <w:szCs w:val="24"/>
        </w:rPr>
        <w:t>Первая медицинская помощь при неотложных состояниях.</w:t>
      </w:r>
      <w:r w:rsidRPr="006173A5">
        <w:rPr>
          <w:szCs w:val="24"/>
        </w:rPr>
        <w:t>Правила оказания первой медицинской помощи при неотложных состояниях.</w:t>
      </w:r>
    </w:p>
    <w:p w14:paraId="55BE75E0" w14:textId="77777777" w:rsidR="009E1FA8" w:rsidRDefault="009E1FA8">
      <w:pPr>
        <w:pStyle w:val="afff6"/>
        <w:rPr>
          <w:szCs w:val="24"/>
        </w:rPr>
      </w:pPr>
      <w:r w:rsidRPr="006173A5">
        <w:rPr>
          <w:bCs/>
          <w:i/>
          <w:szCs w:val="24"/>
        </w:rPr>
        <w:lastRenderedPageBreak/>
        <w:t>Первая медицинская помощь при массовых поражениях.</w:t>
      </w:r>
      <w:r w:rsidRPr="006173A5">
        <w:rPr>
          <w:szCs w:val="24"/>
        </w:rPr>
        <w:t>Комплекс простейших мероприятий по оказанию первой медицинской помощи при массовых поражениях.</w:t>
      </w:r>
    </w:p>
    <w:p w14:paraId="06BD076B" w14:textId="77777777" w:rsidR="009813C7" w:rsidRDefault="009813C7">
      <w:pPr>
        <w:pStyle w:val="afff6"/>
        <w:rPr>
          <w:b/>
          <w:szCs w:val="24"/>
        </w:rPr>
      </w:pPr>
    </w:p>
    <w:p w14:paraId="1CD23CB6" w14:textId="77777777" w:rsidR="00CA4EC3" w:rsidRDefault="009E1FA8" w:rsidP="003A7A12">
      <w:pPr>
        <w:pStyle w:val="afff6"/>
        <w:rPr>
          <w:b/>
          <w:szCs w:val="24"/>
        </w:rPr>
      </w:pPr>
      <w:r w:rsidRPr="006173A5">
        <w:rPr>
          <w:b/>
          <w:szCs w:val="24"/>
        </w:rPr>
        <w:t>2.3. </w:t>
      </w:r>
      <w:r w:rsidR="004457C7">
        <w:rPr>
          <w:b/>
          <w:szCs w:val="24"/>
        </w:rPr>
        <w:t>Рабочая п</w:t>
      </w:r>
      <w:r w:rsidRPr="006173A5">
        <w:rPr>
          <w:b/>
          <w:szCs w:val="24"/>
        </w:rPr>
        <w:t xml:space="preserve">рограмма воспитания </w:t>
      </w:r>
    </w:p>
    <w:p w14:paraId="486FC55E" w14:textId="77777777" w:rsidR="00121BF8" w:rsidRDefault="00121BF8" w:rsidP="003A7A12">
      <w:pPr>
        <w:pStyle w:val="afff6"/>
        <w:rPr>
          <w:b/>
          <w:szCs w:val="24"/>
        </w:rPr>
      </w:pPr>
    </w:p>
    <w:p w14:paraId="02F38A48" w14:textId="77777777" w:rsidR="00E47655" w:rsidRDefault="00E47655" w:rsidP="003A7A12">
      <w:pPr>
        <w:pStyle w:val="afff6"/>
      </w:pPr>
      <w:r>
        <w:t xml:space="preserve">Рабочая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14:paraId="540CAB8B" w14:textId="4DBAB3D6" w:rsidR="00E47655" w:rsidRDefault="00E47655" w:rsidP="00E47655">
      <w:pPr>
        <w:pStyle w:val="afff6"/>
      </w:pPr>
      <w:r>
        <w:t>О</w:t>
      </w:r>
      <w:r w:rsidR="00121BF8">
        <w:t>дним из результатов реализации Рабочей п</w:t>
      </w:r>
      <w:r>
        <w:t>рограммы</w:t>
      </w:r>
      <w:r w:rsidR="00391069">
        <w:t xml:space="preserve"> </w:t>
      </w:r>
      <w:r w:rsidR="00121BF8">
        <w:t xml:space="preserve">воспитания </w:t>
      </w:r>
      <w:r>
        <w:t>станет приобщение обучающихся к</w:t>
      </w:r>
      <w:r w:rsidR="00391069">
        <w:t xml:space="preserve"> </w:t>
      </w:r>
      <w:r>
        <w:t xml:space="preserve">российским традиционным духовным ценностям, правилам и нормам поведения в российском обществе. </w:t>
      </w:r>
      <w:r w:rsidR="00121BF8">
        <w:t>Рабочая п</w:t>
      </w:r>
      <w:r>
        <w:t xml:space="preserve">рограмма </w:t>
      </w:r>
      <w:r w:rsidR="00121BF8">
        <w:t xml:space="preserve">воспитания </w:t>
      </w:r>
      <w:r>
        <w:t>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
    <w:p w14:paraId="051DE6F8" w14:textId="77777777" w:rsidR="00E47655" w:rsidRDefault="00E47655" w:rsidP="00E47655">
      <w:pPr>
        <w:pStyle w:val="afff6"/>
      </w:pPr>
      <w:r>
        <w:t xml:space="preserve"> 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и другие категории педагогических работников) могут реализовать воспитательный потенциал их совместной с обучающимися деятельности. </w:t>
      </w:r>
    </w:p>
    <w:p w14:paraId="673258AF" w14:textId="77777777" w:rsidR="00E47655" w:rsidRDefault="00E47655" w:rsidP="003A7A12">
      <w:pPr>
        <w:pStyle w:val="afff6"/>
      </w:pPr>
      <w:r>
        <w:t xml:space="preserve">Программа в себя включает четыре основных раздела: </w:t>
      </w:r>
    </w:p>
    <w:p w14:paraId="1181324E" w14:textId="77777777" w:rsidR="00E47655" w:rsidRDefault="00E47655" w:rsidP="003A7A12">
      <w:pPr>
        <w:pStyle w:val="afff6"/>
      </w:pPr>
      <w:r>
        <w:t xml:space="preserve">1. Раздел «Описание особенностей воспитательного процесса в лицее», в котором кратко описана специфика деятельности лицея в сфере воспитания: информация о специфике расположения ОУ, особенностях ее социального окружения, источниках положительного или отрицательного влияния на обучающихся, значимых партнерах лицея, особенностях контингента обучающихся, оригинальных воспитательных находках, а также важных для лицея принципах и традициях воспитания. </w:t>
      </w:r>
    </w:p>
    <w:p w14:paraId="24739010" w14:textId="77777777" w:rsidR="00E47655" w:rsidRDefault="00E47655" w:rsidP="003A7A12">
      <w:pPr>
        <w:pStyle w:val="afff6"/>
      </w:pPr>
      <w:r>
        <w:t xml:space="preserve">2. Раздел «Цель и задачи воспитания обучающихся», где на основе базовых общественных ценностей формулируется цель воспитания и задачи, которые  лицею предстоит решать для достижения цели. </w:t>
      </w:r>
    </w:p>
    <w:p w14:paraId="006A725C" w14:textId="77777777" w:rsidR="0042452E" w:rsidRDefault="00121BF8" w:rsidP="003A7A12">
      <w:pPr>
        <w:pStyle w:val="afff6"/>
      </w:pPr>
      <w:r>
        <w:t>3.</w:t>
      </w:r>
      <w:r w:rsidR="00E47655">
        <w:t>Раздел «Виды, формы и содержание совместной деятельности педагогических работников, обучающихся</w:t>
      </w:r>
      <w:r w:rsidR="0042452E">
        <w:t xml:space="preserve"> и социальных партнеров» </w:t>
      </w:r>
      <w:r w:rsidR="00E47655">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w:t>
      </w:r>
    </w:p>
    <w:p w14:paraId="0EB1DDE9" w14:textId="77777777" w:rsidR="0042452E" w:rsidRDefault="0042452E" w:rsidP="003A7A12">
      <w:pPr>
        <w:pStyle w:val="afff6"/>
      </w:pPr>
      <w:r>
        <w:t xml:space="preserve">Модули в </w:t>
      </w:r>
      <w:r w:rsidR="00121BF8">
        <w:t>р</w:t>
      </w:r>
      <w:r>
        <w:t>абочей п</w:t>
      </w:r>
      <w:r w:rsidR="00E47655">
        <w:t xml:space="preserve">рограмме </w:t>
      </w:r>
      <w:r>
        <w:t xml:space="preserve">воспитания </w:t>
      </w:r>
      <w:r w:rsidR="00E47655">
        <w:t>располагаются в соответствии с их значимостью в системе воспитательной работы в лицее. Деятельность педагог</w:t>
      </w:r>
      <w:r>
        <w:t xml:space="preserve">ических работников лицея </w:t>
      </w:r>
      <w:r w:rsidR="00E47655">
        <w:t>в рамках комплекса модулей направлена на д</w:t>
      </w:r>
      <w:r w:rsidR="00121BF8">
        <w:t>остижение результатов освоения о</w:t>
      </w:r>
      <w:r w:rsidR="00E47655">
        <w:t xml:space="preserve">сновной образовательной программы основного </w:t>
      </w:r>
      <w:r>
        <w:t xml:space="preserve">общего </w:t>
      </w:r>
      <w:r w:rsidR="00E47655">
        <w:t xml:space="preserve">образования. </w:t>
      </w:r>
    </w:p>
    <w:p w14:paraId="589AE6BF" w14:textId="77777777" w:rsidR="00E47655" w:rsidRDefault="00E47655" w:rsidP="003A7A12">
      <w:pPr>
        <w:pStyle w:val="afff6"/>
        <w:rPr>
          <w:b/>
          <w:szCs w:val="24"/>
        </w:rPr>
      </w:pPr>
      <w:r>
        <w:t>4. Раздел «Основные направления самоанализа воспитательной работы», в котором показано, каким образом в лицее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r w:rsidR="0042452E">
        <w:t>.</w:t>
      </w:r>
    </w:p>
    <w:p w14:paraId="49930E15" w14:textId="77777777" w:rsidR="00E47655" w:rsidRDefault="00E47655" w:rsidP="003A7A12">
      <w:pPr>
        <w:pStyle w:val="afff6"/>
        <w:rPr>
          <w:b/>
          <w:szCs w:val="24"/>
        </w:rPr>
      </w:pPr>
    </w:p>
    <w:p w14:paraId="299011F3" w14:textId="77777777" w:rsidR="00427182" w:rsidRDefault="008C3977" w:rsidP="008C3977">
      <w:pPr>
        <w:suppressAutoHyphens w:val="0"/>
        <w:wordWrap w:val="0"/>
        <w:autoSpaceDN w:val="0"/>
        <w:rPr>
          <w:rFonts w:eastAsia="Times New Roman"/>
          <w:b/>
          <w:lang w:val="ru-RU" w:eastAsia="en-US" w:bidi="en-US"/>
        </w:rPr>
      </w:pPr>
      <w:r>
        <w:rPr>
          <w:rFonts w:eastAsia="Times New Roman"/>
          <w:b/>
          <w:lang w:val="ru-RU" w:eastAsia="en-US" w:bidi="en-US"/>
        </w:rPr>
        <w:t xml:space="preserve">           2.3.1. Описание особенностей воспитательного процесса в </w:t>
      </w:r>
      <w:r w:rsidR="009E7BC1">
        <w:rPr>
          <w:rFonts w:eastAsia="Times New Roman"/>
          <w:b/>
          <w:lang w:val="ru-RU" w:eastAsia="en-US" w:bidi="en-US"/>
        </w:rPr>
        <w:t>лицее</w:t>
      </w:r>
    </w:p>
    <w:p w14:paraId="170D5459" w14:textId="77777777" w:rsidR="00121BF8" w:rsidRPr="00427182" w:rsidRDefault="00121BF8" w:rsidP="008C3977">
      <w:pPr>
        <w:suppressAutoHyphens w:val="0"/>
        <w:wordWrap w:val="0"/>
        <w:autoSpaceDN w:val="0"/>
        <w:rPr>
          <w:rFonts w:eastAsia="Times New Roman"/>
          <w:b/>
          <w:color w:val="000000"/>
          <w:w w:val="0"/>
          <w:kern w:val="2"/>
          <w:shd w:val="clear" w:color="000000" w:fill="FFFFFF"/>
          <w:lang w:val="ru-RU" w:eastAsia="ko-KR"/>
        </w:rPr>
      </w:pPr>
    </w:p>
    <w:p w14:paraId="75698F3A" w14:textId="77777777" w:rsidR="009F1B48" w:rsidRPr="009F1B48" w:rsidRDefault="009F1B48" w:rsidP="009F1B48">
      <w:pPr>
        <w:suppressAutoHyphens w:val="0"/>
        <w:wordWrap w:val="0"/>
        <w:autoSpaceDN w:val="0"/>
        <w:ind w:firstLine="567"/>
        <w:jc w:val="both"/>
        <w:rPr>
          <w:rFonts w:eastAsia="Times New Roman"/>
          <w:kern w:val="2"/>
          <w:lang w:val="ru-RU" w:eastAsia="ko-KR"/>
        </w:rPr>
      </w:pPr>
      <w:r w:rsidRPr="009F1B48">
        <w:rPr>
          <w:rFonts w:eastAsia="Times New Roman"/>
          <w:kern w:val="2"/>
          <w:lang w:val="ru-RU" w:eastAsia="ko-KR"/>
        </w:rPr>
        <w:t>Муниципальное бюджетное общеобразовательное учреждение «Лицей №89» – общеобразовательное учреждение с ориентацией на обучение детей с повышенной мотивацией к учёбе, познавательной и творческой деятельности.</w:t>
      </w:r>
      <w:r>
        <w:rPr>
          <w:rFonts w:eastAsia="Times New Roman"/>
          <w:kern w:val="2"/>
          <w:lang w:val="ru-RU" w:eastAsia="ko-KR"/>
        </w:rPr>
        <w:t xml:space="preserve"> </w:t>
      </w:r>
      <w:r w:rsidRPr="009F1B48">
        <w:rPr>
          <w:rFonts w:eastAsia="Times New Roman"/>
          <w:kern w:val="2"/>
          <w:lang w:val="ru-RU" w:eastAsia="ko-KR"/>
        </w:rPr>
        <w:t xml:space="preserve">В настоящий момент численность обучающихся составляет более 1600 человек, численность педагогического коллектива – 75 человек. </w:t>
      </w:r>
    </w:p>
    <w:p w14:paraId="6DA8AD69" w14:textId="77777777"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Муниципальное бюджетное общеобразовательное учреждение «Лицей № 89» расположен в центре Рудничного района  города Кемерово и имеет свою историю.</w:t>
      </w:r>
      <w:r w:rsidR="009F1B48">
        <w:rPr>
          <w:rFonts w:eastAsia="Times New Roman"/>
          <w:kern w:val="2"/>
          <w:lang w:val="ru-RU" w:eastAsia="ko-KR"/>
        </w:rPr>
        <w:t xml:space="preserve"> </w:t>
      </w:r>
      <w:r w:rsidRPr="00427182">
        <w:rPr>
          <w:rFonts w:eastAsia="Times New Roman"/>
          <w:kern w:val="2"/>
          <w:lang w:val="ru-RU" w:eastAsia="ko-KR"/>
        </w:rPr>
        <w:t xml:space="preserve">В 1963 году образовательное </w:t>
      </w:r>
      <w:r w:rsidRPr="00427182">
        <w:rPr>
          <w:rFonts w:eastAsia="Times New Roman"/>
          <w:kern w:val="2"/>
          <w:lang w:val="ru-RU" w:eastAsia="ko-KR"/>
        </w:rPr>
        <w:lastRenderedPageBreak/>
        <w:t xml:space="preserve">учреждение было открыто как восьмилетняя школа № 89, в 1972 году преобразовано в среднюю общеобразовательную школу. В 1996 году получила статус многопрофильной гимназии, а в 2001 году - статус лицея. </w:t>
      </w:r>
    </w:p>
    <w:p w14:paraId="7B119365" w14:textId="77777777"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Лицей располагается в типовом здании, построенном в 1972 году, в котором имеются 27 учебных кабинетов, библиотека, актовый и  спортивный зал, класс хореографии, кабинеты: методический, социально-психологической помощи,  органов ученического самоуправления «ФСК» и первичной организации РДШ. В течение 45-ти лет центром военно-патриотического воспитания в лицее является «Музей боевой славы» с экспозициями «Боевой путь 2-ой гвардейской армии», «Герой Советского Союза Юрий Смирнов», «Наш учитель - фронтовик»,  в музее представлен  и материал на тему «Школа – гимназия - лицей».</w:t>
      </w:r>
    </w:p>
    <w:p w14:paraId="6C508C70" w14:textId="77777777"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Все учащиеся лицея охвачены программами внеурочной деятельности. Среди учащихся победители и призеры олимпиад, конференций, творческих конкурсов, спортивных соревнований разного уровня.</w:t>
      </w:r>
      <w:r w:rsidRPr="00427182">
        <w:rPr>
          <w:rFonts w:eastAsia="Times New Roman"/>
          <w:color w:val="0070C0"/>
          <w:kern w:val="2"/>
          <w:lang w:val="ru-RU" w:eastAsia="ko-KR"/>
        </w:rPr>
        <w:t xml:space="preserve"> </w:t>
      </w:r>
      <w:r w:rsidRPr="00427182">
        <w:rPr>
          <w:rFonts w:eastAsia="Times New Roman"/>
          <w:kern w:val="2"/>
          <w:lang w:val="ru-RU" w:eastAsia="ko-KR"/>
        </w:rPr>
        <w:t>Воспитываются в полных семьях 75%, дети из многодетных семей – 5,1 %, опекаемые – 01,2%, дети-инвалиды – 0,5 %. Состоят на учете в ПДН 0,3 % учащихся, на внутришкольном учете – 0,4 % учащихся.</w:t>
      </w:r>
    </w:p>
    <w:p w14:paraId="6928A38A" w14:textId="77777777"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Классные руководители  владеют широким арсеналом форм и способов организации воспитательной работы с учащимися. Их научно-методический багаж пополняется за счёт проведения ежегодных педсоветов по проблемам воспитания, содержательной работы МО классных руководителей, обучения на курсах, участия в семинарах и конкурсе «Самый классный классный». Все классные руководители прошли обучение в Корпоративном университете Российского движения школьников.</w:t>
      </w:r>
    </w:p>
    <w:p w14:paraId="5716D2E7" w14:textId="77777777" w:rsidR="00427182" w:rsidRPr="00427182" w:rsidRDefault="00427182" w:rsidP="00427182">
      <w:pPr>
        <w:suppressAutoHyphens w:val="0"/>
        <w:wordWrap w:val="0"/>
        <w:autoSpaceDN w:val="0"/>
        <w:jc w:val="both"/>
        <w:rPr>
          <w:rFonts w:eastAsia="Times New Roman"/>
          <w:kern w:val="2"/>
          <w:lang w:val="ru-RU" w:eastAsia="ko-KR"/>
        </w:rPr>
      </w:pPr>
      <w:r w:rsidRPr="00427182">
        <w:rPr>
          <w:rFonts w:eastAsia="Times New Roman"/>
          <w:kern w:val="2"/>
          <w:lang w:val="ru-RU" w:eastAsia="ko-KR"/>
        </w:rPr>
        <w:t xml:space="preserve">        Лицей - победитель всероссийских конкурсов «Воспитательных систем ОУ», «Моделей ученического самоуправления»; областного конкурса «Лучшие школы Кузбасса», городского конкурса «Лучшая школа года в номинации «Организация работы по созданию воспитательной системы ОУ». </w:t>
      </w:r>
    </w:p>
    <w:p w14:paraId="21A5C5BB" w14:textId="77777777" w:rsidR="00427182" w:rsidRPr="00427182" w:rsidRDefault="00427182" w:rsidP="00427182">
      <w:pPr>
        <w:suppressAutoHyphens w:val="0"/>
        <w:wordWrap w:val="0"/>
        <w:autoSpaceDN w:val="0"/>
        <w:jc w:val="both"/>
        <w:rPr>
          <w:rFonts w:eastAsia="Times New Roman"/>
          <w:kern w:val="2"/>
          <w:lang w:val="ru-RU" w:eastAsia="ko-KR"/>
        </w:rPr>
      </w:pPr>
      <w:r w:rsidRPr="00427182">
        <w:rPr>
          <w:rFonts w:eastAsia="Times New Roman"/>
          <w:kern w:val="2"/>
          <w:lang w:val="ru-RU" w:eastAsia="ko-KR"/>
        </w:rPr>
        <w:t xml:space="preserve">        Различные интересы и способности учащихся развиваются посредством реализации программы деятельности ООГ ДЮО «РДШ» и  городских программ «Гражданин», «С любовью к городу», «В филармонию круглый год», «Театр – детский сад – школа»,  «Развивающая суббота кемеровского школьника», «Школьный музейный туризм». </w:t>
      </w:r>
    </w:p>
    <w:p w14:paraId="6F9F5A4B"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kern w:val="2"/>
          <w:lang w:val="ru-RU" w:eastAsia="ko-KR"/>
        </w:rPr>
        <w:t>В воспитательной работе  используются возможности окружающего лицей социума: Дома творчества Рудничного района, Детской школы искусств №46, Дворца культуры Шахтеров, районной библиотеки им. Геннадия Юрова, музея «Красная горка», санатория «Журавлик», СДЮШОР № 3, стадиона «Шахтёр».  Партнерами в вопросах воспитания выступают Совет ветеранов Рудничного района и Совет ветеранов педагогического труда нашего лицея.</w:t>
      </w:r>
    </w:p>
    <w:p w14:paraId="4F57D466"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xml:space="preserve">Процесс воспитания в лицее № 89 основывается на следующих </w:t>
      </w:r>
      <w:r w:rsidRPr="00427182">
        <w:rPr>
          <w:rFonts w:eastAsia="Times New Roman"/>
          <w:b/>
          <w:iCs/>
          <w:color w:val="000000"/>
          <w:w w:val="0"/>
          <w:kern w:val="2"/>
          <w:lang w:val="ru-RU" w:eastAsia="ko-KR"/>
        </w:rPr>
        <w:t xml:space="preserve">принципах </w:t>
      </w:r>
      <w:r w:rsidRPr="00427182">
        <w:rPr>
          <w:rFonts w:eastAsia="Times New Roman"/>
          <w:iCs/>
          <w:color w:val="000000"/>
          <w:w w:val="0"/>
          <w:kern w:val="2"/>
          <w:lang w:val="ru-RU" w:eastAsia="ko-KR"/>
        </w:rPr>
        <w:t>взаимодействия педагогов и учащихся:</w:t>
      </w:r>
    </w:p>
    <w:p w14:paraId="777C2F48"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неукоснительного соблюдения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722EE260"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xml:space="preserve">- ориентира на создание в лицее психологически комфортной среды для каждого ребенка и взрослого; </w:t>
      </w:r>
    </w:p>
    <w:p w14:paraId="0BAF7B95"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реализации процесса воспитания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624BC99"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организации совместных дел учащихся и педагогов как предмета совместной заботы и взрослых, и детей;</w:t>
      </w:r>
    </w:p>
    <w:p w14:paraId="2A641FA3" w14:textId="77777777"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системности, целесообразности и нешаблонности воспитания как условия его эффективности.</w:t>
      </w:r>
    </w:p>
    <w:p w14:paraId="5E1E72D3" w14:textId="77777777" w:rsidR="00427182" w:rsidRPr="00427182" w:rsidRDefault="00427182" w:rsidP="00427182">
      <w:pPr>
        <w:suppressAutoHyphens w:val="0"/>
        <w:wordWrap w:val="0"/>
        <w:autoSpaceDN w:val="0"/>
        <w:ind w:firstLine="719"/>
        <w:jc w:val="both"/>
        <w:rPr>
          <w:rFonts w:eastAsia="Times New Roman"/>
          <w:iCs/>
          <w:color w:val="000000"/>
          <w:w w:val="0"/>
          <w:kern w:val="2"/>
          <w:lang w:val="ru-RU" w:eastAsia="ko-KR"/>
        </w:rPr>
      </w:pPr>
      <w:r w:rsidRPr="00427182">
        <w:rPr>
          <w:rFonts w:eastAsia="Times New Roman"/>
          <w:color w:val="00000A"/>
          <w:kern w:val="2"/>
          <w:lang w:val="ru-RU" w:eastAsia="ko-KR"/>
        </w:rPr>
        <w:t xml:space="preserve">Основными </w:t>
      </w:r>
      <w:r w:rsidRPr="00427182">
        <w:rPr>
          <w:rFonts w:eastAsia="Times New Roman"/>
          <w:b/>
          <w:color w:val="00000A"/>
          <w:kern w:val="2"/>
          <w:lang w:val="ru-RU" w:eastAsia="ko-KR"/>
        </w:rPr>
        <w:t>традициями</w:t>
      </w:r>
      <w:r w:rsidRPr="00427182">
        <w:rPr>
          <w:rFonts w:eastAsia="Times New Roman"/>
          <w:color w:val="00000A"/>
          <w:kern w:val="2"/>
          <w:lang w:val="ru-RU" w:eastAsia="ko-KR"/>
        </w:rPr>
        <w:t xml:space="preserve"> воспитания в образовательной организации являются следующие</w:t>
      </w:r>
      <w:r w:rsidRPr="00427182">
        <w:rPr>
          <w:rFonts w:eastAsia="Times New Roman"/>
          <w:iCs/>
          <w:color w:val="000000"/>
          <w:w w:val="0"/>
          <w:kern w:val="2"/>
          <w:lang w:val="ru-RU" w:eastAsia="ko-KR"/>
        </w:rPr>
        <w:t xml:space="preserve">: </w:t>
      </w:r>
    </w:p>
    <w:p w14:paraId="5127F4D9" w14:textId="77777777"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color w:val="00000A"/>
          <w:kern w:val="2"/>
          <w:lang w:val="ru-RU" w:eastAsia="ko-KR"/>
        </w:rPr>
        <w:t xml:space="preserve">- стержнем годового цикла воспитательной работы лицея являются ключевые общешкольные дела, </w:t>
      </w:r>
      <w:r w:rsidRPr="00427182">
        <w:rPr>
          <w:rFonts w:eastAsia="Times New Roman"/>
          <w:kern w:val="2"/>
          <w:lang w:val="ru-RU" w:eastAsia="ru-RU"/>
        </w:rPr>
        <w:t xml:space="preserve">через которые осуществляется интеграция воспитательных усилий </w:t>
      </w:r>
      <w:r w:rsidRPr="00427182">
        <w:rPr>
          <w:rFonts w:eastAsia="Times New Roman"/>
          <w:kern w:val="2"/>
          <w:lang w:val="ru-RU" w:eastAsia="ru-RU"/>
        </w:rPr>
        <w:lastRenderedPageBreak/>
        <w:t>педагогов;</w:t>
      </w:r>
    </w:p>
    <w:p w14:paraId="04E90DC4" w14:textId="77777777"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важной чертой каждого ключевого дела и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w:t>
      </w:r>
    </w:p>
    <w:p w14:paraId="7BC1BF03" w14:textId="77777777"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2C9D9BD" w14:textId="77777777"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24B3070C" w14:textId="77777777"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xml:space="preserve">- педагоги лицея ориентированы на формирование коллективов в рамках классов, кружков, студий, секций и иных детских объединений, на </w:t>
      </w:r>
      <w:r w:rsidRPr="00427182">
        <w:rPr>
          <w:rFonts w:eastAsia="Times New Roman"/>
          <w:color w:val="000000"/>
          <w:w w:val="0"/>
          <w:kern w:val="2"/>
          <w:lang w:val="ru-RU" w:eastAsia="ko-KR"/>
        </w:rPr>
        <w:t>установление в них доброжелательных и товарищеских взаимоотношений;</w:t>
      </w:r>
    </w:p>
    <w:p w14:paraId="0322139B" w14:textId="77777777"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ключевой фигурой воспитания в лицее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D56D648" w14:textId="77777777" w:rsidR="00427182" w:rsidRPr="00427182" w:rsidRDefault="00427182" w:rsidP="00427182">
      <w:pPr>
        <w:suppressAutoHyphens w:val="0"/>
        <w:wordWrap w:val="0"/>
        <w:autoSpaceDN w:val="0"/>
        <w:ind w:firstLine="709"/>
        <w:jc w:val="both"/>
        <w:rPr>
          <w:rFonts w:eastAsia="Batang"/>
          <w:kern w:val="2"/>
          <w:sz w:val="28"/>
          <w:szCs w:val="28"/>
          <w:lang w:val="ru-RU" w:eastAsia="ko-KR"/>
        </w:rPr>
      </w:pPr>
    </w:p>
    <w:p w14:paraId="1767721C" w14:textId="77777777" w:rsidR="00427182" w:rsidRPr="00427182" w:rsidRDefault="00427182" w:rsidP="009E7BC1">
      <w:pPr>
        <w:suppressAutoHyphens w:val="0"/>
        <w:wordWrap w:val="0"/>
        <w:autoSpaceDN w:val="0"/>
        <w:rPr>
          <w:rFonts w:eastAsia="Times New Roman"/>
          <w:b/>
          <w:color w:val="000000"/>
          <w:w w:val="0"/>
          <w:kern w:val="2"/>
          <w:lang w:val="ru-RU" w:eastAsia="ko-KR"/>
        </w:rPr>
      </w:pPr>
      <w:r w:rsidRPr="00427182">
        <w:rPr>
          <w:rFonts w:eastAsia="Times New Roman"/>
          <w:b/>
          <w:color w:val="000000"/>
          <w:w w:val="0"/>
          <w:kern w:val="2"/>
          <w:lang w:val="ru-RU" w:eastAsia="ko-KR"/>
        </w:rPr>
        <w:t>2.</w:t>
      </w:r>
      <w:r w:rsidR="008D54EA">
        <w:rPr>
          <w:rFonts w:eastAsia="Times New Roman"/>
          <w:b/>
          <w:color w:val="000000"/>
          <w:w w:val="0"/>
          <w:kern w:val="2"/>
          <w:lang w:val="ru-RU" w:eastAsia="ko-KR"/>
        </w:rPr>
        <w:t>3.2.</w:t>
      </w:r>
      <w:r w:rsidR="009E7BC1">
        <w:rPr>
          <w:rFonts w:eastAsia="Times New Roman"/>
          <w:b/>
          <w:color w:val="000000"/>
          <w:w w:val="0"/>
          <w:kern w:val="2"/>
          <w:lang w:val="ru-RU" w:eastAsia="ko-KR"/>
        </w:rPr>
        <w:t xml:space="preserve"> </w:t>
      </w:r>
      <w:r w:rsidR="008D54EA">
        <w:rPr>
          <w:rFonts w:eastAsia="Times New Roman"/>
          <w:b/>
          <w:color w:val="000000"/>
          <w:w w:val="0"/>
          <w:kern w:val="2"/>
          <w:lang w:val="ru-RU" w:eastAsia="ko-KR"/>
        </w:rPr>
        <w:t>Цель и задачи воспитания обучающихся</w:t>
      </w:r>
    </w:p>
    <w:p w14:paraId="76916081" w14:textId="77777777" w:rsidR="00427182" w:rsidRPr="00427182" w:rsidRDefault="00427182" w:rsidP="00427182">
      <w:pPr>
        <w:suppressAutoHyphens w:val="0"/>
        <w:wordWrap w:val="0"/>
        <w:autoSpaceDN w:val="0"/>
        <w:jc w:val="center"/>
        <w:rPr>
          <w:rFonts w:eastAsia="Times New Roman"/>
          <w:b/>
          <w:color w:val="000000"/>
          <w:w w:val="0"/>
          <w:kern w:val="2"/>
          <w:lang w:val="ru-RU" w:eastAsia="ko-KR"/>
        </w:rPr>
      </w:pPr>
    </w:p>
    <w:p w14:paraId="423027E1"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Современный национальный</w:t>
      </w:r>
      <w:r w:rsidRPr="00427182">
        <w:rPr>
          <w:rFonts w:eastAsia="№Е"/>
          <w:b/>
          <w:lang w:val="ru-RU" w:eastAsia="ru-RU"/>
        </w:rPr>
        <w:t xml:space="preserve"> </w:t>
      </w:r>
      <w:r w:rsidRPr="00427182">
        <w:rPr>
          <w:rFonts w:eastAsia="№Е"/>
          <w:lang w:val="ru-RU" w:eastAsia="ru-RU"/>
        </w:rPr>
        <w:t>идеал личности,</w:t>
      </w:r>
      <w:r w:rsidRPr="00427182">
        <w:rPr>
          <w:rFonts w:eastAsia="№Е"/>
          <w:b/>
          <w:i/>
          <w:lang w:val="ru-RU" w:eastAsia="ru-RU"/>
        </w:rPr>
        <w:t xml:space="preserve"> </w:t>
      </w:r>
      <w:r w:rsidRPr="00427182">
        <w:rPr>
          <w:rFonts w:eastAsia="№Е"/>
          <w:lang w:val="ru-RU" w:eastAsia="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14:paraId="4C76B5AF" w14:textId="77777777"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kern w:val="2"/>
          <w:lang w:val="ru-RU" w:eastAsia="ko-KR"/>
        </w:rPr>
        <w:t xml:space="preserve">Исходя из этого воспитательного идеала, а также основываясь на </w:t>
      </w:r>
      <w:r w:rsidRPr="00427182">
        <w:rPr>
          <w:rFonts w:eastAsia="№Е"/>
          <w:iCs/>
          <w:kern w:val="2"/>
          <w:lang w:val="ru-RU" w:eastAsia="ko-KR"/>
        </w:rPr>
        <w:t xml:space="preserve">базовых для нашего общества ценностях (таких как семья, труд, отечество, природа, мир, знания, культура, здоровье, человек),  </w:t>
      </w:r>
      <w:r w:rsidRPr="00427182">
        <w:rPr>
          <w:rFonts w:eastAsia="№Е"/>
          <w:kern w:val="2"/>
          <w:lang w:val="ru-RU" w:eastAsia="ko-KR"/>
        </w:rPr>
        <w:t xml:space="preserve">формулируется общая </w:t>
      </w:r>
      <w:r w:rsidRPr="00427182">
        <w:rPr>
          <w:rFonts w:eastAsia="№Е"/>
          <w:b/>
          <w:bCs/>
          <w:i/>
          <w:iCs/>
          <w:kern w:val="2"/>
          <w:lang w:val="ru-RU" w:eastAsia="ko-KR"/>
        </w:rPr>
        <w:t>цель</w:t>
      </w:r>
      <w:r w:rsidRPr="00427182">
        <w:rPr>
          <w:rFonts w:eastAsia="№Е"/>
          <w:kern w:val="2"/>
          <w:lang w:val="ru-RU" w:eastAsia="ko-KR"/>
        </w:rPr>
        <w:t xml:space="preserve"> </w:t>
      </w:r>
      <w:r w:rsidRPr="00427182">
        <w:rPr>
          <w:rFonts w:eastAsia="№Е"/>
          <w:b/>
          <w:i/>
          <w:kern w:val="2"/>
          <w:lang w:val="ru-RU" w:eastAsia="ko-KR"/>
        </w:rPr>
        <w:t>воспитания</w:t>
      </w:r>
      <w:r w:rsidRPr="00427182">
        <w:rPr>
          <w:rFonts w:eastAsia="№Е"/>
          <w:kern w:val="2"/>
          <w:lang w:val="ru-RU" w:eastAsia="ko-KR"/>
        </w:rPr>
        <w:t xml:space="preserve"> в общеобразовательной организации – </w:t>
      </w:r>
      <w:r w:rsidRPr="00427182">
        <w:rPr>
          <w:rFonts w:eastAsia="№Е"/>
          <w:iCs/>
          <w:kern w:val="2"/>
          <w:lang w:val="ru-RU" w:eastAsia="ko-KR"/>
        </w:rPr>
        <w:t>личностное развитие школьников, проявляющееся:</w:t>
      </w:r>
    </w:p>
    <w:p w14:paraId="0124D757" w14:textId="77777777"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7D65D322" w14:textId="77777777"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2) в развитии их позитивных отношений к этим общественным ценностям (то есть в развитии их социально значимых отношений);</w:t>
      </w:r>
    </w:p>
    <w:p w14:paraId="4661B7D6" w14:textId="77777777"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DD6751E" w14:textId="77777777"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1757DAB7" w14:textId="77777777" w:rsidR="00427182" w:rsidRPr="00427182" w:rsidRDefault="00427182" w:rsidP="00427182">
      <w:pPr>
        <w:suppressAutoHyphens w:val="0"/>
        <w:wordWrap w:val="0"/>
        <w:autoSpaceDN w:val="0"/>
        <w:ind w:firstLine="567"/>
        <w:jc w:val="both"/>
        <w:rPr>
          <w:rFonts w:eastAsia="№Е"/>
          <w:bCs/>
          <w:iCs/>
          <w:kern w:val="2"/>
          <w:lang w:val="ru-RU" w:eastAsia="ko-KR"/>
        </w:rPr>
      </w:pPr>
      <w:r w:rsidRPr="00427182">
        <w:rPr>
          <w:rFonts w:eastAsia="№Е"/>
          <w:kern w:val="2"/>
          <w:lang w:val="ru-RU"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427182">
        <w:rPr>
          <w:rFonts w:eastAsia="№Е"/>
          <w:bCs/>
          <w:iCs/>
          <w:kern w:val="2"/>
          <w:lang w:val="ru-RU" w:eastAsia="ko-KR"/>
        </w:rPr>
        <w:t>целевые</w:t>
      </w:r>
      <w:r w:rsidRPr="00427182">
        <w:rPr>
          <w:rFonts w:eastAsia="№Е"/>
          <w:kern w:val="2"/>
          <w:lang w:val="ru-RU" w:eastAsia="ko-KR"/>
        </w:rPr>
        <w:t xml:space="preserve"> </w:t>
      </w:r>
      <w:r w:rsidRPr="00427182">
        <w:rPr>
          <w:rFonts w:eastAsia="№Е"/>
          <w:b/>
          <w:i/>
          <w:kern w:val="2"/>
          <w:lang w:val="ru-RU" w:eastAsia="ko-KR"/>
        </w:rPr>
        <w:t>приоритеты</w:t>
      </w:r>
      <w:r w:rsidRPr="00427182">
        <w:rPr>
          <w:rFonts w:eastAsia="№Е"/>
          <w:bCs/>
          <w:iCs/>
          <w:kern w:val="2"/>
          <w:lang w:val="ru-RU" w:eastAsia="ko-KR"/>
        </w:rPr>
        <w:t xml:space="preserve">, соответствующие </w:t>
      </w:r>
      <w:r w:rsidR="008D54EA">
        <w:rPr>
          <w:rFonts w:eastAsia="№Е"/>
          <w:bCs/>
          <w:iCs/>
          <w:kern w:val="2"/>
          <w:lang w:val="ru-RU" w:eastAsia="ko-KR"/>
        </w:rPr>
        <w:t>уровню основного общего образования.</w:t>
      </w:r>
    </w:p>
    <w:p w14:paraId="206E57A7"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bCs/>
          <w:iCs/>
          <w:lang w:val="ru-RU" w:eastAsia="ru-RU"/>
        </w:rPr>
        <w:t>В воспитании детей подросткового возраста (</w:t>
      </w:r>
      <w:r w:rsidRPr="00427182">
        <w:rPr>
          <w:rFonts w:eastAsia="№Е"/>
          <w:b/>
          <w:bCs/>
          <w:i/>
          <w:iCs/>
          <w:lang w:val="ru-RU" w:eastAsia="ru-RU"/>
        </w:rPr>
        <w:t>уровень основного общего образования</w:t>
      </w:r>
      <w:r w:rsidRPr="00427182">
        <w:rPr>
          <w:rFonts w:eastAsia="№Е"/>
          <w:bCs/>
          <w:iCs/>
          <w:lang w:val="ru-RU" w:eastAsia="ru-RU"/>
        </w:rPr>
        <w:t xml:space="preserve">) таким приоритетом является </w:t>
      </w:r>
      <w:r w:rsidRPr="00427182">
        <w:rPr>
          <w:rFonts w:eastAsia="№Е"/>
          <w:lang w:val="ru-RU" w:eastAsia="ru-RU"/>
        </w:rPr>
        <w:t>создание благоприятных условий для развития социально значимых отношений школьников, и, прежде всего, ценностных отношений:</w:t>
      </w:r>
    </w:p>
    <w:p w14:paraId="44256BD9"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семье как главной опоре в жизни человека и источнику его счастья;</w:t>
      </w:r>
    </w:p>
    <w:p w14:paraId="6AA736ED"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2BF30CCC"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своему отечеству, своей малой и большой Родине, как  месту, в котором человек вырос,  познал первые радости и неудачи. Родине, которая завещана ему предками и которую нужно оберегать; </w:t>
      </w:r>
    </w:p>
    <w:p w14:paraId="263EBAC3"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lastRenderedPageBreak/>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4F8F9DB6"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3A224E9"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0E6ED7AA"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D544024"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здоровью как залогу долгой и активной жизни человека, его хорошего настроения и оптимистичного взгляда на мир;</w:t>
      </w:r>
    </w:p>
    <w:p w14:paraId="342D8570"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164E3CA"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2683AEE0"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24D88FD5"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Выделение в общей цели воспитания целевых приоритетов, связанных с возрастными особенностями воспитанников, </w:t>
      </w:r>
      <w:r w:rsidRPr="00427182">
        <w:rPr>
          <w:rFonts w:eastAsia="№Е"/>
          <w:b/>
          <w:bCs/>
          <w:i/>
          <w:iCs/>
          <w:lang w:val="ru-RU" w:eastAsia="ru-RU"/>
        </w:rPr>
        <w:t>не означает игнорирования других составляющих общей цели воспитания</w:t>
      </w:r>
      <w:r w:rsidRPr="00427182">
        <w:rPr>
          <w:rFonts w:eastAsia="№Е"/>
          <w:lang w:val="ru-RU" w:eastAsia="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2312AAA8" w14:textId="77777777"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Добросовестная работа педагогов, направленная на достижение поставленной цели,</w:t>
      </w:r>
      <w:r w:rsidRPr="00427182">
        <w:rPr>
          <w:rFonts w:eastAsia="№Е"/>
          <w:b/>
          <w:bCs/>
          <w:i/>
          <w:kern w:val="2"/>
          <w:lang w:val="ru-RU" w:eastAsia="ko-KR"/>
        </w:rPr>
        <w:t xml:space="preserve"> позволит ребенку</w:t>
      </w:r>
      <w:r w:rsidRPr="00427182">
        <w:rPr>
          <w:rFonts w:eastAsia="№Е"/>
          <w:iCs/>
          <w:kern w:val="2"/>
          <w:lang w:val="ru-RU"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1E29C56D"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Достижению поставленной цели воспитания учащихся лицея будет способствовать решение следующих основных </w:t>
      </w:r>
      <w:r w:rsidRPr="00427182">
        <w:rPr>
          <w:rFonts w:eastAsia="№Е"/>
          <w:b/>
          <w:lang w:val="ru-RU" w:eastAsia="ru-RU"/>
        </w:rPr>
        <w:t>задач:</w:t>
      </w:r>
      <w:r w:rsidRPr="00427182">
        <w:rPr>
          <w:rFonts w:eastAsia="№Е"/>
          <w:lang w:val="ru-RU" w:eastAsia="ru-RU"/>
        </w:rPr>
        <w:t xml:space="preserve"> </w:t>
      </w:r>
    </w:p>
    <w:p w14:paraId="4387AAA2"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реализовывать потенциал классного руководства в воспитании учащихся лицея, поддерживать активное участие классных сообществ в жизни лицея;</w:t>
      </w:r>
    </w:p>
    <w:p w14:paraId="46A9DFFE"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7E02F6A0"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вовлекать лицеистов в кружки, секции, клубы, студии и иные объединения, работающие по лицейским  программам внеурочной деятельности, реализовывать их воспитательные возможности</w:t>
      </w:r>
      <w:r w:rsidRPr="00427182">
        <w:rPr>
          <w:rFonts w:eastAsia="№Е"/>
          <w:color w:val="000000"/>
          <w:w w:val="0"/>
          <w:lang w:val="ru-RU" w:eastAsia="ru-RU"/>
        </w:rPr>
        <w:t>;</w:t>
      </w:r>
    </w:p>
    <w:p w14:paraId="52BC52C8"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инициировать и поддерживать ученическое самоуправление – как на уровне лицея, так и на уровне классных сообществ; </w:t>
      </w:r>
    </w:p>
    <w:p w14:paraId="1DC0A9D6" w14:textId="77777777" w:rsidR="00427182" w:rsidRPr="00427182" w:rsidRDefault="00427182">
      <w:pPr>
        <w:widowControl/>
        <w:numPr>
          <w:ilvl w:val="0"/>
          <w:numId w:val="97"/>
        </w:numPr>
        <w:tabs>
          <w:tab w:val="left" w:pos="1134"/>
        </w:tabs>
        <w:suppressAutoHyphens w:val="0"/>
        <w:wordWrap w:val="0"/>
        <w:autoSpaceDE/>
        <w:autoSpaceDN w:val="0"/>
        <w:ind w:left="0" w:right="282" w:firstLine="567"/>
        <w:jc w:val="both"/>
        <w:rPr>
          <w:rFonts w:eastAsia="№Е"/>
          <w:lang w:val="ru-RU" w:eastAsia="ru-RU"/>
        </w:rPr>
      </w:pPr>
      <w:r w:rsidRPr="00427182">
        <w:rPr>
          <w:rFonts w:eastAsia="№Е"/>
          <w:lang w:val="ru-RU" w:eastAsia="ru-RU"/>
        </w:rPr>
        <w:t>организовывать профориентационную работу с учащимися лицея;</w:t>
      </w:r>
    </w:p>
    <w:p w14:paraId="03402ECB"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организовать работу с семьями лицеистов, их родителями или законными представителями, направленную на совместное решение проблем личностного развития детей;</w:t>
      </w:r>
    </w:p>
    <w:p w14:paraId="504FD020"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color w:val="000000"/>
          <w:w w:val="0"/>
          <w:lang w:val="ru-RU" w:eastAsia="ru-RU"/>
        </w:rPr>
        <w:lastRenderedPageBreak/>
        <w:t>реализовывать воспитательные возможности</w:t>
      </w:r>
      <w:r w:rsidRPr="00427182">
        <w:rPr>
          <w:rFonts w:eastAsia="№Е"/>
          <w:lang w:val="ru-RU" w:eastAsia="ru-RU"/>
        </w:rPr>
        <w:t xml:space="preserve"> о</w:t>
      </w:r>
      <w:r w:rsidRPr="00427182">
        <w:rPr>
          <w:rFonts w:eastAsia="№Е"/>
          <w:color w:val="000000"/>
          <w:w w:val="0"/>
          <w:lang w:val="ru-RU" w:eastAsia="ru-RU"/>
        </w:rPr>
        <w:t xml:space="preserve">бщешкольных ключевых </w:t>
      </w:r>
      <w:r w:rsidRPr="00427182">
        <w:rPr>
          <w:rFonts w:eastAsia="№Е"/>
          <w:lang w:val="ru-RU" w:eastAsia="ru-RU"/>
        </w:rPr>
        <w:t>дел</w:t>
      </w:r>
      <w:r w:rsidRPr="00427182">
        <w:rPr>
          <w:rFonts w:eastAsia="№Е"/>
          <w:color w:val="000000"/>
          <w:w w:val="0"/>
          <w:lang w:val="ru-RU" w:eastAsia="ru-RU"/>
        </w:rPr>
        <w:t>,</w:t>
      </w:r>
      <w:r w:rsidRPr="00427182">
        <w:rPr>
          <w:rFonts w:eastAsia="№Е"/>
          <w:lang w:val="ru-RU" w:eastAsia="ru-RU"/>
        </w:rPr>
        <w:t xml:space="preserve"> поддерживать традиции их </w:t>
      </w:r>
      <w:r w:rsidRPr="00427182">
        <w:rPr>
          <w:rFonts w:eastAsia="№Е"/>
          <w:color w:val="000000"/>
          <w:w w:val="0"/>
          <w:lang w:val="ru-RU" w:eastAsia="ru-RU"/>
        </w:rPr>
        <w:t>коллективного планирования, организации, проведения и анализа в школьном сообществе;</w:t>
      </w:r>
    </w:p>
    <w:p w14:paraId="20F0462D"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поддерживать деятельность функционирующих на базе лицея д</w:t>
      </w:r>
      <w:r w:rsidRPr="00427182">
        <w:rPr>
          <w:rFonts w:eastAsia="№Е"/>
          <w:color w:val="000000"/>
          <w:w w:val="0"/>
          <w:lang w:val="ru-RU" w:eastAsia="ru-RU"/>
        </w:rPr>
        <w:t>етских общественных объединений и организаций;</w:t>
      </w:r>
    </w:p>
    <w:p w14:paraId="3CC10211"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организовывать для учащихся лицея </w:t>
      </w:r>
      <w:r w:rsidRPr="00427182">
        <w:rPr>
          <w:rFonts w:eastAsia="№Е"/>
          <w:color w:val="000000"/>
          <w:w w:val="0"/>
          <w:lang w:val="ru-RU" w:eastAsia="ru-RU"/>
        </w:rPr>
        <w:t>экскурсии, экспедиции, походы и реализовывать их воспитательный потенциал;</w:t>
      </w:r>
    </w:p>
    <w:p w14:paraId="53791839"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организовать работу школьных медиа, реализовывать их воспитательный потенциал; </w:t>
      </w:r>
    </w:p>
    <w:p w14:paraId="67A31893" w14:textId="77777777" w:rsidR="00427182" w:rsidRPr="00427182" w:rsidRDefault="00427182">
      <w:pPr>
        <w:widowControl/>
        <w:numPr>
          <w:ilvl w:val="0"/>
          <w:numId w:val="97"/>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развивать </w:t>
      </w:r>
      <w:r w:rsidRPr="00427182">
        <w:rPr>
          <w:rFonts w:eastAsia="№Е"/>
          <w:color w:val="000000"/>
          <w:w w:val="0"/>
          <w:lang w:val="ru-RU" w:eastAsia="ru-RU"/>
        </w:rPr>
        <w:t>предметно-эстетическую среду лицея</w:t>
      </w:r>
      <w:r w:rsidRPr="00427182">
        <w:rPr>
          <w:rFonts w:eastAsia="№Е"/>
          <w:lang w:val="ru-RU" w:eastAsia="ru-RU"/>
        </w:rPr>
        <w:t xml:space="preserve"> и реализовывать ее воспитательные возможности;</w:t>
      </w:r>
    </w:p>
    <w:p w14:paraId="76F29F62" w14:textId="77777777"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Планомерная реализация поставленных задач позволит организовать в лицее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54D96697" w14:textId="77777777" w:rsidR="00427182" w:rsidRDefault="00427182" w:rsidP="00427182">
      <w:pPr>
        <w:widowControl/>
        <w:suppressAutoHyphens w:val="0"/>
        <w:autoSpaceDE/>
        <w:ind w:firstLine="567"/>
        <w:jc w:val="both"/>
        <w:rPr>
          <w:rFonts w:eastAsia="№Е"/>
          <w:lang w:val="ru-RU" w:eastAsia="ru-RU"/>
        </w:rPr>
      </w:pPr>
    </w:p>
    <w:p w14:paraId="33418F97" w14:textId="77777777" w:rsidR="009E7BC1" w:rsidRPr="009E7BC1" w:rsidRDefault="009E7BC1" w:rsidP="00427182">
      <w:pPr>
        <w:widowControl/>
        <w:suppressAutoHyphens w:val="0"/>
        <w:autoSpaceDE/>
        <w:ind w:firstLine="567"/>
        <w:jc w:val="both"/>
        <w:rPr>
          <w:rFonts w:eastAsia="№Е"/>
          <w:b/>
          <w:lang w:val="ru-RU" w:eastAsia="ru-RU"/>
        </w:rPr>
      </w:pPr>
      <w:r w:rsidRPr="009E7BC1">
        <w:rPr>
          <w:rFonts w:eastAsia="№Е"/>
          <w:b/>
          <w:lang w:val="ru-RU" w:eastAsia="ru-RU"/>
        </w:rPr>
        <w:t>2.3.3.</w:t>
      </w:r>
      <w:r>
        <w:rPr>
          <w:rFonts w:eastAsia="№Е"/>
          <w:b/>
          <w:lang w:val="ru-RU" w:eastAsia="ru-RU"/>
        </w:rPr>
        <w:t xml:space="preserve"> Виды, формы и содержание совместной деятельности педагогически работников, обучающихся и социальных партнеров лицея </w:t>
      </w:r>
    </w:p>
    <w:p w14:paraId="752E5A6F" w14:textId="77777777" w:rsidR="00427182" w:rsidRPr="00427182" w:rsidRDefault="00427182" w:rsidP="00427182">
      <w:pPr>
        <w:widowControl/>
        <w:suppressAutoHyphens w:val="0"/>
        <w:autoSpaceDE/>
        <w:ind w:firstLine="567"/>
        <w:jc w:val="both"/>
        <w:rPr>
          <w:rFonts w:eastAsia="№Е"/>
          <w:sz w:val="28"/>
          <w:szCs w:val="28"/>
          <w:lang w:val="ru-RU" w:eastAsia="ru-RU"/>
        </w:rPr>
      </w:pPr>
    </w:p>
    <w:p w14:paraId="0E505893" w14:textId="77777777" w:rsidR="00427182" w:rsidRPr="00427182" w:rsidRDefault="00427182" w:rsidP="00427182">
      <w:pPr>
        <w:tabs>
          <w:tab w:val="left" w:pos="142"/>
        </w:tabs>
        <w:suppressAutoHyphens w:val="0"/>
        <w:wordWrap w:val="0"/>
        <w:autoSpaceDN w:val="0"/>
        <w:ind w:firstLine="567"/>
        <w:jc w:val="both"/>
        <w:rPr>
          <w:rFonts w:eastAsia="Times New Roman"/>
          <w:color w:val="000000"/>
          <w:w w:val="0"/>
          <w:kern w:val="2"/>
          <w:lang w:val="ru-RU" w:eastAsia="ko-KR"/>
        </w:rPr>
      </w:pPr>
      <w:r w:rsidRPr="00427182">
        <w:rPr>
          <w:rFonts w:eastAsia="Times New Roman"/>
          <w:color w:val="000000"/>
          <w:w w:val="0"/>
          <w:kern w:val="2"/>
          <w:lang w:val="ru-RU" w:eastAsia="ko-KR"/>
        </w:rPr>
        <w:t>Практическая реализация цели и задач воспитания осуществляется в рамках следующих направлений воспитательной работы лицея:</w:t>
      </w:r>
    </w:p>
    <w:p w14:paraId="3B62C9CF" w14:textId="77777777" w:rsidR="00427182" w:rsidRPr="00427182" w:rsidRDefault="00427182">
      <w:pPr>
        <w:widowControl/>
        <w:numPr>
          <w:ilvl w:val="0"/>
          <w:numId w:val="100"/>
        </w:numPr>
        <w:tabs>
          <w:tab w:val="left" w:pos="142"/>
        </w:tabs>
        <w:suppressAutoHyphens w:val="0"/>
        <w:wordWrap w:val="0"/>
        <w:autoSpaceDE/>
        <w:autoSpaceDN w:val="0"/>
        <w:jc w:val="both"/>
        <w:rPr>
          <w:rFonts w:eastAsia="№Е"/>
          <w:b/>
          <w:bCs/>
          <w:iCs/>
          <w:color w:val="000000"/>
          <w:w w:val="0"/>
          <w:kern w:val="2"/>
          <w:lang w:val="x-none" w:eastAsia="x-none"/>
        </w:rPr>
      </w:pPr>
      <w:r w:rsidRPr="00427182">
        <w:rPr>
          <w:rFonts w:eastAsia="№Е"/>
          <w:b/>
          <w:bCs/>
          <w:iCs/>
          <w:color w:val="000000"/>
          <w:w w:val="0"/>
          <w:kern w:val="2"/>
          <w:lang w:val="ru-RU" w:eastAsia="x-none"/>
        </w:rPr>
        <w:t>Инвариантные модули</w:t>
      </w:r>
    </w:p>
    <w:p w14:paraId="57E4CBD6"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Классное руководство</w:t>
      </w:r>
    </w:p>
    <w:p w14:paraId="7F6CAF13"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Школьный урок</w:t>
      </w:r>
    </w:p>
    <w:p w14:paraId="0785600C"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Курсы внеурочной деятельности</w:t>
      </w:r>
    </w:p>
    <w:p w14:paraId="22C24E74"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Самоуправление</w:t>
      </w:r>
    </w:p>
    <w:p w14:paraId="1348846C"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Профориентация</w:t>
      </w:r>
    </w:p>
    <w:p w14:paraId="600CD343"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Работа с родителями</w:t>
      </w:r>
    </w:p>
    <w:p w14:paraId="67119BBC" w14:textId="77777777" w:rsidR="00427182" w:rsidRPr="00427182" w:rsidRDefault="00427182">
      <w:pPr>
        <w:widowControl/>
        <w:numPr>
          <w:ilvl w:val="0"/>
          <w:numId w:val="100"/>
        </w:numPr>
        <w:tabs>
          <w:tab w:val="left" w:pos="142"/>
        </w:tabs>
        <w:suppressAutoHyphens w:val="0"/>
        <w:wordWrap w:val="0"/>
        <w:autoSpaceDE/>
        <w:autoSpaceDN w:val="0"/>
        <w:jc w:val="both"/>
        <w:rPr>
          <w:rFonts w:eastAsia="№Е"/>
          <w:b/>
          <w:bCs/>
          <w:iCs/>
          <w:color w:val="000000"/>
          <w:w w:val="0"/>
          <w:kern w:val="2"/>
          <w:lang w:val="x-none" w:eastAsia="x-none"/>
        </w:rPr>
      </w:pPr>
      <w:r w:rsidRPr="00427182">
        <w:rPr>
          <w:rFonts w:eastAsia="№Е"/>
          <w:b/>
          <w:bCs/>
          <w:iCs/>
          <w:color w:val="000000"/>
          <w:w w:val="0"/>
          <w:kern w:val="2"/>
          <w:lang w:val="ru-RU" w:eastAsia="x-none"/>
        </w:rPr>
        <w:t>Вариативные модули</w:t>
      </w:r>
    </w:p>
    <w:p w14:paraId="299078CE"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Ключевые общелицейские дела</w:t>
      </w:r>
    </w:p>
    <w:p w14:paraId="267733D4"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Детские общественные объединения</w:t>
      </w:r>
    </w:p>
    <w:p w14:paraId="460C204F"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Экскурсии, экспедиции, походы</w:t>
      </w:r>
    </w:p>
    <w:p w14:paraId="5A405DCD"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Лицейские медиа</w:t>
      </w:r>
    </w:p>
    <w:p w14:paraId="725B58E9" w14:textId="77777777" w:rsidR="00427182" w:rsidRPr="00427182" w:rsidRDefault="00427182">
      <w:pPr>
        <w:widowControl/>
        <w:numPr>
          <w:ilvl w:val="0"/>
          <w:numId w:val="99"/>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Организация предметно-эстетической среды.</w:t>
      </w:r>
    </w:p>
    <w:p w14:paraId="356EE1E0" w14:textId="77777777" w:rsidR="00427182" w:rsidRPr="00427182" w:rsidRDefault="00427182" w:rsidP="00427182">
      <w:pPr>
        <w:suppressAutoHyphens w:val="0"/>
        <w:wordWrap w:val="0"/>
        <w:autoSpaceDN w:val="0"/>
        <w:ind w:firstLine="567"/>
        <w:jc w:val="both"/>
        <w:rPr>
          <w:rFonts w:eastAsia="Times New Roman"/>
          <w:color w:val="000000"/>
          <w:w w:val="0"/>
          <w:kern w:val="2"/>
          <w:lang w:val="ru-RU" w:eastAsia="ko-KR"/>
        </w:rPr>
      </w:pPr>
      <w:r w:rsidRPr="00427182">
        <w:rPr>
          <w:rFonts w:eastAsia="Times New Roman"/>
          <w:color w:val="000000"/>
          <w:w w:val="0"/>
          <w:kern w:val="2"/>
          <w:lang w:val="ru-RU" w:eastAsia="ko-KR"/>
        </w:rPr>
        <w:t>Каждое из направлений представлено в соответствующем модуле.</w:t>
      </w:r>
    </w:p>
    <w:p w14:paraId="79DC1255" w14:textId="77777777" w:rsidR="00427182" w:rsidRPr="00427182" w:rsidRDefault="00427182" w:rsidP="00427182">
      <w:pPr>
        <w:suppressAutoHyphens w:val="0"/>
        <w:wordWrap w:val="0"/>
        <w:autoSpaceDN w:val="0"/>
        <w:ind w:firstLine="567"/>
        <w:jc w:val="both"/>
        <w:rPr>
          <w:rFonts w:eastAsia="Times New Roman"/>
          <w:color w:val="000000"/>
          <w:w w:val="0"/>
          <w:kern w:val="2"/>
          <w:lang w:val="ru-RU" w:eastAsia="ko-KR"/>
        </w:rPr>
      </w:pPr>
    </w:p>
    <w:p w14:paraId="0AB83D6B" w14:textId="77777777" w:rsidR="00427182" w:rsidRPr="00427182" w:rsidRDefault="00427182" w:rsidP="00427182">
      <w:pPr>
        <w:widowControl/>
        <w:tabs>
          <w:tab w:val="left" w:pos="142"/>
        </w:tabs>
        <w:suppressAutoHyphens w:val="0"/>
        <w:autoSpaceDE/>
        <w:ind w:left="1287"/>
        <w:rPr>
          <w:rFonts w:eastAsia="№Е"/>
          <w:b/>
          <w:bCs/>
          <w:iCs/>
          <w:color w:val="000000"/>
          <w:w w:val="0"/>
          <w:kern w:val="2"/>
          <w:lang w:val="ru-RU" w:eastAsia="x-none"/>
        </w:rPr>
      </w:pPr>
      <w:r w:rsidRPr="00427182">
        <w:rPr>
          <w:rFonts w:eastAsia="№Е"/>
          <w:b/>
          <w:bCs/>
          <w:iCs/>
          <w:color w:val="000000"/>
          <w:w w:val="0"/>
          <w:kern w:val="2"/>
          <w:lang w:val="ru-RU" w:eastAsia="x-none"/>
        </w:rPr>
        <w:t xml:space="preserve">                                </w:t>
      </w:r>
      <w:r w:rsidRPr="00427182">
        <w:rPr>
          <w:rFonts w:eastAsia="№Е"/>
          <w:b/>
          <w:bCs/>
          <w:iCs/>
          <w:color w:val="000000"/>
          <w:w w:val="0"/>
          <w:kern w:val="2"/>
          <w:lang w:val="x-none" w:eastAsia="x-none"/>
        </w:rPr>
        <w:t>I</w:t>
      </w:r>
      <w:r w:rsidRPr="00427182">
        <w:rPr>
          <w:rFonts w:eastAsia="№Е"/>
          <w:b/>
          <w:bCs/>
          <w:iCs/>
          <w:color w:val="000000"/>
          <w:w w:val="0"/>
          <w:kern w:val="2"/>
          <w:lang w:val="ru-RU" w:eastAsia="x-none"/>
        </w:rPr>
        <w:t>. Инвариантные модули</w:t>
      </w:r>
    </w:p>
    <w:p w14:paraId="5918F322" w14:textId="77777777" w:rsidR="00427182" w:rsidRPr="00427182" w:rsidRDefault="00427182" w:rsidP="00427182">
      <w:pPr>
        <w:suppressAutoHyphens w:val="0"/>
        <w:wordWrap w:val="0"/>
        <w:autoSpaceDN w:val="0"/>
        <w:ind w:firstLine="567"/>
        <w:jc w:val="both"/>
        <w:rPr>
          <w:rFonts w:eastAsia="Times New Roman"/>
          <w:color w:val="000000"/>
          <w:w w:val="0"/>
          <w:kern w:val="2"/>
          <w:lang w:val="ru-RU" w:eastAsia="ko-KR"/>
        </w:rPr>
      </w:pPr>
    </w:p>
    <w:p w14:paraId="2D344136" w14:textId="77777777" w:rsidR="00427182" w:rsidRPr="00427182" w:rsidRDefault="00427182" w:rsidP="00427182">
      <w:pPr>
        <w:suppressAutoHyphens w:val="0"/>
        <w:wordWrap w:val="0"/>
        <w:autoSpaceDN w:val="0"/>
        <w:jc w:val="center"/>
        <w:rPr>
          <w:rFonts w:eastAsia="Times New Roman"/>
          <w:b/>
          <w:iCs/>
          <w:color w:val="000000"/>
          <w:w w:val="0"/>
          <w:kern w:val="2"/>
          <w:lang w:val="ru-RU" w:eastAsia="ko-KR"/>
        </w:rPr>
      </w:pPr>
      <w:r w:rsidRPr="00427182">
        <w:rPr>
          <w:rFonts w:eastAsia="Times New Roman"/>
          <w:b/>
          <w:iCs/>
          <w:color w:val="000000"/>
          <w:w w:val="0"/>
          <w:kern w:val="2"/>
          <w:lang w:val="ru-RU" w:eastAsia="ko-KR"/>
        </w:rPr>
        <w:t>Модуль «Классное руководство»</w:t>
      </w:r>
    </w:p>
    <w:p w14:paraId="48B670A2" w14:textId="77777777" w:rsidR="00427182" w:rsidRPr="00427182" w:rsidRDefault="00427182" w:rsidP="00427182">
      <w:pPr>
        <w:widowControl/>
        <w:suppressAutoHyphens w:val="0"/>
        <w:autoSpaceDE/>
        <w:ind w:right="-1" w:firstLine="567"/>
        <w:jc w:val="both"/>
        <w:rPr>
          <w:i/>
          <w:lang w:val="ru-RU" w:eastAsia="en-US"/>
        </w:rPr>
      </w:pPr>
      <w:r w:rsidRPr="00427182">
        <w:rPr>
          <w:lang w:val="ru-RU" w:eastAsia="en-US"/>
        </w:rPr>
        <w:t xml:space="preserve">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1A0BE3A6" w14:textId="77777777" w:rsidR="00427182" w:rsidRPr="00427182" w:rsidRDefault="00427182" w:rsidP="00427182">
      <w:pPr>
        <w:widowControl/>
        <w:suppressAutoHyphens w:val="0"/>
        <w:autoSpaceDE/>
        <w:ind w:right="-1" w:firstLine="567"/>
        <w:jc w:val="both"/>
        <w:rPr>
          <w:rFonts w:eastAsia="№Е"/>
          <w:b/>
          <w:bCs/>
          <w:i/>
          <w:iCs/>
          <w:lang w:val="ru-RU" w:eastAsia="en-US"/>
        </w:rPr>
      </w:pPr>
      <w:r w:rsidRPr="00427182">
        <w:rPr>
          <w:rFonts w:eastAsia="№Е"/>
          <w:b/>
          <w:bCs/>
          <w:i/>
          <w:iCs/>
          <w:lang w:val="ru-RU" w:eastAsia="en-US"/>
        </w:rPr>
        <w:t>Работа с классным коллективом:</w:t>
      </w:r>
    </w:p>
    <w:p w14:paraId="55292741"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инициирование и поддержка</w:t>
      </w:r>
      <w:r w:rsidRPr="00427182">
        <w:rPr>
          <w:rFonts w:eastAsia="№Е"/>
          <w:kern w:val="2"/>
          <w:lang w:val="x-none" w:eastAsia="x-none"/>
        </w:rPr>
        <w:t xml:space="preserve"> участия класса в обще</w:t>
      </w:r>
      <w:r w:rsidRPr="00427182">
        <w:rPr>
          <w:rFonts w:eastAsia="№Е"/>
          <w:kern w:val="2"/>
          <w:lang w:val="ru-RU" w:eastAsia="x-none"/>
        </w:rPr>
        <w:t>лицейских</w:t>
      </w:r>
      <w:r w:rsidRPr="00427182">
        <w:rPr>
          <w:rFonts w:eastAsia="№Е"/>
          <w:kern w:val="2"/>
          <w:lang w:val="x-none" w:eastAsia="x-none"/>
        </w:rPr>
        <w:t xml:space="preserve"> ключевых делах, оказание необходимой помощи детям в их подготовке, проведении и анализе;</w:t>
      </w:r>
    </w:p>
    <w:p w14:paraId="26D3BB30"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 xml:space="preserve">организация </w:t>
      </w:r>
      <w:r w:rsidRPr="00427182">
        <w:rPr>
          <w:rFonts w:eastAsia="№Е"/>
          <w:b/>
          <w:kern w:val="2"/>
          <w:lang w:val="ru-RU" w:eastAsia="x-none"/>
        </w:rPr>
        <w:t xml:space="preserve"> совместных </w:t>
      </w:r>
      <w:r w:rsidRPr="00427182">
        <w:rPr>
          <w:rFonts w:eastAsia="№Е"/>
          <w:b/>
          <w:kern w:val="2"/>
          <w:lang w:val="x-none" w:eastAsia="x-none"/>
        </w:rPr>
        <w:t>интересных и полезных</w:t>
      </w:r>
      <w:r w:rsidRPr="00427182">
        <w:rPr>
          <w:rFonts w:eastAsia="№Е"/>
          <w:kern w:val="2"/>
          <w:lang w:val="x-none" w:eastAsia="x-none"/>
        </w:rPr>
        <w:t xml:space="preserve"> </w:t>
      </w:r>
      <w:r w:rsidRPr="00427182">
        <w:rPr>
          <w:rFonts w:eastAsia="№Е"/>
          <w:b/>
          <w:kern w:val="2"/>
          <w:lang w:val="x-none" w:eastAsia="x-none"/>
        </w:rPr>
        <w:t>д</w:t>
      </w:r>
      <w:r w:rsidRPr="00427182">
        <w:rPr>
          <w:rFonts w:eastAsia="№Е"/>
          <w:b/>
          <w:kern w:val="2"/>
          <w:lang w:val="ru-RU" w:eastAsia="x-none"/>
        </w:rPr>
        <w:t>ел</w:t>
      </w:r>
      <w:r w:rsidRPr="00427182">
        <w:rPr>
          <w:rFonts w:eastAsia="№Е"/>
          <w:kern w:val="2"/>
          <w:lang w:val="ru-RU" w:eastAsia="x-none"/>
        </w:rPr>
        <w:t xml:space="preserve"> </w:t>
      </w:r>
      <w:r w:rsidRPr="00427182">
        <w:rPr>
          <w:rFonts w:eastAsia="№Е"/>
          <w:kern w:val="2"/>
          <w:lang w:val="x-none" w:eastAsia="x-none"/>
        </w:rPr>
        <w:t>с учащимися класса познавательной, трудовой, спортивно-оздоровительной, духовно-нравственной, творческой</w:t>
      </w:r>
      <w:r w:rsidRPr="00427182">
        <w:rPr>
          <w:rFonts w:eastAsia="№Е"/>
          <w:kern w:val="2"/>
          <w:lang w:val="ru-RU" w:eastAsia="x-none"/>
        </w:rPr>
        <w:t>, профориентационной</w:t>
      </w:r>
      <w:r w:rsidRPr="00427182">
        <w:rPr>
          <w:rFonts w:eastAsia="№Е"/>
          <w:kern w:val="2"/>
          <w:lang w:val="x-none" w:eastAsia="x-none"/>
        </w:rPr>
        <w:t xml:space="preserve"> направленности, позволяющие вовлечь в них детей с самыми разными потребностями</w:t>
      </w:r>
      <w:r w:rsidRPr="00427182">
        <w:rPr>
          <w:rFonts w:eastAsia="№Е"/>
          <w:kern w:val="2"/>
          <w:lang w:val="ru-RU" w:eastAsia="x-none"/>
        </w:rPr>
        <w:t xml:space="preserve">, </w:t>
      </w:r>
      <w:r w:rsidRPr="00427182">
        <w:rPr>
          <w:rFonts w:eastAsia="№Е"/>
          <w:kern w:val="2"/>
          <w:lang w:val="x-none" w:eastAsia="x-none"/>
        </w:rPr>
        <w:t xml:space="preserve">дать им возможность самореализоваться в них, установить и упрочить доверительные отношения с учащимися класса, стать для них значимым взрослым, задающим образцы поведения в обществе. </w:t>
      </w:r>
    </w:p>
    <w:p w14:paraId="23C0DA5C" w14:textId="77777777" w:rsidR="00427182" w:rsidRPr="00427182" w:rsidRDefault="00427182">
      <w:pPr>
        <w:widowControl/>
        <w:numPr>
          <w:ilvl w:val="0"/>
          <w:numId w:val="93"/>
        </w:numPr>
        <w:tabs>
          <w:tab w:val="left" w:pos="851"/>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проведение классных часов</w:t>
      </w:r>
      <w:r w:rsidRPr="00427182">
        <w:rPr>
          <w:rFonts w:eastAsia="№Е"/>
          <w:kern w:val="2"/>
          <w:lang w:val="x-none" w:eastAsia="x-none"/>
        </w:rPr>
        <w:t xml:space="preserve"> как часов плодотворного и доверительного общения педагога и </w:t>
      </w:r>
      <w:r w:rsidRPr="00427182">
        <w:rPr>
          <w:rFonts w:eastAsia="№Е"/>
          <w:kern w:val="2"/>
          <w:lang w:val="ru-RU" w:eastAsia="x-none"/>
        </w:rPr>
        <w:t>учащихся</w:t>
      </w:r>
      <w:r w:rsidRPr="00427182">
        <w:rPr>
          <w:rFonts w:eastAsia="№Е"/>
          <w:kern w:val="2"/>
          <w:lang w:val="x-none" w:eastAsia="x-none"/>
        </w:rPr>
        <w:t xml:space="preserve">, основанных на принципах уважительного отношения к личности ребенка, </w:t>
      </w:r>
      <w:r w:rsidRPr="00427182">
        <w:rPr>
          <w:rFonts w:eastAsia="№Е"/>
          <w:kern w:val="2"/>
          <w:lang w:val="x-none" w:eastAsia="x-none"/>
        </w:rPr>
        <w:lastRenderedPageBreak/>
        <w:t xml:space="preserve">поддержки активной позиции каждого ребенка в беседе, предоставления </w:t>
      </w:r>
      <w:r w:rsidRPr="00427182">
        <w:rPr>
          <w:rFonts w:eastAsia="№Е"/>
          <w:kern w:val="2"/>
          <w:lang w:val="ru-RU" w:eastAsia="x-none"/>
        </w:rPr>
        <w:t>учащимся</w:t>
      </w:r>
      <w:r w:rsidRPr="00427182">
        <w:rPr>
          <w:rFonts w:eastAsia="№Е"/>
          <w:kern w:val="2"/>
          <w:lang w:val="x-none" w:eastAsia="x-none"/>
        </w:rPr>
        <w:t xml:space="preserve"> возможности обсуждения и принятия решений по обсуждаемой проблеме, создани</w:t>
      </w:r>
      <w:r w:rsidRPr="00427182">
        <w:rPr>
          <w:rFonts w:eastAsia="№Е"/>
          <w:kern w:val="2"/>
          <w:lang w:val="ru-RU" w:eastAsia="x-none"/>
        </w:rPr>
        <w:t>я</w:t>
      </w:r>
      <w:r w:rsidRPr="00427182">
        <w:rPr>
          <w:rFonts w:eastAsia="№Е"/>
          <w:kern w:val="2"/>
          <w:lang w:val="x-none" w:eastAsia="x-none"/>
        </w:rPr>
        <w:t xml:space="preserve"> благоприятной среды для общения. </w:t>
      </w:r>
    </w:p>
    <w:p w14:paraId="3885BE8F"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Tahoma"/>
          <w:kern w:val="2"/>
          <w:lang w:val="x-none" w:eastAsia="x-none"/>
        </w:rPr>
      </w:pPr>
      <w:r w:rsidRPr="00427182">
        <w:rPr>
          <w:rFonts w:eastAsia="№Е"/>
          <w:b/>
          <w:kern w:val="2"/>
          <w:lang w:val="x-none" w:eastAsia="x-none"/>
        </w:rPr>
        <w:t>сплочение коллектива класса</w:t>
      </w:r>
      <w:r w:rsidRPr="00427182">
        <w:rPr>
          <w:rFonts w:eastAsia="№Е"/>
          <w:kern w:val="2"/>
          <w:lang w:val="x-none" w:eastAsia="x-none"/>
        </w:rPr>
        <w:t xml:space="preserve"> через: </w:t>
      </w:r>
      <w:r w:rsidRPr="00427182">
        <w:rPr>
          <w:rFonts w:eastAsia="Tahoma"/>
          <w:kern w:val="2"/>
          <w:lang w:val="x-none" w:eastAsia="x-none"/>
        </w:rPr>
        <w:t>и</w:t>
      </w:r>
      <w:r w:rsidRPr="00427182">
        <w:rPr>
          <w:rFonts w:eastAsia="№Е"/>
          <w:kern w:val="2"/>
          <w:lang w:val="x-none" w:eastAsia="x-none"/>
        </w:rPr>
        <w:t>гры и тренинги на сплочение и командообразование</w:t>
      </w:r>
      <w:r w:rsidRPr="00427182">
        <w:rPr>
          <w:rFonts w:eastAsia="№Е"/>
          <w:kern w:val="2"/>
          <w:lang w:val="ru-RU" w:eastAsia="x-none"/>
        </w:rPr>
        <w:t>;</w:t>
      </w:r>
      <w:r w:rsidRPr="00427182">
        <w:rPr>
          <w:rFonts w:eastAsia="№Е"/>
          <w:kern w:val="2"/>
          <w:lang w:val="x-none" w:eastAsia="x-none"/>
        </w:rPr>
        <w:t xml:space="preserve"> экскурсии, организуемые классным руководител</w:t>
      </w:r>
      <w:r w:rsidRPr="00427182">
        <w:rPr>
          <w:rFonts w:eastAsia="№Е"/>
          <w:kern w:val="2"/>
          <w:lang w:val="ru-RU" w:eastAsia="x-none"/>
        </w:rPr>
        <w:t>ем</w:t>
      </w:r>
      <w:r w:rsidRPr="00427182">
        <w:rPr>
          <w:rFonts w:eastAsia="№Е"/>
          <w:kern w:val="2"/>
          <w:lang w:val="x-none" w:eastAsia="x-none"/>
        </w:rPr>
        <w:t xml:space="preserve"> и родителями; празднования в классе дней рождения детей, </w:t>
      </w:r>
      <w:r w:rsidRPr="00427182">
        <w:rPr>
          <w:rFonts w:eastAsia="Tahoma"/>
          <w:kern w:val="2"/>
          <w:lang w:val="x-none" w:eastAsia="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427182">
        <w:rPr>
          <w:rFonts w:eastAsia="Tahoma"/>
          <w:kern w:val="2"/>
          <w:lang w:val="ru-RU" w:eastAsia="x-none"/>
        </w:rPr>
        <w:t>«</w:t>
      </w:r>
      <w:r w:rsidRPr="00427182">
        <w:rPr>
          <w:rFonts w:eastAsia="Tahoma"/>
          <w:kern w:val="2"/>
          <w:lang w:val="x-none" w:eastAsia="x-none"/>
        </w:rPr>
        <w:t>огоньки»</w:t>
      </w:r>
      <w:r w:rsidRPr="00427182">
        <w:rPr>
          <w:rFonts w:eastAsia="Tahoma"/>
          <w:kern w:val="2"/>
          <w:lang w:val="ru-RU" w:eastAsia="x-none"/>
        </w:rPr>
        <w:t xml:space="preserve"> и вечера</w:t>
      </w:r>
      <w:r w:rsidRPr="00427182">
        <w:rPr>
          <w:rFonts w:eastAsia="Tahoma"/>
          <w:kern w:val="2"/>
          <w:lang w:val="x-none" w:eastAsia="x-none"/>
        </w:rPr>
        <w:t xml:space="preserve">, дающие каждому </w:t>
      </w:r>
      <w:r w:rsidRPr="00427182">
        <w:rPr>
          <w:rFonts w:eastAsia="Tahoma"/>
          <w:kern w:val="2"/>
          <w:lang w:val="ru-RU" w:eastAsia="x-none"/>
        </w:rPr>
        <w:t>ученику</w:t>
      </w:r>
      <w:r w:rsidRPr="00427182">
        <w:rPr>
          <w:rFonts w:eastAsia="Tahoma"/>
          <w:kern w:val="2"/>
          <w:lang w:val="x-none" w:eastAsia="x-none"/>
        </w:rPr>
        <w:t xml:space="preserve"> возможность рефлексии собственного участия в жизни класса. </w:t>
      </w:r>
    </w:p>
    <w:p w14:paraId="7DEC4432" w14:textId="77777777" w:rsidR="00427182" w:rsidRPr="00427182" w:rsidRDefault="00427182">
      <w:pPr>
        <w:widowControl/>
        <w:numPr>
          <w:ilvl w:val="0"/>
          <w:numId w:val="95"/>
        </w:numPr>
        <w:tabs>
          <w:tab w:val="left" w:pos="851"/>
        </w:tabs>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выработка</w:t>
      </w:r>
      <w:r w:rsidRPr="00427182">
        <w:rPr>
          <w:rFonts w:eastAsia="№Е"/>
          <w:kern w:val="2"/>
          <w:lang w:val="x-none" w:eastAsia="x-none"/>
        </w:rPr>
        <w:t xml:space="preserve"> совместно с</w:t>
      </w:r>
      <w:r w:rsidRPr="00427182">
        <w:rPr>
          <w:rFonts w:eastAsia="№Е"/>
          <w:kern w:val="2"/>
          <w:lang w:val="ru-RU" w:eastAsia="x-none"/>
        </w:rPr>
        <w:t xml:space="preserve"> учащимися</w:t>
      </w:r>
      <w:r w:rsidRPr="00427182">
        <w:rPr>
          <w:rFonts w:eastAsia="№Е"/>
          <w:kern w:val="2"/>
          <w:lang w:val="x-none" w:eastAsia="x-none"/>
        </w:rPr>
        <w:t xml:space="preserve"> </w:t>
      </w:r>
      <w:r w:rsidRPr="00427182">
        <w:rPr>
          <w:rFonts w:eastAsia="№Е"/>
          <w:b/>
          <w:kern w:val="2"/>
          <w:lang w:val="x-none" w:eastAsia="x-none"/>
        </w:rPr>
        <w:t>законов класса</w:t>
      </w:r>
      <w:r w:rsidRPr="00427182">
        <w:rPr>
          <w:rFonts w:eastAsia="№Е"/>
          <w:kern w:val="2"/>
          <w:lang w:val="x-none" w:eastAsia="x-none"/>
        </w:rPr>
        <w:t xml:space="preserve">, помогающих детям освоить нормы и правила общения, которым они должны следовать в школе. </w:t>
      </w:r>
    </w:p>
    <w:p w14:paraId="6C01209B" w14:textId="77777777" w:rsidR="00427182" w:rsidRPr="00427182" w:rsidRDefault="00427182" w:rsidP="00427182">
      <w:pPr>
        <w:widowControl/>
        <w:suppressAutoHyphens w:val="0"/>
        <w:autoSpaceDE/>
        <w:ind w:right="-1" w:firstLine="567"/>
        <w:jc w:val="both"/>
        <w:rPr>
          <w:rFonts w:eastAsia="№Е"/>
          <w:b/>
          <w:bCs/>
          <w:i/>
          <w:iCs/>
          <w:lang w:val="ru-RU" w:eastAsia="en-US"/>
        </w:rPr>
      </w:pPr>
      <w:r w:rsidRPr="00427182">
        <w:rPr>
          <w:rFonts w:eastAsia="№Е"/>
          <w:b/>
          <w:bCs/>
          <w:i/>
          <w:iCs/>
          <w:lang w:val="x-none" w:eastAsia="en-US"/>
        </w:rPr>
        <w:t>Индивидуаль</w:t>
      </w:r>
      <w:r w:rsidRPr="00427182">
        <w:rPr>
          <w:rFonts w:eastAsia="№Е"/>
          <w:b/>
          <w:bCs/>
          <w:i/>
          <w:iCs/>
          <w:lang w:val="ru-RU" w:eastAsia="en-US"/>
        </w:rPr>
        <w:t>ная</w:t>
      </w:r>
      <w:r w:rsidRPr="00427182">
        <w:rPr>
          <w:rFonts w:eastAsia="№Е"/>
          <w:b/>
          <w:bCs/>
          <w:i/>
          <w:iCs/>
          <w:lang w:val="x-none" w:eastAsia="en-US"/>
        </w:rPr>
        <w:t xml:space="preserve"> работ</w:t>
      </w:r>
      <w:r w:rsidRPr="00427182">
        <w:rPr>
          <w:rFonts w:eastAsia="№Е"/>
          <w:b/>
          <w:bCs/>
          <w:i/>
          <w:iCs/>
          <w:lang w:val="ru-RU" w:eastAsia="en-US"/>
        </w:rPr>
        <w:t>а</w:t>
      </w:r>
      <w:r w:rsidRPr="00427182">
        <w:rPr>
          <w:rFonts w:eastAsia="№Е"/>
          <w:b/>
          <w:bCs/>
          <w:i/>
          <w:iCs/>
          <w:lang w:val="x-none" w:eastAsia="en-US"/>
        </w:rPr>
        <w:t xml:space="preserve"> с учащимися</w:t>
      </w:r>
      <w:r w:rsidRPr="00427182">
        <w:rPr>
          <w:rFonts w:eastAsia="№Е"/>
          <w:b/>
          <w:bCs/>
          <w:i/>
          <w:iCs/>
          <w:lang w:val="ru-RU" w:eastAsia="en-US"/>
        </w:rPr>
        <w:t>:</w:t>
      </w:r>
    </w:p>
    <w:p w14:paraId="024CD0A0" w14:textId="77777777" w:rsidR="00427182" w:rsidRPr="00427182" w:rsidRDefault="00427182">
      <w:pPr>
        <w:widowControl/>
        <w:numPr>
          <w:ilvl w:val="0"/>
          <w:numId w:val="95"/>
        </w:numPr>
        <w:tabs>
          <w:tab w:val="left" w:pos="851"/>
        </w:tabs>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изучение особенностей</w:t>
      </w:r>
      <w:r w:rsidRPr="00427182">
        <w:rPr>
          <w:rFonts w:eastAsia="№Е"/>
          <w:kern w:val="2"/>
          <w:lang w:val="x-none" w:eastAsia="x-none"/>
        </w:rPr>
        <w:t xml:space="preserve"> личностного развития учащихся класса через наблюдение за поведением </w:t>
      </w:r>
      <w:r w:rsidRPr="00427182">
        <w:rPr>
          <w:rFonts w:eastAsia="№Е"/>
          <w:kern w:val="2"/>
          <w:lang w:val="ru-RU" w:eastAsia="x-none"/>
        </w:rPr>
        <w:t>лицеистов</w:t>
      </w:r>
      <w:r w:rsidRPr="00427182">
        <w:rPr>
          <w:rFonts w:eastAsia="№Е"/>
          <w:kern w:val="2"/>
          <w:lang w:val="x-none" w:eastAsia="x-none"/>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427182">
        <w:rPr>
          <w:rFonts w:eastAsia="№Е"/>
          <w:kern w:val="2"/>
          <w:lang w:val="ru-RU" w:eastAsia="x-none"/>
        </w:rPr>
        <w:t>учащихся</w:t>
      </w:r>
      <w:r w:rsidRPr="00427182">
        <w:rPr>
          <w:rFonts w:eastAsia="№Е"/>
          <w:kern w:val="2"/>
          <w:lang w:val="x-none" w:eastAsia="x-none"/>
        </w:rPr>
        <w:t xml:space="preserve">, с преподающими в его классе учителями, а также </w:t>
      </w:r>
      <w:r w:rsidRPr="00427182">
        <w:rPr>
          <w:rFonts w:eastAsia="№Е"/>
          <w:kern w:val="2"/>
          <w:lang w:val="ru-RU" w:eastAsia="x-none"/>
        </w:rPr>
        <w:t>с педагогом-</w:t>
      </w:r>
      <w:r w:rsidRPr="00427182">
        <w:rPr>
          <w:rFonts w:eastAsia="№Е"/>
          <w:kern w:val="2"/>
          <w:lang w:val="x-none" w:eastAsia="x-none"/>
        </w:rPr>
        <w:t>психологом</w:t>
      </w:r>
      <w:r w:rsidRPr="00427182">
        <w:rPr>
          <w:rFonts w:eastAsia="№Е"/>
          <w:kern w:val="2"/>
          <w:lang w:val="ru-RU" w:eastAsia="x-none"/>
        </w:rPr>
        <w:t xml:space="preserve"> (по необходимости)</w:t>
      </w:r>
      <w:r w:rsidRPr="00427182">
        <w:rPr>
          <w:rFonts w:eastAsia="№Е"/>
          <w:kern w:val="2"/>
          <w:lang w:val="x-none" w:eastAsia="x-none"/>
        </w:rPr>
        <w:t xml:space="preserve">. </w:t>
      </w:r>
    </w:p>
    <w:p w14:paraId="57EC3668" w14:textId="77777777" w:rsidR="00427182" w:rsidRPr="00427182" w:rsidRDefault="00427182">
      <w:pPr>
        <w:widowControl/>
        <w:numPr>
          <w:ilvl w:val="0"/>
          <w:numId w:val="93"/>
        </w:numPr>
        <w:tabs>
          <w:tab w:val="left" w:pos="851"/>
        </w:tabs>
        <w:suppressAutoHyphens w:val="0"/>
        <w:wordWrap w:val="0"/>
        <w:autoSpaceDE/>
        <w:autoSpaceDN w:val="0"/>
        <w:ind w:left="0" w:right="175" w:firstLine="567"/>
        <w:contextualSpacing/>
        <w:jc w:val="both"/>
        <w:rPr>
          <w:rFonts w:eastAsia="№Е"/>
          <w:kern w:val="2"/>
          <w:lang w:val="x-none" w:eastAsia="x-none"/>
        </w:rPr>
      </w:pPr>
      <w:r w:rsidRPr="00427182">
        <w:rPr>
          <w:rFonts w:eastAsia="№Е"/>
          <w:b/>
          <w:kern w:val="2"/>
          <w:lang w:val="x-none" w:eastAsia="x-none"/>
        </w:rPr>
        <w:t>поддержка ребенка</w:t>
      </w:r>
      <w:r w:rsidRPr="00427182">
        <w:rPr>
          <w:rFonts w:eastAsia="№Е"/>
          <w:kern w:val="2"/>
          <w:lang w:val="x-none" w:eastAsia="x-none"/>
        </w:rPr>
        <w:t xml:space="preserve"> в решении важных для него жизненных проблем</w:t>
      </w:r>
      <w:r w:rsidRPr="00427182">
        <w:rPr>
          <w:rFonts w:eastAsia="№Е"/>
          <w:kern w:val="2"/>
          <w:lang w:val="ru-RU" w:eastAsia="x-none"/>
        </w:rPr>
        <w:t>:</w:t>
      </w:r>
      <w:r w:rsidRPr="00427182">
        <w:rPr>
          <w:rFonts w:eastAsia="№Е"/>
          <w:kern w:val="2"/>
          <w:lang w:val="x-none" w:eastAsia="x-none"/>
        </w:rPr>
        <w:t xml:space="preserve"> налаживани</w:t>
      </w:r>
      <w:r w:rsidRPr="00427182">
        <w:rPr>
          <w:rFonts w:eastAsia="№Е"/>
          <w:kern w:val="2"/>
          <w:lang w:val="ru-RU" w:eastAsia="x-none"/>
        </w:rPr>
        <w:t>е</w:t>
      </w:r>
      <w:r w:rsidRPr="00427182">
        <w:rPr>
          <w:rFonts w:eastAsia="№Е"/>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427182">
        <w:rPr>
          <w:rFonts w:eastAsia="№Е"/>
          <w:kern w:val="2"/>
          <w:lang w:val="ru-RU" w:eastAsia="x-none"/>
        </w:rPr>
        <w:t>ь</w:t>
      </w:r>
      <w:r w:rsidRPr="00427182">
        <w:rPr>
          <w:rFonts w:eastAsia="№Е"/>
          <w:kern w:val="2"/>
          <w:lang w:val="x-none" w:eastAsia="x-none"/>
        </w:rPr>
        <w:t xml:space="preserve"> и т.п. </w:t>
      </w:r>
    </w:p>
    <w:p w14:paraId="1BF01B0A" w14:textId="77777777" w:rsidR="00427182" w:rsidRPr="00427182" w:rsidRDefault="00427182">
      <w:pPr>
        <w:widowControl/>
        <w:numPr>
          <w:ilvl w:val="0"/>
          <w:numId w:val="93"/>
        </w:numPr>
        <w:tabs>
          <w:tab w:val="left" w:pos="851"/>
        </w:tabs>
        <w:suppressAutoHyphens w:val="0"/>
        <w:wordWrap w:val="0"/>
        <w:autoSpaceDE/>
        <w:autoSpaceDN w:val="0"/>
        <w:ind w:left="0" w:right="175" w:firstLine="567"/>
        <w:contextualSpacing/>
        <w:jc w:val="both"/>
        <w:rPr>
          <w:rFonts w:eastAsia="№Е"/>
          <w:kern w:val="2"/>
          <w:lang w:val="x-none" w:eastAsia="x-none"/>
        </w:rPr>
      </w:pPr>
      <w:r w:rsidRPr="00427182">
        <w:rPr>
          <w:rFonts w:eastAsia="№Е"/>
          <w:b/>
          <w:kern w:val="2"/>
          <w:lang w:val="x-none" w:eastAsia="x-none"/>
        </w:rPr>
        <w:t xml:space="preserve">индивидуальная работа </w:t>
      </w:r>
      <w:r w:rsidRPr="00427182">
        <w:rPr>
          <w:rFonts w:eastAsia="№Е"/>
          <w:b/>
          <w:kern w:val="2"/>
          <w:lang w:val="ru-RU" w:eastAsia="x-none"/>
        </w:rPr>
        <w:t>с учащимися</w:t>
      </w:r>
      <w:r w:rsidRPr="00427182">
        <w:rPr>
          <w:rFonts w:eastAsia="№Е"/>
          <w:kern w:val="2"/>
          <w:lang w:val="x-none" w:eastAsia="x-none"/>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планируют и</w:t>
      </w:r>
      <w:r w:rsidRPr="00427182">
        <w:rPr>
          <w:rFonts w:eastAsia="№Е"/>
          <w:kern w:val="2"/>
          <w:lang w:val="ru-RU" w:eastAsia="x-none"/>
        </w:rPr>
        <w:t xml:space="preserve"> </w:t>
      </w:r>
      <w:r w:rsidRPr="00427182">
        <w:rPr>
          <w:rFonts w:eastAsia="№Е"/>
          <w:kern w:val="2"/>
          <w:lang w:val="x-none" w:eastAsia="x-none"/>
        </w:rPr>
        <w:t>анализируют  успехи и неудачи</w:t>
      </w:r>
      <w:r w:rsidRPr="00427182">
        <w:rPr>
          <w:rFonts w:eastAsia="№Е"/>
          <w:kern w:val="2"/>
          <w:lang w:val="ru-RU" w:eastAsia="x-none"/>
        </w:rPr>
        <w:t xml:space="preserve"> учащегося.</w:t>
      </w:r>
      <w:r w:rsidRPr="00427182">
        <w:rPr>
          <w:rFonts w:eastAsia="№Е"/>
          <w:kern w:val="2"/>
          <w:lang w:val="x-none" w:eastAsia="x-none"/>
        </w:rPr>
        <w:t xml:space="preserve"> </w:t>
      </w:r>
    </w:p>
    <w:p w14:paraId="6549FE49"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 xml:space="preserve">коррекция поведения </w:t>
      </w:r>
      <w:r w:rsidRPr="00427182">
        <w:rPr>
          <w:rFonts w:eastAsia="№Е"/>
          <w:b/>
          <w:kern w:val="2"/>
          <w:lang w:val="ru-RU" w:eastAsia="x-none"/>
        </w:rPr>
        <w:t>учащегося</w:t>
      </w:r>
      <w:r w:rsidRPr="00427182">
        <w:rPr>
          <w:rFonts w:eastAsia="№Е"/>
          <w:kern w:val="2"/>
          <w:lang w:val="x-none" w:eastAsia="x-none"/>
        </w:rPr>
        <w:t xml:space="preserve"> через частные беседы с ним, его родителями или законными представителями, с другими учащимися класса; через включение в проводимые </w:t>
      </w:r>
      <w:r w:rsidRPr="00427182">
        <w:rPr>
          <w:rFonts w:eastAsia="№Е"/>
          <w:kern w:val="2"/>
          <w:lang w:val="ru-RU" w:eastAsia="x-none"/>
        </w:rPr>
        <w:t>педагогом-</w:t>
      </w:r>
      <w:r w:rsidRPr="00427182">
        <w:rPr>
          <w:rFonts w:eastAsia="№Е"/>
          <w:kern w:val="2"/>
          <w:lang w:val="x-none" w:eastAsia="x-none"/>
        </w:rPr>
        <w:t>психологом тренинги общения; через предложение взять на себя ответственность за то или иное поручение в классе.</w:t>
      </w:r>
    </w:p>
    <w:p w14:paraId="62AD2470" w14:textId="77777777" w:rsidR="00427182" w:rsidRPr="00427182" w:rsidRDefault="00427182" w:rsidP="00427182">
      <w:pPr>
        <w:widowControl/>
        <w:tabs>
          <w:tab w:val="left" w:pos="851"/>
          <w:tab w:val="left" w:pos="1310"/>
        </w:tabs>
        <w:suppressAutoHyphens w:val="0"/>
        <w:autoSpaceDE/>
        <w:ind w:left="567" w:right="175"/>
        <w:jc w:val="both"/>
        <w:rPr>
          <w:rFonts w:eastAsia="№Е"/>
          <w:b/>
          <w:bCs/>
          <w:iCs/>
          <w:kern w:val="2"/>
          <w:lang w:val="x-none" w:eastAsia="x-none"/>
        </w:rPr>
      </w:pPr>
      <w:r w:rsidRPr="00427182">
        <w:rPr>
          <w:rFonts w:eastAsia="№Е"/>
          <w:b/>
          <w:bCs/>
          <w:i/>
          <w:iCs/>
          <w:kern w:val="2"/>
          <w:lang w:val="x-none" w:eastAsia="x-none"/>
        </w:rPr>
        <w:t>Работа с учителями, преподающими в классе:</w:t>
      </w:r>
    </w:p>
    <w:p w14:paraId="275BC870"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регулярные консультации</w:t>
      </w:r>
      <w:r w:rsidRPr="00427182">
        <w:rPr>
          <w:rFonts w:eastAsia="№Е"/>
          <w:kern w:val="2"/>
          <w:lang w:val="x-none" w:eastAsia="x-none"/>
        </w:rPr>
        <w:t xml:space="preserve">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7252BCF"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проведение мини-педсоветов,</w:t>
      </w:r>
      <w:r w:rsidRPr="00427182">
        <w:rPr>
          <w:rFonts w:eastAsia="№Е"/>
          <w:kern w:val="2"/>
          <w:lang w:val="x-none" w:eastAsia="x-none"/>
        </w:rPr>
        <w:t xml:space="preserve"> направленных на решение конкретных проблем класса и интеграцию воспитательных влияний на школьников;</w:t>
      </w:r>
    </w:p>
    <w:p w14:paraId="380E63BD"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привлечение учителей</w:t>
      </w:r>
      <w:r w:rsidRPr="00427182">
        <w:rPr>
          <w:rFonts w:eastAsia="№Е"/>
          <w:kern w:val="2"/>
          <w:lang w:val="x-none" w:eastAsia="x-none"/>
        </w:rPr>
        <w:t xml:space="preserve"> к участию в родительских собраниях класса для объединения усилий в деле обучения и воспитания детей.</w:t>
      </w:r>
    </w:p>
    <w:p w14:paraId="1B1524B3" w14:textId="77777777" w:rsidR="00427182" w:rsidRPr="00427182" w:rsidRDefault="00427182" w:rsidP="00427182">
      <w:pPr>
        <w:widowControl/>
        <w:tabs>
          <w:tab w:val="left" w:pos="851"/>
          <w:tab w:val="left" w:pos="1310"/>
        </w:tabs>
        <w:suppressAutoHyphens w:val="0"/>
        <w:autoSpaceDE/>
        <w:ind w:left="567" w:right="175"/>
        <w:jc w:val="both"/>
        <w:rPr>
          <w:rFonts w:eastAsia="№Е"/>
          <w:b/>
          <w:bCs/>
          <w:i/>
          <w:iCs/>
          <w:kern w:val="2"/>
          <w:lang w:val="x-none" w:eastAsia="x-none"/>
        </w:rPr>
      </w:pPr>
      <w:r w:rsidRPr="00427182">
        <w:rPr>
          <w:rFonts w:eastAsia="№Е"/>
          <w:b/>
          <w:bCs/>
          <w:i/>
          <w:iCs/>
          <w:kern w:val="2"/>
          <w:lang w:val="x-none" w:eastAsia="x-none"/>
        </w:rPr>
        <w:t>Работа с родителями учащихся или их законными представителями:</w:t>
      </w:r>
    </w:p>
    <w:p w14:paraId="152DB51B"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регулярное информирование родителей</w:t>
      </w:r>
      <w:r w:rsidRPr="00427182">
        <w:rPr>
          <w:rFonts w:eastAsia="№Е"/>
          <w:kern w:val="2"/>
          <w:lang w:val="x-none" w:eastAsia="x-none"/>
        </w:rPr>
        <w:t xml:space="preserve"> о школьных успехах и проблемах их детей, о жизни класса в целом;</w:t>
      </w:r>
    </w:p>
    <w:p w14:paraId="15898AA1"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помощь родителям</w:t>
      </w:r>
      <w:r w:rsidRPr="00427182">
        <w:rPr>
          <w:rFonts w:eastAsia="№Е"/>
          <w:kern w:val="2"/>
          <w:lang w:val="x-none" w:eastAsia="x-none"/>
        </w:rPr>
        <w:t xml:space="preserve"> </w:t>
      </w:r>
      <w:r w:rsidRPr="00427182">
        <w:rPr>
          <w:rFonts w:eastAsia="№Е"/>
          <w:kern w:val="2"/>
          <w:lang w:val="ru-RU" w:eastAsia="x-none"/>
        </w:rPr>
        <w:t>учащихся</w:t>
      </w:r>
      <w:r w:rsidRPr="00427182">
        <w:rPr>
          <w:rFonts w:eastAsia="№Е"/>
          <w:kern w:val="2"/>
          <w:lang w:val="x-none" w:eastAsia="x-none"/>
        </w:rPr>
        <w:t xml:space="preserve"> или их законным представителям в регулировании отношений между ними, администрацией школы и учителями-предметниками; </w:t>
      </w:r>
    </w:p>
    <w:p w14:paraId="5897F058"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 xml:space="preserve">организация </w:t>
      </w:r>
      <w:r w:rsidRPr="00427182">
        <w:rPr>
          <w:rFonts w:eastAsia="№Е"/>
          <w:b/>
          <w:kern w:val="2"/>
          <w:lang w:val="x-none" w:eastAsia="x-none"/>
        </w:rPr>
        <w:t>родительски</w:t>
      </w:r>
      <w:r w:rsidRPr="00427182">
        <w:rPr>
          <w:rFonts w:eastAsia="№Е"/>
          <w:b/>
          <w:kern w:val="2"/>
          <w:lang w:val="ru-RU" w:eastAsia="x-none"/>
        </w:rPr>
        <w:t>х</w:t>
      </w:r>
      <w:r w:rsidRPr="00427182">
        <w:rPr>
          <w:rFonts w:eastAsia="№Е"/>
          <w:b/>
          <w:kern w:val="2"/>
          <w:lang w:val="x-none" w:eastAsia="x-none"/>
        </w:rPr>
        <w:t xml:space="preserve"> собрани</w:t>
      </w:r>
      <w:r w:rsidRPr="00427182">
        <w:rPr>
          <w:rFonts w:eastAsia="№Е"/>
          <w:b/>
          <w:kern w:val="2"/>
          <w:lang w:val="ru-RU" w:eastAsia="x-none"/>
        </w:rPr>
        <w:t>й</w:t>
      </w:r>
      <w:r w:rsidRPr="00427182">
        <w:rPr>
          <w:rFonts w:eastAsia="№Е"/>
          <w:b/>
          <w:kern w:val="2"/>
          <w:lang w:val="x-none" w:eastAsia="x-none"/>
        </w:rPr>
        <w:t>,</w:t>
      </w:r>
      <w:r w:rsidRPr="00427182">
        <w:rPr>
          <w:rFonts w:eastAsia="№Е"/>
          <w:kern w:val="2"/>
          <w:lang w:val="x-none" w:eastAsia="x-none"/>
        </w:rPr>
        <w:t xml:space="preserve"> происходящи</w:t>
      </w:r>
      <w:r w:rsidRPr="00427182">
        <w:rPr>
          <w:rFonts w:eastAsia="№Е"/>
          <w:kern w:val="2"/>
          <w:lang w:val="ru-RU" w:eastAsia="x-none"/>
        </w:rPr>
        <w:t>х</w:t>
      </w:r>
      <w:r w:rsidRPr="00427182">
        <w:rPr>
          <w:rFonts w:eastAsia="№Е"/>
          <w:kern w:val="2"/>
          <w:lang w:val="x-none" w:eastAsia="x-none"/>
        </w:rPr>
        <w:t xml:space="preserve"> в режиме обсуждения наиболее острых проблем обучения и воспитания школьников;</w:t>
      </w:r>
    </w:p>
    <w:p w14:paraId="57EC401A"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 xml:space="preserve">организация работы </w:t>
      </w:r>
      <w:r w:rsidRPr="00427182">
        <w:rPr>
          <w:rFonts w:eastAsia="№Е"/>
          <w:b/>
          <w:kern w:val="2"/>
          <w:lang w:val="x-none" w:eastAsia="x-none"/>
        </w:rPr>
        <w:t>родительски</w:t>
      </w:r>
      <w:r w:rsidRPr="00427182">
        <w:rPr>
          <w:rFonts w:eastAsia="№Е"/>
          <w:b/>
          <w:kern w:val="2"/>
          <w:lang w:val="ru-RU" w:eastAsia="x-none"/>
        </w:rPr>
        <w:t>х</w:t>
      </w:r>
      <w:r w:rsidRPr="00427182">
        <w:rPr>
          <w:rFonts w:eastAsia="№Е"/>
          <w:b/>
          <w:kern w:val="2"/>
          <w:lang w:val="x-none" w:eastAsia="x-none"/>
        </w:rPr>
        <w:t xml:space="preserve"> комитет</w:t>
      </w:r>
      <w:r w:rsidRPr="00427182">
        <w:rPr>
          <w:rFonts w:eastAsia="№Е"/>
          <w:b/>
          <w:kern w:val="2"/>
          <w:lang w:val="ru-RU" w:eastAsia="x-none"/>
        </w:rPr>
        <w:t>ов</w:t>
      </w:r>
      <w:r w:rsidRPr="00427182">
        <w:rPr>
          <w:rFonts w:eastAsia="№Е"/>
          <w:kern w:val="2"/>
          <w:lang w:val="x-none" w:eastAsia="x-none"/>
        </w:rPr>
        <w:t xml:space="preserve"> классов, участвующи</w:t>
      </w:r>
      <w:r w:rsidRPr="00427182">
        <w:rPr>
          <w:rFonts w:eastAsia="№Е"/>
          <w:kern w:val="2"/>
          <w:lang w:val="ru-RU" w:eastAsia="x-none"/>
        </w:rPr>
        <w:t>х</w:t>
      </w:r>
      <w:r w:rsidRPr="00427182">
        <w:rPr>
          <w:rFonts w:eastAsia="№Е"/>
          <w:kern w:val="2"/>
          <w:lang w:val="x-none" w:eastAsia="x-none"/>
        </w:rPr>
        <w:t xml:space="preserve"> в управлении </w:t>
      </w:r>
      <w:r w:rsidRPr="00427182">
        <w:rPr>
          <w:rFonts w:eastAsia="№Е"/>
          <w:kern w:val="2"/>
          <w:lang w:val="ru-RU" w:eastAsia="x-none"/>
        </w:rPr>
        <w:t>лицеем</w:t>
      </w:r>
      <w:r w:rsidRPr="00427182">
        <w:rPr>
          <w:rFonts w:eastAsia="№Е"/>
          <w:kern w:val="2"/>
          <w:lang w:val="x-none" w:eastAsia="x-none"/>
        </w:rPr>
        <w:t xml:space="preserve"> и решении вопросов воспитания и </w:t>
      </w:r>
      <w:r w:rsidRPr="00427182">
        <w:rPr>
          <w:rFonts w:eastAsia="№Е"/>
          <w:kern w:val="2"/>
          <w:lang w:val="ru-RU" w:eastAsia="x-none"/>
        </w:rPr>
        <w:t>обучения</w:t>
      </w:r>
      <w:r w:rsidRPr="00427182">
        <w:rPr>
          <w:rFonts w:eastAsia="№Е"/>
          <w:kern w:val="2"/>
          <w:lang w:val="x-none" w:eastAsia="x-none"/>
        </w:rPr>
        <w:t xml:space="preserve"> их детей;</w:t>
      </w:r>
    </w:p>
    <w:p w14:paraId="1D640103"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 xml:space="preserve">привлечение членов семей </w:t>
      </w:r>
      <w:r w:rsidRPr="00427182">
        <w:rPr>
          <w:rFonts w:eastAsia="№Е"/>
          <w:kern w:val="2"/>
          <w:lang w:val="ru-RU" w:eastAsia="x-none"/>
        </w:rPr>
        <w:t>учащихся</w:t>
      </w:r>
      <w:r w:rsidRPr="00427182">
        <w:rPr>
          <w:rFonts w:eastAsia="№Е"/>
          <w:kern w:val="2"/>
          <w:lang w:val="x-none" w:eastAsia="x-none"/>
        </w:rPr>
        <w:t xml:space="preserve"> к организации и проведению дел класса;</w:t>
      </w:r>
    </w:p>
    <w:p w14:paraId="20878238"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kern w:val="2"/>
          <w:lang w:val="ru-RU" w:eastAsia="x-none"/>
        </w:rPr>
        <w:t xml:space="preserve">организация на базе класса семейных </w:t>
      </w:r>
      <w:r w:rsidRPr="00427182">
        <w:rPr>
          <w:rFonts w:eastAsia="№Е"/>
          <w:b/>
          <w:kern w:val="2"/>
          <w:lang w:val="ru-RU" w:eastAsia="x-none"/>
        </w:rPr>
        <w:t>праздников, конкурсов, соревнований,</w:t>
      </w:r>
      <w:r w:rsidRPr="00427182">
        <w:rPr>
          <w:rFonts w:eastAsia="№Е"/>
          <w:kern w:val="2"/>
          <w:lang w:val="ru-RU" w:eastAsia="x-none"/>
        </w:rPr>
        <w:t xml:space="preserve"> направленных на сплочение семьи и школы.</w:t>
      </w:r>
    </w:p>
    <w:p w14:paraId="099B65AE" w14:textId="77777777" w:rsidR="00427182" w:rsidRPr="00427182" w:rsidRDefault="00427182" w:rsidP="00427182">
      <w:pPr>
        <w:suppressAutoHyphens w:val="0"/>
        <w:wordWrap w:val="0"/>
        <w:autoSpaceDN w:val="0"/>
        <w:jc w:val="center"/>
        <w:rPr>
          <w:rFonts w:eastAsia="Times New Roman"/>
          <w:b/>
          <w:iCs/>
          <w:color w:val="000000"/>
          <w:w w:val="0"/>
          <w:kern w:val="2"/>
          <w:lang w:val="ru-RU" w:eastAsia="ko-KR"/>
        </w:rPr>
      </w:pPr>
    </w:p>
    <w:p w14:paraId="299874B1" w14:textId="77777777" w:rsidR="00427182" w:rsidRPr="00427182" w:rsidRDefault="00427182" w:rsidP="00427182">
      <w:pPr>
        <w:suppressAutoHyphens w:val="0"/>
        <w:wordWrap w:val="0"/>
        <w:autoSpaceDN w:val="0"/>
        <w:jc w:val="center"/>
        <w:rPr>
          <w:rFonts w:eastAsia="Times New Roman"/>
          <w:b/>
          <w:iCs/>
          <w:color w:val="000000"/>
          <w:w w:val="0"/>
          <w:kern w:val="2"/>
          <w:lang w:val="ru-RU" w:eastAsia="ko-KR"/>
        </w:rPr>
      </w:pPr>
      <w:r w:rsidRPr="00427182">
        <w:rPr>
          <w:rFonts w:eastAsia="Times New Roman"/>
          <w:b/>
          <w:color w:val="000000"/>
          <w:w w:val="0"/>
          <w:kern w:val="2"/>
          <w:lang w:val="ru-RU" w:eastAsia="ko-KR"/>
        </w:rPr>
        <w:lastRenderedPageBreak/>
        <w:t>Модуль «Школьный урок»</w:t>
      </w:r>
    </w:p>
    <w:p w14:paraId="58C171C8" w14:textId="77777777" w:rsidR="00427182" w:rsidRPr="00427182" w:rsidRDefault="00427182" w:rsidP="00427182">
      <w:pPr>
        <w:suppressAutoHyphens w:val="0"/>
        <w:wordWrap w:val="0"/>
        <w:autoSpaceDN w:val="0"/>
        <w:adjustRightInd w:val="0"/>
        <w:ind w:right="-1" w:firstLine="567"/>
        <w:jc w:val="both"/>
        <w:rPr>
          <w:rFonts w:eastAsia="№Е"/>
          <w:kern w:val="2"/>
          <w:lang w:val="ru-RU" w:eastAsia="ko-KR"/>
        </w:rPr>
      </w:pPr>
      <w:r w:rsidRPr="00427182">
        <w:rPr>
          <w:rFonts w:eastAsia="№Е"/>
          <w:kern w:val="2"/>
          <w:lang w:val="ru-RU" w:eastAsia="ko-KR"/>
        </w:rPr>
        <w:t>Реализация  педагогами лицея воспитательного потенциала урока предполагает следующее:</w:t>
      </w:r>
    </w:p>
    <w:p w14:paraId="1036EA70"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установление доверительных отношений</w:t>
      </w:r>
      <w:r w:rsidRPr="00427182">
        <w:rPr>
          <w:rFonts w:eastAsia="№Е"/>
          <w:kern w:val="2"/>
          <w:lang w:val="x-none" w:eastAsia="x-none"/>
        </w:rPr>
        <w:t xml:space="preserve"> между учителем и его учениками, способствующ</w:t>
      </w:r>
      <w:r w:rsidRPr="00427182">
        <w:rPr>
          <w:rFonts w:eastAsia="№Е"/>
          <w:kern w:val="2"/>
          <w:lang w:val="ru-RU" w:eastAsia="x-none"/>
        </w:rPr>
        <w:t>их</w:t>
      </w:r>
      <w:r w:rsidRPr="00427182">
        <w:rPr>
          <w:rFonts w:eastAsia="№Е"/>
          <w:kern w:val="2"/>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5CC89EE"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 xml:space="preserve">побуждение </w:t>
      </w:r>
      <w:r w:rsidRPr="00427182">
        <w:rPr>
          <w:rFonts w:eastAsia="№Е"/>
          <w:b/>
          <w:kern w:val="2"/>
          <w:lang w:val="ru-RU" w:eastAsia="x-none"/>
        </w:rPr>
        <w:t>учащихся</w:t>
      </w:r>
      <w:r w:rsidRPr="00427182">
        <w:rPr>
          <w:rFonts w:eastAsia="№Е"/>
          <w:b/>
          <w:kern w:val="2"/>
          <w:lang w:val="x-none" w:eastAsia="x-none"/>
        </w:rPr>
        <w:t xml:space="preserve"> соблюдать</w:t>
      </w:r>
      <w:r w:rsidRPr="00427182">
        <w:rPr>
          <w:rFonts w:eastAsia="№Е"/>
          <w:kern w:val="2"/>
          <w:lang w:val="x-none" w:eastAsia="x-none"/>
        </w:rPr>
        <w:t xml:space="preserve"> на уроке общепринятые нормы поведения, правила общения со старшими (учителями) и сверстниками (</w:t>
      </w:r>
      <w:r w:rsidRPr="00427182">
        <w:rPr>
          <w:rFonts w:eastAsia="№Е"/>
          <w:kern w:val="2"/>
          <w:lang w:val="ru-RU" w:eastAsia="x-none"/>
        </w:rPr>
        <w:t>учащимися</w:t>
      </w:r>
      <w:r w:rsidRPr="00427182">
        <w:rPr>
          <w:rFonts w:eastAsia="№Е"/>
          <w:kern w:val="2"/>
          <w:lang w:val="x-none" w:eastAsia="x-none"/>
        </w:rPr>
        <w:t xml:space="preserve">), принципы учебной дисциплины и самоорганизации; </w:t>
      </w:r>
    </w:p>
    <w:p w14:paraId="32D42EA0"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 xml:space="preserve">привлечение внимания </w:t>
      </w:r>
      <w:r w:rsidRPr="00427182">
        <w:rPr>
          <w:rFonts w:eastAsia="№Е"/>
          <w:b/>
          <w:kern w:val="2"/>
          <w:lang w:val="ru-RU" w:eastAsia="x-none"/>
        </w:rPr>
        <w:t>учащихся</w:t>
      </w:r>
      <w:r w:rsidRPr="00427182">
        <w:rPr>
          <w:rFonts w:eastAsia="№Е"/>
          <w:kern w:val="2"/>
          <w:lang w:val="x-none" w:eastAsia="x-none"/>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10D8EB0"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iCs/>
          <w:kern w:val="2"/>
          <w:lang w:val="x-none" w:eastAsia="x-none"/>
        </w:rPr>
        <w:t xml:space="preserve">использование </w:t>
      </w:r>
      <w:r w:rsidRPr="00427182">
        <w:rPr>
          <w:rFonts w:eastAsia="№Е"/>
          <w:b/>
          <w:kern w:val="2"/>
          <w:lang w:val="x-none" w:eastAsia="x-none"/>
        </w:rPr>
        <w:t>воспитательных возможностей</w:t>
      </w:r>
      <w:r w:rsidRPr="00427182">
        <w:rPr>
          <w:rFonts w:eastAsia="№Е"/>
          <w:kern w:val="2"/>
          <w:lang w:val="x-none" w:eastAsia="x-none"/>
        </w:rPr>
        <w:t xml:space="preserve">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027B241"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применение на уроке интерактивных форм</w:t>
      </w:r>
      <w:r w:rsidRPr="00427182">
        <w:rPr>
          <w:rFonts w:eastAsia="№Е"/>
          <w:kern w:val="2"/>
          <w:lang w:val="x-none" w:eastAsia="x-none"/>
        </w:rPr>
        <w:t xml:space="preserve">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w:t>
      </w:r>
      <w:r w:rsidRPr="00427182">
        <w:rPr>
          <w:rFonts w:eastAsia="№Е"/>
          <w:kern w:val="2"/>
          <w:lang w:val="ru-RU" w:eastAsia="x-none"/>
        </w:rPr>
        <w:t>учащихся</w:t>
      </w:r>
      <w:r w:rsidRPr="00427182">
        <w:rPr>
          <w:rFonts w:eastAsia="№Е"/>
          <w:kern w:val="2"/>
          <w:lang w:val="x-none" w:eastAsia="x-none"/>
        </w:rPr>
        <w:t xml:space="preserve"> командной работе и взаимодействию с другими детьми;  </w:t>
      </w:r>
    </w:p>
    <w:p w14:paraId="1DEE49EC"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включение в урок игровых процедур</w:t>
      </w:r>
      <w:r w:rsidRPr="00427182">
        <w:rPr>
          <w:rFonts w:eastAsia="№Е"/>
          <w:kern w:val="2"/>
          <w:lang w:val="x-none" w:eastAsia="x-none"/>
        </w:rPr>
        <w:t xml:space="preserve">,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996A233"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организация шефства</w:t>
      </w:r>
      <w:r w:rsidRPr="00427182">
        <w:rPr>
          <w:rFonts w:eastAsia="№Е"/>
          <w:kern w:val="2"/>
          <w:lang w:val="x-none" w:eastAsia="x-none"/>
        </w:rPr>
        <w:t xml:space="preserve"> мотивированных и эрудированных учащихся над их неуспевающими одноклассниками, дающ</w:t>
      </w:r>
      <w:r w:rsidRPr="00427182">
        <w:rPr>
          <w:rFonts w:eastAsia="№Е"/>
          <w:kern w:val="2"/>
          <w:lang w:val="ru-RU" w:eastAsia="x-none"/>
        </w:rPr>
        <w:t>его</w:t>
      </w:r>
      <w:r w:rsidRPr="00427182">
        <w:rPr>
          <w:rFonts w:eastAsia="№Е"/>
          <w:kern w:val="2"/>
          <w:lang w:val="x-none" w:eastAsia="x-none"/>
        </w:rPr>
        <w:t xml:space="preserve"> </w:t>
      </w:r>
      <w:r w:rsidRPr="00427182">
        <w:rPr>
          <w:rFonts w:eastAsia="№Е"/>
          <w:kern w:val="2"/>
          <w:lang w:val="ru-RU" w:eastAsia="x-none"/>
        </w:rPr>
        <w:t>лицеистам</w:t>
      </w:r>
      <w:r w:rsidRPr="00427182">
        <w:rPr>
          <w:rFonts w:eastAsia="№Е"/>
          <w:kern w:val="2"/>
          <w:lang w:val="x-none" w:eastAsia="x-none"/>
        </w:rPr>
        <w:t xml:space="preserve"> социально значимый опыт сотрудничества и взаимной помощи;</w:t>
      </w:r>
    </w:p>
    <w:p w14:paraId="02D9529A" w14:textId="77777777" w:rsidR="00427182" w:rsidRPr="00CE25EC"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инициирование и поддержка исследовательской деятельности</w:t>
      </w:r>
      <w:r w:rsidRPr="00427182">
        <w:rPr>
          <w:rFonts w:eastAsia="№Е"/>
          <w:kern w:val="2"/>
          <w:lang w:val="x-none" w:eastAsia="x-none"/>
        </w:rPr>
        <w:t xml:space="preserve"> </w:t>
      </w:r>
      <w:r w:rsidRPr="00427182">
        <w:rPr>
          <w:rFonts w:eastAsia="№Е"/>
          <w:kern w:val="2"/>
          <w:lang w:val="ru-RU" w:eastAsia="x-none"/>
        </w:rPr>
        <w:t>учащихся</w:t>
      </w:r>
      <w:r w:rsidRPr="00427182">
        <w:rPr>
          <w:rFonts w:eastAsia="№Е"/>
          <w:kern w:val="2"/>
          <w:lang w:val="x-none" w:eastAsia="x-none"/>
        </w:rPr>
        <w:t xml:space="preserve"> в рамках реализации ими индивидуальных и групповых исследовательских проектов, что даст </w:t>
      </w:r>
      <w:r w:rsidRPr="00427182">
        <w:rPr>
          <w:rFonts w:eastAsia="№Е"/>
          <w:kern w:val="2"/>
          <w:lang w:val="ru-RU" w:eastAsia="x-none"/>
        </w:rPr>
        <w:t>лицеистам</w:t>
      </w:r>
      <w:r w:rsidRPr="00427182">
        <w:rPr>
          <w:rFonts w:eastAsia="№Е"/>
          <w:kern w:val="2"/>
          <w:lang w:val="x-none" w:eastAsia="x-none"/>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64289C7" w14:textId="77777777" w:rsidR="00CE25EC" w:rsidRPr="00427182" w:rsidRDefault="00CE25EC" w:rsidP="00CE25EC">
      <w:pPr>
        <w:widowControl/>
        <w:tabs>
          <w:tab w:val="left" w:pos="993"/>
          <w:tab w:val="left" w:pos="1310"/>
        </w:tabs>
        <w:suppressAutoHyphens w:val="0"/>
        <w:wordWrap w:val="0"/>
        <w:autoSpaceDE/>
        <w:autoSpaceDN w:val="0"/>
        <w:ind w:left="567"/>
        <w:jc w:val="both"/>
        <w:rPr>
          <w:rFonts w:eastAsia="№Е"/>
          <w:kern w:val="2"/>
          <w:lang w:val="x-none" w:eastAsia="x-none"/>
        </w:rPr>
      </w:pPr>
    </w:p>
    <w:p w14:paraId="21AC7B1A" w14:textId="77777777" w:rsidR="00427182" w:rsidRDefault="00427182" w:rsidP="00427182">
      <w:pPr>
        <w:suppressAutoHyphens w:val="0"/>
        <w:wordWrap w:val="0"/>
        <w:autoSpaceDN w:val="0"/>
        <w:jc w:val="center"/>
        <w:rPr>
          <w:rFonts w:eastAsia="Times New Roman"/>
          <w:b/>
          <w:color w:val="000000"/>
          <w:w w:val="0"/>
          <w:kern w:val="2"/>
          <w:lang w:val="ru-RU" w:eastAsia="ko-KR"/>
        </w:rPr>
      </w:pPr>
      <w:r w:rsidRPr="00427182">
        <w:rPr>
          <w:rFonts w:eastAsia="Times New Roman"/>
          <w:b/>
          <w:color w:val="000000"/>
          <w:w w:val="0"/>
          <w:kern w:val="2"/>
          <w:lang w:val="ru-RU" w:eastAsia="ko-KR"/>
        </w:rPr>
        <w:t>«Курсы внеурочной деятельности»</w:t>
      </w:r>
    </w:p>
    <w:p w14:paraId="70FB5CD3" w14:textId="77777777" w:rsidR="00CE25EC" w:rsidRPr="00427182" w:rsidRDefault="00CE25EC" w:rsidP="00427182">
      <w:pPr>
        <w:suppressAutoHyphens w:val="0"/>
        <w:wordWrap w:val="0"/>
        <w:autoSpaceDN w:val="0"/>
        <w:jc w:val="center"/>
        <w:rPr>
          <w:rFonts w:eastAsia="Times New Roman"/>
          <w:b/>
          <w:color w:val="000000"/>
          <w:w w:val="0"/>
          <w:kern w:val="2"/>
          <w:lang w:val="ru-RU" w:eastAsia="ko-KR"/>
        </w:rPr>
      </w:pPr>
    </w:p>
    <w:p w14:paraId="7624F652" w14:textId="77777777" w:rsidR="00427182" w:rsidRPr="00427182" w:rsidRDefault="00427182" w:rsidP="00427182">
      <w:pPr>
        <w:suppressAutoHyphens w:val="0"/>
        <w:wordWrap w:val="0"/>
        <w:autoSpaceDN w:val="0"/>
        <w:ind w:right="-1" w:firstLine="567"/>
        <w:jc w:val="both"/>
        <w:rPr>
          <w:rFonts w:eastAsia="Times New Roman"/>
          <w:kern w:val="2"/>
          <w:lang w:val="ru-RU" w:eastAsia="ko-KR"/>
        </w:rPr>
      </w:pPr>
      <w:r w:rsidRPr="00427182">
        <w:rPr>
          <w:rFonts w:eastAsia="Times New Roman"/>
          <w:kern w:val="2"/>
          <w:lang w:val="ru-RU" w:eastAsia="ko-KR"/>
        </w:rPr>
        <w:t xml:space="preserve">Воспитание на занятиях лицейских курсов внеурочной деятельности осуществляется преимущественно через: </w:t>
      </w:r>
    </w:p>
    <w:p w14:paraId="030AA8BF" w14:textId="77777777" w:rsidR="00427182" w:rsidRPr="00427182" w:rsidRDefault="00427182" w:rsidP="00427182">
      <w:pPr>
        <w:suppressAutoHyphens w:val="0"/>
        <w:wordWrap w:val="0"/>
        <w:autoSpaceDN w:val="0"/>
        <w:ind w:right="-1" w:firstLine="567"/>
        <w:jc w:val="both"/>
        <w:rPr>
          <w:rFonts w:eastAsia="Times New Roman"/>
          <w:kern w:val="2"/>
          <w:lang w:val="ru-RU" w:eastAsia="ko-KR"/>
        </w:rPr>
      </w:pPr>
      <w:r w:rsidRPr="00427182">
        <w:rPr>
          <w:rFonts w:eastAsia="Times New Roman"/>
          <w:kern w:val="2"/>
          <w:lang w:val="ru-RU" w:eastAsia="ko-KR"/>
        </w:rPr>
        <w:t>- вовлечение учащихся в интересную и полезную для них деятельность;</w:t>
      </w:r>
    </w:p>
    <w:p w14:paraId="4AF84BBA" w14:textId="77777777" w:rsidR="00427182" w:rsidRPr="00427182" w:rsidRDefault="00427182" w:rsidP="00427182">
      <w:pPr>
        <w:suppressAutoHyphens w:val="0"/>
        <w:wordWrap w:val="0"/>
        <w:autoSpaceDN w:val="0"/>
        <w:ind w:right="-1" w:firstLine="567"/>
        <w:jc w:val="both"/>
        <w:rPr>
          <w:rFonts w:eastAsia="Batang"/>
          <w:kern w:val="2"/>
          <w:lang w:val="ru-RU" w:eastAsia="ko-KR"/>
        </w:rPr>
      </w:pPr>
      <w:r w:rsidRPr="00427182">
        <w:rPr>
          <w:rFonts w:eastAsia="Batang"/>
          <w:kern w:val="2"/>
          <w:lang w:val="ru-RU" w:eastAsia="ko-KR"/>
        </w:rPr>
        <w:t xml:space="preserve">- формирование в </w:t>
      </w:r>
      <w:r w:rsidRPr="00427182">
        <w:rPr>
          <w:rFonts w:eastAsia="Times New Roman"/>
          <w:kern w:val="2"/>
          <w:lang w:val="ru-RU" w:eastAsia="ko-KR"/>
        </w:rPr>
        <w:t>кружках, секциях, клубах, студиях детско-взрослых общностей;</w:t>
      </w:r>
      <w:r w:rsidRPr="00427182">
        <w:rPr>
          <w:rFonts w:eastAsia="Batang"/>
          <w:i/>
          <w:kern w:val="2"/>
          <w:lang w:val="ru-RU" w:eastAsia="ko-KR"/>
        </w:rPr>
        <w:t xml:space="preserve"> </w:t>
      </w:r>
    </w:p>
    <w:p w14:paraId="327DFC16" w14:textId="77777777"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 </w:t>
      </w:r>
      <w:r w:rsidRPr="00427182">
        <w:rPr>
          <w:rFonts w:eastAsia="Batang"/>
          <w:kern w:val="2"/>
          <w:lang w:val="ru-RU" w:eastAsia="ko-KR"/>
        </w:rPr>
        <w:t>создание в</w:t>
      </w:r>
      <w:r w:rsidRPr="00427182">
        <w:rPr>
          <w:rFonts w:eastAsia="Times New Roman"/>
          <w:kern w:val="2"/>
          <w:lang w:val="ru-RU" w:eastAsia="ko-KR"/>
        </w:rPr>
        <w:t xml:space="preserve"> детских объединениях традиций;</w:t>
      </w:r>
    </w:p>
    <w:p w14:paraId="263C967C" w14:textId="77777777"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 поддержку в детских объединениях учащихся с яркой лидерской позицией; </w:t>
      </w:r>
    </w:p>
    <w:p w14:paraId="7D65D940" w14:textId="77777777"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 поощрение педагогами детских инициатив и детского самоуправления. </w:t>
      </w:r>
    </w:p>
    <w:p w14:paraId="474C7405" w14:textId="77777777" w:rsidR="00427182" w:rsidRDefault="00427182" w:rsidP="00427182">
      <w:pPr>
        <w:suppressAutoHyphens w:val="0"/>
        <w:wordWrap w:val="0"/>
        <w:autoSpaceDN w:val="0"/>
        <w:ind w:firstLine="567"/>
        <w:jc w:val="both"/>
        <w:rPr>
          <w:rFonts w:eastAsia="№Е"/>
          <w:kern w:val="2"/>
          <w:lang w:val="ru-RU" w:eastAsia="ko-KR"/>
        </w:rPr>
      </w:pPr>
      <w:r w:rsidRPr="00427182">
        <w:rPr>
          <w:rFonts w:eastAsia="№Е"/>
          <w:kern w:val="2"/>
          <w:lang w:val="ru-RU" w:eastAsia="ko-KR"/>
        </w:rPr>
        <w:t xml:space="preserve">Реализация воспитательного потенциала курсов внеурочной деятельности происходит в рамках следующих выбранных учащимися ее видов: </w:t>
      </w:r>
    </w:p>
    <w:p w14:paraId="5B0BC2C0" w14:textId="77777777" w:rsidR="00121BF8" w:rsidRPr="00427182" w:rsidRDefault="00121BF8" w:rsidP="00427182">
      <w:pPr>
        <w:suppressAutoHyphens w:val="0"/>
        <w:wordWrap w:val="0"/>
        <w:autoSpaceDN w:val="0"/>
        <w:ind w:firstLine="567"/>
        <w:jc w:val="both"/>
        <w:rPr>
          <w:rFonts w:eastAsia="№Е"/>
          <w:kern w:val="2"/>
          <w:lang w:val="ru-RU"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27182" w:rsidRPr="001642AC" w14:paraId="5B507DBE" w14:textId="77777777" w:rsidTr="00121BF8">
        <w:tc>
          <w:tcPr>
            <w:tcW w:w="9639" w:type="dxa"/>
          </w:tcPr>
          <w:p w14:paraId="6D3B1EE8"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Познавательная деятельность</w:t>
            </w:r>
          </w:p>
          <w:p w14:paraId="101D9E59" w14:textId="77777777" w:rsidR="00427182" w:rsidRPr="00427182" w:rsidRDefault="00427182" w:rsidP="00427182">
            <w:pPr>
              <w:tabs>
                <w:tab w:val="left" w:pos="1310"/>
              </w:tabs>
              <w:suppressAutoHyphens w:val="0"/>
              <w:wordWrap w:val="0"/>
              <w:autoSpaceDN w:val="0"/>
              <w:jc w:val="both"/>
              <w:rPr>
                <w:rFonts w:eastAsia="№Е"/>
                <w:kern w:val="2"/>
                <w:lang w:val="ru-RU" w:eastAsia="ko-KR"/>
              </w:rPr>
            </w:pPr>
            <w:r w:rsidRPr="00427182">
              <w:rPr>
                <w:rFonts w:eastAsia="№Е"/>
                <w:kern w:val="2"/>
                <w:lang w:val="ru-RU" w:eastAsia="ko-KR"/>
              </w:rPr>
              <w:t xml:space="preserve">        Курсы </w:t>
            </w:r>
            <w:r w:rsidRPr="00427182">
              <w:rPr>
                <w:rFonts w:eastAsia="Times New Roman"/>
                <w:kern w:val="2"/>
                <w:lang w:val="ru-RU" w:eastAsia="ko-KR"/>
              </w:rPr>
              <w:t xml:space="preserve">направлены на </w:t>
            </w:r>
            <w:r w:rsidRPr="00427182">
              <w:rPr>
                <w:rFonts w:eastAsia="№Е"/>
                <w:kern w:val="2"/>
                <w:lang w:val="ru-RU" w:eastAsia="ko-KR"/>
              </w:rPr>
              <w:t xml:space="preserve">передачу школьникам социально значимых знаний, развивающие их любознательность, позволяющие привлечь их внимание к </w:t>
            </w:r>
            <w:r w:rsidRPr="00427182">
              <w:rPr>
                <w:rFonts w:eastAsia="Times New Roman"/>
                <w:kern w:val="2"/>
                <w:lang w:val="ru-RU" w:eastAsia="ko-KR"/>
              </w:rPr>
              <w:t xml:space="preserve">экономическим, политическим, экологическим, </w:t>
            </w:r>
            <w:r w:rsidRPr="00427182">
              <w:rPr>
                <w:rFonts w:eastAsia="№Е"/>
                <w:kern w:val="2"/>
                <w:lang w:val="ru-RU" w:eastAsia="ko-KR"/>
              </w:rPr>
              <w:t>гуманитарным  проблемам нашего общества, формирующие их гуманистическое мировоззрение и научную картину мира.</w:t>
            </w:r>
          </w:p>
        </w:tc>
      </w:tr>
      <w:tr w:rsidR="00CE25EC" w:rsidRPr="001642AC" w14:paraId="00221912" w14:textId="77777777" w:rsidTr="00121BF8">
        <w:tc>
          <w:tcPr>
            <w:tcW w:w="9639" w:type="dxa"/>
          </w:tcPr>
          <w:p w14:paraId="39F4D1D1" w14:textId="77777777" w:rsidR="00CE25EC" w:rsidRPr="00427182" w:rsidRDefault="00CE25EC" w:rsidP="00CE25EC">
            <w:pPr>
              <w:suppressAutoHyphens w:val="0"/>
              <w:wordWrap w:val="0"/>
              <w:autoSpaceDN w:val="0"/>
              <w:jc w:val="both"/>
              <w:rPr>
                <w:rFonts w:eastAsia="№Е"/>
                <w:kern w:val="2"/>
                <w:lang w:val="ru-RU" w:eastAsia="ko-KR"/>
              </w:rPr>
            </w:pPr>
            <w:r>
              <w:rPr>
                <w:rFonts w:eastAsia="№Е"/>
                <w:kern w:val="2"/>
                <w:lang w:val="ru-RU" w:eastAsia="ko-KR"/>
              </w:rPr>
              <w:lastRenderedPageBreak/>
              <w:t xml:space="preserve">Курсы внеурочной деятельности: </w:t>
            </w:r>
            <w:r w:rsidRPr="00427182">
              <w:rPr>
                <w:rFonts w:eastAsia="№Е"/>
                <w:kern w:val="2"/>
                <w:lang w:val="ru-RU" w:eastAsia="ko-KR"/>
              </w:rPr>
              <w:t>«Юный исследователь    природы Кузбасса», «Русская словесность», «Моя родословная», «Личность в истории»,</w:t>
            </w:r>
            <w:r>
              <w:rPr>
                <w:rFonts w:eastAsia="№Е"/>
                <w:kern w:val="2"/>
                <w:lang w:val="ru-RU" w:eastAsia="ko-KR"/>
              </w:rPr>
              <w:t xml:space="preserve"> </w:t>
            </w:r>
            <w:r w:rsidRPr="00427182">
              <w:rPr>
                <w:rFonts w:eastAsia="№Е"/>
                <w:kern w:val="2"/>
                <w:lang w:val="ru-RU" w:eastAsia="ko-KR"/>
              </w:rPr>
              <w:t xml:space="preserve"> «Фауна планеты Земля»,  «Юный информатик», «Академия исследователя   по физике», «Занимательная химия».</w:t>
            </w:r>
          </w:p>
        </w:tc>
      </w:tr>
      <w:tr w:rsidR="00427182" w:rsidRPr="001642AC" w14:paraId="20EE26A1" w14:textId="77777777" w:rsidTr="00121BF8">
        <w:tc>
          <w:tcPr>
            <w:tcW w:w="9639" w:type="dxa"/>
          </w:tcPr>
          <w:p w14:paraId="3728685C"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 xml:space="preserve">Художественное творчество  </w:t>
            </w:r>
          </w:p>
          <w:p w14:paraId="24385A55" w14:textId="77777777" w:rsidR="00427182" w:rsidRPr="00427182" w:rsidRDefault="00427182" w:rsidP="00427182">
            <w:pPr>
              <w:tabs>
                <w:tab w:val="left" w:pos="851"/>
              </w:tabs>
              <w:suppressAutoHyphens w:val="0"/>
              <w:wordWrap w:val="0"/>
              <w:autoSpaceDN w:val="0"/>
              <w:jc w:val="both"/>
              <w:rPr>
                <w:rFonts w:eastAsia="№Е"/>
                <w:kern w:val="2"/>
                <w:lang w:val="ru-RU" w:eastAsia="ko-KR"/>
              </w:rPr>
            </w:pPr>
            <w:r w:rsidRPr="00427182">
              <w:rPr>
                <w:rFonts w:eastAsia="Times New Roman"/>
                <w:kern w:val="2"/>
                <w:lang w:val="ru-RU" w:eastAsia="ko-KR"/>
              </w:rPr>
              <w:t xml:space="preserve">        Курсы  создают благоприятные условия для просоциальной самореализации учащихся, направлены на раскрытие их творческих способностей, формирование чувства вкуса и умения ценить прекрасное, на воспитание ценностного отношения детей и подростков к культуре и их </w:t>
            </w:r>
            <w:r w:rsidRPr="00427182">
              <w:rPr>
                <w:rFonts w:eastAsia="№Е"/>
                <w:kern w:val="2"/>
                <w:lang w:val="ru-RU" w:eastAsia="ko-KR"/>
              </w:rPr>
              <w:t xml:space="preserve">общее духовно-нравственное развитие. </w:t>
            </w:r>
          </w:p>
        </w:tc>
      </w:tr>
      <w:tr w:rsidR="00CE25EC" w:rsidRPr="001642AC" w14:paraId="76BD4916" w14:textId="77777777" w:rsidTr="00121BF8">
        <w:tc>
          <w:tcPr>
            <w:tcW w:w="9639" w:type="dxa"/>
          </w:tcPr>
          <w:p w14:paraId="6B4CA75B" w14:textId="77777777" w:rsidR="00CE25EC" w:rsidRPr="00427182" w:rsidRDefault="00CE25EC" w:rsidP="00CE25EC">
            <w:pPr>
              <w:suppressAutoHyphens w:val="0"/>
              <w:wordWrap w:val="0"/>
              <w:autoSpaceDN w:val="0"/>
              <w:jc w:val="both"/>
              <w:rPr>
                <w:rFonts w:eastAsia="№Е"/>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ДПИ «Фантазия», «Радуга творчества», «Палитра музыки»,   вокальная студия «Вдохновение», студия танца «Лицеист».</w:t>
            </w:r>
          </w:p>
        </w:tc>
      </w:tr>
      <w:tr w:rsidR="00427182" w:rsidRPr="001642AC" w14:paraId="2B3B3092" w14:textId="77777777" w:rsidTr="00121BF8">
        <w:tc>
          <w:tcPr>
            <w:tcW w:w="9639" w:type="dxa"/>
          </w:tcPr>
          <w:p w14:paraId="56A9DB15"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 xml:space="preserve">Проблемно-ценностное общение  </w:t>
            </w:r>
          </w:p>
          <w:p w14:paraId="4D46ABD7" w14:textId="77777777"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Курсы  направлены на развитие коммуникативных компетенций учащихся,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427182">
              <w:rPr>
                <w:rFonts w:eastAsia="Batang"/>
                <w:kern w:val="2"/>
                <w:lang w:val="ru-RU" w:eastAsia="ko-KR"/>
              </w:rPr>
              <w:t>разнообразию взглядов людей.</w:t>
            </w:r>
          </w:p>
        </w:tc>
      </w:tr>
      <w:tr w:rsidR="00CE25EC" w:rsidRPr="001642AC" w14:paraId="119E936E" w14:textId="77777777" w:rsidTr="00121BF8">
        <w:tc>
          <w:tcPr>
            <w:tcW w:w="9639" w:type="dxa"/>
          </w:tcPr>
          <w:p w14:paraId="18C3263C" w14:textId="77777777" w:rsidR="00CE25EC" w:rsidRPr="00427182" w:rsidRDefault="00CE25EC" w:rsidP="00427182">
            <w:pPr>
              <w:suppressAutoHyphens w:val="0"/>
              <w:wordWrap w:val="0"/>
              <w:autoSpaceDN w:val="0"/>
              <w:jc w:val="both"/>
              <w:rPr>
                <w:rFonts w:eastAsia="№Е"/>
                <w:kern w:val="2"/>
                <w:lang w:val="ru-RU" w:eastAsia="ko-KR"/>
              </w:rPr>
            </w:pPr>
            <w:r w:rsidRPr="00CE25EC">
              <w:rPr>
                <w:rFonts w:eastAsia="№Е"/>
                <w:kern w:val="2"/>
                <w:lang w:val="ru-RU" w:eastAsia="ko-KR"/>
              </w:rPr>
              <w:t xml:space="preserve">Курсы внеурочной деятельности: </w:t>
            </w:r>
            <w:r w:rsidRPr="00427182">
              <w:rPr>
                <w:rFonts w:eastAsia="№Е"/>
                <w:kern w:val="2"/>
                <w:lang w:val="ru-RU" w:eastAsia="ko-KR"/>
              </w:rPr>
              <w:t>«Культура речи»</w:t>
            </w:r>
          </w:p>
        </w:tc>
      </w:tr>
      <w:tr w:rsidR="00427182" w:rsidRPr="001642AC" w14:paraId="2796AE83" w14:textId="77777777" w:rsidTr="00121BF8">
        <w:tc>
          <w:tcPr>
            <w:tcW w:w="9639" w:type="dxa"/>
          </w:tcPr>
          <w:p w14:paraId="0B8AAF51"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Туристско-краеведческая деятельность</w:t>
            </w:r>
          </w:p>
          <w:p w14:paraId="62746D6C" w14:textId="77777777" w:rsidR="00427182" w:rsidRPr="00427182" w:rsidRDefault="00427182" w:rsidP="00427182">
            <w:pPr>
              <w:tabs>
                <w:tab w:val="left" w:pos="851"/>
              </w:tabs>
              <w:suppressAutoHyphens w:val="0"/>
              <w:wordWrap w:val="0"/>
              <w:autoSpaceDN w:val="0"/>
              <w:ind w:firstLine="567"/>
              <w:jc w:val="both"/>
              <w:rPr>
                <w:rFonts w:eastAsia="№Е"/>
                <w:b/>
                <w:kern w:val="2"/>
                <w:lang w:val="ru-RU" w:eastAsia="ko-KR"/>
              </w:rPr>
            </w:pPr>
            <w:r w:rsidRPr="00427182">
              <w:rPr>
                <w:rFonts w:eastAsia="Times New Roman"/>
                <w:kern w:val="2"/>
                <w:lang w:val="ru-RU" w:eastAsia="ko-KR"/>
              </w:rPr>
              <w:t xml:space="preserve">Курсы направлены </w:t>
            </w:r>
            <w:r w:rsidRPr="00427182">
              <w:rPr>
                <w:rFonts w:eastAsia="№Е"/>
                <w:kern w:val="2"/>
                <w:lang w:val="ru-RU" w:eastAsia="ko-KR"/>
              </w:rPr>
              <w:t>на воспитание у лицеистов любви к своему краю, его истории, культуре, природе.</w:t>
            </w:r>
          </w:p>
        </w:tc>
      </w:tr>
      <w:tr w:rsidR="00CE25EC" w:rsidRPr="00427182" w14:paraId="67E23FA1" w14:textId="77777777" w:rsidTr="00121BF8">
        <w:tc>
          <w:tcPr>
            <w:tcW w:w="9639" w:type="dxa"/>
          </w:tcPr>
          <w:p w14:paraId="5AB1AF1B" w14:textId="77777777" w:rsidR="00CE25EC" w:rsidRPr="00427182" w:rsidRDefault="00CE25EC" w:rsidP="00427182">
            <w:pPr>
              <w:suppressAutoHyphens w:val="0"/>
              <w:wordWrap w:val="0"/>
              <w:autoSpaceDN w:val="0"/>
              <w:jc w:val="both"/>
              <w:rPr>
                <w:rFonts w:eastAsia="Times New Roman"/>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 xml:space="preserve">«Наш край, мой город», </w:t>
            </w:r>
            <w:r w:rsidRPr="00427182">
              <w:rPr>
                <w:rFonts w:eastAsia="Times New Roman"/>
                <w:kern w:val="2"/>
                <w:sz w:val="22"/>
                <w:szCs w:val="22"/>
                <w:lang w:val="ru-RU" w:eastAsia="ko-KR"/>
              </w:rPr>
              <w:t>«Литературное краеведение»,</w:t>
            </w:r>
            <w:r w:rsidRPr="00427182">
              <w:rPr>
                <w:rFonts w:eastAsia="Times New Roman"/>
                <w:kern w:val="2"/>
                <w:lang w:val="ru-RU" w:eastAsia="ko-KR"/>
              </w:rPr>
              <w:t xml:space="preserve"> </w:t>
            </w:r>
          </w:p>
          <w:p w14:paraId="6D977EA4" w14:textId="77777777" w:rsidR="00CE25EC" w:rsidRPr="00427182" w:rsidRDefault="00CE25EC" w:rsidP="00CE25EC">
            <w:pPr>
              <w:suppressAutoHyphens w:val="0"/>
              <w:wordWrap w:val="0"/>
              <w:autoSpaceDN w:val="0"/>
              <w:jc w:val="both"/>
              <w:rPr>
                <w:rFonts w:eastAsia="№Е"/>
                <w:kern w:val="2"/>
                <w:lang w:val="ru-RU" w:eastAsia="ko-KR"/>
              </w:rPr>
            </w:pPr>
            <w:r w:rsidRPr="00427182">
              <w:rPr>
                <w:rFonts w:eastAsia="№Е"/>
                <w:kern w:val="2"/>
                <w:lang w:val="ru-RU" w:eastAsia="ko-KR"/>
              </w:rPr>
              <w:t>«Юный исследователь  природы Кузбасса»</w:t>
            </w:r>
          </w:p>
        </w:tc>
      </w:tr>
      <w:tr w:rsidR="00427182" w:rsidRPr="001642AC" w14:paraId="7118B9AB" w14:textId="77777777" w:rsidTr="00121BF8">
        <w:tc>
          <w:tcPr>
            <w:tcW w:w="9639" w:type="dxa"/>
          </w:tcPr>
          <w:p w14:paraId="6DAFEC9C"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 xml:space="preserve">Спортивно-оздоровительная деятельность  </w:t>
            </w:r>
          </w:p>
          <w:p w14:paraId="111516CF" w14:textId="77777777" w:rsidR="00427182" w:rsidRPr="00427182" w:rsidRDefault="00427182" w:rsidP="00427182">
            <w:pPr>
              <w:suppressAutoHyphens w:val="0"/>
              <w:wordWrap w:val="0"/>
              <w:autoSpaceDN w:val="0"/>
              <w:jc w:val="both"/>
              <w:rPr>
                <w:rFonts w:eastAsia="№Е"/>
                <w:kern w:val="2"/>
                <w:lang w:val="ru-RU" w:eastAsia="ko-KR"/>
              </w:rPr>
            </w:pPr>
            <w:r w:rsidRPr="00427182">
              <w:rPr>
                <w:rFonts w:eastAsia="Times New Roman"/>
                <w:kern w:val="2"/>
                <w:lang w:val="ru-RU" w:eastAsia="ko-KR"/>
              </w:rPr>
              <w:t xml:space="preserve">        Курсы направлены </w:t>
            </w:r>
            <w:r w:rsidRPr="00427182">
              <w:rPr>
                <w:rFonts w:eastAsia="№Е"/>
                <w:kern w:val="2"/>
                <w:lang w:val="ru-RU" w:eastAsia="ko-KR"/>
              </w:rPr>
              <w:t>на физическое развитие учащихся, развитие их ценностного отношения к своему здоровью, побуждение к здоровому образу жизни.</w:t>
            </w:r>
          </w:p>
        </w:tc>
      </w:tr>
      <w:tr w:rsidR="00CE25EC" w:rsidRPr="001642AC" w14:paraId="482D3F7B" w14:textId="77777777" w:rsidTr="00121BF8">
        <w:tc>
          <w:tcPr>
            <w:tcW w:w="9639" w:type="dxa"/>
          </w:tcPr>
          <w:p w14:paraId="5C97D758" w14:textId="77777777" w:rsidR="00CE25EC" w:rsidRPr="00427182" w:rsidRDefault="00CE25EC" w:rsidP="00CE25EC">
            <w:pPr>
              <w:suppressAutoHyphens w:val="0"/>
              <w:wordWrap w:val="0"/>
              <w:autoSpaceDN w:val="0"/>
              <w:jc w:val="both"/>
              <w:rPr>
                <w:rFonts w:eastAsia="№Е"/>
                <w:kern w:val="2"/>
                <w:lang w:val="ru-RU" w:eastAsia="ko-KR"/>
              </w:rPr>
            </w:pPr>
            <w:r w:rsidRPr="00427182">
              <w:rPr>
                <w:rFonts w:eastAsia="Times New Roman"/>
                <w:kern w:val="2"/>
                <w:lang w:val="ru-RU" w:eastAsia="ko-KR"/>
              </w:rPr>
              <w:t xml:space="preserve"> </w:t>
            </w: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w:t>
            </w:r>
            <w:r>
              <w:rPr>
                <w:rFonts w:eastAsia="Times New Roman"/>
                <w:kern w:val="2"/>
                <w:lang w:val="ru-RU" w:eastAsia="ko-KR"/>
              </w:rPr>
              <w:t>Спортивные игры</w:t>
            </w:r>
            <w:r w:rsidRPr="00427182">
              <w:rPr>
                <w:rFonts w:eastAsia="Times New Roman"/>
                <w:kern w:val="2"/>
                <w:lang w:val="ru-RU" w:eastAsia="ko-KR"/>
              </w:rPr>
              <w:t>», «Настольный теннис», «Ритмика».</w:t>
            </w:r>
          </w:p>
        </w:tc>
      </w:tr>
      <w:tr w:rsidR="00427182" w:rsidRPr="001642AC" w14:paraId="248D33D4" w14:textId="77777777" w:rsidTr="00121BF8">
        <w:tc>
          <w:tcPr>
            <w:tcW w:w="9639" w:type="dxa"/>
          </w:tcPr>
          <w:p w14:paraId="0AE93CD6"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Социальная деятельность</w:t>
            </w:r>
          </w:p>
          <w:p w14:paraId="30CF877A" w14:textId="77777777" w:rsidR="00427182" w:rsidRPr="00427182" w:rsidRDefault="00427182" w:rsidP="00427182">
            <w:pPr>
              <w:tabs>
                <w:tab w:val="left" w:pos="851"/>
              </w:tabs>
              <w:suppressAutoHyphens w:val="0"/>
              <w:wordWrap w:val="0"/>
              <w:autoSpaceDN w:val="0"/>
              <w:ind w:firstLine="567"/>
              <w:jc w:val="both"/>
              <w:rPr>
                <w:rFonts w:eastAsia="Times New Roman"/>
                <w:kern w:val="2"/>
                <w:shd w:val="clear" w:color="auto" w:fill="FFFFFF"/>
                <w:lang w:val="ru-RU" w:eastAsia="ko-KR"/>
              </w:rPr>
            </w:pPr>
            <w:r w:rsidRPr="00427182">
              <w:rPr>
                <w:rFonts w:eastAsia="№Е"/>
                <w:kern w:val="2"/>
                <w:lang w:val="ru-RU" w:eastAsia="ko-KR"/>
              </w:rPr>
              <w:t xml:space="preserve">Курсы направлены </w:t>
            </w:r>
            <w:r w:rsidRPr="00427182">
              <w:rPr>
                <w:rFonts w:ascii="Arial" w:eastAsia="Times New Roman" w:hAnsi="Arial" w:cs="Arial"/>
                <w:color w:val="333333"/>
                <w:kern w:val="2"/>
                <w:shd w:val="clear" w:color="auto" w:fill="FFFFFF"/>
                <w:lang w:eastAsia="ko-KR"/>
              </w:rPr>
              <w:t> </w:t>
            </w:r>
            <w:r w:rsidRPr="00427182">
              <w:rPr>
                <w:rFonts w:eastAsia="Times New Roman"/>
                <w:kern w:val="2"/>
                <w:shd w:val="clear" w:color="auto" w:fill="FFFFFF"/>
                <w:lang w:val="ru-RU" w:eastAsia="ko-KR"/>
              </w:rPr>
              <w:t xml:space="preserve">на создание условий для проявления потребности учащихся в </w:t>
            </w:r>
            <w:r w:rsidRPr="00427182">
              <w:rPr>
                <w:rFonts w:eastAsia="Times New Roman"/>
                <w:bCs/>
                <w:kern w:val="2"/>
                <w:shd w:val="clear" w:color="auto" w:fill="FFFFFF"/>
                <w:lang w:val="ru-RU" w:eastAsia="ko-KR"/>
              </w:rPr>
              <w:t>социальной</w:t>
            </w:r>
            <w:r w:rsidRPr="00427182">
              <w:rPr>
                <w:rFonts w:eastAsia="Times New Roman"/>
                <w:kern w:val="2"/>
                <w:shd w:val="clear" w:color="auto" w:fill="FFFFFF"/>
                <w:lang w:eastAsia="ko-KR"/>
              </w:rPr>
              <w:t> </w:t>
            </w:r>
            <w:r w:rsidRPr="00427182">
              <w:rPr>
                <w:rFonts w:eastAsia="Times New Roman"/>
                <w:kern w:val="2"/>
                <w:shd w:val="clear" w:color="auto" w:fill="FFFFFF"/>
                <w:lang w:val="ru-RU" w:eastAsia="ko-KR"/>
              </w:rPr>
              <w:t>активности, стремления делать полезные дела; на формирование целеустремленности, ответственности, способности  организовать свою собственную</w:t>
            </w:r>
            <w:r w:rsidRPr="00427182">
              <w:rPr>
                <w:rFonts w:eastAsia="Times New Roman"/>
                <w:kern w:val="2"/>
                <w:shd w:val="clear" w:color="auto" w:fill="FFFFFF"/>
                <w:lang w:eastAsia="ko-KR"/>
              </w:rPr>
              <w:t> </w:t>
            </w:r>
            <w:r w:rsidRPr="00427182">
              <w:rPr>
                <w:rFonts w:eastAsia="Times New Roman"/>
                <w:bCs/>
                <w:kern w:val="2"/>
                <w:shd w:val="clear" w:color="auto" w:fill="FFFFFF"/>
                <w:lang w:val="ru-RU" w:eastAsia="ko-KR"/>
              </w:rPr>
              <w:t>деятельность.</w:t>
            </w:r>
            <w:r w:rsidRPr="00427182">
              <w:rPr>
                <w:rFonts w:eastAsia="Times New Roman"/>
                <w:kern w:val="2"/>
                <w:shd w:val="clear" w:color="auto" w:fill="FFFFFF"/>
                <w:lang w:val="ru-RU" w:eastAsia="ko-KR"/>
              </w:rPr>
              <w:t xml:space="preserve"> </w:t>
            </w:r>
          </w:p>
        </w:tc>
      </w:tr>
      <w:tr w:rsidR="00CE25EC" w:rsidRPr="001642AC" w14:paraId="18161756" w14:textId="77777777" w:rsidTr="00121BF8">
        <w:tc>
          <w:tcPr>
            <w:tcW w:w="9639" w:type="dxa"/>
          </w:tcPr>
          <w:p w14:paraId="580A240E" w14:textId="77777777" w:rsidR="00CE25EC" w:rsidRPr="00427182" w:rsidRDefault="00CE25EC" w:rsidP="00CE25EC">
            <w:pPr>
              <w:suppressAutoHyphens w:val="0"/>
              <w:wordWrap w:val="0"/>
              <w:autoSpaceDN w:val="0"/>
              <w:jc w:val="both"/>
              <w:rPr>
                <w:rFonts w:eastAsia="№Е"/>
                <w:kern w:val="2"/>
                <w:lang w:val="ru-RU" w:eastAsia="ko-KR"/>
              </w:rPr>
            </w:pPr>
            <w:r w:rsidRPr="00CE25EC">
              <w:rPr>
                <w:rFonts w:eastAsia="№Е"/>
                <w:kern w:val="2"/>
                <w:lang w:val="ru-RU" w:eastAsia="ko-KR"/>
              </w:rPr>
              <w:t xml:space="preserve">Курсы внеурочной деятельности: </w:t>
            </w:r>
            <w:r>
              <w:rPr>
                <w:rFonts w:eastAsia="№Е"/>
                <w:kern w:val="2"/>
                <w:lang w:val="ru-RU" w:eastAsia="ko-KR"/>
              </w:rPr>
              <w:t xml:space="preserve">«Закон и подросток», </w:t>
            </w:r>
            <w:r w:rsidRPr="00427182">
              <w:rPr>
                <w:rFonts w:eastAsia="№Е"/>
                <w:kern w:val="2"/>
                <w:lang w:val="ru-RU" w:eastAsia="ko-KR"/>
              </w:rPr>
              <w:t>«Азбука безопасности», отряд ЮДП «Фемида»,</w:t>
            </w:r>
            <w:r>
              <w:rPr>
                <w:rFonts w:eastAsia="№Е"/>
                <w:kern w:val="2"/>
                <w:lang w:val="ru-RU" w:eastAsia="ko-KR"/>
              </w:rPr>
              <w:t xml:space="preserve"> </w:t>
            </w:r>
            <w:r w:rsidRPr="00427182">
              <w:rPr>
                <w:rFonts w:eastAsia="№Е"/>
                <w:kern w:val="2"/>
                <w:lang w:val="ru-RU" w:eastAsia="ko-KR"/>
              </w:rPr>
              <w:t>отряд ЮИД «Новое   поколение», ДЮП «Огненные соколы», волонтерский отряд  «Стимул».</w:t>
            </w:r>
          </w:p>
        </w:tc>
      </w:tr>
      <w:tr w:rsidR="00427182" w:rsidRPr="001642AC" w14:paraId="27A422A3" w14:textId="77777777" w:rsidTr="00121BF8">
        <w:tc>
          <w:tcPr>
            <w:tcW w:w="9639" w:type="dxa"/>
          </w:tcPr>
          <w:p w14:paraId="228A0773"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Трудовая деятельность</w:t>
            </w:r>
          </w:p>
          <w:p w14:paraId="244C8C03" w14:textId="77777777" w:rsidR="00427182" w:rsidRPr="00427182" w:rsidRDefault="00427182" w:rsidP="00427182">
            <w:pPr>
              <w:tabs>
                <w:tab w:val="left" w:pos="851"/>
              </w:tabs>
              <w:suppressAutoHyphens w:val="0"/>
              <w:wordWrap w:val="0"/>
              <w:autoSpaceDN w:val="0"/>
              <w:ind w:firstLine="567"/>
              <w:jc w:val="both"/>
              <w:rPr>
                <w:rFonts w:eastAsia="№Е"/>
                <w:kern w:val="2"/>
                <w:lang w:val="ru-RU" w:eastAsia="ko-KR"/>
              </w:rPr>
            </w:pPr>
            <w:r w:rsidRPr="00427182">
              <w:rPr>
                <w:rFonts w:eastAsia="Times New Roman"/>
                <w:kern w:val="2"/>
                <w:lang w:val="ru-RU" w:eastAsia="ko-KR"/>
              </w:rPr>
              <w:t xml:space="preserve">Курсы направлены </w:t>
            </w:r>
            <w:r w:rsidRPr="00427182">
              <w:rPr>
                <w:rFonts w:eastAsia="№Е"/>
                <w:kern w:val="2"/>
                <w:lang w:val="ru-RU" w:eastAsia="ko-KR"/>
              </w:rPr>
              <w:t xml:space="preserve">на развитие творческих способностей школьников, воспитание у них трудолюбия и уважительного отношения к физическому труду.  </w:t>
            </w:r>
          </w:p>
        </w:tc>
      </w:tr>
      <w:tr w:rsidR="00CE25EC" w:rsidRPr="001642AC" w14:paraId="2867A6ED" w14:textId="77777777" w:rsidTr="00121BF8">
        <w:tc>
          <w:tcPr>
            <w:tcW w:w="9639" w:type="dxa"/>
          </w:tcPr>
          <w:p w14:paraId="5ED18EFF" w14:textId="77777777" w:rsidR="00CE25EC" w:rsidRPr="00427182" w:rsidRDefault="00CE25EC" w:rsidP="00CE25EC">
            <w:pPr>
              <w:suppressAutoHyphens w:val="0"/>
              <w:wordWrap w:val="0"/>
              <w:autoSpaceDN w:val="0"/>
              <w:jc w:val="both"/>
              <w:rPr>
                <w:rFonts w:eastAsia="№Е"/>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«Хозяин в доме», «Цветовод», «Юный оформитель»</w:t>
            </w:r>
          </w:p>
        </w:tc>
      </w:tr>
      <w:tr w:rsidR="00427182" w:rsidRPr="001642AC" w14:paraId="1C9AAD34" w14:textId="77777777" w:rsidTr="00121BF8">
        <w:tc>
          <w:tcPr>
            <w:tcW w:w="9639" w:type="dxa"/>
          </w:tcPr>
          <w:p w14:paraId="2B7BA738" w14:textId="77777777"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Досугово - развлекательная деятельность</w:t>
            </w:r>
          </w:p>
          <w:p w14:paraId="41CAD002" w14:textId="77777777" w:rsidR="00427182" w:rsidRPr="00427182" w:rsidRDefault="00427182" w:rsidP="00427182">
            <w:pPr>
              <w:tabs>
                <w:tab w:val="left" w:pos="851"/>
              </w:tabs>
              <w:suppressAutoHyphens w:val="0"/>
              <w:wordWrap w:val="0"/>
              <w:autoSpaceDN w:val="0"/>
              <w:jc w:val="both"/>
              <w:rPr>
                <w:rFonts w:eastAsia="Times New Roman"/>
                <w:kern w:val="2"/>
                <w:lang w:val="ru-RU" w:eastAsia="ko-KR"/>
              </w:rPr>
            </w:pPr>
            <w:r w:rsidRPr="00427182">
              <w:rPr>
                <w:rFonts w:eastAsia="Times New Roman"/>
                <w:kern w:val="2"/>
                <w:lang w:val="ru-RU" w:eastAsia="ko-KR"/>
              </w:rPr>
              <w:t xml:space="preserve">Курсы направлены </w:t>
            </w:r>
            <w:r w:rsidRPr="00427182">
              <w:rPr>
                <w:rFonts w:eastAsia="№Е"/>
                <w:kern w:val="2"/>
                <w:lang w:val="ru-RU"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427182">
              <w:rPr>
                <w:rFonts w:eastAsia="Times New Roman"/>
                <w:kern w:val="2"/>
                <w:vertAlign w:val="superscript"/>
                <w:lang w:val="ru-RU" w:eastAsia="ko-KR"/>
              </w:rPr>
              <w:t xml:space="preserve"> </w:t>
            </w:r>
          </w:p>
        </w:tc>
      </w:tr>
      <w:tr w:rsidR="00CE25EC" w:rsidRPr="001642AC" w14:paraId="36E43D64" w14:textId="77777777" w:rsidTr="00121BF8">
        <w:tc>
          <w:tcPr>
            <w:tcW w:w="9639" w:type="dxa"/>
          </w:tcPr>
          <w:p w14:paraId="74F35A83" w14:textId="77777777" w:rsidR="00CE25EC" w:rsidRPr="00427182" w:rsidRDefault="00CE25EC" w:rsidP="00427182">
            <w:pPr>
              <w:suppressAutoHyphens w:val="0"/>
              <w:wordWrap w:val="0"/>
              <w:autoSpaceDN w:val="0"/>
              <w:jc w:val="both"/>
              <w:rPr>
                <w:rFonts w:eastAsia="№Е"/>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 xml:space="preserve">«Юный зритель», </w:t>
            </w:r>
            <w:r>
              <w:rPr>
                <w:rFonts w:eastAsia="Times New Roman"/>
                <w:kern w:val="2"/>
                <w:lang w:val="ru-RU" w:eastAsia="ko-KR"/>
              </w:rPr>
              <w:t xml:space="preserve">студия </w:t>
            </w:r>
            <w:r w:rsidRPr="00427182">
              <w:rPr>
                <w:rFonts w:eastAsia="Times New Roman"/>
                <w:kern w:val="2"/>
                <w:lang w:val="ru-RU" w:eastAsia="ko-KR"/>
              </w:rPr>
              <w:t xml:space="preserve">«Праздник», </w:t>
            </w:r>
            <w:r>
              <w:rPr>
                <w:rFonts w:eastAsia="Times New Roman"/>
                <w:kern w:val="2"/>
                <w:lang w:val="ru-RU" w:eastAsia="ko-KR"/>
              </w:rPr>
              <w:t xml:space="preserve">студия </w:t>
            </w:r>
            <w:r w:rsidRPr="00427182">
              <w:rPr>
                <w:rFonts w:eastAsia="Times New Roman"/>
                <w:kern w:val="2"/>
                <w:lang w:val="ru-RU" w:eastAsia="ko-KR"/>
              </w:rPr>
              <w:t xml:space="preserve"> «Диапазон»</w:t>
            </w:r>
          </w:p>
        </w:tc>
      </w:tr>
    </w:tbl>
    <w:p w14:paraId="6D13EB15" w14:textId="77777777" w:rsidR="00427182" w:rsidRPr="00427182" w:rsidRDefault="00427182" w:rsidP="00427182">
      <w:pPr>
        <w:suppressAutoHyphens w:val="0"/>
        <w:wordWrap w:val="0"/>
        <w:autoSpaceDN w:val="0"/>
        <w:jc w:val="both"/>
        <w:rPr>
          <w:rFonts w:eastAsia="№Е"/>
          <w:kern w:val="2"/>
          <w:lang w:val="ru-RU" w:eastAsia="ko-KR"/>
        </w:rPr>
      </w:pPr>
    </w:p>
    <w:p w14:paraId="302E88F4" w14:textId="77777777" w:rsidR="00427182" w:rsidRPr="00427182" w:rsidRDefault="00427182" w:rsidP="00427182">
      <w:pPr>
        <w:suppressAutoHyphens w:val="0"/>
        <w:wordWrap w:val="0"/>
        <w:autoSpaceDN w:val="0"/>
        <w:jc w:val="center"/>
        <w:rPr>
          <w:rFonts w:eastAsia="Times New Roman"/>
          <w:b/>
          <w:w w:val="0"/>
          <w:kern w:val="2"/>
          <w:lang w:val="ru-RU" w:eastAsia="ko-KR"/>
        </w:rPr>
      </w:pPr>
      <w:r w:rsidRPr="00427182">
        <w:rPr>
          <w:rFonts w:eastAsia="Times New Roman"/>
          <w:b/>
          <w:iCs/>
          <w:w w:val="0"/>
          <w:kern w:val="2"/>
          <w:lang w:val="ru-RU" w:eastAsia="ko-KR"/>
        </w:rPr>
        <w:t>Модуль «Самоуправление»</w:t>
      </w:r>
    </w:p>
    <w:p w14:paraId="0448CA17" w14:textId="77777777"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Е"/>
          <w:kern w:val="2"/>
          <w:lang w:val="ru-RU" w:eastAsia="ko-KR"/>
        </w:rPr>
        <w:t xml:space="preserve">Поддержка ученического </w:t>
      </w:r>
      <w:r w:rsidRPr="00427182">
        <w:rPr>
          <w:rFonts w:eastAsia="Times New Roman"/>
          <w:kern w:val="2"/>
          <w:lang w:val="ru-RU" w:eastAsia="ko-KR"/>
        </w:rPr>
        <w:t xml:space="preserve">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 предоставляет широкие возможности для самовыражения и самореализации. </w:t>
      </w:r>
    </w:p>
    <w:p w14:paraId="777D98D6" w14:textId="77777777"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kern w:val="2"/>
          <w:lang w:val="ru-RU" w:eastAsia="ko-KR"/>
        </w:rPr>
        <w:t xml:space="preserve">Ученическое самоуправление в лицее осуществляется с 1996 года в рамках модели «ФСК» (Федерация Суверенных Классов). ФСК – это игра в демократическое государство, которая копирует государственную систему управления. ФСК объединяет учащихся </w:t>
      </w:r>
      <w:r w:rsidR="00CE25EC">
        <w:rPr>
          <w:rFonts w:eastAsia="Times New Roman"/>
          <w:kern w:val="2"/>
          <w:lang w:val="ru-RU" w:eastAsia="ko-KR"/>
        </w:rPr>
        <w:t xml:space="preserve">лицея </w:t>
      </w:r>
      <w:r w:rsidRPr="00427182">
        <w:rPr>
          <w:rFonts w:eastAsia="Times New Roman"/>
          <w:kern w:val="2"/>
          <w:lang w:val="ru-RU" w:eastAsia="ko-KR"/>
        </w:rPr>
        <w:t xml:space="preserve">и создана она с </w:t>
      </w:r>
      <w:r w:rsidRPr="00427182">
        <w:rPr>
          <w:rFonts w:eastAsia="Times New Roman"/>
          <w:kern w:val="2"/>
          <w:lang w:val="ru-RU" w:eastAsia="ko-KR"/>
        </w:rPr>
        <w:lastRenderedPageBreak/>
        <w:t xml:space="preserve">целью формирования основ демократической культуры, ориентирующая учащихся на активную жизненную позицию. В структуре ФСК следующие органы управления: </w:t>
      </w:r>
    </w:p>
    <w:p w14:paraId="285D4AB2" w14:textId="77777777" w:rsidR="00427182" w:rsidRPr="00427182" w:rsidRDefault="00427182" w:rsidP="00427182">
      <w:pPr>
        <w:tabs>
          <w:tab w:val="left" w:pos="851"/>
        </w:tabs>
        <w:suppressAutoHyphens w:val="0"/>
        <w:wordWrap w:val="0"/>
        <w:autoSpaceDN w:val="0"/>
        <w:ind w:firstLine="567"/>
        <w:jc w:val="both"/>
        <w:rPr>
          <w:rFonts w:eastAsia="Times New Roman"/>
          <w:b/>
          <w:i/>
          <w:kern w:val="2"/>
          <w:lang w:val="ru-RU" w:eastAsia="ko-KR"/>
        </w:rPr>
      </w:pPr>
      <w:r w:rsidRPr="00427182">
        <w:rPr>
          <w:rFonts w:eastAsia="Times New Roman"/>
          <w:b/>
          <w:i/>
          <w:kern w:val="2"/>
          <w:lang w:val="ru-RU" w:eastAsia="ko-KR"/>
        </w:rPr>
        <w:t>На уровне лицея:</w:t>
      </w:r>
    </w:p>
    <w:p w14:paraId="1E07595F"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kern w:val="2"/>
          <w:lang w:val="ru-RU" w:eastAsia="x-none"/>
        </w:rPr>
        <w:t>Конференция ФСК</w:t>
      </w:r>
      <w:r w:rsidRPr="00427182">
        <w:rPr>
          <w:rFonts w:eastAsia="№Е"/>
          <w:kern w:val="2"/>
          <w:lang w:val="ru-RU" w:eastAsia="x-none"/>
        </w:rPr>
        <w:t xml:space="preserve"> – высший орган ученического самоуправления, проводится три раза в учебном году: сентябрь - выборная конференция, январь – тематическая конференция, май – отчётная конференция. На конференции присутствуют делегаты от </w:t>
      </w:r>
      <w:r w:rsidR="00CE25EC">
        <w:rPr>
          <w:rFonts w:eastAsia="№Е"/>
          <w:kern w:val="2"/>
          <w:lang w:val="ru-RU" w:eastAsia="x-none"/>
        </w:rPr>
        <w:t xml:space="preserve">всех </w:t>
      </w:r>
      <w:r w:rsidRPr="00427182">
        <w:rPr>
          <w:rFonts w:eastAsia="№Е"/>
          <w:kern w:val="2"/>
          <w:lang w:val="ru-RU" w:eastAsia="x-none"/>
        </w:rPr>
        <w:t>классов.</w:t>
      </w:r>
    </w:p>
    <w:p w14:paraId="1AFC48A9"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kern w:val="2"/>
          <w:lang w:val="ru-RU" w:eastAsia="x-none"/>
        </w:rPr>
        <w:t>Дума</w:t>
      </w:r>
      <w:r w:rsidRPr="00427182">
        <w:rPr>
          <w:rFonts w:eastAsia="№Е"/>
          <w:kern w:val="2"/>
          <w:lang w:val="ru-RU" w:eastAsia="x-none"/>
        </w:rPr>
        <w:t xml:space="preserve"> – законодательный орган ФСК, в состав которого входят по 1 депутату от </w:t>
      </w:r>
      <w:r w:rsidR="00CE25EC">
        <w:rPr>
          <w:rFonts w:eastAsia="№Е"/>
          <w:kern w:val="2"/>
          <w:lang w:val="ru-RU" w:eastAsia="x-none"/>
        </w:rPr>
        <w:t xml:space="preserve">всех </w:t>
      </w:r>
      <w:r w:rsidRPr="00427182">
        <w:rPr>
          <w:rFonts w:eastAsia="№Е"/>
          <w:kern w:val="2"/>
          <w:lang w:val="ru-RU" w:eastAsia="x-none"/>
        </w:rPr>
        <w:t>классов. Заседания проводятся 1 раз в месяц, на которых обсуждается «Свод законов ФСК», вносятся коррективы, разрабатываются  положения о проведении общелицейских дел</w:t>
      </w:r>
      <w:r w:rsidRPr="00427182">
        <w:rPr>
          <w:rFonts w:eastAsia="№Е"/>
          <w:iCs/>
          <w:kern w:val="2"/>
          <w:lang w:val="ru-RU" w:eastAsia="x-none"/>
        </w:rPr>
        <w:t>.</w:t>
      </w:r>
    </w:p>
    <w:p w14:paraId="5B7C493E"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ru-RU" w:eastAsia="x-none"/>
        </w:rPr>
        <w:t>Кабинет министров</w:t>
      </w:r>
      <w:r w:rsidRPr="00427182">
        <w:rPr>
          <w:rFonts w:eastAsia="№Е"/>
          <w:kern w:val="2"/>
          <w:lang w:val="ru-RU" w:eastAsia="x-none"/>
        </w:rPr>
        <w:t xml:space="preserve"> – исполнительный орган ФСК, который организует жизнедеятельность ФСК. В состав Кабинета министров входят избранные </w:t>
      </w:r>
      <w:r w:rsidRPr="00427182">
        <w:rPr>
          <w:rFonts w:eastAsia="№Е"/>
          <w:kern w:val="2"/>
          <w:lang w:val="x-none" w:eastAsia="x-none"/>
        </w:rPr>
        <w:t>по инициативе и предложениям учащихся</w:t>
      </w:r>
      <w:r w:rsidRPr="00427182">
        <w:rPr>
          <w:rFonts w:eastAsia="№Е"/>
          <w:kern w:val="2"/>
          <w:lang w:val="ru-RU" w:eastAsia="x-none"/>
        </w:rPr>
        <w:t xml:space="preserve"> руководители министерств: образования и науки, культуры, порядка, физкультуры и спорта, информации и печати, труда и заботы, финансов и связи с музеем.</w:t>
      </w:r>
    </w:p>
    <w:p w14:paraId="4A12C529"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Суд Чести</w:t>
      </w:r>
      <w:r w:rsidRPr="00427182">
        <w:rPr>
          <w:rFonts w:eastAsia="№Е"/>
          <w:iCs/>
          <w:kern w:val="2"/>
          <w:lang w:val="ru-RU" w:eastAsia="x-none"/>
        </w:rPr>
        <w:t xml:space="preserve"> – судебно-контролирующий орган ФСК, в состав которого избираются учащи</w:t>
      </w:r>
      <w:r w:rsidR="00CE25EC">
        <w:rPr>
          <w:rFonts w:eastAsia="№Е"/>
          <w:iCs/>
          <w:kern w:val="2"/>
          <w:lang w:val="ru-RU" w:eastAsia="x-none"/>
        </w:rPr>
        <w:t>еся, отличившие</w:t>
      </w:r>
      <w:r w:rsidRPr="00427182">
        <w:rPr>
          <w:rFonts w:eastAsia="№Е"/>
          <w:iCs/>
          <w:kern w:val="2"/>
          <w:lang w:val="ru-RU" w:eastAsia="x-none"/>
        </w:rPr>
        <w:t>ся в учебе и чётко соблюдающих Законы ФСК. Суд Чести осуществляет контроль за соблюдением законов ФСК, разрешает конфликтные ситуации между гражданами ФСК, разбирает претензии к органам управления ФСК.</w:t>
      </w:r>
    </w:p>
    <w:p w14:paraId="4D22967A"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Президент ФСК</w:t>
      </w:r>
      <w:r w:rsidRPr="00427182">
        <w:rPr>
          <w:rFonts w:eastAsia="№Е"/>
          <w:iCs/>
          <w:kern w:val="2"/>
          <w:lang w:val="ru-RU" w:eastAsia="x-none"/>
        </w:rPr>
        <w:t xml:space="preserve"> – руководит работой органов самоуправления ФСК в период между конференциями ФСК</w:t>
      </w:r>
      <w:r w:rsidRPr="00427182">
        <w:rPr>
          <w:rFonts w:eastAsia="№Е"/>
          <w:iCs/>
          <w:kern w:val="2"/>
          <w:lang w:val="x-none" w:eastAsia="x-none"/>
        </w:rPr>
        <w:t>.</w:t>
      </w:r>
      <w:r w:rsidRPr="00427182">
        <w:rPr>
          <w:rFonts w:eastAsia="№Е"/>
          <w:iCs/>
          <w:kern w:val="2"/>
          <w:lang w:val="ru-RU" w:eastAsia="x-none"/>
        </w:rPr>
        <w:t xml:space="preserve"> Избирается на основе всеобщего равного прямого избирательного права при тайном голосовании. Президент избирается на один год. Кульминацией его деятельности и  органов ученического самоуправления ФСК является организация и проведение  </w:t>
      </w:r>
      <w:r w:rsidRPr="00427182">
        <w:rPr>
          <w:rFonts w:eastAsia="№Е"/>
          <w:iCs/>
          <w:kern w:val="2"/>
          <w:lang w:val="x-none" w:eastAsia="x-none"/>
        </w:rPr>
        <w:t xml:space="preserve"> </w:t>
      </w:r>
      <w:r w:rsidRPr="00427182">
        <w:rPr>
          <w:rFonts w:eastAsia="№Е"/>
          <w:iCs/>
          <w:kern w:val="2"/>
          <w:lang w:val="ru-RU" w:eastAsia="x-none"/>
        </w:rPr>
        <w:t xml:space="preserve"> «Дня  самоуправления».</w:t>
      </w:r>
    </w:p>
    <w:p w14:paraId="42F3A554"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Совет классных командиров</w:t>
      </w:r>
      <w:r w:rsidRPr="00427182">
        <w:rPr>
          <w:rFonts w:eastAsia="№Е"/>
          <w:iCs/>
          <w:kern w:val="2"/>
          <w:lang w:val="ru-RU" w:eastAsia="x-none"/>
        </w:rPr>
        <w:t xml:space="preserve"> – его заседания проводятся еженедельно по четвергам, где обсуждаются различные вопросы жизнедеятельности лицея. Заседания ведут президент ФСК и заместитель директора по ВР.  </w:t>
      </w:r>
    </w:p>
    <w:p w14:paraId="181A6DA5" w14:textId="77777777" w:rsidR="00427182" w:rsidRPr="00427182" w:rsidRDefault="00427182" w:rsidP="00427182">
      <w:pPr>
        <w:tabs>
          <w:tab w:val="left" w:pos="851"/>
        </w:tabs>
        <w:suppressAutoHyphens w:val="0"/>
        <w:wordWrap w:val="0"/>
        <w:autoSpaceDN w:val="0"/>
        <w:ind w:firstLine="567"/>
        <w:jc w:val="both"/>
        <w:rPr>
          <w:rFonts w:eastAsia="Times New Roman"/>
          <w:bCs/>
          <w:i/>
          <w:kern w:val="2"/>
          <w:lang w:val="ru-RU" w:eastAsia="ko-KR"/>
        </w:rPr>
      </w:pPr>
      <w:r w:rsidRPr="00427182">
        <w:rPr>
          <w:rFonts w:eastAsia="Times New Roman"/>
          <w:b/>
          <w:i/>
          <w:kern w:val="2"/>
          <w:lang w:val="ru-RU" w:eastAsia="ko-KR"/>
        </w:rPr>
        <w:t>На уровне классов</w:t>
      </w:r>
      <w:r w:rsidRPr="00427182">
        <w:rPr>
          <w:rFonts w:eastAsia="Times New Roman"/>
          <w:bCs/>
          <w:i/>
          <w:kern w:val="2"/>
          <w:lang w:val="ru-RU" w:eastAsia="ko-KR"/>
        </w:rPr>
        <w:t>:</w:t>
      </w:r>
    </w:p>
    <w:p w14:paraId="48ED1C85"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ru-RU" w:eastAsia="x-none"/>
        </w:rPr>
        <w:t>Классное собрание</w:t>
      </w:r>
      <w:r w:rsidRPr="00427182">
        <w:rPr>
          <w:rFonts w:eastAsia="№Е"/>
          <w:kern w:val="2"/>
          <w:lang w:val="ru-RU" w:eastAsia="x-none"/>
        </w:rPr>
        <w:t xml:space="preserve"> – высший орган самоуправления в классе, на котором избирается командир класса, актив класса</w:t>
      </w:r>
    </w:p>
    <w:p w14:paraId="4B6C0264"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Актив класса</w:t>
      </w:r>
      <w:r w:rsidRPr="00427182">
        <w:rPr>
          <w:rFonts w:eastAsia="№Е"/>
          <w:iCs/>
          <w:kern w:val="2"/>
          <w:lang w:val="ru-RU" w:eastAsia="x-none"/>
        </w:rPr>
        <w:t xml:space="preserve"> – руководит работой учащихся между классными собраниями. В его состав входят </w:t>
      </w:r>
      <w:r w:rsidRPr="00427182">
        <w:rPr>
          <w:rFonts w:eastAsia="№Е"/>
          <w:kern w:val="2"/>
          <w:lang w:val="ru-RU" w:eastAsia="x-none"/>
        </w:rPr>
        <w:t>избранные на классном отчётно-выборном собрании</w:t>
      </w:r>
      <w:r w:rsidRPr="00427182">
        <w:rPr>
          <w:rFonts w:eastAsia="№Е"/>
          <w:kern w:val="2"/>
          <w:lang w:val="x-none" w:eastAsia="x-none"/>
        </w:rPr>
        <w:t xml:space="preserve"> по инициативе и предложениям учащихся класса </w:t>
      </w:r>
      <w:r w:rsidRPr="00427182">
        <w:rPr>
          <w:rFonts w:eastAsia="№Е"/>
          <w:kern w:val="2"/>
          <w:lang w:val="ru-RU" w:eastAsia="x-none"/>
        </w:rPr>
        <w:t>ответственные за различные направления работы класса (</w:t>
      </w:r>
      <w:r w:rsidRPr="00427182">
        <w:rPr>
          <w:rFonts w:eastAsia="№Е"/>
          <w:iCs/>
          <w:kern w:val="2"/>
          <w:lang w:val="x-none" w:eastAsia="x-none"/>
        </w:rPr>
        <w:t>штаб</w:t>
      </w:r>
      <w:r w:rsidRPr="00427182">
        <w:rPr>
          <w:rFonts w:eastAsia="№Е"/>
          <w:iCs/>
          <w:kern w:val="2"/>
          <w:lang w:val="ru-RU" w:eastAsia="x-none"/>
        </w:rPr>
        <w:t>ы: учебных, культурно-творческих,</w:t>
      </w:r>
      <w:r w:rsidRPr="00427182">
        <w:rPr>
          <w:rFonts w:eastAsia="№Е"/>
          <w:iCs/>
          <w:kern w:val="2"/>
          <w:lang w:val="x-none" w:eastAsia="x-none"/>
        </w:rPr>
        <w:t xml:space="preserve"> спортивн</w:t>
      </w:r>
      <w:r w:rsidRPr="00427182">
        <w:rPr>
          <w:rFonts w:eastAsia="№Е"/>
          <w:iCs/>
          <w:kern w:val="2"/>
          <w:lang w:val="ru-RU" w:eastAsia="x-none"/>
        </w:rPr>
        <w:t>о - оздоровительных</w:t>
      </w:r>
      <w:r w:rsidRPr="00427182">
        <w:rPr>
          <w:rFonts w:eastAsia="№Е"/>
          <w:iCs/>
          <w:kern w:val="2"/>
          <w:lang w:val="x-none" w:eastAsia="x-none"/>
        </w:rPr>
        <w:t>,</w:t>
      </w:r>
      <w:r w:rsidRPr="00427182">
        <w:rPr>
          <w:rFonts w:eastAsia="№Е"/>
          <w:iCs/>
          <w:kern w:val="2"/>
          <w:lang w:val="ru-RU" w:eastAsia="x-none"/>
        </w:rPr>
        <w:t xml:space="preserve"> трудовых и волонтерских дел, </w:t>
      </w:r>
      <w:r w:rsidRPr="00427182">
        <w:rPr>
          <w:rFonts w:eastAsia="№Е"/>
          <w:iCs/>
          <w:kern w:val="2"/>
          <w:lang w:val="x-none" w:eastAsia="x-none"/>
        </w:rPr>
        <w:t xml:space="preserve"> </w:t>
      </w:r>
      <w:r w:rsidRPr="00427182">
        <w:rPr>
          <w:rFonts w:eastAsia="№Е"/>
          <w:iCs/>
          <w:kern w:val="2"/>
          <w:lang w:val="ru-RU" w:eastAsia="x-none"/>
        </w:rPr>
        <w:t>порядка, финансов и связи с музеем</w:t>
      </w:r>
      <w:r w:rsidRPr="00427182">
        <w:rPr>
          <w:rFonts w:eastAsia="№Е"/>
          <w:iCs/>
          <w:kern w:val="2"/>
          <w:lang w:val="x-none" w:eastAsia="x-none"/>
        </w:rPr>
        <w:t>);</w:t>
      </w:r>
    </w:p>
    <w:p w14:paraId="09A49BA3"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ru-RU" w:eastAsia="x-none"/>
        </w:rPr>
        <w:t>Командир класса</w:t>
      </w:r>
      <w:r w:rsidRPr="00427182">
        <w:rPr>
          <w:rFonts w:eastAsia="№Е"/>
          <w:kern w:val="2"/>
          <w:lang w:val="ru-RU" w:eastAsia="x-none"/>
        </w:rPr>
        <w:t xml:space="preserve"> – руководит работой </w:t>
      </w:r>
      <w:r w:rsidRPr="00427182">
        <w:rPr>
          <w:rFonts w:eastAsia="№Е"/>
          <w:kern w:val="2"/>
          <w:lang w:val="x-none" w:eastAsia="x-none"/>
        </w:rPr>
        <w:t xml:space="preserve"> </w:t>
      </w:r>
      <w:r w:rsidRPr="00427182">
        <w:rPr>
          <w:rFonts w:eastAsia="№Е"/>
          <w:kern w:val="2"/>
          <w:lang w:val="ru-RU" w:eastAsia="x-none"/>
        </w:rPr>
        <w:t xml:space="preserve">актива класса, </w:t>
      </w:r>
      <w:r w:rsidRPr="00427182">
        <w:rPr>
          <w:rFonts w:eastAsia="№Е"/>
          <w:kern w:val="2"/>
          <w:lang w:val="x-none" w:eastAsia="x-none"/>
        </w:rPr>
        <w:t>представля</w:t>
      </w:r>
      <w:r w:rsidRPr="00427182">
        <w:rPr>
          <w:rFonts w:eastAsia="№Е"/>
          <w:kern w:val="2"/>
          <w:lang w:val="ru-RU" w:eastAsia="x-none"/>
        </w:rPr>
        <w:t>ет</w:t>
      </w:r>
      <w:r w:rsidRPr="00427182">
        <w:rPr>
          <w:rFonts w:eastAsia="№Е"/>
          <w:kern w:val="2"/>
          <w:lang w:val="x-none" w:eastAsia="x-none"/>
        </w:rPr>
        <w:t xml:space="preserve"> интересы класса в об</w:t>
      </w:r>
      <w:r w:rsidRPr="00427182">
        <w:rPr>
          <w:rFonts w:eastAsia="№Е"/>
          <w:kern w:val="2"/>
          <w:lang w:val="ru-RU" w:eastAsia="x-none"/>
        </w:rPr>
        <w:t>щелицейских</w:t>
      </w:r>
      <w:r w:rsidRPr="00427182">
        <w:rPr>
          <w:rFonts w:eastAsia="№Е"/>
          <w:kern w:val="2"/>
          <w:lang w:val="x-none" w:eastAsia="x-none"/>
        </w:rPr>
        <w:t xml:space="preserve"> делах и призван координировать  </w:t>
      </w:r>
      <w:r w:rsidRPr="00427182">
        <w:rPr>
          <w:rFonts w:eastAsia="№Е"/>
          <w:kern w:val="2"/>
          <w:lang w:val="ru-RU" w:eastAsia="x-none"/>
        </w:rPr>
        <w:t xml:space="preserve">его </w:t>
      </w:r>
      <w:r w:rsidRPr="00427182">
        <w:rPr>
          <w:rFonts w:eastAsia="№Е"/>
          <w:kern w:val="2"/>
          <w:lang w:val="x-none" w:eastAsia="x-none"/>
        </w:rPr>
        <w:t>работу с работой  органов самоуправления</w:t>
      </w:r>
      <w:r w:rsidRPr="00427182">
        <w:rPr>
          <w:rFonts w:eastAsia="№Е"/>
          <w:kern w:val="2"/>
          <w:lang w:val="ru-RU" w:eastAsia="x-none"/>
        </w:rPr>
        <w:t xml:space="preserve"> ФСК</w:t>
      </w:r>
      <w:r w:rsidRPr="00427182">
        <w:rPr>
          <w:rFonts w:eastAsia="№Е"/>
          <w:kern w:val="2"/>
          <w:lang w:val="x-none" w:eastAsia="x-none"/>
        </w:rPr>
        <w:t xml:space="preserve"> и классны</w:t>
      </w:r>
      <w:r w:rsidRPr="00427182">
        <w:rPr>
          <w:rFonts w:eastAsia="№Е"/>
          <w:kern w:val="2"/>
          <w:lang w:val="ru-RU" w:eastAsia="x-none"/>
        </w:rPr>
        <w:t>м</w:t>
      </w:r>
      <w:r w:rsidRPr="00427182">
        <w:rPr>
          <w:rFonts w:eastAsia="№Е"/>
          <w:kern w:val="2"/>
          <w:lang w:val="x-none" w:eastAsia="x-none"/>
        </w:rPr>
        <w:t xml:space="preserve"> руководителе</w:t>
      </w:r>
      <w:r w:rsidRPr="00427182">
        <w:rPr>
          <w:rFonts w:eastAsia="№Е"/>
          <w:kern w:val="2"/>
          <w:lang w:val="ru-RU" w:eastAsia="x-none"/>
        </w:rPr>
        <w:t>м</w:t>
      </w:r>
      <w:r w:rsidRPr="00427182">
        <w:rPr>
          <w:rFonts w:eastAsia="№Е"/>
          <w:kern w:val="2"/>
          <w:lang w:val="x-none" w:eastAsia="x-none"/>
        </w:rPr>
        <w:t>;</w:t>
      </w:r>
    </w:p>
    <w:p w14:paraId="0AF35F82" w14:textId="77777777" w:rsidR="00427182" w:rsidRPr="00427182" w:rsidRDefault="00427182" w:rsidP="00427182">
      <w:pPr>
        <w:suppressAutoHyphens w:val="0"/>
        <w:wordWrap w:val="0"/>
        <w:autoSpaceDN w:val="0"/>
        <w:ind w:firstLine="567"/>
        <w:jc w:val="both"/>
        <w:rPr>
          <w:rFonts w:eastAsia="№Е"/>
          <w:b/>
          <w:bCs/>
          <w:iCs/>
          <w:kern w:val="2"/>
          <w:lang w:val="ru-RU" w:eastAsia="ko-KR"/>
        </w:rPr>
      </w:pPr>
      <w:r w:rsidRPr="00427182">
        <w:rPr>
          <w:rFonts w:eastAsia="Times New Roman"/>
          <w:b/>
          <w:bCs/>
          <w:i/>
          <w:iCs/>
          <w:kern w:val="2"/>
          <w:lang w:val="ru-RU" w:eastAsia="ko-KR"/>
        </w:rPr>
        <w:t>На индивидуальном уровне:</w:t>
      </w:r>
      <w:r w:rsidRPr="00427182">
        <w:rPr>
          <w:rFonts w:eastAsia="№Е"/>
          <w:b/>
          <w:bCs/>
          <w:iCs/>
          <w:kern w:val="2"/>
          <w:lang w:val="ru-RU" w:eastAsia="ko-KR"/>
        </w:rPr>
        <w:t xml:space="preserve"> </w:t>
      </w:r>
    </w:p>
    <w:p w14:paraId="35A3C6E8"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iCs/>
          <w:kern w:val="2"/>
          <w:lang w:val="x-none" w:eastAsia="x-none"/>
        </w:rPr>
        <w:t xml:space="preserve">через </w:t>
      </w:r>
      <w:r w:rsidRPr="00427182">
        <w:rPr>
          <w:rFonts w:eastAsia="№Е"/>
          <w:b/>
          <w:kern w:val="2"/>
          <w:lang w:val="x-none" w:eastAsia="x-none"/>
        </w:rPr>
        <w:t xml:space="preserve">вовлечение </w:t>
      </w:r>
      <w:r w:rsidRPr="00427182">
        <w:rPr>
          <w:rFonts w:eastAsia="№Е"/>
          <w:b/>
          <w:kern w:val="2"/>
          <w:lang w:val="ru-RU" w:eastAsia="x-none"/>
        </w:rPr>
        <w:t>учащихся</w:t>
      </w:r>
      <w:r w:rsidRPr="00427182">
        <w:rPr>
          <w:rFonts w:eastAsia="№Е"/>
          <w:kern w:val="2"/>
          <w:lang w:val="x-none" w:eastAsia="x-none"/>
        </w:rPr>
        <w:t xml:space="preserve"> в планирование, организацию, проведение и анализ общ</w:t>
      </w:r>
      <w:r w:rsidRPr="00427182">
        <w:rPr>
          <w:rFonts w:eastAsia="№Е"/>
          <w:kern w:val="2"/>
          <w:lang w:val="ru-RU" w:eastAsia="x-none"/>
        </w:rPr>
        <w:t>елицейски</w:t>
      </w:r>
      <w:r w:rsidRPr="00427182">
        <w:rPr>
          <w:rFonts w:eastAsia="№Е"/>
          <w:kern w:val="2"/>
          <w:lang w:val="x-none" w:eastAsia="x-none"/>
        </w:rPr>
        <w:t>х и внутриклассных дел;</w:t>
      </w:r>
    </w:p>
    <w:p w14:paraId="67129376"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iCs/>
          <w:kern w:val="2"/>
          <w:lang w:val="x-none" w:eastAsia="x-none"/>
        </w:rPr>
        <w:t xml:space="preserve">через </w:t>
      </w:r>
      <w:r w:rsidRPr="00427182">
        <w:rPr>
          <w:rFonts w:eastAsia="№Е"/>
          <w:b/>
          <w:iCs/>
          <w:kern w:val="2"/>
          <w:lang w:val="x-none" w:eastAsia="x-none"/>
        </w:rPr>
        <w:t>реализацию</w:t>
      </w:r>
      <w:r w:rsidRPr="00427182">
        <w:rPr>
          <w:rFonts w:eastAsia="№Е"/>
          <w:iCs/>
          <w:kern w:val="2"/>
          <w:lang w:val="x-none" w:eastAsia="x-none"/>
        </w:rPr>
        <w:t xml:space="preserve"> </w:t>
      </w:r>
      <w:r w:rsidRPr="00427182">
        <w:rPr>
          <w:rFonts w:eastAsia="№Е"/>
          <w:iCs/>
          <w:kern w:val="2"/>
          <w:lang w:val="ru-RU" w:eastAsia="x-none"/>
        </w:rPr>
        <w:t xml:space="preserve">учащимися индивидуальных общественных </w:t>
      </w:r>
      <w:r w:rsidRPr="00427182">
        <w:rPr>
          <w:rFonts w:eastAsia="№Е"/>
          <w:b/>
          <w:iCs/>
          <w:kern w:val="2"/>
          <w:lang w:val="ru-RU" w:eastAsia="x-none"/>
        </w:rPr>
        <w:t xml:space="preserve">поручений </w:t>
      </w:r>
      <w:r w:rsidRPr="00427182">
        <w:rPr>
          <w:rFonts w:eastAsia="№Е"/>
          <w:iCs/>
          <w:kern w:val="2"/>
          <w:lang w:val="ru-RU" w:eastAsia="x-none"/>
        </w:rPr>
        <w:t>по организации жизнедеятельности классного коллектива.</w:t>
      </w:r>
    </w:p>
    <w:p w14:paraId="4EB00642" w14:textId="77777777" w:rsidR="00427182" w:rsidRPr="00427182" w:rsidRDefault="00427182" w:rsidP="00427182">
      <w:pPr>
        <w:tabs>
          <w:tab w:val="left" w:pos="851"/>
        </w:tabs>
        <w:suppressAutoHyphens w:val="0"/>
        <w:wordWrap w:val="0"/>
        <w:autoSpaceDN w:val="0"/>
        <w:ind w:left="1287"/>
        <w:jc w:val="both"/>
        <w:rPr>
          <w:rFonts w:eastAsia="Times New Roman"/>
          <w:b/>
          <w:iCs/>
          <w:color w:val="000000"/>
          <w:w w:val="0"/>
          <w:kern w:val="2"/>
          <w:lang w:val="ru-RU" w:eastAsia="ko-KR"/>
        </w:rPr>
      </w:pPr>
    </w:p>
    <w:p w14:paraId="51ECFD7F" w14:textId="77777777" w:rsidR="00427182" w:rsidRPr="00427182" w:rsidRDefault="00427182" w:rsidP="00427182">
      <w:pPr>
        <w:tabs>
          <w:tab w:val="left" w:pos="851"/>
        </w:tabs>
        <w:suppressAutoHyphens w:val="0"/>
        <w:wordWrap w:val="0"/>
        <w:autoSpaceDN w:val="0"/>
        <w:ind w:left="1287"/>
        <w:jc w:val="center"/>
        <w:rPr>
          <w:rFonts w:eastAsia="Times New Roman"/>
          <w:b/>
          <w:iCs/>
          <w:color w:val="000000"/>
          <w:w w:val="0"/>
          <w:kern w:val="2"/>
          <w:lang w:val="ru-RU" w:eastAsia="ko-KR"/>
        </w:rPr>
      </w:pPr>
      <w:r w:rsidRPr="00427182">
        <w:rPr>
          <w:rFonts w:eastAsia="Times New Roman"/>
          <w:b/>
          <w:iCs/>
          <w:color w:val="000000"/>
          <w:w w:val="0"/>
          <w:kern w:val="2"/>
          <w:lang w:val="ru-RU" w:eastAsia="ko-KR"/>
        </w:rPr>
        <w:t>Модуль «Профориентация»</w:t>
      </w:r>
    </w:p>
    <w:p w14:paraId="0BC5E415" w14:textId="77777777"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Совместная деятельность педагогов и лицеистов по направлению «профориентация» включает в себя: </w:t>
      </w:r>
    </w:p>
    <w:p w14:paraId="41CB9F2B" w14:textId="77777777" w:rsidR="00427182" w:rsidRPr="00427182" w:rsidRDefault="00427182">
      <w:pPr>
        <w:widowControl/>
        <w:numPr>
          <w:ilvl w:val="0"/>
          <w:numId w:val="103"/>
        </w:numPr>
        <w:suppressAutoHyphens w:val="0"/>
        <w:wordWrap w:val="0"/>
        <w:autoSpaceDE/>
        <w:autoSpaceDN w:val="0"/>
        <w:ind w:left="0" w:firstLine="567"/>
        <w:contextualSpacing/>
        <w:jc w:val="both"/>
        <w:rPr>
          <w:rFonts w:eastAsia="Times New Roman"/>
          <w:kern w:val="2"/>
          <w:lang w:val="ru-RU" w:eastAsia="ru-RU"/>
        </w:rPr>
      </w:pPr>
      <w:r w:rsidRPr="00427182">
        <w:rPr>
          <w:rFonts w:eastAsia="Times New Roman"/>
          <w:b/>
          <w:kern w:val="2"/>
          <w:lang w:val="ru-RU" w:eastAsia="ru-RU"/>
        </w:rPr>
        <w:t>профессиональное информирование</w:t>
      </w:r>
      <w:r w:rsidRPr="00427182">
        <w:rPr>
          <w:rFonts w:eastAsia="Times New Roman"/>
          <w:kern w:val="2"/>
          <w:lang w:val="ru-RU" w:eastAsia="ru-RU"/>
        </w:rPr>
        <w:t xml:space="preserve"> (предоставление учащемуся сведений о специфике различных профессий, о потребностях рынка труда города, региона, динамике его развития, возможностях профессиональной самореализации в современных социально-экономических условиях);</w:t>
      </w:r>
    </w:p>
    <w:p w14:paraId="3BA60E89" w14:textId="77777777" w:rsidR="00427182" w:rsidRPr="00427182" w:rsidRDefault="00427182">
      <w:pPr>
        <w:widowControl/>
        <w:numPr>
          <w:ilvl w:val="0"/>
          <w:numId w:val="102"/>
        </w:numPr>
        <w:suppressAutoHyphens w:val="0"/>
        <w:wordWrap w:val="0"/>
        <w:autoSpaceDE/>
        <w:autoSpaceDN w:val="0"/>
        <w:ind w:left="0" w:firstLine="567"/>
        <w:contextualSpacing/>
        <w:jc w:val="both"/>
        <w:rPr>
          <w:rFonts w:eastAsia="№Е"/>
          <w:kern w:val="2"/>
          <w:lang w:val="ru-RU" w:eastAsia="x-none"/>
        </w:rPr>
      </w:pPr>
      <w:r w:rsidRPr="00427182">
        <w:rPr>
          <w:rFonts w:eastAsia="Times New Roman"/>
          <w:b/>
          <w:kern w:val="2"/>
          <w:lang w:val="ru-RU" w:eastAsia="ru-RU"/>
        </w:rPr>
        <w:t>профессиональное консультирование</w:t>
      </w:r>
      <w:r w:rsidRPr="00427182">
        <w:rPr>
          <w:rFonts w:eastAsia="Times New Roman"/>
          <w:kern w:val="2"/>
          <w:lang w:val="ru-RU" w:eastAsia="ru-RU"/>
        </w:rPr>
        <w:t xml:space="preserve"> (</w:t>
      </w:r>
      <w:r w:rsidRPr="00427182">
        <w:rPr>
          <w:rFonts w:eastAsia="№Е"/>
          <w:kern w:val="2"/>
          <w:lang w:val="ru-RU" w:eastAsia="x-none"/>
        </w:rPr>
        <w:t xml:space="preserve">индивидуальные консультации психолога для учащихся и их родителей (законных представителей) по вопросам склонностей, способностей, </w:t>
      </w:r>
      <w:r w:rsidRPr="00427182">
        <w:rPr>
          <w:rFonts w:eastAsia="№Е"/>
          <w:kern w:val="2"/>
          <w:lang w:val="ru-RU" w:eastAsia="x-none"/>
        </w:rPr>
        <w:lastRenderedPageBreak/>
        <w:t>дарований и иных индивидуальных особенностей детей, которые могут иметь значение в процессе выбора ими профессии);</w:t>
      </w:r>
    </w:p>
    <w:p w14:paraId="6C887668" w14:textId="77777777" w:rsidR="00427182" w:rsidRPr="00427182" w:rsidRDefault="00427182">
      <w:pPr>
        <w:widowControl/>
        <w:numPr>
          <w:ilvl w:val="0"/>
          <w:numId w:val="103"/>
        </w:numPr>
        <w:suppressAutoHyphens w:val="0"/>
        <w:wordWrap w:val="0"/>
        <w:autoSpaceDE/>
        <w:autoSpaceDN w:val="0"/>
        <w:ind w:left="0" w:firstLine="567"/>
        <w:contextualSpacing/>
        <w:jc w:val="both"/>
        <w:rPr>
          <w:rFonts w:eastAsia="Times New Roman"/>
          <w:kern w:val="2"/>
          <w:lang w:val="ru-RU" w:eastAsia="ru-RU"/>
        </w:rPr>
      </w:pPr>
      <w:r w:rsidRPr="00427182">
        <w:rPr>
          <w:rFonts w:eastAsia="Times New Roman"/>
          <w:b/>
          <w:kern w:val="2"/>
          <w:lang w:val="ru-RU" w:eastAsia="ru-RU"/>
        </w:rPr>
        <w:t>психологическую поддержку</w:t>
      </w:r>
      <w:r w:rsidRPr="00427182">
        <w:rPr>
          <w:rFonts w:eastAsia="Times New Roman"/>
          <w:kern w:val="2"/>
          <w:lang w:val="ru-RU" w:eastAsia="ru-RU"/>
        </w:rPr>
        <w:t xml:space="preserve"> (</w:t>
      </w:r>
      <w:r w:rsidRPr="00427182">
        <w:rPr>
          <w:rFonts w:eastAsia="№Е"/>
          <w:kern w:val="2"/>
          <w:shd w:val="clear" w:color="auto" w:fill="FFFFFF"/>
          <w:lang w:val="x-none" w:eastAsia="x-none"/>
        </w:rPr>
        <w:t>осуществляется через согласование индивидуальных профессиональных возможностей и потребностей </w:t>
      </w:r>
      <w:r w:rsidRPr="00427182">
        <w:rPr>
          <w:rFonts w:eastAsia="№Е"/>
          <w:bCs/>
          <w:kern w:val="2"/>
          <w:shd w:val="clear" w:color="auto" w:fill="FFFFFF"/>
          <w:lang w:val="ru-RU" w:eastAsia="x-none"/>
        </w:rPr>
        <w:t>учащегося</w:t>
      </w:r>
      <w:r w:rsidRPr="00427182">
        <w:rPr>
          <w:rFonts w:eastAsia="№Е"/>
          <w:kern w:val="2"/>
          <w:shd w:val="clear" w:color="auto" w:fill="FFFFFF"/>
          <w:lang w:val="x-none" w:eastAsia="x-none"/>
        </w:rPr>
        <w:t> с его профессиональными интересами, рынком труда, в результате которо</w:t>
      </w:r>
      <w:r w:rsidRPr="00427182">
        <w:rPr>
          <w:rFonts w:eastAsia="№Е"/>
          <w:kern w:val="2"/>
          <w:shd w:val="clear" w:color="auto" w:fill="FFFFFF"/>
          <w:lang w:val="ru-RU" w:eastAsia="x-none"/>
        </w:rPr>
        <w:t>го</w:t>
      </w:r>
      <w:r w:rsidRPr="00427182">
        <w:rPr>
          <w:rFonts w:eastAsia="№Е"/>
          <w:kern w:val="2"/>
          <w:shd w:val="clear" w:color="auto" w:fill="FFFFFF"/>
          <w:lang w:val="x-none" w:eastAsia="x-none"/>
        </w:rPr>
        <w:t xml:space="preserve"> происходит профессиональное самоопределение </w:t>
      </w:r>
      <w:r w:rsidRPr="00427182">
        <w:rPr>
          <w:rFonts w:eastAsia="№Е"/>
          <w:bCs/>
          <w:kern w:val="2"/>
          <w:shd w:val="clear" w:color="auto" w:fill="FFFFFF"/>
          <w:lang w:val="x-none" w:eastAsia="x-none"/>
        </w:rPr>
        <w:t>учащегося</w:t>
      </w:r>
      <w:r w:rsidRPr="00427182">
        <w:rPr>
          <w:rFonts w:eastAsia="№Е"/>
          <w:kern w:val="2"/>
          <w:shd w:val="clear" w:color="auto" w:fill="FFFFFF"/>
          <w:lang w:val="x-none" w:eastAsia="x-none"/>
        </w:rPr>
        <w:t>, формируется или совершенствуется его профессиональный план, вносятся продуктивные изменения в его профессиональную деятельность и поведение</w:t>
      </w:r>
      <w:r w:rsidRPr="00427182">
        <w:rPr>
          <w:rFonts w:ascii="Arial" w:eastAsia="№Е" w:hAnsi="Arial" w:cs="Arial"/>
          <w:color w:val="333333"/>
          <w:kern w:val="2"/>
          <w:sz w:val="20"/>
          <w:szCs w:val="20"/>
          <w:shd w:val="clear" w:color="auto" w:fill="FFFFFF"/>
          <w:lang w:val="ru-RU" w:eastAsia="x-none"/>
        </w:rPr>
        <w:t>);</w:t>
      </w:r>
    </w:p>
    <w:p w14:paraId="4A336F6A"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циклы профориентационных</w:t>
      </w:r>
      <w:r w:rsidRPr="00427182">
        <w:rPr>
          <w:b/>
          <w:kern w:val="2"/>
          <w:lang w:val="ru-RU" w:eastAsia="ko-KR"/>
        </w:rPr>
        <w:t xml:space="preserve"> </w:t>
      </w:r>
      <w:r w:rsidRPr="00427182">
        <w:rPr>
          <w:b/>
          <w:kern w:val="2"/>
          <w:lang w:val="x-none" w:eastAsia="ko-KR"/>
        </w:rPr>
        <w:t>часов</w:t>
      </w:r>
      <w:r w:rsidRPr="00427182">
        <w:rPr>
          <w:b/>
          <w:kern w:val="2"/>
          <w:lang w:val="ru-RU" w:eastAsia="ko-KR"/>
        </w:rPr>
        <w:t xml:space="preserve"> общения</w:t>
      </w:r>
      <w:r w:rsidRPr="00427182">
        <w:rPr>
          <w:b/>
          <w:kern w:val="2"/>
          <w:lang w:val="x-none" w:eastAsia="ko-KR"/>
        </w:rPr>
        <w:t>,</w:t>
      </w:r>
      <w:r w:rsidRPr="00427182">
        <w:rPr>
          <w:kern w:val="2"/>
          <w:lang w:val="x-none" w:eastAsia="ko-KR"/>
        </w:rPr>
        <w:t xml:space="preserve"> направленных на  подготовку</w:t>
      </w:r>
      <w:r w:rsidRPr="00427182">
        <w:rPr>
          <w:kern w:val="2"/>
          <w:lang w:val="ru-RU" w:eastAsia="ko-KR"/>
        </w:rPr>
        <w:t xml:space="preserve"> учащегося</w:t>
      </w:r>
      <w:r w:rsidRPr="00427182">
        <w:rPr>
          <w:kern w:val="2"/>
          <w:lang w:val="x-none" w:eastAsia="ko-KR"/>
        </w:rPr>
        <w:t xml:space="preserve"> к осознанному планированию и реализации своего профессионального будущего</w:t>
      </w:r>
      <w:r w:rsidRPr="00427182">
        <w:rPr>
          <w:kern w:val="2"/>
          <w:lang w:val="ru-RU" w:eastAsia="ko-KR"/>
        </w:rPr>
        <w:t xml:space="preserve"> по темам о различных профессиях с использованием презентационного и  видеоматериала;</w:t>
      </w:r>
    </w:p>
    <w:p w14:paraId="32460442"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профориентационные игры:</w:t>
      </w:r>
      <w:r w:rsidRPr="00427182">
        <w:rPr>
          <w:kern w:val="2"/>
          <w:lang w:val="ru-RU" w:eastAsia="ko-KR"/>
        </w:rPr>
        <w:t xml:space="preserve"> </w:t>
      </w:r>
      <w:r w:rsidRPr="00427182">
        <w:rPr>
          <w:kern w:val="2"/>
          <w:lang w:val="x-none" w:eastAsia="ko-KR"/>
        </w:rPr>
        <w:t>деловые игры</w:t>
      </w:r>
      <w:r w:rsidRPr="00427182">
        <w:rPr>
          <w:kern w:val="2"/>
          <w:lang w:val="ru-RU" w:eastAsia="ko-KR"/>
        </w:rPr>
        <w:t xml:space="preserve"> «День теней»</w:t>
      </w:r>
      <w:r w:rsidRPr="00427182">
        <w:rPr>
          <w:kern w:val="2"/>
          <w:lang w:val="x-none" w:eastAsia="ko-KR"/>
        </w:rPr>
        <w:t>, квесты,</w:t>
      </w:r>
      <w:r w:rsidRPr="00427182">
        <w:rPr>
          <w:kern w:val="2"/>
          <w:lang w:val="ru-RU" w:eastAsia="x-none"/>
        </w:rPr>
        <w:t xml:space="preserve"> в ходе которых учащиеся погружаются в особенности работы в той или иной должности, приобретая минимальные навыки определенной профессии</w:t>
      </w:r>
      <w:r w:rsidRPr="00427182">
        <w:rPr>
          <w:kern w:val="2"/>
          <w:lang w:val="x-none" w:eastAsia="ko-KR"/>
        </w:rPr>
        <w:t>;</w:t>
      </w:r>
    </w:p>
    <w:p w14:paraId="431E2E25"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экскурсии на предприятия города</w:t>
      </w:r>
      <w:r w:rsidRPr="00427182">
        <w:rPr>
          <w:kern w:val="2"/>
          <w:lang w:val="x-none" w:eastAsia="ko-KR"/>
        </w:rPr>
        <w:t xml:space="preserve">, дающие </w:t>
      </w:r>
      <w:r w:rsidRPr="00427182">
        <w:rPr>
          <w:kern w:val="2"/>
          <w:lang w:val="ru-RU" w:eastAsia="ko-KR"/>
        </w:rPr>
        <w:t>учащимся</w:t>
      </w:r>
      <w:r w:rsidRPr="00427182">
        <w:rPr>
          <w:kern w:val="2"/>
          <w:lang w:val="x-none" w:eastAsia="ko-KR"/>
        </w:rPr>
        <w:t xml:space="preserve"> начальные представления о существующих профессиях и условиях работы людей, представляющих эти профессии;</w:t>
      </w:r>
    </w:p>
    <w:p w14:paraId="77DD16EE"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ru-RU" w:eastAsia="ko-KR"/>
        </w:rPr>
      </w:pPr>
      <w:r w:rsidRPr="00427182">
        <w:rPr>
          <w:b/>
          <w:kern w:val="2"/>
          <w:lang w:val="ru-RU" w:eastAsia="ko-KR"/>
        </w:rPr>
        <w:t>я</w:t>
      </w:r>
      <w:r w:rsidRPr="00427182">
        <w:rPr>
          <w:b/>
          <w:kern w:val="2"/>
          <w:lang w:val="x-none" w:eastAsia="ko-KR"/>
        </w:rPr>
        <w:t>рмар</w:t>
      </w:r>
      <w:r w:rsidRPr="00427182">
        <w:rPr>
          <w:b/>
          <w:kern w:val="2"/>
          <w:lang w:val="ru-RU" w:eastAsia="ko-KR"/>
        </w:rPr>
        <w:t>ки</w:t>
      </w:r>
      <w:r w:rsidRPr="00427182">
        <w:rPr>
          <w:b/>
          <w:kern w:val="2"/>
          <w:lang w:val="x-none" w:eastAsia="ko-KR"/>
        </w:rPr>
        <w:t xml:space="preserve"> профессий</w:t>
      </w:r>
      <w:r w:rsidRPr="00427182">
        <w:rPr>
          <w:kern w:val="2"/>
          <w:lang w:val="x-none" w:eastAsia="ko-KR"/>
        </w:rPr>
        <w:t>,</w:t>
      </w:r>
      <w:r w:rsidRPr="00427182">
        <w:rPr>
          <w:kern w:val="2"/>
          <w:lang w:val="ru-RU" w:eastAsia="ko-KR"/>
        </w:rPr>
        <w:t xml:space="preserve"> на которых учащиеся знакомятся с предприятиями города и области и профессиями, востребованными на сегодняшний день, получают необходимую информацию о трудоустройстве.</w:t>
      </w:r>
      <w:r w:rsidRPr="00427182">
        <w:rPr>
          <w:kern w:val="2"/>
          <w:lang w:val="x-none" w:eastAsia="ko-KR"/>
        </w:rPr>
        <w:t xml:space="preserve"> </w:t>
      </w:r>
    </w:p>
    <w:p w14:paraId="77C5B253"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ru-RU" w:eastAsia="ko-KR"/>
        </w:rPr>
      </w:pPr>
      <w:r w:rsidRPr="00427182">
        <w:rPr>
          <w:b/>
          <w:kern w:val="2"/>
          <w:lang w:val="ru-RU" w:eastAsia="ko-KR"/>
        </w:rPr>
        <w:t>дни открытых дверей</w:t>
      </w:r>
      <w:r w:rsidRPr="00427182">
        <w:rPr>
          <w:kern w:val="2"/>
          <w:lang w:val="ru-RU" w:eastAsia="ko-KR"/>
        </w:rPr>
        <w:t xml:space="preserve"> в средних специальных учебных заведениях и вузах, в ходе посещения учащиеся узнают о специальностях, особенностях поступления на интересующую специальность и о возможности дальнейшего трудоустройства после обучения;</w:t>
      </w:r>
    </w:p>
    <w:p w14:paraId="765722BE"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rFonts w:eastAsia="№Е"/>
          <w:kern w:val="2"/>
          <w:lang w:val="x-none" w:eastAsia="x-none"/>
        </w:rPr>
      </w:pPr>
      <w:r w:rsidRPr="00427182">
        <w:rPr>
          <w:b/>
          <w:kern w:val="2"/>
          <w:lang w:val="x-none" w:eastAsia="ko-KR"/>
        </w:rPr>
        <w:t>изучение интернет ресурсов,</w:t>
      </w:r>
      <w:r w:rsidRPr="00427182">
        <w:rPr>
          <w:kern w:val="2"/>
          <w:lang w:val="x-none" w:eastAsia="ko-KR"/>
        </w:rPr>
        <w:t xml:space="preserve"> посвященных выбору профессий, прохождение профориентационного </w:t>
      </w:r>
      <w:r w:rsidRPr="00427182">
        <w:rPr>
          <w:b/>
          <w:kern w:val="2"/>
          <w:lang w:val="x-none" w:eastAsia="ko-KR"/>
        </w:rPr>
        <w:t>онлайн-тестирования</w:t>
      </w:r>
      <w:r w:rsidRPr="00427182">
        <w:rPr>
          <w:kern w:val="2"/>
          <w:lang w:val="ru-RU" w:eastAsia="ko-KR"/>
        </w:rPr>
        <w:t xml:space="preserve"> по выявлению наиболее соответствующих видов профессий для тестируемого учащегося. </w:t>
      </w:r>
    </w:p>
    <w:p w14:paraId="07DCD853"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rFonts w:eastAsia="№Е"/>
          <w:kern w:val="2"/>
          <w:lang w:val="x-none" w:eastAsia="x-none"/>
        </w:rPr>
      </w:pPr>
      <w:r w:rsidRPr="00427182">
        <w:rPr>
          <w:rFonts w:eastAsia="№Е"/>
          <w:kern w:val="2"/>
          <w:lang w:val="ru-RU" w:eastAsia="x-none"/>
        </w:rPr>
        <w:t xml:space="preserve">участие в работе </w:t>
      </w:r>
      <w:r w:rsidRPr="00427182">
        <w:rPr>
          <w:rFonts w:eastAsia="№Е"/>
          <w:b/>
          <w:kern w:val="2"/>
          <w:lang w:val="x-none" w:eastAsia="x-none"/>
        </w:rPr>
        <w:t>всероссийск</w:t>
      </w:r>
      <w:r w:rsidRPr="00427182">
        <w:rPr>
          <w:rFonts w:eastAsia="№Е"/>
          <w:b/>
          <w:kern w:val="2"/>
          <w:lang w:val="ru-RU" w:eastAsia="x-none"/>
        </w:rPr>
        <w:t>их профориентационных</w:t>
      </w:r>
      <w:r w:rsidRPr="00427182">
        <w:rPr>
          <w:rFonts w:eastAsia="№Е"/>
          <w:b/>
          <w:kern w:val="2"/>
          <w:lang w:val="x-none" w:eastAsia="x-none"/>
        </w:rPr>
        <w:t xml:space="preserve"> проект</w:t>
      </w:r>
      <w:r w:rsidRPr="00427182">
        <w:rPr>
          <w:rFonts w:eastAsia="№Е"/>
          <w:b/>
          <w:kern w:val="2"/>
          <w:lang w:val="ru-RU" w:eastAsia="x-none"/>
        </w:rPr>
        <w:t>ов</w:t>
      </w:r>
      <w:r w:rsidRPr="00427182">
        <w:rPr>
          <w:rFonts w:eastAsia="№Е"/>
          <w:kern w:val="2"/>
          <w:lang w:val="ru-RU" w:eastAsia="x-none"/>
        </w:rPr>
        <w:t xml:space="preserve">, («Билет в будущее», «ПроеКТОриЯ»), созданных в сети интернет: </w:t>
      </w:r>
      <w:r w:rsidRPr="00427182">
        <w:rPr>
          <w:rFonts w:eastAsia="№Е"/>
          <w:kern w:val="2"/>
          <w:lang w:val="x-none" w:eastAsia="x-none"/>
        </w:rPr>
        <w:t>просмотр лекций, решени</w:t>
      </w:r>
      <w:r w:rsidRPr="00427182">
        <w:rPr>
          <w:rFonts w:eastAsia="№Е"/>
          <w:kern w:val="2"/>
          <w:lang w:val="ru-RU" w:eastAsia="x-none"/>
        </w:rPr>
        <w:t>е</w:t>
      </w:r>
      <w:r w:rsidRPr="00427182">
        <w:rPr>
          <w:rFonts w:eastAsia="№Е"/>
          <w:kern w:val="2"/>
          <w:lang w:val="x-none" w:eastAsia="x-none"/>
        </w:rPr>
        <w:t xml:space="preserve"> учебно-тренировочных задач</w:t>
      </w:r>
      <w:r w:rsidRPr="00427182">
        <w:rPr>
          <w:rFonts w:eastAsia="№Е"/>
          <w:kern w:val="2"/>
          <w:lang w:val="ru-RU" w:eastAsia="x-none"/>
        </w:rPr>
        <w:t xml:space="preserve">, участие в </w:t>
      </w:r>
      <w:r w:rsidRPr="00427182">
        <w:rPr>
          <w:rFonts w:eastAsia="№Е"/>
          <w:kern w:val="2"/>
          <w:lang w:val="x-none" w:eastAsia="x-none"/>
        </w:rPr>
        <w:t>мастер</w:t>
      </w:r>
      <w:r w:rsidRPr="00427182">
        <w:rPr>
          <w:rFonts w:eastAsia="№Е"/>
          <w:kern w:val="2"/>
          <w:lang w:val="ru-RU" w:eastAsia="x-none"/>
        </w:rPr>
        <w:t>-</w:t>
      </w:r>
      <w:r w:rsidRPr="00427182">
        <w:rPr>
          <w:rFonts w:eastAsia="№Е"/>
          <w:kern w:val="2"/>
          <w:lang w:val="x-none" w:eastAsia="x-none"/>
        </w:rPr>
        <w:t>класс</w:t>
      </w:r>
      <w:r w:rsidRPr="00427182">
        <w:rPr>
          <w:rFonts w:eastAsia="№Е"/>
          <w:kern w:val="2"/>
          <w:lang w:val="ru-RU" w:eastAsia="x-none"/>
        </w:rPr>
        <w:t>ах</w:t>
      </w:r>
      <w:r w:rsidRPr="00427182">
        <w:rPr>
          <w:rFonts w:eastAsia="№Е"/>
          <w:kern w:val="2"/>
          <w:lang w:val="x-none" w:eastAsia="x-none"/>
        </w:rPr>
        <w:t>;</w:t>
      </w:r>
    </w:p>
    <w:p w14:paraId="3E63A106"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профессиональные пробы</w:t>
      </w:r>
      <w:r w:rsidRPr="00427182">
        <w:rPr>
          <w:rFonts w:eastAsia="№Е"/>
          <w:kern w:val="2"/>
          <w:lang w:val="ru-RU" w:eastAsia="x-none"/>
        </w:rPr>
        <w:t xml:space="preserve"> (</w:t>
      </w:r>
      <w:r w:rsidRPr="00427182">
        <w:rPr>
          <w:rFonts w:eastAsia="№Е"/>
          <w:kern w:val="2"/>
          <w:lang w:val="x-none" w:eastAsia="x-none"/>
        </w:rPr>
        <w:t xml:space="preserve">освоение </w:t>
      </w:r>
      <w:r w:rsidRPr="00427182">
        <w:rPr>
          <w:rFonts w:eastAsia="№Е"/>
          <w:kern w:val="2"/>
          <w:lang w:val="ru-RU" w:eastAsia="x-none"/>
        </w:rPr>
        <w:t>учащимися</w:t>
      </w:r>
      <w:r w:rsidRPr="00427182">
        <w:rPr>
          <w:rFonts w:eastAsia="№Е"/>
          <w:kern w:val="2"/>
          <w:lang w:val="x-none" w:eastAsia="x-none"/>
        </w:rPr>
        <w:t xml:space="preserve"> основ профессии в рамках различных курсов</w:t>
      </w:r>
      <w:r w:rsidRPr="00427182">
        <w:rPr>
          <w:rFonts w:eastAsia="№Е"/>
          <w:b/>
          <w:kern w:val="2"/>
          <w:lang w:val="x-none" w:eastAsia="x-none"/>
        </w:rPr>
        <w:t xml:space="preserve"> </w:t>
      </w:r>
      <w:r w:rsidRPr="00427182">
        <w:rPr>
          <w:rFonts w:eastAsia="№Е"/>
          <w:kern w:val="2"/>
          <w:lang w:val="x-none" w:eastAsia="x-none"/>
        </w:rPr>
        <w:t xml:space="preserve">по выбору, включенных в основную образовательную программу </w:t>
      </w:r>
      <w:r w:rsidRPr="00427182">
        <w:rPr>
          <w:rFonts w:eastAsia="№Е"/>
          <w:kern w:val="2"/>
          <w:lang w:val="ru-RU" w:eastAsia="x-none"/>
        </w:rPr>
        <w:t>лицея, или в рамках курсов дополнительного образования)</w:t>
      </w:r>
      <w:r w:rsidRPr="00427182">
        <w:rPr>
          <w:rFonts w:eastAsia="№Е"/>
          <w:kern w:val="2"/>
          <w:lang w:val="x-none" w:eastAsia="x-none"/>
        </w:rPr>
        <w:t xml:space="preserve">.  </w:t>
      </w:r>
    </w:p>
    <w:p w14:paraId="0F2537DA" w14:textId="77777777" w:rsidR="00427182" w:rsidRPr="00427182" w:rsidRDefault="00427182" w:rsidP="00427182">
      <w:pPr>
        <w:suppressAutoHyphens w:val="0"/>
        <w:wordWrap w:val="0"/>
        <w:autoSpaceDN w:val="0"/>
        <w:jc w:val="both"/>
        <w:rPr>
          <w:rFonts w:eastAsia="Times New Roman"/>
          <w:b/>
          <w:iCs/>
          <w:color w:val="000000"/>
          <w:w w:val="0"/>
          <w:kern w:val="2"/>
          <w:lang w:val="ru-RU" w:eastAsia="ko-KR"/>
        </w:rPr>
      </w:pPr>
    </w:p>
    <w:p w14:paraId="21DC636A" w14:textId="77777777" w:rsidR="00427182" w:rsidRPr="00427182" w:rsidRDefault="00427182" w:rsidP="00427182">
      <w:pPr>
        <w:tabs>
          <w:tab w:val="left" w:pos="851"/>
        </w:tabs>
        <w:suppressAutoHyphens w:val="0"/>
        <w:wordWrap w:val="0"/>
        <w:autoSpaceDN w:val="0"/>
        <w:jc w:val="center"/>
        <w:rPr>
          <w:rFonts w:eastAsia="Times New Roman"/>
          <w:b/>
          <w:iCs/>
          <w:w w:val="0"/>
          <w:kern w:val="2"/>
          <w:lang w:val="ru-RU" w:eastAsia="ko-KR"/>
        </w:rPr>
      </w:pPr>
      <w:r w:rsidRPr="00427182">
        <w:rPr>
          <w:rFonts w:eastAsia="Times New Roman"/>
          <w:b/>
          <w:w w:val="0"/>
          <w:kern w:val="2"/>
          <w:lang w:val="ru-RU" w:eastAsia="ko-KR"/>
        </w:rPr>
        <w:t xml:space="preserve">Модуль </w:t>
      </w:r>
      <w:r w:rsidRPr="00427182">
        <w:rPr>
          <w:rFonts w:eastAsia="Times New Roman"/>
          <w:b/>
          <w:kern w:val="2"/>
          <w:lang w:val="ru-RU" w:eastAsia="ko-KR"/>
        </w:rPr>
        <w:t>«Работа с родителями»</w:t>
      </w:r>
    </w:p>
    <w:p w14:paraId="1EDE9C59" w14:textId="77777777" w:rsidR="00427182" w:rsidRPr="00427182" w:rsidRDefault="00427182" w:rsidP="00427182">
      <w:pPr>
        <w:tabs>
          <w:tab w:val="left" w:pos="851"/>
        </w:tabs>
        <w:suppressAutoHyphens w:val="0"/>
        <w:wordWrap w:val="0"/>
        <w:autoSpaceDN w:val="0"/>
        <w:ind w:firstLine="567"/>
        <w:jc w:val="both"/>
        <w:rPr>
          <w:rFonts w:eastAsia="№Е"/>
          <w:kern w:val="2"/>
          <w:lang w:val="ru-RU" w:eastAsia="ko-KR"/>
        </w:rPr>
      </w:pPr>
      <w:r w:rsidRPr="00427182">
        <w:rPr>
          <w:rFonts w:eastAsia="Times New Roman"/>
          <w:kern w:val="2"/>
          <w:lang w:val="ru-RU" w:eastAsia="ko-KR"/>
        </w:rPr>
        <w:t xml:space="preserve">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учащихся осуществляется в рамках следующих видов и форм деятельности: </w:t>
      </w:r>
    </w:p>
    <w:p w14:paraId="5D20B6B5" w14:textId="77777777" w:rsidR="00427182" w:rsidRPr="00427182" w:rsidRDefault="00427182" w:rsidP="00427182">
      <w:pPr>
        <w:widowControl/>
        <w:suppressAutoHyphens w:val="0"/>
        <w:autoSpaceDE/>
        <w:ind w:firstLine="567"/>
        <w:jc w:val="both"/>
        <w:rPr>
          <w:rFonts w:eastAsia="№Е"/>
          <w:b/>
          <w:i/>
          <w:lang w:val="ru-RU" w:eastAsia="ru-RU"/>
        </w:rPr>
      </w:pPr>
      <w:r w:rsidRPr="00427182">
        <w:rPr>
          <w:rFonts w:eastAsia="№Е"/>
          <w:b/>
          <w:i/>
          <w:lang w:val="ru-RU" w:eastAsia="ru-RU"/>
        </w:rPr>
        <w:t xml:space="preserve">На групповом уровне: </w:t>
      </w:r>
    </w:p>
    <w:p w14:paraId="4B0E1652"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об</w:t>
      </w:r>
      <w:r w:rsidRPr="00427182">
        <w:rPr>
          <w:rFonts w:eastAsia="№Е"/>
          <w:b/>
          <w:kern w:val="2"/>
          <w:lang w:val="x-none" w:eastAsia="x-none"/>
        </w:rPr>
        <w:t>щешкольный родительский комитет</w:t>
      </w:r>
      <w:r w:rsidRPr="00427182">
        <w:rPr>
          <w:rFonts w:eastAsia="№Е"/>
          <w:kern w:val="2"/>
          <w:lang w:val="x-none" w:eastAsia="x-none"/>
        </w:rPr>
        <w:t xml:space="preserve"> </w:t>
      </w:r>
      <w:r w:rsidRPr="00427182">
        <w:rPr>
          <w:rFonts w:eastAsia="№Е"/>
          <w:kern w:val="2"/>
          <w:lang w:val="ru-RU" w:eastAsia="x-none"/>
        </w:rPr>
        <w:t xml:space="preserve">лицея участвует </w:t>
      </w:r>
      <w:r w:rsidRPr="00427182">
        <w:rPr>
          <w:rFonts w:eastAsia="№Е"/>
          <w:kern w:val="2"/>
          <w:lang w:val="x-none" w:eastAsia="x-none"/>
        </w:rPr>
        <w:t>в управлении образовательной организацией и решении вопросов воспитания и социализации их детей;</w:t>
      </w:r>
    </w:p>
    <w:p w14:paraId="767B1616"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общешкольные родительские собрания</w:t>
      </w:r>
      <w:r w:rsidRPr="00427182">
        <w:rPr>
          <w:rFonts w:eastAsia="№Е"/>
          <w:b/>
          <w:kern w:val="2"/>
          <w:lang w:val="ru-RU" w:eastAsia="x-none"/>
        </w:rPr>
        <w:t xml:space="preserve"> </w:t>
      </w:r>
      <w:r w:rsidRPr="00427182">
        <w:rPr>
          <w:rFonts w:eastAsia="№Е"/>
          <w:kern w:val="2"/>
          <w:lang w:val="ru-RU" w:eastAsia="x-none"/>
        </w:rPr>
        <w:t>(плановые и внеплановые),</w:t>
      </w:r>
      <w:r w:rsidRPr="00427182">
        <w:rPr>
          <w:rFonts w:eastAsia="№Е"/>
          <w:kern w:val="2"/>
          <w:lang w:val="x-none" w:eastAsia="x-none"/>
        </w:rPr>
        <w:t xml:space="preserve"> </w:t>
      </w:r>
      <w:r w:rsidRPr="00427182">
        <w:rPr>
          <w:rFonts w:eastAsia="№Е"/>
          <w:kern w:val="2"/>
          <w:lang w:val="ru-RU" w:eastAsia="x-none"/>
        </w:rPr>
        <w:t xml:space="preserve">которые </w:t>
      </w:r>
      <w:r w:rsidRPr="00427182">
        <w:rPr>
          <w:rFonts w:eastAsia="№Е"/>
          <w:kern w:val="2"/>
          <w:lang w:val="x-none" w:eastAsia="x-none"/>
        </w:rPr>
        <w:t>проход</w:t>
      </w:r>
      <w:r w:rsidRPr="00427182">
        <w:rPr>
          <w:rFonts w:eastAsia="№Е"/>
          <w:kern w:val="2"/>
          <w:lang w:val="ru-RU" w:eastAsia="x-none"/>
        </w:rPr>
        <w:t>ят</w:t>
      </w:r>
      <w:r w:rsidRPr="00427182">
        <w:rPr>
          <w:rFonts w:eastAsia="№Е"/>
          <w:kern w:val="2"/>
          <w:lang w:val="x-none" w:eastAsia="x-none"/>
        </w:rPr>
        <w:t xml:space="preserve"> в режиме обсуждения наиболее острых проблем обучения и воспитания </w:t>
      </w:r>
      <w:r w:rsidRPr="00427182">
        <w:rPr>
          <w:rFonts w:eastAsia="№Е"/>
          <w:kern w:val="2"/>
          <w:lang w:val="ru-RU" w:eastAsia="x-none"/>
        </w:rPr>
        <w:t>учащихся лицея</w:t>
      </w:r>
      <w:r w:rsidRPr="00427182">
        <w:rPr>
          <w:rFonts w:eastAsia="№Е"/>
          <w:kern w:val="2"/>
          <w:lang w:val="x-none" w:eastAsia="x-none"/>
        </w:rPr>
        <w:t>;</w:t>
      </w:r>
    </w:p>
    <w:p w14:paraId="6B0B4313"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родительский</w:t>
      </w:r>
      <w:r w:rsidRPr="00427182">
        <w:rPr>
          <w:rFonts w:eastAsia="№Е"/>
          <w:b/>
          <w:kern w:val="2"/>
          <w:lang w:val="x-none" w:eastAsia="x-none"/>
        </w:rPr>
        <w:t xml:space="preserve"> всеобуч,</w:t>
      </w:r>
      <w:r w:rsidRPr="00427182">
        <w:rPr>
          <w:rFonts w:eastAsia="№Е"/>
          <w:kern w:val="2"/>
          <w:lang w:val="x-none" w:eastAsia="x-none"/>
        </w:rPr>
        <w:t xml:space="preserve"> на котором родители получа</w:t>
      </w:r>
      <w:r w:rsidRPr="00427182">
        <w:rPr>
          <w:rFonts w:eastAsia="№Е"/>
          <w:kern w:val="2"/>
          <w:lang w:val="ru-RU" w:eastAsia="x-none"/>
        </w:rPr>
        <w:t>ют</w:t>
      </w:r>
      <w:r w:rsidRPr="00427182">
        <w:rPr>
          <w:rFonts w:eastAsia="№Е"/>
          <w:kern w:val="2"/>
          <w:lang w:val="x-none" w:eastAsia="x-none"/>
        </w:rPr>
        <w:t xml:space="preserve"> ценные рекомендации и советы от профессиональных психологов, врачей, социальных работников</w:t>
      </w:r>
      <w:r w:rsidRPr="00427182">
        <w:rPr>
          <w:rFonts w:eastAsia="№Е"/>
          <w:kern w:val="2"/>
          <w:lang w:val="ru-RU" w:eastAsia="x-none"/>
        </w:rPr>
        <w:t xml:space="preserve"> по вопросам </w:t>
      </w:r>
      <w:r w:rsidRPr="00427182">
        <w:rPr>
          <w:rFonts w:eastAsia="№Е"/>
          <w:kern w:val="2"/>
          <w:lang w:val="x-none" w:eastAsia="x-none"/>
        </w:rPr>
        <w:t>воспитания детей</w:t>
      </w:r>
      <w:r w:rsidRPr="00427182">
        <w:rPr>
          <w:rFonts w:eastAsia="№Е"/>
          <w:kern w:val="2"/>
          <w:lang w:val="ru-RU" w:eastAsia="x-none"/>
        </w:rPr>
        <w:t xml:space="preserve"> и подростков;</w:t>
      </w:r>
    </w:p>
    <w:p w14:paraId="2A191E20"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Совет отцов,</w:t>
      </w:r>
      <w:r w:rsidRPr="00427182">
        <w:rPr>
          <w:rFonts w:eastAsia="№Е"/>
          <w:kern w:val="2"/>
          <w:lang w:val="x-none" w:eastAsia="x-none"/>
        </w:rPr>
        <w:t xml:space="preserve">  </w:t>
      </w:r>
      <w:r w:rsidRPr="00427182">
        <w:rPr>
          <w:rFonts w:eastAsia="№Е"/>
          <w:bCs/>
          <w:kern w:val="2"/>
          <w:shd w:val="clear" w:color="auto" w:fill="FFFFFF"/>
          <w:lang w:val="x-none" w:eastAsia="x-none"/>
        </w:rPr>
        <w:t>созда</w:t>
      </w:r>
      <w:r w:rsidRPr="00427182">
        <w:rPr>
          <w:rFonts w:eastAsia="№Е"/>
          <w:bCs/>
          <w:kern w:val="2"/>
          <w:shd w:val="clear" w:color="auto" w:fill="FFFFFF"/>
          <w:lang w:val="ru-RU" w:eastAsia="x-none"/>
        </w:rPr>
        <w:t>нный в лицее</w:t>
      </w:r>
      <w:r w:rsidRPr="00427182">
        <w:rPr>
          <w:rFonts w:eastAsia="№Е"/>
          <w:kern w:val="2"/>
          <w:shd w:val="clear" w:color="auto" w:fill="FFFFFF"/>
          <w:lang w:val="x-none" w:eastAsia="x-none"/>
        </w:rPr>
        <w:t> с </w:t>
      </w:r>
      <w:r w:rsidRPr="00427182">
        <w:rPr>
          <w:rFonts w:eastAsia="№Е"/>
          <w:bCs/>
          <w:kern w:val="2"/>
          <w:shd w:val="clear" w:color="auto" w:fill="FFFFFF"/>
          <w:lang w:val="x-none" w:eastAsia="x-none"/>
        </w:rPr>
        <w:t>целью</w:t>
      </w:r>
      <w:r w:rsidRPr="00427182">
        <w:rPr>
          <w:rFonts w:eastAsia="№Е"/>
          <w:kern w:val="2"/>
          <w:shd w:val="clear" w:color="auto" w:fill="FFFFFF"/>
          <w:lang w:val="x-none" w:eastAsia="x-none"/>
        </w:rPr>
        <w:t> дополнительной помощи администрации</w:t>
      </w:r>
      <w:r w:rsidRPr="00427182">
        <w:rPr>
          <w:rFonts w:eastAsia="№Е"/>
          <w:kern w:val="2"/>
          <w:shd w:val="clear" w:color="auto" w:fill="FFFFFF"/>
          <w:lang w:val="ru-RU" w:eastAsia="x-none"/>
        </w:rPr>
        <w:t xml:space="preserve"> и </w:t>
      </w:r>
      <w:r w:rsidRPr="00427182">
        <w:rPr>
          <w:rFonts w:eastAsia="№Е"/>
          <w:kern w:val="2"/>
          <w:shd w:val="clear" w:color="auto" w:fill="FFFFFF"/>
          <w:lang w:val="x-none" w:eastAsia="x-none"/>
        </w:rPr>
        <w:t xml:space="preserve"> педагогам  в учебно-воспитательном, трудовом процессе и внешкольной занятости учащихся из группы «риска», учащихся требующих постоянного контроля, попавших в трудную жизненную ситуацию, а также в работе с неблагополучными и проблемными семьями. </w:t>
      </w:r>
    </w:p>
    <w:p w14:paraId="20A56C99" w14:textId="77777777" w:rsidR="00427182" w:rsidRPr="00427182" w:rsidRDefault="00427182">
      <w:pPr>
        <w:widowControl/>
        <w:numPr>
          <w:ilvl w:val="0"/>
          <w:numId w:val="101"/>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Times New Roman"/>
          <w:color w:val="333333"/>
          <w:kern w:val="2"/>
          <w:shd w:val="clear" w:color="auto" w:fill="FFFFFF"/>
          <w:lang w:val="ru-RU" w:eastAsia="ko-KR"/>
        </w:rPr>
        <w:lastRenderedPageBreak/>
        <w:t xml:space="preserve"> </w:t>
      </w:r>
      <w:r w:rsidRPr="00427182">
        <w:rPr>
          <w:rFonts w:eastAsia="Arial"/>
          <w:b/>
          <w:color w:val="000000"/>
          <w:kern w:val="2"/>
          <w:lang w:val="ru-RU" w:eastAsia="ko-KR"/>
        </w:rPr>
        <w:t>родительские</w:t>
      </w:r>
      <w:r w:rsidRPr="00427182">
        <w:rPr>
          <w:rFonts w:eastAsia="Arial"/>
          <w:b/>
          <w:kern w:val="2"/>
          <w:lang w:val="ru-RU" w:eastAsia="ko-KR"/>
        </w:rPr>
        <w:t xml:space="preserve"> информационные стенды, </w:t>
      </w:r>
      <w:r w:rsidRPr="00427182">
        <w:rPr>
          <w:rFonts w:eastAsia="Arial"/>
          <w:b/>
          <w:color w:val="000000"/>
          <w:kern w:val="2"/>
          <w:lang w:val="ru-RU" w:eastAsia="ko-KR"/>
        </w:rPr>
        <w:t xml:space="preserve">страница на официальном сайте </w:t>
      </w:r>
      <w:r w:rsidRPr="00427182">
        <w:rPr>
          <w:rFonts w:eastAsia="Arial"/>
          <w:color w:val="000000"/>
          <w:kern w:val="2"/>
          <w:lang w:val="ru-RU" w:eastAsia="ko-KR"/>
        </w:rPr>
        <w:t xml:space="preserve">лицея, где </w:t>
      </w:r>
      <w:r w:rsidRPr="00427182">
        <w:rPr>
          <w:rFonts w:eastAsia="Arial"/>
          <w:kern w:val="2"/>
          <w:lang w:val="ru-RU" w:eastAsia="ko-KR"/>
        </w:rPr>
        <w:t>даётся полная информация по всем направлениям деятельности лицея, а также советы педагога-психолога  и социального педагога по воспитанию  учащихся;</w:t>
      </w:r>
    </w:p>
    <w:p w14:paraId="0543DB30" w14:textId="77777777" w:rsidR="00427182" w:rsidRPr="00427182" w:rsidRDefault="00427182">
      <w:pPr>
        <w:widowControl/>
        <w:numPr>
          <w:ilvl w:val="0"/>
          <w:numId w:val="101"/>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Arial"/>
          <w:b/>
          <w:kern w:val="2"/>
          <w:lang w:val="ru-RU" w:eastAsia="ko-KR"/>
        </w:rPr>
        <w:t>классные родительские собрания,</w:t>
      </w:r>
      <w:r w:rsidRPr="00427182">
        <w:rPr>
          <w:rFonts w:eastAsia="Arial"/>
          <w:kern w:val="2"/>
          <w:lang w:val="ru-RU" w:eastAsia="ko-KR"/>
        </w:rPr>
        <w:t xml:space="preserve"> на которых идёт обсуждение задач учебно-воспитательной работы класса, определение путей тесного сотрудничества семьи и лицея, рассмотрение актуальных педагогических проблем; </w:t>
      </w:r>
    </w:p>
    <w:p w14:paraId="173C7D5B" w14:textId="77777777" w:rsidR="00427182" w:rsidRPr="00427182" w:rsidRDefault="00427182">
      <w:pPr>
        <w:widowControl/>
        <w:numPr>
          <w:ilvl w:val="0"/>
          <w:numId w:val="101"/>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Arial"/>
          <w:b/>
          <w:color w:val="000000"/>
          <w:kern w:val="2"/>
          <w:lang w:val="ru-RU" w:eastAsia="ko-KR"/>
        </w:rPr>
        <w:t xml:space="preserve">классный родительский комитет </w:t>
      </w:r>
      <w:r w:rsidRPr="00427182">
        <w:rPr>
          <w:rFonts w:eastAsia="Arial"/>
          <w:color w:val="000000"/>
          <w:kern w:val="2"/>
          <w:lang w:val="ru-RU" w:eastAsia="ko-KR"/>
        </w:rPr>
        <w:t>оказывает помощь классному руководителю по всем вопросам, связанным с жизнью класса и лицея;</w:t>
      </w:r>
      <w:r w:rsidRPr="00427182">
        <w:rPr>
          <w:rFonts w:eastAsia="Times New Roman"/>
          <w:kern w:val="2"/>
          <w:lang w:val="ru-RU" w:eastAsia="ko-KR"/>
        </w:rPr>
        <w:t xml:space="preserve">  </w:t>
      </w:r>
    </w:p>
    <w:p w14:paraId="06A1D963" w14:textId="77777777" w:rsidR="00427182" w:rsidRPr="00427182" w:rsidRDefault="00427182" w:rsidP="00427182">
      <w:pPr>
        <w:widowControl/>
        <w:shd w:val="clear" w:color="auto" w:fill="FFFFFF"/>
        <w:tabs>
          <w:tab w:val="left" w:pos="993"/>
          <w:tab w:val="left" w:pos="1310"/>
        </w:tabs>
        <w:suppressAutoHyphens w:val="0"/>
        <w:autoSpaceDE/>
        <w:ind w:left="567" w:right="-1"/>
        <w:jc w:val="both"/>
        <w:rPr>
          <w:rFonts w:eastAsia="№Е"/>
          <w:b/>
          <w:i/>
          <w:kern w:val="2"/>
          <w:lang w:val="x-none" w:eastAsia="x-none"/>
        </w:rPr>
      </w:pPr>
      <w:r w:rsidRPr="00427182">
        <w:rPr>
          <w:rFonts w:eastAsia="№Е"/>
          <w:b/>
          <w:i/>
          <w:kern w:val="2"/>
          <w:lang w:val="x-none" w:eastAsia="x-none"/>
        </w:rPr>
        <w:t>На индивидуальном уровне:</w:t>
      </w:r>
    </w:p>
    <w:p w14:paraId="0A1D6FD4"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работа специалистов</w:t>
      </w:r>
      <w:r w:rsidRPr="00427182">
        <w:rPr>
          <w:rFonts w:eastAsia="№Е"/>
          <w:kern w:val="2"/>
          <w:lang w:val="ru-RU" w:eastAsia="x-none"/>
        </w:rPr>
        <w:t xml:space="preserve"> (педагог-психолог, социальный педагог, инспектор ОПДН) </w:t>
      </w:r>
      <w:r w:rsidRPr="00427182">
        <w:rPr>
          <w:rFonts w:eastAsia="№Е"/>
          <w:kern w:val="2"/>
          <w:lang w:val="x-none" w:eastAsia="x-none"/>
        </w:rPr>
        <w:t xml:space="preserve"> по запросу родителей</w:t>
      </w:r>
      <w:r w:rsidRPr="00427182">
        <w:rPr>
          <w:rFonts w:eastAsia="№Е"/>
          <w:kern w:val="2"/>
          <w:lang w:val="ru-RU" w:eastAsia="x-none"/>
        </w:rPr>
        <w:t xml:space="preserve"> или законных представителей</w:t>
      </w:r>
      <w:r w:rsidRPr="00427182">
        <w:rPr>
          <w:rFonts w:eastAsia="№Е"/>
          <w:kern w:val="2"/>
          <w:lang w:val="x-none" w:eastAsia="x-none"/>
        </w:rPr>
        <w:t xml:space="preserve"> для решения острых конфликтных ситуаций;</w:t>
      </w:r>
    </w:p>
    <w:p w14:paraId="2657C8B9" w14:textId="77777777" w:rsidR="00427182" w:rsidRPr="00427182" w:rsidRDefault="00427182">
      <w:pPr>
        <w:widowControl/>
        <w:numPr>
          <w:ilvl w:val="0"/>
          <w:numId w:val="101"/>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Arial"/>
          <w:b/>
          <w:kern w:val="2"/>
          <w:lang w:val="ru-RU" w:eastAsia="ko-KR"/>
        </w:rPr>
        <w:t>информирование родителей</w:t>
      </w:r>
      <w:r w:rsidRPr="00427182">
        <w:rPr>
          <w:rFonts w:eastAsia="Arial"/>
          <w:kern w:val="2"/>
          <w:lang w:val="ru-RU" w:eastAsia="ko-KR"/>
        </w:rPr>
        <w:t xml:space="preserve"> и законных представителей учащихся посредством электронного дневника об успехах и  трудностях учащегося в учебе; </w:t>
      </w:r>
    </w:p>
    <w:p w14:paraId="10BC173C"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ascii="№Е" w:eastAsia="Arial"/>
          <w:kern w:val="2"/>
          <w:lang w:val="ru-RU" w:eastAsia="x-none"/>
        </w:rPr>
        <w:t>посещение</w:t>
      </w:r>
      <w:r w:rsidRPr="00427182">
        <w:rPr>
          <w:rFonts w:ascii="№Е" w:eastAsia="Arial"/>
          <w:kern w:val="2"/>
          <w:lang w:val="ru-RU" w:eastAsia="x-none"/>
        </w:rPr>
        <w:t xml:space="preserve"> </w:t>
      </w:r>
      <w:r w:rsidRPr="00427182">
        <w:rPr>
          <w:rFonts w:ascii="№Е" w:eastAsia="Arial"/>
          <w:kern w:val="2"/>
          <w:lang w:val="ru-RU" w:eastAsia="x-none"/>
        </w:rPr>
        <w:t>семьи</w:t>
      </w:r>
      <w:r w:rsidRPr="00427182">
        <w:rPr>
          <w:rFonts w:ascii="№Е" w:eastAsia="Arial"/>
          <w:kern w:val="2"/>
          <w:lang w:val="ru-RU" w:eastAsia="x-none"/>
        </w:rPr>
        <w:t xml:space="preserve"> </w:t>
      </w:r>
      <w:r w:rsidRPr="00427182">
        <w:rPr>
          <w:rFonts w:ascii="№Е" w:eastAsia="Arial"/>
          <w:kern w:val="2"/>
          <w:lang w:val="ru-RU" w:eastAsia="x-none"/>
        </w:rPr>
        <w:t>учащегося</w:t>
      </w:r>
      <w:r w:rsidRPr="00427182">
        <w:rPr>
          <w:rFonts w:ascii="№Е" w:eastAsia="Arial"/>
          <w:kern w:val="2"/>
          <w:lang w:val="ru-RU" w:eastAsia="x-none"/>
        </w:rPr>
        <w:t xml:space="preserve"> </w:t>
      </w:r>
      <w:r w:rsidRPr="00427182">
        <w:rPr>
          <w:rFonts w:ascii="№Е" w:eastAsia="Arial"/>
          <w:kern w:val="2"/>
          <w:lang w:val="ru-RU" w:eastAsia="x-none"/>
        </w:rPr>
        <w:t>с</w:t>
      </w:r>
      <w:r w:rsidRPr="00427182">
        <w:rPr>
          <w:rFonts w:ascii="№Е" w:eastAsia="Arial"/>
          <w:kern w:val="2"/>
          <w:lang w:val="ru-RU" w:eastAsia="x-none"/>
        </w:rPr>
        <w:t xml:space="preserve"> </w:t>
      </w:r>
      <w:r w:rsidRPr="00427182">
        <w:rPr>
          <w:rFonts w:ascii="№Е" w:eastAsia="Arial"/>
          <w:kern w:val="2"/>
          <w:lang w:val="ru-RU" w:eastAsia="x-none"/>
        </w:rPr>
        <w:t>целью</w:t>
      </w:r>
      <w:r w:rsidRPr="00427182">
        <w:rPr>
          <w:rFonts w:ascii="№Е" w:eastAsia="Arial"/>
          <w:kern w:val="2"/>
          <w:lang w:val="ru-RU" w:eastAsia="x-none"/>
        </w:rPr>
        <w:t xml:space="preserve"> </w:t>
      </w:r>
      <w:r w:rsidRPr="00427182">
        <w:rPr>
          <w:rFonts w:ascii="№Е" w:eastAsia="Arial"/>
          <w:kern w:val="2"/>
          <w:lang w:val="ru-RU" w:eastAsia="x-none"/>
        </w:rPr>
        <w:t>обследования</w:t>
      </w:r>
      <w:r w:rsidRPr="00427182">
        <w:rPr>
          <w:rFonts w:ascii="№Е" w:eastAsia="Arial"/>
          <w:kern w:val="2"/>
          <w:lang w:val="ru-RU" w:eastAsia="x-none"/>
        </w:rPr>
        <w:t xml:space="preserve"> </w:t>
      </w:r>
      <w:r w:rsidRPr="00427182">
        <w:rPr>
          <w:rFonts w:ascii="№Е" w:eastAsia="Arial"/>
          <w:kern w:val="2"/>
          <w:lang w:val="ru-RU" w:eastAsia="x-none"/>
        </w:rPr>
        <w:t>жилищно</w:t>
      </w:r>
      <w:r w:rsidRPr="00427182">
        <w:rPr>
          <w:rFonts w:ascii="№Е" w:eastAsia="Arial"/>
          <w:kern w:val="2"/>
          <w:lang w:val="ru-RU" w:eastAsia="x-none"/>
        </w:rPr>
        <w:t>-</w:t>
      </w:r>
      <w:r w:rsidRPr="00427182">
        <w:rPr>
          <w:rFonts w:ascii="№Е" w:eastAsia="Arial"/>
          <w:kern w:val="2"/>
          <w:lang w:val="ru-RU" w:eastAsia="x-none"/>
        </w:rPr>
        <w:t>бытовых</w:t>
      </w:r>
      <w:r w:rsidRPr="00427182">
        <w:rPr>
          <w:rFonts w:ascii="№Е" w:eastAsia="Arial"/>
          <w:kern w:val="2"/>
          <w:lang w:val="ru-RU" w:eastAsia="x-none"/>
        </w:rPr>
        <w:t xml:space="preserve"> </w:t>
      </w:r>
      <w:r w:rsidRPr="00427182">
        <w:rPr>
          <w:rFonts w:ascii="№Е" w:eastAsia="Arial"/>
          <w:kern w:val="2"/>
          <w:lang w:val="ru-RU" w:eastAsia="x-none"/>
        </w:rPr>
        <w:t>условий</w:t>
      </w:r>
      <w:r w:rsidRPr="00427182">
        <w:rPr>
          <w:rFonts w:ascii="№Е" w:eastAsia="Arial"/>
          <w:kern w:val="2"/>
          <w:lang w:val="ru-RU" w:eastAsia="x-none"/>
        </w:rPr>
        <w:t>;</w:t>
      </w:r>
      <w:r w:rsidRPr="00427182">
        <w:rPr>
          <w:rFonts w:eastAsia="№Е"/>
          <w:kern w:val="2"/>
          <w:lang w:val="x-none" w:eastAsia="x-none"/>
        </w:rPr>
        <w:t xml:space="preserve"> </w:t>
      </w:r>
    </w:p>
    <w:p w14:paraId="1AD40ADA"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индивидуальное консультирование</w:t>
      </w:r>
      <w:r w:rsidRPr="00427182">
        <w:rPr>
          <w:rFonts w:eastAsia="№Е"/>
          <w:kern w:val="2"/>
          <w:lang w:val="x-none" w:eastAsia="x-none"/>
        </w:rPr>
        <w:t xml:space="preserve"> c целью координации воспитательных усилий педагогов и родителей</w:t>
      </w:r>
      <w:r w:rsidRPr="00427182">
        <w:rPr>
          <w:rFonts w:eastAsia="№Е"/>
          <w:kern w:val="2"/>
          <w:lang w:val="ru-RU" w:eastAsia="x-none"/>
        </w:rPr>
        <w:t xml:space="preserve"> (законных представителей) учащихся;</w:t>
      </w:r>
    </w:p>
    <w:p w14:paraId="53B10D8F" w14:textId="77777777" w:rsidR="00427182" w:rsidRPr="00427182" w:rsidRDefault="00427182">
      <w:pPr>
        <w:widowControl/>
        <w:numPr>
          <w:ilvl w:val="0"/>
          <w:numId w:val="93"/>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помощь со стороны родителей</w:t>
      </w:r>
      <w:r w:rsidRPr="00427182">
        <w:rPr>
          <w:rFonts w:eastAsia="№Е"/>
          <w:kern w:val="2"/>
          <w:lang w:val="x-none" w:eastAsia="x-none"/>
        </w:rPr>
        <w:t xml:space="preserve"> в подготовке и проведении </w:t>
      </w:r>
      <w:r w:rsidRPr="00427182">
        <w:rPr>
          <w:rFonts w:eastAsia="№Е"/>
          <w:kern w:val="2"/>
          <w:lang w:val="ru-RU" w:eastAsia="x-none"/>
        </w:rPr>
        <w:t>лицейских</w:t>
      </w:r>
      <w:r w:rsidRPr="00427182">
        <w:rPr>
          <w:rFonts w:eastAsia="№Е"/>
          <w:kern w:val="2"/>
          <w:lang w:val="x-none" w:eastAsia="x-none"/>
        </w:rPr>
        <w:t xml:space="preserve"> и  </w:t>
      </w:r>
      <w:r w:rsidRPr="00427182">
        <w:rPr>
          <w:rFonts w:eastAsia="№Е"/>
          <w:kern w:val="2"/>
          <w:lang w:val="ru-RU" w:eastAsia="x-none"/>
        </w:rPr>
        <w:t xml:space="preserve">классных </w:t>
      </w:r>
      <w:r w:rsidRPr="00427182">
        <w:rPr>
          <w:rFonts w:eastAsia="№Е"/>
          <w:kern w:val="2"/>
          <w:lang w:val="x-none" w:eastAsia="x-none"/>
        </w:rPr>
        <w:t>мероприятий</w:t>
      </w:r>
      <w:r w:rsidRPr="00427182">
        <w:rPr>
          <w:rFonts w:eastAsia="№Е"/>
          <w:kern w:val="2"/>
          <w:lang w:val="ru-RU" w:eastAsia="x-none"/>
        </w:rPr>
        <w:t xml:space="preserve"> </w:t>
      </w:r>
      <w:r w:rsidRPr="00427182">
        <w:rPr>
          <w:rFonts w:eastAsia="№Е"/>
          <w:kern w:val="2"/>
          <w:lang w:val="x-none" w:eastAsia="x-none"/>
        </w:rPr>
        <w:t xml:space="preserve"> воспитательной направленности</w:t>
      </w:r>
      <w:r w:rsidRPr="00427182">
        <w:rPr>
          <w:rFonts w:eastAsia="№Е"/>
          <w:kern w:val="2"/>
          <w:lang w:val="ru-RU" w:eastAsia="x-none"/>
        </w:rPr>
        <w:t>.</w:t>
      </w:r>
    </w:p>
    <w:p w14:paraId="4A6201E9" w14:textId="77777777" w:rsidR="00427182" w:rsidRPr="00427182" w:rsidRDefault="00427182" w:rsidP="00427182">
      <w:pPr>
        <w:widowControl/>
        <w:tabs>
          <w:tab w:val="left" w:pos="851"/>
          <w:tab w:val="left" w:pos="1310"/>
        </w:tabs>
        <w:suppressAutoHyphens w:val="0"/>
        <w:autoSpaceDE/>
        <w:ind w:left="567" w:right="175"/>
        <w:jc w:val="both"/>
        <w:rPr>
          <w:rFonts w:eastAsia="№Е"/>
          <w:b/>
          <w:kern w:val="2"/>
          <w:lang w:val="ru-RU" w:eastAsia="x-none"/>
        </w:rPr>
      </w:pPr>
    </w:p>
    <w:p w14:paraId="2CF0351E" w14:textId="77777777" w:rsidR="00121BF8" w:rsidRDefault="00121BF8" w:rsidP="00427182">
      <w:pPr>
        <w:widowControl/>
        <w:tabs>
          <w:tab w:val="left" w:pos="851"/>
          <w:tab w:val="left" w:pos="1310"/>
        </w:tabs>
        <w:suppressAutoHyphens w:val="0"/>
        <w:autoSpaceDE/>
        <w:ind w:left="567" w:right="175"/>
        <w:jc w:val="center"/>
        <w:rPr>
          <w:rFonts w:eastAsia="№Е"/>
          <w:b/>
          <w:kern w:val="2"/>
          <w:lang w:val="ru-RU" w:eastAsia="x-none"/>
        </w:rPr>
      </w:pPr>
    </w:p>
    <w:p w14:paraId="163281D7" w14:textId="77777777" w:rsidR="00427182" w:rsidRPr="00427182" w:rsidRDefault="00427182" w:rsidP="00427182">
      <w:pPr>
        <w:widowControl/>
        <w:tabs>
          <w:tab w:val="left" w:pos="851"/>
          <w:tab w:val="left" w:pos="1310"/>
        </w:tabs>
        <w:suppressAutoHyphens w:val="0"/>
        <w:autoSpaceDE/>
        <w:ind w:left="567" w:right="175"/>
        <w:jc w:val="center"/>
        <w:rPr>
          <w:rFonts w:eastAsia="№Е"/>
          <w:kern w:val="2"/>
          <w:lang w:val="ru-RU" w:eastAsia="x-none"/>
        </w:rPr>
      </w:pPr>
      <w:r w:rsidRPr="00427182">
        <w:rPr>
          <w:rFonts w:eastAsia="№Е"/>
          <w:b/>
          <w:kern w:val="2"/>
          <w:lang w:eastAsia="x-none"/>
        </w:rPr>
        <w:t>II</w:t>
      </w:r>
      <w:r w:rsidRPr="00427182">
        <w:rPr>
          <w:rFonts w:eastAsia="№Е"/>
          <w:b/>
          <w:kern w:val="2"/>
          <w:lang w:val="ru-RU" w:eastAsia="x-none"/>
        </w:rPr>
        <w:t>. Вариативные модули</w:t>
      </w:r>
    </w:p>
    <w:p w14:paraId="2AABC297" w14:textId="77777777" w:rsidR="00427182" w:rsidRPr="00427182" w:rsidRDefault="00427182" w:rsidP="00427182">
      <w:pPr>
        <w:suppressAutoHyphens w:val="0"/>
        <w:wordWrap w:val="0"/>
        <w:autoSpaceDN w:val="0"/>
        <w:jc w:val="both"/>
        <w:rPr>
          <w:rFonts w:eastAsia="Times New Roman"/>
          <w:b/>
          <w:iCs/>
          <w:color w:val="000000"/>
          <w:w w:val="0"/>
          <w:kern w:val="2"/>
          <w:lang w:val="x-none" w:eastAsia="ko-KR"/>
        </w:rPr>
      </w:pPr>
    </w:p>
    <w:p w14:paraId="1A54D826" w14:textId="77777777" w:rsidR="00427182" w:rsidRPr="00427182" w:rsidRDefault="00427182" w:rsidP="00427182">
      <w:pPr>
        <w:suppressAutoHyphens w:val="0"/>
        <w:wordWrap w:val="0"/>
        <w:autoSpaceDN w:val="0"/>
        <w:jc w:val="center"/>
        <w:rPr>
          <w:rFonts w:eastAsia="Times New Roman"/>
          <w:b/>
          <w:iCs/>
          <w:color w:val="000000"/>
          <w:w w:val="0"/>
          <w:kern w:val="2"/>
          <w:lang w:val="ru-RU" w:eastAsia="ko-KR"/>
        </w:rPr>
      </w:pPr>
      <w:r w:rsidRPr="00427182">
        <w:rPr>
          <w:rFonts w:eastAsia="Times New Roman"/>
          <w:b/>
          <w:iCs/>
          <w:color w:val="000000"/>
          <w:w w:val="0"/>
          <w:kern w:val="2"/>
          <w:lang w:val="ru-RU" w:eastAsia="ko-KR"/>
        </w:rPr>
        <w:t>Модуль «Ключевые общелицейские дела»</w:t>
      </w:r>
    </w:p>
    <w:p w14:paraId="43F4F39C" w14:textId="77777777"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color w:val="000000"/>
          <w:w w:val="0"/>
          <w:kern w:val="2"/>
          <w:lang w:val="ru-RU" w:eastAsia="ko-KR"/>
        </w:rPr>
        <w:t xml:space="preserve">Ключевые дела – это комплекс традиционных  общешкольных дел, которые  планируются, готовятся, проводятся и анализируются совместно педагогами и учащимися. Ключевые дела </w:t>
      </w:r>
      <w:r w:rsidRPr="00427182">
        <w:rPr>
          <w:rFonts w:eastAsia="№Е"/>
          <w:lang w:val="ru-RU"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w:t>
      </w:r>
      <w:r w:rsidRPr="00427182">
        <w:rPr>
          <w:rFonts w:eastAsia="Times New Roman"/>
          <w:kern w:val="2"/>
          <w:lang w:val="ru-RU" w:eastAsia="ko-KR"/>
        </w:rPr>
        <w:t xml:space="preserve">В лицее используются следующие формы работы: </w:t>
      </w:r>
    </w:p>
    <w:p w14:paraId="27327E4A" w14:textId="77777777" w:rsidR="00427182" w:rsidRPr="00427182" w:rsidRDefault="00427182" w:rsidP="00427182">
      <w:pPr>
        <w:suppressAutoHyphens w:val="0"/>
        <w:wordWrap w:val="0"/>
        <w:autoSpaceDN w:val="0"/>
        <w:jc w:val="both"/>
        <w:rPr>
          <w:rFonts w:eastAsia="Times New Roman"/>
          <w:b/>
          <w:bCs/>
          <w:i/>
          <w:iCs/>
          <w:kern w:val="2"/>
          <w:lang w:val="ru-RU" w:eastAsia="ko-KR"/>
        </w:rPr>
      </w:pPr>
      <w:r w:rsidRPr="00427182">
        <w:rPr>
          <w:rFonts w:eastAsia="Times New Roman"/>
          <w:b/>
          <w:bCs/>
          <w:i/>
          <w:iCs/>
          <w:kern w:val="2"/>
          <w:lang w:val="ru-RU" w:eastAsia="ko-KR"/>
        </w:rPr>
        <w:t>На внешкольном уровне:</w:t>
      </w:r>
    </w:p>
    <w:p w14:paraId="5723B5D2" w14:textId="77777777" w:rsidR="00427182" w:rsidRPr="00427182" w:rsidRDefault="00427182">
      <w:pPr>
        <w:numPr>
          <w:ilvl w:val="0"/>
          <w:numId w:val="93"/>
        </w:numPr>
        <w:tabs>
          <w:tab w:val="left" w:pos="993"/>
          <w:tab w:val="left" w:pos="1310"/>
        </w:tabs>
        <w:suppressAutoHyphens w:val="0"/>
        <w:wordWrap w:val="0"/>
        <w:autoSpaceDN w:val="0"/>
        <w:ind w:left="0" w:firstLine="567"/>
        <w:jc w:val="both"/>
        <w:rPr>
          <w:rFonts w:eastAsia="Times New Roman"/>
          <w:kern w:val="2"/>
          <w:lang w:val="ru-RU" w:eastAsia="ko-KR"/>
        </w:rPr>
      </w:pPr>
      <w:r w:rsidRPr="00427182">
        <w:rPr>
          <w:rFonts w:eastAsia="Times New Roman"/>
          <w:kern w:val="2"/>
          <w:lang w:val="ru-RU" w:eastAsia="ko-KR"/>
        </w:rPr>
        <w:t xml:space="preserve"> </w:t>
      </w:r>
      <w:r w:rsidRPr="00427182">
        <w:rPr>
          <w:rFonts w:eastAsia="Times New Roman"/>
          <w:b/>
          <w:kern w:val="2"/>
          <w:lang w:val="ru-RU" w:eastAsia="ko-KR"/>
        </w:rPr>
        <w:t>с</w:t>
      </w:r>
      <w:r w:rsidRPr="00427182">
        <w:rPr>
          <w:rFonts w:eastAsia="№Е"/>
          <w:b/>
          <w:kern w:val="2"/>
          <w:lang w:val="ru-RU" w:eastAsia="ko-KR"/>
        </w:rPr>
        <w:t>оциальные проекты</w:t>
      </w:r>
      <w:r w:rsidRPr="00427182">
        <w:rPr>
          <w:rFonts w:eastAsia="№Е"/>
          <w:kern w:val="2"/>
          <w:lang w:val="ru-RU" w:eastAsia="ko-KR"/>
        </w:rPr>
        <w:t xml:space="preserve"> – комплексы дел, ориентированные на преобразование окружающего лицей социума. Это</w:t>
      </w:r>
      <w:r w:rsidRPr="00427182">
        <w:rPr>
          <w:rFonts w:eastAsia="Times New Roman"/>
          <w:kern w:val="2"/>
          <w:lang w:val="ru-RU" w:eastAsia="ko-KR"/>
        </w:rPr>
        <w:t xml:space="preserve"> </w:t>
      </w:r>
      <w:r w:rsidRPr="00427182">
        <w:rPr>
          <w:rFonts w:eastAsia="№Е"/>
          <w:kern w:val="2"/>
          <w:lang w:val="ru-RU" w:eastAsia="ko-KR"/>
        </w:rPr>
        <w:t>благотворительные  акции «Открытка» и «Визит ветерану». Экологические акции  «Посади дерево» и «Чистый двор». Патриотическая акция «Георгиевская лента» и «Митинг памяти Юрия Смирнова". Трудовые акции «Помоги ветерану» и «Снежный десант».</w:t>
      </w:r>
    </w:p>
    <w:p w14:paraId="10032A6F" w14:textId="77777777" w:rsidR="00427182" w:rsidRPr="00427182" w:rsidRDefault="00427182">
      <w:pPr>
        <w:numPr>
          <w:ilvl w:val="0"/>
          <w:numId w:val="93"/>
        </w:numPr>
        <w:tabs>
          <w:tab w:val="left" w:pos="993"/>
          <w:tab w:val="left" w:pos="1310"/>
        </w:tabs>
        <w:suppressAutoHyphens w:val="0"/>
        <w:wordWrap w:val="0"/>
        <w:autoSpaceDN w:val="0"/>
        <w:ind w:left="0" w:firstLine="567"/>
        <w:jc w:val="both"/>
        <w:rPr>
          <w:rFonts w:eastAsia="Times New Roman"/>
          <w:kern w:val="2"/>
          <w:lang w:val="ru-RU" w:eastAsia="ko-KR"/>
        </w:rPr>
      </w:pPr>
      <w:r w:rsidRPr="00427182">
        <w:rPr>
          <w:rFonts w:eastAsia="№Е"/>
          <w:b/>
          <w:kern w:val="2"/>
          <w:lang w:val="ru-RU" w:eastAsia="ko-KR"/>
        </w:rPr>
        <w:t xml:space="preserve"> открытые дискуссионные площадки,</w:t>
      </w:r>
      <w:r w:rsidRPr="00427182">
        <w:rPr>
          <w:rFonts w:eastAsia="№Е"/>
          <w:kern w:val="2"/>
          <w:lang w:val="ru-RU" w:eastAsia="ko-KR"/>
        </w:rPr>
        <w:t xml:space="preserve">  на которые регулярно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Детские площадки – уроки парламентаризма, уроки нравственности, уроки города. Педагогическая площадка на тему «Современный классный руководитель: профессионализм, компетентность, эффективность». Родительская площадка   на тему «Духовно-нравственное воспитание в семье и в школе: особенности, возможности, практики». Совместная площадка на тему «Качество системы воспитания в лицее: итоги и перспективы». </w:t>
      </w:r>
    </w:p>
    <w:p w14:paraId="647FA270" w14:textId="77777777" w:rsidR="00427182" w:rsidRPr="00427182" w:rsidRDefault="00427182">
      <w:pPr>
        <w:numPr>
          <w:ilvl w:val="0"/>
          <w:numId w:val="93"/>
        </w:numPr>
        <w:tabs>
          <w:tab w:val="left" w:pos="993"/>
          <w:tab w:val="left" w:pos="1310"/>
        </w:tabs>
        <w:suppressAutoHyphens w:val="0"/>
        <w:wordWrap w:val="0"/>
        <w:autoSpaceDN w:val="0"/>
        <w:ind w:left="0" w:firstLine="567"/>
        <w:jc w:val="both"/>
        <w:rPr>
          <w:rFonts w:eastAsia="Times New Roman"/>
          <w:bCs/>
          <w:kern w:val="2"/>
          <w:lang w:val="ru-RU" w:eastAsia="ko-KR"/>
        </w:rPr>
      </w:pPr>
      <w:r w:rsidRPr="00427182">
        <w:rPr>
          <w:rFonts w:eastAsia="Times New Roman"/>
          <w:b/>
          <w:bCs/>
          <w:kern w:val="2"/>
          <w:lang w:val="ru-RU" w:eastAsia="ko-KR"/>
        </w:rPr>
        <w:t>мероприятия для жителей микрорайона</w:t>
      </w:r>
      <w:r w:rsidRPr="00427182">
        <w:rPr>
          <w:rFonts w:eastAsia="Times New Roman"/>
          <w:bCs/>
          <w:kern w:val="2"/>
          <w:lang w:val="ru-RU" w:eastAsia="ko-KR"/>
        </w:rPr>
        <w:t xml:space="preserve">, которые проводятся </w:t>
      </w:r>
      <w:r w:rsidRPr="00427182">
        <w:rPr>
          <w:rFonts w:eastAsia="№Е"/>
          <w:iCs/>
          <w:kern w:val="2"/>
          <w:lang w:val="ru-RU" w:eastAsia="ko-KR"/>
        </w:rPr>
        <w:t>совместно</w:t>
      </w:r>
      <w:r w:rsidRPr="00427182">
        <w:rPr>
          <w:rFonts w:eastAsia="Times New Roman"/>
          <w:bCs/>
          <w:i/>
          <w:iCs/>
          <w:kern w:val="2"/>
          <w:lang w:val="ru-RU" w:eastAsia="ko-KR"/>
        </w:rPr>
        <w:t xml:space="preserve"> </w:t>
      </w:r>
      <w:r w:rsidRPr="00427182">
        <w:rPr>
          <w:rFonts w:eastAsia="Times New Roman"/>
          <w:bCs/>
          <w:kern w:val="2"/>
          <w:lang w:val="ru-RU" w:eastAsia="ko-KR"/>
        </w:rPr>
        <w:t xml:space="preserve">с семьями учащихся. Это спортивное состязание «Мама, папа, я – спортивная семья» (июнь), </w:t>
      </w:r>
      <w:r w:rsidR="00CE25EC">
        <w:rPr>
          <w:rFonts w:eastAsia="Times New Roman"/>
          <w:bCs/>
          <w:kern w:val="2"/>
          <w:lang w:val="ru-RU" w:eastAsia="ko-KR"/>
        </w:rPr>
        <w:t>праздник «Улица имени  Героя Великой Отечественной войны</w:t>
      </w:r>
      <w:r w:rsidRPr="00427182">
        <w:rPr>
          <w:rFonts w:eastAsia="Times New Roman"/>
          <w:bCs/>
          <w:kern w:val="2"/>
          <w:lang w:val="ru-RU" w:eastAsia="ko-KR"/>
        </w:rPr>
        <w:t xml:space="preserve"> 1941-1945гг. Юрия Смирнова» (начало октября), которые открывают возможности для творческой самореализации лицеистов и включают их в деятельную заботу об окружающих.</w:t>
      </w:r>
    </w:p>
    <w:p w14:paraId="0F8792C9" w14:textId="77777777" w:rsidR="00427182" w:rsidRPr="00427182" w:rsidRDefault="00427182" w:rsidP="00427182">
      <w:pPr>
        <w:suppressAutoHyphens w:val="0"/>
        <w:wordWrap w:val="0"/>
        <w:autoSpaceDN w:val="0"/>
        <w:jc w:val="both"/>
        <w:rPr>
          <w:rFonts w:eastAsia="Times New Roman"/>
          <w:b/>
          <w:bCs/>
          <w:i/>
          <w:iCs/>
          <w:kern w:val="2"/>
          <w:lang w:val="ru-RU" w:eastAsia="ko-KR"/>
        </w:rPr>
      </w:pPr>
      <w:r w:rsidRPr="00427182">
        <w:rPr>
          <w:rFonts w:eastAsia="Times New Roman"/>
          <w:b/>
          <w:bCs/>
          <w:i/>
          <w:iCs/>
          <w:kern w:val="2"/>
          <w:lang w:val="ru-RU" w:eastAsia="ko-KR"/>
        </w:rPr>
        <w:t>На школьном уровне:</w:t>
      </w:r>
    </w:p>
    <w:p w14:paraId="5F16D24E" w14:textId="77777777" w:rsidR="00427182" w:rsidRPr="00427182" w:rsidRDefault="00427182">
      <w:pPr>
        <w:numPr>
          <w:ilvl w:val="0"/>
          <w:numId w:val="93"/>
        </w:numPr>
        <w:tabs>
          <w:tab w:val="left" w:pos="993"/>
          <w:tab w:val="left" w:pos="1310"/>
        </w:tabs>
        <w:suppressAutoHyphens w:val="0"/>
        <w:wordWrap w:val="0"/>
        <w:autoSpaceDN w:val="0"/>
        <w:ind w:left="0" w:firstLine="567"/>
        <w:jc w:val="both"/>
        <w:rPr>
          <w:rFonts w:eastAsia="Times New Roman"/>
          <w:kern w:val="2"/>
          <w:lang w:val="ru-RU" w:eastAsia="ko-KR"/>
        </w:rPr>
      </w:pPr>
      <w:r w:rsidRPr="00427182">
        <w:rPr>
          <w:rFonts w:eastAsia="№Е"/>
          <w:b/>
          <w:kern w:val="2"/>
          <w:lang w:val="ru-RU" w:eastAsia="ko-KR"/>
        </w:rPr>
        <w:t>общешкольные праздники</w:t>
      </w:r>
      <w:r w:rsidRPr="00427182">
        <w:rPr>
          <w:rFonts w:eastAsia="№Е"/>
          <w:kern w:val="2"/>
          <w:lang w:val="ru-RU" w:eastAsia="ko-KR"/>
        </w:rPr>
        <w:t xml:space="preserve"> – ежегодно проводимые творческие дела, связанные со значимыми для детей и педагогов знаменательными датами и в которых участвуют все классы школы. Это театрализованные праздники «День знаний», «День лицеиста», «День матери», «С </w:t>
      </w:r>
      <w:r w:rsidRPr="00427182">
        <w:rPr>
          <w:rFonts w:eastAsia="№Е"/>
          <w:kern w:val="2"/>
          <w:lang w:val="ru-RU" w:eastAsia="ko-KR"/>
        </w:rPr>
        <w:lastRenderedPageBreak/>
        <w:t xml:space="preserve">днём рождения, 89-ая!», «День защитника Отечества», «День 8 марта». Музыкальные: фестиваль военно-патриотической песни «Пою тебя, моя Россия», вокальный конкурс «Голос». Танцевальный конкурс «Танцуют все!»  </w:t>
      </w:r>
    </w:p>
    <w:p w14:paraId="098ED767"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bCs/>
          <w:kern w:val="2"/>
          <w:lang w:val="x-none" w:eastAsia="x-none"/>
        </w:rPr>
      </w:pPr>
      <w:r w:rsidRPr="00427182">
        <w:rPr>
          <w:rFonts w:eastAsia="№Е"/>
          <w:b/>
          <w:kern w:val="2"/>
          <w:lang w:val="x-none" w:eastAsia="x-none"/>
        </w:rPr>
        <w:t>торжественные р</w:t>
      </w:r>
      <w:r w:rsidRPr="00427182">
        <w:rPr>
          <w:rFonts w:eastAsia="№Е"/>
          <w:b/>
          <w:bCs/>
          <w:kern w:val="2"/>
          <w:lang w:val="x-none" w:eastAsia="x-none"/>
        </w:rPr>
        <w:t>итуалы посвящения</w:t>
      </w:r>
      <w:r w:rsidRPr="00427182">
        <w:rPr>
          <w:rFonts w:eastAsia="№Е"/>
          <w:bCs/>
          <w:kern w:val="2"/>
          <w:lang w:val="x-none" w:eastAsia="x-none"/>
        </w:rPr>
        <w:t xml:space="preserve">, связанные с переходом учащихся на </w:t>
      </w:r>
      <w:r w:rsidRPr="00427182">
        <w:rPr>
          <w:rFonts w:eastAsia="№Е"/>
          <w:iCs/>
          <w:kern w:val="2"/>
          <w:lang w:val="x-none" w:eastAsia="x-none"/>
        </w:rPr>
        <w:t>следующую</w:t>
      </w:r>
      <w:r w:rsidRPr="00427182">
        <w:rPr>
          <w:rFonts w:eastAsia="№Е"/>
          <w:bCs/>
          <w:kern w:val="2"/>
          <w:lang w:val="x-none" w:eastAsia="x-none"/>
        </w:rPr>
        <w:t xml:space="preserve"> ступень образования, символизирующие приобретение ими новых социальных статусов в </w:t>
      </w:r>
      <w:r w:rsidRPr="00427182">
        <w:rPr>
          <w:rFonts w:eastAsia="№Е"/>
          <w:bCs/>
          <w:kern w:val="2"/>
          <w:lang w:val="ru-RU" w:eastAsia="x-none"/>
        </w:rPr>
        <w:t>лицее</w:t>
      </w:r>
      <w:r w:rsidRPr="00427182">
        <w:rPr>
          <w:rFonts w:eastAsia="№Е"/>
          <w:bCs/>
          <w:kern w:val="2"/>
          <w:lang w:val="x-none" w:eastAsia="x-none"/>
        </w:rPr>
        <w:t xml:space="preserve"> и р</w:t>
      </w:r>
      <w:r w:rsidRPr="00427182">
        <w:rPr>
          <w:rFonts w:eastAsia="№Е"/>
          <w:kern w:val="2"/>
          <w:lang w:val="x-none" w:eastAsia="x-none"/>
        </w:rPr>
        <w:t>азвивающие школьную идентичность детей</w:t>
      </w:r>
      <w:r w:rsidRPr="00427182">
        <w:rPr>
          <w:rFonts w:eastAsia="№Е"/>
          <w:kern w:val="2"/>
          <w:lang w:val="ru-RU" w:eastAsia="x-none"/>
        </w:rPr>
        <w:t>. Это «Посвящение в первоклассники», «Посвящение в лицеисты», «Посвящение в читатели».</w:t>
      </w:r>
    </w:p>
    <w:p w14:paraId="47EA2E75"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eastAsia="№Е"/>
          <w:bCs/>
          <w:kern w:val="2"/>
          <w:lang w:val="x-none" w:eastAsia="x-none"/>
        </w:rPr>
      </w:pPr>
      <w:r w:rsidRPr="00427182">
        <w:rPr>
          <w:rFonts w:ascii="№Е" w:eastAsia="№Е"/>
          <w:b/>
          <w:bCs/>
          <w:kern w:val="2"/>
          <w:lang w:val="ru-RU" w:eastAsia="x-none"/>
        </w:rPr>
        <w:t>церемонии</w:t>
      </w:r>
      <w:r w:rsidRPr="00427182">
        <w:rPr>
          <w:rFonts w:ascii="№Е" w:eastAsia="№Е"/>
          <w:b/>
          <w:bCs/>
          <w:kern w:val="2"/>
          <w:lang w:val="ru-RU" w:eastAsia="x-none"/>
        </w:rPr>
        <w:t xml:space="preserve"> </w:t>
      </w:r>
      <w:r w:rsidRPr="00427182">
        <w:rPr>
          <w:rFonts w:ascii="№Е" w:eastAsia="№Е"/>
          <w:b/>
          <w:bCs/>
          <w:kern w:val="2"/>
          <w:lang w:val="ru-RU" w:eastAsia="x-none"/>
        </w:rPr>
        <w:t>награждения</w:t>
      </w:r>
      <w:r w:rsidRPr="00427182">
        <w:rPr>
          <w:rFonts w:ascii="№Е" w:eastAsia="№Е"/>
          <w:bCs/>
          <w:kern w:val="2"/>
          <w:lang w:val="ru-RU" w:eastAsia="x-none"/>
        </w:rPr>
        <w:t xml:space="preserve">  </w:t>
      </w:r>
      <w:r w:rsidRPr="00427182">
        <w:rPr>
          <w:rFonts w:ascii="№Е" w:eastAsia="№Е"/>
          <w:bCs/>
          <w:kern w:val="2"/>
          <w:lang w:val="ru-RU" w:eastAsia="x-none"/>
        </w:rPr>
        <w:t>учащихся</w:t>
      </w:r>
      <w:r w:rsidRPr="00427182">
        <w:rPr>
          <w:rFonts w:ascii="№Е" w:eastAsia="№Е"/>
          <w:bCs/>
          <w:kern w:val="2"/>
          <w:lang w:val="ru-RU" w:eastAsia="x-none"/>
        </w:rPr>
        <w:t xml:space="preserve"> </w:t>
      </w:r>
      <w:r w:rsidRPr="00427182">
        <w:rPr>
          <w:rFonts w:ascii="№Е" w:eastAsia="№Е"/>
          <w:bCs/>
          <w:kern w:val="2"/>
          <w:lang w:val="ru-RU" w:eastAsia="x-none"/>
        </w:rPr>
        <w:t>и</w:t>
      </w:r>
      <w:r w:rsidRPr="00427182">
        <w:rPr>
          <w:rFonts w:ascii="№Е" w:eastAsia="№Е"/>
          <w:bCs/>
          <w:kern w:val="2"/>
          <w:lang w:val="ru-RU" w:eastAsia="x-none"/>
        </w:rPr>
        <w:t xml:space="preserve"> </w:t>
      </w:r>
      <w:r w:rsidRPr="00427182">
        <w:rPr>
          <w:rFonts w:ascii="№Е" w:eastAsia="№Е"/>
          <w:bCs/>
          <w:kern w:val="2"/>
          <w:lang w:val="ru-RU" w:eastAsia="x-none"/>
        </w:rPr>
        <w:t>педагогов</w:t>
      </w:r>
      <w:r w:rsidRPr="00427182">
        <w:rPr>
          <w:rFonts w:ascii="№Е" w:eastAsia="№Е"/>
          <w:bCs/>
          <w:kern w:val="2"/>
          <w:lang w:val="ru-RU" w:eastAsia="x-none"/>
        </w:rPr>
        <w:t xml:space="preserve"> </w:t>
      </w:r>
      <w:r w:rsidRPr="00427182">
        <w:rPr>
          <w:rFonts w:ascii="№Е" w:eastAsia="№Е"/>
          <w:bCs/>
          <w:kern w:val="2"/>
          <w:lang w:val="ru-RU" w:eastAsia="x-none"/>
        </w:rPr>
        <w:t>за</w:t>
      </w:r>
      <w:r w:rsidRPr="00427182">
        <w:rPr>
          <w:rFonts w:ascii="№Е" w:eastAsia="№Е"/>
          <w:bCs/>
          <w:kern w:val="2"/>
          <w:lang w:val="ru-RU" w:eastAsia="x-none"/>
        </w:rPr>
        <w:t xml:space="preserve"> </w:t>
      </w:r>
      <w:r w:rsidRPr="00427182">
        <w:rPr>
          <w:rFonts w:ascii="№Е" w:eastAsia="№Е"/>
          <w:bCs/>
          <w:kern w:val="2"/>
          <w:lang w:val="ru-RU" w:eastAsia="x-none"/>
        </w:rPr>
        <w:t>активное</w:t>
      </w:r>
      <w:r w:rsidRPr="00427182">
        <w:rPr>
          <w:rFonts w:ascii="№Е" w:eastAsia="№Е"/>
          <w:bCs/>
          <w:kern w:val="2"/>
          <w:lang w:val="ru-RU" w:eastAsia="x-none"/>
        </w:rPr>
        <w:t xml:space="preserve"> </w:t>
      </w:r>
      <w:r w:rsidRPr="00427182">
        <w:rPr>
          <w:rFonts w:ascii="№Е" w:eastAsia="№Е"/>
          <w:bCs/>
          <w:kern w:val="2"/>
          <w:lang w:val="ru-RU" w:eastAsia="x-none"/>
        </w:rPr>
        <w:t>участие</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жизни</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защиту</w:t>
      </w:r>
      <w:r w:rsidRPr="00427182">
        <w:rPr>
          <w:rFonts w:ascii="№Е" w:eastAsia="№Е"/>
          <w:bCs/>
          <w:kern w:val="2"/>
          <w:lang w:val="ru-RU" w:eastAsia="x-none"/>
        </w:rPr>
        <w:t xml:space="preserve"> </w:t>
      </w:r>
      <w:r w:rsidRPr="00427182">
        <w:rPr>
          <w:rFonts w:ascii="№Е" w:eastAsia="№Е"/>
          <w:bCs/>
          <w:kern w:val="2"/>
          <w:lang w:val="ru-RU" w:eastAsia="x-none"/>
        </w:rPr>
        <w:t>чести</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конкурсах</w:t>
      </w:r>
      <w:r w:rsidRPr="00427182">
        <w:rPr>
          <w:rFonts w:ascii="№Е" w:eastAsia="№Е"/>
          <w:bCs/>
          <w:kern w:val="2"/>
          <w:lang w:val="ru-RU" w:eastAsia="x-none"/>
        </w:rPr>
        <w:t xml:space="preserve">, </w:t>
      </w:r>
      <w:r w:rsidRPr="00427182">
        <w:rPr>
          <w:rFonts w:ascii="№Е" w:eastAsia="№Е"/>
          <w:bCs/>
          <w:kern w:val="2"/>
          <w:lang w:val="ru-RU" w:eastAsia="x-none"/>
        </w:rPr>
        <w:t>соревнованиях</w:t>
      </w:r>
      <w:r w:rsidRPr="00427182">
        <w:rPr>
          <w:rFonts w:ascii="№Е" w:eastAsia="№Е"/>
          <w:bCs/>
          <w:kern w:val="2"/>
          <w:lang w:val="ru-RU" w:eastAsia="x-none"/>
        </w:rPr>
        <w:t xml:space="preserve">, </w:t>
      </w:r>
      <w:r w:rsidRPr="00427182">
        <w:rPr>
          <w:rFonts w:ascii="№Е" w:eastAsia="№Е"/>
          <w:bCs/>
          <w:kern w:val="2"/>
          <w:lang w:val="ru-RU" w:eastAsia="x-none"/>
        </w:rPr>
        <w:t>олимпиадах</w:t>
      </w:r>
      <w:r w:rsidRPr="00427182">
        <w:rPr>
          <w:rFonts w:ascii="№Е" w:eastAsia="№Е"/>
          <w:bCs/>
          <w:kern w:val="2"/>
          <w:lang w:val="ru-RU" w:eastAsia="x-none"/>
        </w:rPr>
        <w:t xml:space="preserve">, </w:t>
      </w:r>
      <w:r w:rsidRPr="00427182">
        <w:rPr>
          <w:rFonts w:ascii="№Е" w:eastAsia="№Е"/>
          <w:bCs/>
          <w:kern w:val="2"/>
          <w:lang w:val="ru-RU" w:eastAsia="x-none"/>
        </w:rPr>
        <w:t>значительный</w:t>
      </w:r>
      <w:r w:rsidRPr="00427182">
        <w:rPr>
          <w:rFonts w:ascii="№Е" w:eastAsia="№Е"/>
          <w:bCs/>
          <w:kern w:val="2"/>
          <w:lang w:val="ru-RU" w:eastAsia="x-none"/>
        </w:rPr>
        <w:t xml:space="preserve"> </w:t>
      </w:r>
      <w:r w:rsidRPr="00427182">
        <w:rPr>
          <w:rFonts w:ascii="№Е" w:eastAsia="№Е"/>
          <w:bCs/>
          <w:kern w:val="2"/>
          <w:lang w:val="ru-RU" w:eastAsia="x-none"/>
        </w:rPr>
        <w:t>вклад</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развитие</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течение</w:t>
      </w:r>
      <w:r w:rsidRPr="00427182">
        <w:rPr>
          <w:rFonts w:ascii="№Е" w:eastAsia="№Е"/>
          <w:bCs/>
          <w:kern w:val="2"/>
          <w:lang w:val="ru-RU" w:eastAsia="x-none"/>
        </w:rPr>
        <w:t xml:space="preserve"> </w:t>
      </w:r>
      <w:r w:rsidRPr="00427182">
        <w:rPr>
          <w:rFonts w:ascii="№Е" w:eastAsia="№Е"/>
          <w:bCs/>
          <w:kern w:val="2"/>
          <w:lang w:val="ru-RU" w:eastAsia="x-none"/>
        </w:rPr>
        <w:t>учебного</w:t>
      </w:r>
      <w:r w:rsidRPr="00427182">
        <w:rPr>
          <w:rFonts w:ascii="№Е" w:eastAsia="№Е"/>
          <w:bCs/>
          <w:kern w:val="2"/>
          <w:lang w:val="ru-RU" w:eastAsia="x-none"/>
        </w:rPr>
        <w:t xml:space="preserve"> </w:t>
      </w:r>
      <w:r w:rsidRPr="00427182">
        <w:rPr>
          <w:rFonts w:ascii="№Е" w:eastAsia="№Е"/>
          <w:bCs/>
          <w:kern w:val="2"/>
          <w:lang w:val="ru-RU" w:eastAsia="x-none"/>
        </w:rPr>
        <w:t>года</w:t>
      </w:r>
      <w:r w:rsidRPr="00427182">
        <w:rPr>
          <w:rFonts w:ascii="№Е" w:eastAsia="№Е"/>
          <w:bCs/>
          <w:kern w:val="2"/>
          <w:lang w:val="ru-RU" w:eastAsia="x-none"/>
        </w:rPr>
        <w:t xml:space="preserve">. </w:t>
      </w:r>
      <w:r w:rsidRPr="00427182">
        <w:rPr>
          <w:rFonts w:ascii="№Е" w:eastAsia="№Е"/>
          <w:bCs/>
          <w:kern w:val="2"/>
          <w:lang w:val="ru-RU" w:eastAsia="x-none"/>
        </w:rPr>
        <w:t>Это</w:t>
      </w:r>
      <w:r w:rsidRPr="00427182">
        <w:rPr>
          <w:rFonts w:ascii="№Е" w:eastAsia="№Е"/>
          <w:bCs/>
          <w:kern w:val="2"/>
          <w:lang w:val="ru-RU" w:eastAsia="x-none"/>
        </w:rPr>
        <w:t xml:space="preserve"> </w:t>
      </w:r>
      <w:r w:rsidRPr="00427182">
        <w:rPr>
          <w:rFonts w:ascii="№Е" w:eastAsia="№Е"/>
          <w:bCs/>
          <w:kern w:val="2"/>
          <w:lang w:val="ru-RU" w:eastAsia="x-none"/>
        </w:rPr>
        <w:t>«Торжественное</w:t>
      </w:r>
      <w:r w:rsidRPr="00427182">
        <w:rPr>
          <w:rFonts w:ascii="№Е" w:eastAsia="№Е"/>
          <w:bCs/>
          <w:kern w:val="2"/>
          <w:lang w:val="ru-RU" w:eastAsia="x-none"/>
        </w:rPr>
        <w:t xml:space="preserve"> </w:t>
      </w:r>
      <w:r w:rsidRPr="00427182">
        <w:rPr>
          <w:rFonts w:ascii="№Е" w:eastAsia="№Е"/>
          <w:bCs/>
          <w:kern w:val="2"/>
          <w:lang w:val="ru-RU" w:eastAsia="x-none"/>
        </w:rPr>
        <w:t>вручение</w:t>
      </w:r>
      <w:r w:rsidRPr="00427182">
        <w:rPr>
          <w:rFonts w:ascii="№Е" w:eastAsia="№Е"/>
          <w:bCs/>
          <w:kern w:val="2"/>
          <w:lang w:val="ru-RU" w:eastAsia="x-none"/>
        </w:rPr>
        <w:t xml:space="preserve"> </w:t>
      </w:r>
      <w:r w:rsidRPr="00427182">
        <w:rPr>
          <w:rFonts w:ascii="№Е" w:eastAsia="№Е"/>
          <w:bCs/>
          <w:kern w:val="2"/>
          <w:lang w:val="ru-RU" w:eastAsia="x-none"/>
        </w:rPr>
        <w:t>губернаторской</w:t>
      </w:r>
      <w:r w:rsidRPr="00427182">
        <w:rPr>
          <w:rFonts w:ascii="№Е" w:eastAsia="№Е"/>
          <w:bCs/>
          <w:kern w:val="2"/>
          <w:lang w:val="ru-RU" w:eastAsia="x-none"/>
        </w:rPr>
        <w:t xml:space="preserve"> </w:t>
      </w:r>
      <w:r w:rsidRPr="00427182">
        <w:rPr>
          <w:rFonts w:ascii="№Е" w:eastAsia="№Е"/>
          <w:bCs/>
          <w:kern w:val="2"/>
          <w:lang w:val="ru-RU" w:eastAsia="x-none"/>
        </w:rPr>
        <w:t>стипендии»</w:t>
      </w:r>
      <w:r w:rsidRPr="00427182">
        <w:rPr>
          <w:rFonts w:ascii="№Е" w:eastAsia="№Е"/>
          <w:bCs/>
          <w:kern w:val="2"/>
          <w:lang w:val="ru-RU" w:eastAsia="x-none"/>
        </w:rPr>
        <w:t xml:space="preserve">, </w:t>
      </w:r>
      <w:r w:rsidRPr="00427182">
        <w:rPr>
          <w:rFonts w:ascii="№Е" w:eastAsia="№Е"/>
          <w:bCs/>
          <w:kern w:val="2"/>
          <w:lang w:val="ru-RU" w:eastAsia="x-none"/>
        </w:rPr>
        <w:t>«Торжественное</w:t>
      </w:r>
      <w:r w:rsidRPr="00427182">
        <w:rPr>
          <w:rFonts w:ascii="№Е" w:eastAsia="№Е"/>
          <w:bCs/>
          <w:kern w:val="2"/>
          <w:lang w:val="ru-RU" w:eastAsia="x-none"/>
        </w:rPr>
        <w:t xml:space="preserve"> </w:t>
      </w:r>
      <w:r w:rsidRPr="00427182">
        <w:rPr>
          <w:rFonts w:ascii="№Е" w:eastAsia="№Е"/>
          <w:bCs/>
          <w:kern w:val="2"/>
          <w:lang w:val="ru-RU" w:eastAsia="x-none"/>
        </w:rPr>
        <w:t>вручение</w:t>
      </w:r>
      <w:r w:rsidRPr="00427182">
        <w:rPr>
          <w:rFonts w:ascii="№Е" w:eastAsia="№Е"/>
          <w:bCs/>
          <w:kern w:val="2"/>
          <w:lang w:val="ru-RU" w:eastAsia="x-none"/>
        </w:rPr>
        <w:t xml:space="preserve"> </w:t>
      </w:r>
      <w:r w:rsidRPr="00427182">
        <w:rPr>
          <w:rFonts w:ascii="№Е" w:eastAsia="№Е"/>
          <w:bCs/>
          <w:kern w:val="2"/>
          <w:lang w:val="ru-RU" w:eastAsia="x-none"/>
        </w:rPr>
        <w:t>Знаков</w:t>
      </w:r>
      <w:r w:rsidRPr="00427182">
        <w:rPr>
          <w:rFonts w:ascii="№Е" w:eastAsia="№Е"/>
          <w:bCs/>
          <w:kern w:val="2"/>
          <w:lang w:val="ru-RU" w:eastAsia="x-none"/>
        </w:rPr>
        <w:t xml:space="preserve"> </w:t>
      </w:r>
      <w:r w:rsidRPr="00427182">
        <w:rPr>
          <w:rFonts w:ascii="№Е" w:eastAsia="№Е"/>
          <w:bCs/>
          <w:kern w:val="2"/>
          <w:lang w:val="ru-RU" w:eastAsia="x-none"/>
        </w:rPr>
        <w:t>ГТО»</w:t>
      </w:r>
      <w:r w:rsidRPr="00427182">
        <w:rPr>
          <w:rFonts w:ascii="№Е" w:eastAsia="№Е"/>
          <w:bCs/>
          <w:kern w:val="2"/>
          <w:lang w:val="ru-RU" w:eastAsia="x-none"/>
        </w:rPr>
        <w:t xml:space="preserve">,  </w:t>
      </w:r>
      <w:r w:rsidRPr="00427182">
        <w:rPr>
          <w:rFonts w:ascii="№Е" w:eastAsia="№Е"/>
          <w:bCs/>
          <w:kern w:val="2"/>
          <w:lang w:val="ru-RU" w:eastAsia="x-none"/>
        </w:rPr>
        <w:t>церемонии</w:t>
      </w:r>
      <w:r w:rsidRPr="00427182">
        <w:rPr>
          <w:rFonts w:ascii="№Е" w:eastAsia="№Е"/>
          <w:bCs/>
          <w:kern w:val="2"/>
          <w:lang w:val="ru-RU" w:eastAsia="x-none"/>
        </w:rPr>
        <w:t xml:space="preserve"> </w:t>
      </w:r>
      <w:r w:rsidRPr="00427182">
        <w:rPr>
          <w:rFonts w:ascii="№Е" w:eastAsia="№Е"/>
          <w:bCs/>
          <w:kern w:val="2"/>
          <w:lang w:val="ru-RU" w:eastAsia="x-none"/>
        </w:rPr>
        <w:t>награждения</w:t>
      </w:r>
      <w:r w:rsidRPr="00427182">
        <w:rPr>
          <w:rFonts w:ascii="№Е" w:eastAsia="№Е"/>
          <w:bCs/>
          <w:kern w:val="2"/>
          <w:lang w:val="ru-RU" w:eastAsia="x-none"/>
        </w:rPr>
        <w:t xml:space="preserve"> </w:t>
      </w:r>
      <w:r w:rsidRPr="00427182">
        <w:rPr>
          <w:rFonts w:ascii="№Е" w:eastAsia="№Е"/>
          <w:bCs/>
          <w:kern w:val="2"/>
          <w:lang w:val="ru-RU" w:eastAsia="x-none"/>
        </w:rPr>
        <w:t>«Звезда</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«Ученик</w:t>
      </w:r>
      <w:r w:rsidRPr="00427182">
        <w:rPr>
          <w:rFonts w:ascii="№Е" w:eastAsia="№Е"/>
          <w:bCs/>
          <w:kern w:val="2"/>
          <w:lang w:val="ru-RU" w:eastAsia="x-none"/>
        </w:rPr>
        <w:t xml:space="preserve"> </w:t>
      </w:r>
      <w:r w:rsidRPr="00427182">
        <w:rPr>
          <w:rFonts w:ascii="№Е" w:eastAsia="№Е"/>
          <w:bCs/>
          <w:kern w:val="2"/>
          <w:lang w:val="ru-RU" w:eastAsia="x-none"/>
        </w:rPr>
        <w:t>года»</w:t>
      </w:r>
      <w:r w:rsidRPr="00427182">
        <w:rPr>
          <w:rFonts w:ascii="№Е" w:eastAsia="№Е"/>
          <w:bCs/>
          <w:kern w:val="2"/>
          <w:lang w:val="ru-RU" w:eastAsia="x-none"/>
        </w:rPr>
        <w:t xml:space="preserve">, </w:t>
      </w:r>
      <w:r w:rsidRPr="00427182">
        <w:rPr>
          <w:rFonts w:ascii="№Е" w:eastAsia="№Е"/>
          <w:bCs/>
          <w:kern w:val="2"/>
          <w:lang w:val="ru-RU" w:eastAsia="x-none"/>
        </w:rPr>
        <w:t>«Класс</w:t>
      </w:r>
      <w:r w:rsidRPr="00427182">
        <w:rPr>
          <w:rFonts w:ascii="№Е" w:eastAsia="№Е"/>
          <w:bCs/>
          <w:kern w:val="2"/>
          <w:lang w:val="ru-RU" w:eastAsia="x-none"/>
        </w:rPr>
        <w:t xml:space="preserve"> </w:t>
      </w:r>
      <w:r w:rsidRPr="00427182">
        <w:rPr>
          <w:rFonts w:ascii="№Е" w:eastAsia="№Е"/>
          <w:bCs/>
          <w:kern w:val="2"/>
          <w:lang w:val="ru-RU" w:eastAsia="x-none"/>
        </w:rPr>
        <w:t>года»</w:t>
      </w:r>
      <w:r w:rsidRPr="00427182">
        <w:rPr>
          <w:rFonts w:ascii="№Е" w:eastAsia="№Е"/>
          <w:bCs/>
          <w:kern w:val="2"/>
          <w:lang w:val="ru-RU" w:eastAsia="x-none"/>
        </w:rPr>
        <w:t xml:space="preserve">. </w:t>
      </w:r>
      <w:r w:rsidRPr="00427182">
        <w:rPr>
          <w:rFonts w:ascii="№Е" w:eastAsia="№Е"/>
          <w:bCs/>
          <w:kern w:val="2"/>
          <w:lang w:val="ru-RU" w:eastAsia="x-none"/>
        </w:rPr>
        <w:t>Такие</w:t>
      </w:r>
      <w:r w:rsidRPr="00427182">
        <w:rPr>
          <w:rFonts w:ascii="№Е" w:eastAsia="№Е"/>
          <w:bCs/>
          <w:kern w:val="2"/>
          <w:lang w:val="ru-RU" w:eastAsia="x-none"/>
        </w:rPr>
        <w:t xml:space="preserve"> </w:t>
      </w:r>
      <w:r w:rsidRPr="00427182">
        <w:rPr>
          <w:rFonts w:ascii="№Е" w:eastAsia="№Е"/>
          <w:bCs/>
          <w:kern w:val="2"/>
          <w:lang w:val="ru-RU" w:eastAsia="x-none"/>
        </w:rPr>
        <w:t>ключевые</w:t>
      </w:r>
      <w:r w:rsidRPr="00427182">
        <w:rPr>
          <w:rFonts w:ascii="№Е" w:eastAsia="№Е"/>
          <w:bCs/>
          <w:kern w:val="2"/>
          <w:lang w:val="ru-RU" w:eastAsia="x-none"/>
        </w:rPr>
        <w:t xml:space="preserve"> </w:t>
      </w:r>
      <w:r w:rsidRPr="00427182">
        <w:rPr>
          <w:rFonts w:ascii="№Е" w:eastAsia="№Е"/>
          <w:bCs/>
          <w:kern w:val="2"/>
          <w:lang w:val="ru-RU" w:eastAsia="x-none"/>
        </w:rPr>
        <w:t>дела</w:t>
      </w:r>
      <w:r w:rsidRPr="00427182">
        <w:rPr>
          <w:rFonts w:ascii="№Е" w:eastAsia="№Е"/>
          <w:bCs/>
          <w:kern w:val="2"/>
          <w:lang w:val="ru-RU" w:eastAsia="x-none"/>
        </w:rPr>
        <w:t xml:space="preserve"> </w:t>
      </w:r>
      <w:r w:rsidRPr="00427182">
        <w:rPr>
          <w:rFonts w:ascii="№Е" w:eastAsia="№Е"/>
          <w:bCs/>
          <w:kern w:val="2"/>
          <w:lang w:val="ru-RU" w:eastAsia="x-none"/>
        </w:rPr>
        <w:t>способствует</w:t>
      </w:r>
      <w:r w:rsidRPr="00427182">
        <w:rPr>
          <w:rFonts w:ascii="№Е" w:eastAsia="№Е"/>
          <w:bCs/>
          <w:kern w:val="2"/>
          <w:lang w:val="ru-RU" w:eastAsia="x-none"/>
        </w:rPr>
        <w:t xml:space="preserve"> </w:t>
      </w:r>
      <w:r w:rsidRPr="00427182">
        <w:rPr>
          <w:rFonts w:ascii="№Е" w:eastAsia="№Е"/>
          <w:bCs/>
          <w:kern w:val="2"/>
          <w:lang w:val="ru-RU" w:eastAsia="x-none"/>
        </w:rPr>
        <w:t>поощрению</w:t>
      </w:r>
      <w:r w:rsidRPr="00427182">
        <w:rPr>
          <w:rFonts w:ascii="№Е" w:eastAsia="№Е"/>
          <w:bCs/>
          <w:kern w:val="2"/>
          <w:lang w:val="ru-RU" w:eastAsia="x-none"/>
        </w:rPr>
        <w:t xml:space="preserve"> </w:t>
      </w:r>
      <w:r w:rsidRPr="00427182">
        <w:rPr>
          <w:rFonts w:ascii="№Е" w:eastAsia="№Е"/>
          <w:bCs/>
          <w:kern w:val="2"/>
          <w:lang w:val="ru-RU" w:eastAsia="x-none"/>
        </w:rPr>
        <w:t>социальной</w:t>
      </w:r>
      <w:r w:rsidRPr="00427182">
        <w:rPr>
          <w:rFonts w:ascii="№Е" w:eastAsia="№Е"/>
          <w:bCs/>
          <w:kern w:val="2"/>
          <w:lang w:val="ru-RU" w:eastAsia="x-none"/>
        </w:rPr>
        <w:t xml:space="preserve"> </w:t>
      </w:r>
      <w:r w:rsidRPr="00427182">
        <w:rPr>
          <w:rFonts w:ascii="№Е" w:eastAsia="№Е"/>
          <w:bCs/>
          <w:kern w:val="2"/>
          <w:lang w:val="ru-RU" w:eastAsia="x-none"/>
        </w:rPr>
        <w:t>активности</w:t>
      </w:r>
      <w:r w:rsidRPr="00427182">
        <w:rPr>
          <w:rFonts w:ascii="№Е" w:eastAsia="№Е"/>
          <w:bCs/>
          <w:kern w:val="2"/>
          <w:lang w:val="ru-RU" w:eastAsia="x-none"/>
        </w:rPr>
        <w:t xml:space="preserve"> </w:t>
      </w:r>
      <w:r w:rsidRPr="00427182">
        <w:rPr>
          <w:rFonts w:ascii="№Е" w:eastAsia="№Е"/>
          <w:bCs/>
          <w:kern w:val="2"/>
          <w:lang w:val="ru-RU" w:eastAsia="x-none"/>
        </w:rPr>
        <w:t>детей</w:t>
      </w:r>
      <w:r w:rsidRPr="00427182">
        <w:rPr>
          <w:rFonts w:ascii="№Е" w:eastAsia="№Е"/>
          <w:bCs/>
          <w:kern w:val="2"/>
          <w:lang w:val="ru-RU" w:eastAsia="x-none"/>
        </w:rPr>
        <w:t xml:space="preserve">, </w:t>
      </w:r>
      <w:r w:rsidRPr="00427182">
        <w:rPr>
          <w:rFonts w:ascii="№Е" w:eastAsia="№Е"/>
          <w:bCs/>
          <w:kern w:val="2"/>
          <w:lang w:val="ru-RU" w:eastAsia="x-none"/>
        </w:rPr>
        <w:t>развитию</w:t>
      </w:r>
      <w:r w:rsidRPr="00427182">
        <w:rPr>
          <w:rFonts w:ascii="№Е" w:eastAsia="№Е"/>
          <w:bCs/>
          <w:kern w:val="2"/>
          <w:lang w:val="ru-RU" w:eastAsia="x-none"/>
        </w:rPr>
        <w:t xml:space="preserve"> </w:t>
      </w:r>
      <w:r w:rsidRPr="00427182">
        <w:rPr>
          <w:rFonts w:ascii="№Е" w:eastAsia="№Е"/>
          <w:bCs/>
          <w:kern w:val="2"/>
          <w:lang w:val="ru-RU" w:eastAsia="x-none"/>
        </w:rPr>
        <w:t>позитивных</w:t>
      </w:r>
      <w:r w:rsidRPr="00427182">
        <w:rPr>
          <w:rFonts w:ascii="№Е" w:eastAsia="№Е"/>
          <w:bCs/>
          <w:kern w:val="2"/>
          <w:lang w:val="ru-RU" w:eastAsia="x-none"/>
        </w:rPr>
        <w:t xml:space="preserve"> </w:t>
      </w:r>
      <w:r w:rsidRPr="00427182">
        <w:rPr>
          <w:rFonts w:ascii="№Е" w:eastAsia="№Е"/>
          <w:bCs/>
          <w:kern w:val="2"/>
          <w:lang w:val="ru-RU" w:eastAsia="x-none"/>
        </w:rPr>
        <w:t>межличностных</w:t>
      </w:r>
      <w:r w:rsidRPr="00427182">
        <w:rPr>
          <w:rFonts w:ascii="№Е" w:eastAsia="№Е"/>
          <w:bCs/>
          <w:kern w:val="2"/>
          <w:lang w:val="ru-RU" w:eastAsia="x-none"/>
        </w:rPr>
        <w:t xml:space="preserve"> </w:t>
      </w:r>
      <w:r w:rsidRPr="00427182">
        <w:rPr>
          <w:rFonts w:ascii="№Е" w:eastAsia="№Е"/>
          <w:bCs/>
          <w:kern w:val="2"/>
          <w:lang w:val="ru-RU" w:eastAsia="x-none"/>
        </w:rPr>
        <w:t>отношений</w:t>
      </w:r>
      <w:r w:rsidRPr="00427182">
        <w:rPr>
          <w:rFonts w:ascii="№Е" w:eastAsia="№Е"/>
          <w:bCs/>
          <w:kern w:val="2"/>
          <w:lang w:val="ru-RU" w:eastAsia="x-none"/>
        </w:rPr>
        <w:t xml:space="preserve"> </w:t>
      </w:r>
      <w:r w:rsidRPr="00427182">
        <w:rPr>
          <w:rFonts w:ascii="№Е" w:eastAsia="№Е"/>
          <w:bCs/>
          <w:kern w:val="2"/>
          <w:lang w:val="ru-RU" w:eastAsia="x-none"/>
        </w:rPr>
        <w:t>между</w:t>
      </w:r>
      <w:r w:rsidRPr="00427182">
        <w:rPr>
          <w:rFonts w:ascii="№Е" w:eastAsia="№Е"/>
          <w:bCs/>
          <w:kern w:val="2"/>
          <w:lang w:val="ru-RU" w:eastAsia="x-none"/>
        </w:rPr>
        <w:t xml:space="preserve"> </w:t>
      </w:r>
      <w:r w:rsidRPr="00427182">
        <w:rPr>
          <w:rFonts w:ascii="№Е" w:eastAsia="№Е"/>
          <w:bCs/>
          <w:kern w:val="2"/>
          <w:lang w:val="ru-RU" w:eastAsia="x-none"/>
        </w:rPr>
        <w:t>педагогами</w:t>
      </w:r>
      <w:r w:rsidRPr="00427182">
        <w:rPr>
          <w:rFonts w:ascii="№Е" w:eastAsia="№Е"/>
          <w:bCs/>
          <w:kern w:val="2"/>
          <w:lang w:val="ru-RU" w:eastAsia="x-none"/>
        </w:rPr>
        <w:t xml:space="preserve"> </w:t>
      </w:r>
      <w:r w:rsidRPr="00427182">
        <w:rPr>
          <w:rFonts w:ascii="№Е" w:eastAsia="№Е"/>
          <w:bCs/>
          <w:kern w:val="2"/>
          <w:lang w:val="ru-RU" w:eastAsia="x-none"/>
        </w:rPr>
        <w:t>и</w:t>
      </w:r>
      <w:r w:rsidRPr="00427182">
        <w:rPr>
          <w:rFonts w:ascii="№Е" w:eastAsia="№Е"/>
          <w:bCs/>
          <w:kern w:val="2"/>
          <w:lang w:val="ru-RU" w:eastAsia="x-none"/>
        </w:rPr>
        <w:t xml:space="preserve"> </w:t>
      </w:r>
      <w:r w:rsidRPr="00427182">
        <w:rPr>
          <w:rFonts w:ascii="№Е" w:eastAsia="№Е"/>
          <w:bCs/>
          <w:kern w:val="2"/>
          <w:lang w:val="ru-RU" w:eastAsia="x-none"/>
        </w:rPr>
        <w:t>воспитанниками</w:t>
      </w:r>
      <w:r w:rsidRPr="00427182">
        <w:rPr>
          <w:rFonts w:ascii="№Е" w:eastAsia="№Е"/>
          <w:bCs/>
          <w:kern w:val="2"/>
          <w:lang w:val="ru-RU" w:eastAsia="x-none"/>
        </w:rPr>
        <w:t xml:space="preserve">, </w:t>
      </w:r>
      <w:r w:rsidRPr="00427182">
        <w:rPr>
          <w:rFonts w:ascii="№Е" w:eastAsia="№Е"/>
          <w:bCs/>
          <w:kern w:val="2"/>
          <w:lang w:val="ru-RU" w:eastAsia="x-none"/>
        </w:rPr>
        <w:t>формированию</w:t>
      </w:r>
      <w:r w:rsidRPr="00427182">
        <w:rPr>
          <w:rFonts w:ascii="№Е" w:eastAsia="№Е"/>
          <w:bCs/>
          <w:kern w:val="2"/>
          <w:lang w:val="ru-RU" w:eastAsia="x-none"/>
        </w:rPr>
        <w:t xml:space="preserve"> </w:t>
      </w:r>
      <w:r w:rsidRPr="00427182">
        <w:rPr>
          <w:rFonts w:ascii="№Е" w:eastAsia="№Е"/>
          <w:bCs/>
          <w:kern w:val="2"/>
          <w:lang w:val="ru-RU" w:eastAsia="x-none"/>
        </w:rPr>
        <w:t>чувства</w:t>
      </w:r>
      <w:r w:rsidRPr="00427182">
        <w:rPr>
          <w:rFonts w:ascii="№Е" w:eastAsia="№Е"/>
          <w:bCs/>
          <w:kern w:val="2"/>
          <w:lang w:val="ru-RU" w:eastAsia="x-none"/>
        </w:rPr>
        <w:t xml:space="preserve"> </w:t>
      </w:r>
      <w:r w:rsidRPr="00427182">
        <w:rPr>
          <w:rFonts w:ascii="№Е" w:eastAsia="№Е"/>
          <w:bCs/>
          <w:kern w:val="2"/>
          <w:lang w:val="ru-RU" w:eastAsia="x-none"/>
        </w:rPr>
        <w:t>доверия</w:t>
      </w:r>
      <w:r w:rsidRPr="00427182">
        <w:rPr>
          <w:rFonts w:ascii="№Е" w:eastAsia="№Е"/>
          <w:bCs/>
          <w:kern w:val="2"/>
          <w:lang w:val="ru-RU" w:eastAsia="x-none"/>
        </w:rPr>
        <w:t xml:space="preserve"> </w:t>
      </w:r>
      <w:r w:rsidRPr="00427182">
        <w:rPr>
          <w:rFonts w:ascii="№Е" w:eastAsia="№Е"/>
          <w:bCs/>
          <w:kern w:val="2"/>
          <w:lang w:val="ru-RU" w:eastAsia="x-none"/>
        </w:rPr>
        <w:t>и</w:t>
      </w:r>
      <w:r w:rsidRPr="00427182">
        <w:rPr>
          <w:rFonts w:ascii="№Е" w:eastAsia="№Е"/>
          <w:bCs/>
          <w:kern w:val="2"/>
          <w:lang w:val="ru-RU" w:eastAsia="x-none"/>
        </w:rPr>
        <w:t xml:space="preserve"> </w:t>
      </w:r>
      <w:r w:rsidRPr="00427182">
        <w:rPr>
          <w:rFonts w:ascii="№Е" w:eastAsia="№Е"/>
          <w:bCs/>
          <w:kern w:val="2"/>
          <w:lang w:val="ru-RU" w:eastAsia="x-none"/>
        </w:rPr>
        <w:t>уважения</w:t>
      </w:r>
      <w:r w:rsidRPr="00427182">
        <w:rPr>
          <w:rFonts w:ascii="№Е" w:eastAsia="№Е"/>
          <w:bCs/>
          <w:kern w:val="2"/>
          <w:lang w:val="ru-RU" w:eastAsia="x-none"/>
        </w:rPr>
        <w:t xml:space="preserve"> </w:t>
      </w:r>
      <w:r w:rsidRPr="00427182">
        <w:rPr>
          <w:rFonts w:ascii="№Е" w:eastAsia="№Е"/>
          <w:bCs/>
          <w:kern w:val="2"/>
          <w:lang w:val="ru-RU" w:eastAsia="x-none"/>
        </w:rPr>
        <w:t>друг</w:t>
      </w:r>
      <w:r w:rsidRPr="00427182">
        <w:rPr>
          <w:rFonts w:ascii="№Е" w:eastAsia="№Е"/>
          <w:bCs/>
          <w:kern w:val="2"/>
          <w:lang w:val="ru-RU" w:eastAsia="x-none"/>
        </w:rPr>
        <w:t xml:space="preserve"> </w:t>
      </w:r>
      <w:r w:rsidRPr="00427182">
        <w:rPr>
          <w:rFonts w:ascii="№Е" w:eastAsia="№Е"/>
          <w:bCs/>
          <w:kern w:val="2"/>
          <w:lang w:val="ru-RU" w:eastAsia="x-none"/>
        </w:rPr>
        <w:t>к</w:t>
      </w:r>
      <w:r w:rsidRPr="00427182">
        <w:rPr>
          <w:rFonts w:ascii="№Е" w:eastAsia="№Е"/>
          <w:bCs/>
          <w:kern w:val="2"/>
          <w:lang w:val="ru-RU" w:eastAsia="x-none"/>
        </w:rPr>
        <w:t xml:space="preserve"> </w:t>
      </w:r>
      <w:r w:rsidRPr="00427182">
        <w:rPr>
          <w:rFonts w:ascii="№Е" w:eastAsia="№Е"/>
          <w:bCs/>
          <w:kern w:val="2"/>
          <w:lang w:val="ru-RU" w:eastAsia="x-none"/>
        </w:rPr>
        <w:t>другу</w:t>
      </w:r>
      <w:r w:rsidRPr="00427182">
        <w:rPr>
          <w:rFonts w:ascii="№Е" w:eastAsia="№Е"/>
          <w:bCs/>
          <w:kern w:val="2"/>
          <w:lang w:val="ru-RU" w:eastAsia="x-none"/>
        </w:rPr>
        <w:t xml:space="preserve"> </w:t>
      </w:r>
    </w:p>
    <w:p w14:paraId="7E052680" w14:textId="77777777" w:rsidR="00427182" w:rsidRPr="00427182" w:rsidRDefault="00427182" w:rsidP="00DD610A">
      <w:pPr>
        <w:suppressAutoHyphens w:val="0"/>
        <w:wordWrap w:val="0"/>
        <w:autoSpaceDN w:val="0"/>
        <w:jc w:val="both"/>
        <w:rPr>
          <w:rFonts w:eastAsia="№Е"/>
          <w:b/>
          <w:bCs/>
          <w:iCs/>
          <w:kern w:val="2"/>
          <w:lang w:val="ru-RU" w:eastAsia="ko-KR"/>
        </w:rPr>
      </w:pPr>
      <w:r w:rsidRPr="00427182">
        <w:rPr>
          <w:rFonts w:eastAsia="Times New Roman"/>
          <w:bCs/>
          <w:kern w:val="2"/>
          <w:lang w:val="ru-RU" w:eastAsia="ko-KR"/>
        </w:rPr>
        <w:t xml:space="preserve">           </w:t>
      </w:r>
      <w:r w:rsidRPr="00427182">
        <w:rPr>
          <w:rFonts w:eastAsia="Times New Roman"/>
          <w:b/>
          <w:bCs/>
          <w:i/>
          <w:iCs/>
          <w:kern w:val="2"/>
          <w:lang w:val="ru-RU" w:eastAsia="ko-KR"/>
        </w:rPr>
        <w:t>На уровне классов:</w:t>
      </w:r>
      <w:r w:rsidRPr="00427182">
        <w:rPr>
          <w:rFonts w:eastAsia="№Е"/>
          <w:b/>
          <w:bCs/>
          <w:iCs/>
          <w:kern w:val="2"/>
          <w:lang w:val="ru-RU" w:eastAsia="ko-KR"/>
        </w:rPr>
        <w:t xml:space="preserve"> </w:t>
      </w:r>
    </w:p>
    <w:p w14:paraId="26A30133" w14:textId="77777777" w:rsidR="00427182" w:rsidRPr="00427182" w:rsidRDefault="00427182" w:rsidP="00DD610A">
      <w:pPr>
        <w:tabs>
          <w:tab w:val="left" w:pos="0"/>
          <w:tab w:val="left" w:pos="851"/>
        </w:tabs>
        <w:suppressAutoHyphens w:val="0"/>
        <w:jc w:val="both"/>
        <w:rPr>
          <w:rFonts w:eastAsia="№Е"/>
          <w:kern w:val="2"/>
          <w:lang w:val="ru-RU" w:eastAsia="ko-KR"/>
        </w:rPr>
      </w:pPr>
      <w:r w:rsidRPr="00427182">
        <w:rPr>
          <w:rFonts w:eastAsia="Times New Roman"/>
          <w:b/>
          <w:bCs/>
          <w:kern w:val="2"/>
          <w:lang w:val="ru-RU" w:eastAsia="ko-KR"/>
        </w:rPr>
        <w:t>*выбор и делегирование</w:t>
      </w:r>
      <w:r w:rsidRPr="00427182">
        <w:rPr>
          <w:rFonts w:eastAsia="Times New Roman"/>
          <w:bCs/>
          <w:kern w:val="2"/>
          <w:lang w:val="ru-RU" w:eastAsia="ko-KR"/>
        </w:rPr>
        <w:t xml:space="preserve"> представителей класса в  советы</w:t>
      </w:r>
      <w:r w:rsidRPr="00427182">
        <w:rPr>
          <w:rFonts w:eastAsia="№Е"/>
          <w:kern w:val="2"/>
          <w:lang w:val="ru-RU" w:eastAsia="ko-KR"/>
        </w:rPr>
        <w:t xml:space="preserve"> по подготовке общешкольных</w:t>
      </w:r>
    </w:p>
    <w:p w14:paraId="5671CF60" w14:textId="77777777" w:rsidR="00427182" w:rsidRPr="00427182" w:rsidRDefault="00427182" w:rsidP="00DD610A">
      <w:pPr>
        <w:tabs>
          <w:tab w:val="left" w:pos="0"/>
          <w:tab w:val="left" w:pos="851"/>
        </w:tabs>
        <w:suppressAutoHyphens w:val="0"/>
        <w:jc w:val="both"/>
        <w:rPr>
          <w:rFonts w:eastAsia="№Е"/>
          <w:kern w:val="2"/>
          <w:lang w:val="ru-RU" w:eastAsia="ko-KR"/>
        </w:rPr>
      </w:pPr>
      <w:r w:rsidRPr="00427182">
        <w:rPr>
          <w:rFonts w:eastAsia="№Е"/>
          <w:kern w:val="2"/>
          <w:lang w:val="ru-RU" w:eastAsia="ko-KR"/>
        </w:rPr>
        <w:t xml:space="preserve">   ключевых дел;  </w:t>
      </w:r>
    </w:p>
    <w:p w14:paraId="672D8B83" w14:textId="77777777" w:rsidR="00427182" w:rsidRPr="00427182" w:rsidRDefault="00427182" w:rsidP="00DD610A">
      <w:pPr>
        <w:tabs>
          <w:tab w:val="left" w:pos="0"/>
          <w:tab w:val="left" w:pos="851"/>
        </w:tabs>
        <w:suppressAutoHyphens w:val="0"/>
        <w:jc w:val="both"/>
        <w:rPr>
          <w:rFonts w:eastAsia="№Е"/>
          <w:kern w:val="2"/>
          <w:lang w:val="ru-RU" w:eastAsia="ko-KR"/>
        </w:rPr>
      </w:pPr>
      <w:r w:rsidRPr="00427182">
        <w:rPr>
          <w:rFonts w:eastAsia="№Е"/>
          <w:b/>
          <w:kern w:val="2"/>
          <w:lang w:val="ru-RU" w:eastAsia="ko-KR"/>
        </w:rPr>
        <w:t>* участие классов</w:t>
      </w:r>
      <w:r w:rsidRPr="00427182">
        <w:rPr>
          <w:rFonts w:eastAsia="№Е"/>
          <w:kern w:val="2"/>
          <w:lang w:val="ru-RU" w:eastAsia="ko-KR"/>
        </w:rPr>
        <w:t xml:space="preserve">  в реализации общешкольных ключевых дел. </w:t>
      </w:r>
    </w:p>
    <w:p w14:paraId="594E012C" w14:textId="77777777" w:rsidR="00427182" w:rsidRPr="00427182" w:rsidRDefault="00427182" w:rsidP="00DD610A">
      <w:pPr>
        <w:suppressAutoHyphens w:val="0"/>
        <w:wordWrap w:val="0"/>
        <w:autoSpaceDN w:val="0"/>
        <w:jc w:val="both"/>
        <w:rPr>
          <w:rFonts w:eastAsia="№Е"/>
          <w:b/>
          <w:bCs/>
          <w:iCs/>
          <w:kern w:val="2"/>
          <w:lang w:val="ru-RU" w:eastAsia="ko-KR"/>
        </w:rPr>
      </w:pPr>
      <w:r w:rsidRPr="00427182">
        <w:rPr>
          <w:rFonts w:eastAsia="Times New Roman"/>
          <w:b/>
          <w:bCs/>
          <w:i/>
          <w:iCs/>
          <w:kern w:val="2"/>
          <w:lang w:val="ru-RU" w:eastAsia="ko-KR"/>
        </w:rPr>
        <w:t xml:space="preserve">          На индивидуальном уровне:</w:t>
      </w:r>
      <w:r w:rsidRPr="00427182">
        <w:rPr>
          <w:rFonts w:eastAsia="№Е"/>
          <w:b/>
          <w:bCs/>
          <w:iCs/>
          <w:kern w:val="2"/>
          <w:lang w:val="ru-RU" w:eastAsia="ko-KR"/>
        </w:rPr>
        <w:t xml:space="preserve"> </w:t>
      </w:r>
    </w:p>
    <w:p w14:paraId="208FD3FF"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Е"/>
          <w:b/>
          <w:iCs/>
          <w:kern w:val="2"/>
          <w:lang w:val="ru-RU" w:eastAsia="ko-KR"/>
        </w:rPr>
        <w:t xml:space="preserve">*вовлечение учащихся </w:t>
      </w:r>
      <w:r w:rsidRPr="00427182">
        <w:rPr>
          <w:rFonts w:eastAsia="Times New Roman"/>
          <w:b/>
          <w:kern w:val="2"/>
          <w:lang w:val="ru-RU" w:eastAsia="ko-KR"/>
        </w:rPr>
        <w:t>в ключевые дела</w:t>
      </w:r>
      <w:r w:rsidRPr="00427182">
        <w:rPr>
          <w:rFonts w:eastAsia="Times New Roman"/>
          <w:kern w:val="2"/>
          <w:lang w:val="ru-RU" w:eastAsia="ko-KR"/>
        </w:rPr>
        <w:t xml:space="preserve"> лицея в   роли сценаристов, постановщиков,</w:t>
      </w:r>
    </w:p>
    <w:p w14:paraId="48C49D67"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исполнителей, ведущих, декораторов, музыкальных редакторов, корреспондентов,</w:t>
      </w:r>
    </w:p>
    <w:p w14:paraId="39D74200"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ответственных учащихся за костюмы и оборудование, ответственных за приглашение и</w:t>
      </w:r>
    </w:p>
    <w:p w14:paraId="120BBBB7"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встречу гостей;</w:t>
      </w:r>
    </w:p>
    <w:p w14:paraId="672D1A6B"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b/>
          <w:kern w:val="2"/>
          <w:lang w:val="ru-RU" w:eastAsia="ko-KR"/>
        </w:rPr>
        <w:t>*индивидуальная помощь</w:t>
      </w:r>
      <w:r w:rsidRPr="00427182">
        <w:rPr>
          <w:rFonts w:eastAsia="Times New Roman"/>
          <w:kern w:val="2"/>
          <w:lang w:val="ru-RU" w:eastAsia="ko-KR"/>
        </w:rPr>
        <w:t xml:space="preserve"> учащимся </w:t>
      </w:r>
      <w:r w:rsidRPr="00427182">
        <w:rPr>
          <w:rFonts w:eastAsia="№Е"/>
          <w:iCs/>
          <w:kern w:val="2"/>
          <w:lang w:val="ru-RU" w:eastAsia="ko-KR"/>
        </w:rPr>
        <w:t xml:space="preserve">в освоении навыков </w:t>
      </w:r>
      <w:r w:rsidRPr="00427182">
        <w:rPr>
          <w:rFonts w:eastAsia="Times New Roman"/>
          <w:kern w:val="2"/>
          <w:lang w:val="ru-RU" w:eastAsia="ko-KR"/>
        </w:rPr>
        <w:t xml:space="preserve">подготовки, проведения </w:t>
      </w:r>
    </w:p>
    <w:p w14:paraId="485B6AE4" w14:textId="77777777" w:rsidR="00427182" w:rsidRPr="00427182" w:rsidRDefault="00427182" w:rsidP="00DD610A">
      <w:pPr>
        <w:tabs>
          <w:tab w:val="left" w:pos="0"/>
          <w:tab w:val="left" w:pos="851"/>
        </w:tabs>
        <w:suppressAutoHyphens w:val="0"/>
        <w:jc w:val="both"/>
        <w:rPr>
          <w:rFonts w:eastAsia="№Е"/>
          <w:iCs/>
          <w:kern w:val="2"/>
          <w:lang w:val="ru-RU" w:eastAsia="ko-KR"/>
        </w:rPr>
      </w:pPr>
      <w:r w:rsidRPr="00427182">
        <w:rPr>
          <w:rFonts w:eastAsia="Times New Roman"/>
          <w:kern w:val="2"/>
          <w:lang w:val="ru-RU" w:eastAsia="ko-KR"/>
        </w:rPr>
        <w:t xml:space="preserve">  и анализа ключевых дел;</w:t>
      </w:r>
    </w:p>
    <w:p w14:paraId="76207581"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b/>
          <w:kern w:val="2"/>
          <w:lang w:val="ru-RU" w:eastAsia="ko-KR"/>
        </w:rPr>
        <w:t>*наблюдение за поведением</w:t>
      </w:r>
      <w:r w:rsidRPr="00427182">
        <w:rPr>
          <w:rFonts w:eastAsia="Times New Roman"/>
          <w:kern w:val="2"/>
          <w:lang w:val="ru-RU" w:eastAsia="ko-KR"/>
        </w:rPr>
        <w:t xml:space="preserve"> учащихся в ситуациях подготовки,</w:t>
      </w:r>
      <w:r w:rsidRPr="00427182">
        <w:rPr>
          <w:rFonts w:eastAsia="№Е"/>
          <w:b/>
          <w:bCs/>
          <w:iCs/>
          <w:kern w:val="2"/>
          <w:lang w:val="ru-RU" w:eastAsia="ko-KR"/>
        </w:rPr>
        <w:t xml:space="preserve"> </w:t>
      </w:r>
      <w:r w:rsidRPr="00427182">
        <w:rPr>
          <w:rFonts w:eastAsia="Times New Roman"/>
          <w:kern w:val="2"/>
          <w:lang w:val="ru-RU" w:eastAsia="ko-KR"/>
        </w:rPr>
        <w:t>проведения и анализа</w:t>
      </w:r>
    </w:p>
    <w:p w14:paraId="5648DD68" w14:textId="77777777"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ключевых дел, за его отношениями со</w:t>
      </w:r>
      <w:r w:rsidRPr="00427182">
        <w:rPr>
          <w:rFonts w:eastAsia="№Е"/>
          <w:b/>
          <w:bCs/>
          <w:iCs/>
          <w:kern w:val="2"/>
          <w:lang w:val="ru-RU" w:eastAsia="ko-KR"/>
        </w:rPr>
        <w:t xml:space="preserve"> </w:t>
      </w:r>
      <w:r w:rsidRPr="00427182">
        <w:rPr>
          <w:rFonts w:eastAsia="Times New Roman"/>
          <w:kern w:val="2"/>
          <w:lang w:val="ru-RU" w:eastAsia="ko-KR"/>
        </w:rPr>
        <w:t>сверстниками, старшими и младшими лицеистами,</w:t>
      </w:r>
    </w:p>
    <w:p w14:paraId="4462CF40" w14:textId="77777777" w:rsidR="00427182" w:rsidRPr="00427182" w:rsidRDefault="00427182" w:rsidP="00DD610A">
      <w:pPr>
        <w:tabs>
          <w:tab w:val="left" w:pos="0"/>
          <w:tab w:val="left" w:pos="851"/>
        </w:tabs>
        <w:suppressAutoHyphens w:val="0"/>
        <w:jc w:val="both"/>
        <w:rPr>
          <w:rFonts w:eastAsia="№Е"/>
          <w:b/>
          <w:bCs/>
          <w:iCs/>
          <w:kern w:val="2"/>
          <w:lang w:val="ru-RU" w:eastAsia="ko-KR"/>
        </w:rPr>
      </w:pPr>
      <w:r w:rsidRPr="00427182">
        <w:rPr>
          <w:rFonts w:eastAsia="Times New Roman"/>
          <w:kern w:val="2"/>
          <w:lang w:val="ru-RU" w:eastAsia="ko-KR"/>
        </w:rPr>
        <w:t xml:space="preserve">  с педагогами и</w:t>
      </w:r>
      <w:r w:rsidRPr="00427182">
        <w:rPr>
          <w:rFonts w:eastAsia="№Е"/>
          <w:b/>
          <w:bCs/>
          <w:iCs/>
          <w:kern w:val="2"/>
          <w:lang w:val="ru-RU" w:eastAsia="ko-KR"/>
        </w:rPr>
        <w:t xml:space="preserve"> </w:t>
      </w:r>
      <w:r w:rsidRPr="00427182">
        <w:rPr>
          <w:rFonts w:eastAsia="Times New Roman"/>
          <w:kern w:val="2"/>
          <w:lang w:val="ru-RU" w:eastAsia="ko-KR"/>
        </w:rPr>
        <w:t>другими взрослыми;</w:t>
      </w:r>
    </w:p>
    <w:p w14:paraId="1DB59661" w14:textId="77777777" w:rsidR="00427182" w:rsidRPr="00427182" w:rsidRDefault="00427182" w:rsidP="00427182">
      <w:pPr>
        <w:tabs>
          <w:tab w:val="left" w:pos="0"/>
          <w:tab w:val="left" w:pos="851"/>
        </w:tabs>
        <w:suppressAutoHyphens w:val="0"/>
        <w:jc w:val="both"/>
        <w:rPr>
          <w:rFonts w:eastAsia="№Е"/>
          <w:b/>
          <w:bCs/>
          <w:iCs/>
          <w:kern w:val="2"/>
          <w:lang w:val="ru-RU" w:eastAsia="ko-KR"/>
        </w:rPr>
      </w:pPr>
      <w:r w:rsidRPr="00427182">
        <w:rPr>
          <w:rFonts w:eastAsia="Times New Roman"/>
          <w:kern w:val="2"/>
          <w:lang w:val="ru-RU" w:eastAsia="ko-KR"/>
        </w:rPr>
        <w:t xml:space="preserve">*при необходимости </w:t>
      </w:r>
      <w:r w:rsidRPr="00427182">
        <w:rPr>
          <w:rFonts w:eastAsia="Times New Roman"/>
          <w:b/>
          <w:kern w:val="2"/>
          <w:lang w:val="ru-RU" w:eastAsia="ko-KR"/>
        </w:rPr>
        <w:t>коррекция поведения</w:t>
      </w:r>
      <w:r w:rsidRPr="00427182">
        <w:rPr>
          <w:rFonts w:eastAsia="Times New Roman"/>
          <w:kern w:val="2"/>
          <w:lang w:val="ru-RU" w:eastAsia="ko-KR"/>
        </w:rPr>
        <w:t xml:space="preserve">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5A56CFB1" w14:textId="77777777" w:rsidR="00427182" w:rsidRPr="00427182" w:rsidRDefault="00427182" w:rsidP="00427182">
      <w:pPr>
        <w:tabs>
          <w:tab w:val="left" w:pos="851"/>
        </w:tabs>
        <w:suppressAutoHyphens w:val="0"/>
        <w:wordWrap w:val="0"/>
        <w:autoSpaceDN w:val="0"/>
        <w:jc w:val="both"/>
        <w:rPr>
          <w:rFonts w:eastAsia="№Е"/>
          <w:b/>
          <w:bCs/>
          <w:iCs/>
          <w:kern w:val="2"/>
          <w:lang w:val="ru-RU" w:eastAsia="ko-KR"/>
        </w:rPr>
      </w:pPr>
    </w:p>
    <w:p w14:paraId="4F6AABF1" w14:textId="77777777" w:rsidR="00427182" w:rsidRPr="00427182" w:rsidRDefault="00427182" w:rsidP="00427182">
      <w:pPr>
        <w:tabs>
          <w:tab w:val="left" w:pos="851"/>
        </w:tabs>
        <w:suppressAutoHyphens w:val="0"/>
        <w:wordWrap w:val="0"/>
        <w:autoSpaceDN w:val="0"/>
        <w:jc w:val="center"/>
        <w:rPr>
          <w:rFonts w:eastAsia="Times New Roman"/>
          <w:b/>
          <w:iCs/>
          <w:w w:val="0"/>
          <w:kern w:val="2"/>
          <w:lang w:val="ru-RU" w:eastAsia="ko-KR"/>
        </w:rPr>
      </w:pPr>
      <w:r w:rsidRPr="00427182">
        <w:rPr>
          <w:rFonts w:eastAsia="Times New Roman"/>
          <w:b/>
          <w:iCs/>
          <w:w w:val="0"/>
          <w:kern w:val="2"/>
          <w:lang w:val="ru-RU" w:eastAsia="ko-KR"/>
        </w:rPr>
        <w:t>Модуль «Детские общественные объединения»</w:t>
      </w:r>
    </w:p>
    <w:p w14:paraId="4A5312F1" w14:textId="77777777" w:rsidR="00427182" w:rsidRPr="00427182" w:rsidRDefault="00427182" w:rsidP="00427182">
      <w:pPr>
        <w:widowControl/>
        <w:suppressAutoHyphens w:val="0"/>
        <w:autoSpaceDE/>
        <w:ind w:firstLine="567"/>
        <w:jc w:val="both"/>
        <w:rPr>
          <w:lang w:val="ru-RU" w:eastAsia="ru-RU"/>
        </w:rPr>
      </w:pPr>
      <w:r w:rsidRPr="00427182">
        <w:rPr>
          <w:lang w:val="ru-RU" w:eastAsia="ru-RU"/>
        </w:rPr>
        <w:t xml:space="preserve">Действующие на базе лицея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700A91F2" w14:textId="77777777" w:rsidR="00427182" w:rsidRPr="00427182" w:rsidRDefault="00427182" w:rsidP="00427182">
      <w:pPr>
        <w:widowControl/>
        <w:suppressAutoHyphens w:val="0"/>
        <w:autoSpaceDE/>
        <w:ind w:firstLine="567"/>
        <w:jc w:val="both"/>
        <w:rPr>
          <w:rFonts w:eastAsia="№Е"/>
          <w:i/>
          <w:lang w:val="ru-RU" w:eastAsia="ru-RU"/>
        </w:rPr>
      </w:pPr>
      <w:r w:rsidRPr="00427182">
        <w:rPr>
          <w:lang w:val="ru-RU" w:eastAsia="ru-RU"/>
        </w:rPr>
        <w:t>Воспитание в детских общественных объединениях осуществляется через</w:t>
      </w:r>
      <w:r w:rsidRPr="00427182">
        <w:rPr>
          <w:rFonts w:eastAsia="№Е"/>
          <w:i/>
          <w:lang w:val="ru-RU" w:eastAsia="ru-RU"/>
        </w:rPr>
        <w:t xml:space="preserve">: </w:t>
      </w:r>
    </w:p>
    <w:p w14:paraId="608DEE6B"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kern w:val="2"/>
          <w:lang w:val="ru-RU" w:eastAsia="ko-KR"/>
        </w:rPr>
      </w:pPr>
      <w:r w:rsidRPr="00427182">
        <w:rPr>
          <w:kern w:val="2"/>
          <w:lang w:val="x-none" w:eastAsia="ko-KR"/>
        </w:rPr>
        <w:t>реализацию</w:t>
      </w:r>
      <w:r w:rsidRPr="00427182">
        <w:rPr>
          <w:kern w:val="2"/>
          <w:lang w:val="ru-RU" w:eastAsia="ko-KR"/>
        </w:rPr>
        <w:t xml:space="preserve"> </w:t>
      </w:r>
      <w:r w:rsidRPr="00427182">
        <w:rPr>
          <w:kern w:val="2"/>
          <w:lang w:val="x-none" w:eastAsia="ko-KR"/>
        </w:rPr>
        <w:t>демократических процедур</w:t>
      </w:r>
      <w:r w:rsidRPr="00427182">
        <w:rPr>
          <w:kern w:val="2"/>
          <w:lang w:val="ru-RU" w:eastAsia="ko-KR"/>
        </w:rPr>
        <w:t>,</w:t>
      </w:r>
    </w:p>
    <w:p w14:paraId="4000624D" w14:textId="77777777" w:rsidR="00427182" w:rsidRPr="00427182" w:rsidRDefault="00427182">
      <w:pPr>
        <w:numPr>
          <w:ilvl w:val="0"/>
          <w:numId w:val="93"/>
        </w:numPr>
        <w:tabs>
          <w:tab w:val="left" w:pos="993"/>
          <w:tab w:val="left" w:pos="1310"/>
        </w:tabs>
        <w:suppressAutoHyphens w:val="0"/>
        <w:wordWrap w:val="0"/>
        <w:autoSpaceDN w:val="0"/>
        <w:ind w:left="0" w:firstLine="567"/>
        <w:jc w:val="both"/>
        <w:rPr>
          <w:kern w:val="2"/>
          <w:lang w:val="ru-RU" w:eastAsia="ko-KR"/>
        </w:rPr>
      </w:pPr>
      <w:r w:rsidRPr="00427182">
        <w:rPr>
          <w:kern w:val="2"/>
          <w:lang w:val="ru-RU" w:eastAsia="ko-KR"/>
        </w:rPr>
        <w:t xml:space="preserve">организацию и планирование общественно полезных дел, </w:t>
      </w:r>
    </w:p>
    <w:p w14:paraId="69C7FF3C"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kern w:val="2"/>
          <w:lang w:val="x-none" w:eastAsia="ko-KR"/>
        </w:rPr>
      </w:pPr>
      <w:r w:rsidRPr="00427182">
        <w:rPr>
          <w:kern w:val="2"/>
          <w:lang w:val="x-none" w:eastAsia="ko-KR"/>
        </w:rPr>
        <w:t>поддержку и развитие в детском объединении его традиций и ритуалов,</w:t>
      </w:r>
      <w:r w:rsidRPr="00427182">
        <w:rPr>
          <w:kern w:val="2"/>
          <w:lang w:val="ru-RU" w:eastAsia="ko-KR"/>
        </w:rPr>
        <w:t xml:space="preserve"> введения </w:t>
      </w:r>
    </w:p>
    <w:p w14:paraId="389783C7" w14:textId="77777777" w:rsidR="00427182" w:rsidRPr="00427182" w:rsidRDefault="00427182" w:rsidP="00427182">
      <w:pPr>
        <w:widowControl/>
        <w:tabs>
          <w:tab w:val="left" w:pos="993"/>
          <w:tab w:val="left" w:pos="1310"/>
        </w:tabs>
        <w:suppressAutoHyphens w:val="0"/>
        <w:autoSpaceDE/>
        <w:ind w:left="567"/>
        <w:jc w:val="both"/>
        <w:rPr>
          <w:kern w:val="2"/>
          <w:lang w:val="x-none" w:eastAsia="ko-KR"/>
        </w:rPr>
      </w:pPr>
      <w:r w:rsidRPr="00427182">
        <w:rPr>
          <w:kern w:val="2"/>
          <w:lang w:val="ru-RU" w:eastAsia="ko-KR"/>
        </w:rPr>
        <w:t xml:space="preserve">       особой символики,</w:t>
      </w:r>
      <w:r w:rsidRPr="00427182">
        <w:rPr>
          <w:kern w:val="2"/>
          <w:lang w:val="x-none" w:eastAsia="ko-KR"/>
        </w:rPr>
        <w:t xml:space="preserve"> </w:t>
      </w:r>
    </w:p>
    <w:p w14:paraId="27A7411C" w14:textId="77777777" w:rsidR="00427182" w:rsidRPr="00427182" w:rsidRDefault="00427182">
      <w:pPr>
        <w:widowControl/>
        <w:numPr>
          <w:ilvl w:val="0"/>
          <w:numId w:val="93"/>
        </w:numPr>
        <w:tabs>
          <w:tab w:val="left" w:pos="993"/>
          <w:tab w:val="left" w:pos="1310"/>
        </w:tabs>
        <w:suppressAutoHyphens w:val="0"/>
        <w:wordWrap w:val="0"/>
        <w:autoSpaceDE/>
        <w:autoSpaceDN w:val="0"/>
        <w:ind w:left="0" w:firstLine="567"/>
        <w:jc w:val="both"/>
        <w:rPr>
          <w:rFonts w:ascii="№Е" w:eastAsia="№Е"/>
          <w:b/>
          <w:iCs/>
          <w:color w:val="000000"/>
          <w:w w:val="0"/>
          <w:kern w:val="2"/>
          <w:lang w:val="ru-RU" w:eastAsia="x-none"/>
        </w:rPr>
      </w:pPr>
      <w:r w:rsidRPr="00427182">
        <w:rPr>
          <w:kern w:val="2"/>
          <w:lang w:val="x-none" w:eastAsia="ko-KR"/>
        </w:rPr>
        <w:t>участие членов объединения в</w:t>
      </w:r>
      <w:r w:rsidRPr="00427182">
        <w:rPr>
          <w:kern w:val="2"/>
          <w:lang w:val="ru-RU" w:eastAsia="ko-KR"/>
        </w:rPr>
        <w:t xml:space="preserve"> социально значимых</w:t>
      </w:r>
      <w:r w:rsidRPr="00427182">
        <w:rPr>
          <w:rFonts w:ascii="№Е" w:eastAsia="№Е"/>
          <w:b/>
          <w:iCs/>
          <w:color w:val="000000"/>
          <w:w w:val="0"/>
          <w:kern w:val="2"/>
          <w:lang w:val="ru-RU" w:eastAsia="x-none"/>
        </w:rPr>
        <w:t xml:space="preserve"> </w:t>
      </w:r>
      <w:r w:rsidRPr="00427182">
        <w:rPr>
          <w:rFonts w:ascii="№Е" w:eastAsia="№Е"/>
          <w:b/>
          <w:iCs/>
          <w:color w:val="000000"/>
          <w:w w:val="0"/>
          <w:kern w:val="2"/>
          <w:lang w:val="ru-RU" w:eastAsia="x-none"/>
        </w:rPr>
        <w:t>в</w:t>
      </w:r>
      <w:r w:rsidRPr="00427182">
        <w:rPr>
          <w:rFonts w:ascii="№Е" w:eastAsia="№Е"/>
          <w:b/>
          <w:iCs/>
          <w:color w:val="000000"/>
          <w:w w:val="0"/>
          <w:kern w:val="2"/>
          <w:lang w:val="ru-RU" w:eastAsia="x-none"/>
        </w:rPr>
        <w:t xml:space="preserve"> </w:t>
      </w:r>
      <w:r w:rsidRPr="00427182">
        <w:rPr>
          <w:kern w:val="2"/>
          <w:lang w:val="ru-RU" w:eastAsia="ko-KR"/>
        </w:rPr>
        <w:t>делах разного уровня.</w:t>
      </w:r>
    </w:p>
    <w:p w14:paraId="5679A484" w14:textId="77777777" w:rsidR="00427182" w:rsidRPr="00427182" w:rsidRDefault="00427182" w:rsidP="00427182">
      <w:pPr>
        <w:widowControl/>
        <w:tabs>
          <w:tab w:val="left" w:pos="993"/>
          <w:tab w:val="left" w:pos="1310"/>
        </w:tabs>
        <w:suppressAutoHyphens w:val="0"/>
        <w:autoSpaceDE/>
        <w:ind w:left="567"/>
        <w:jc w:val="both"/>
        <w:rPr>
          <w:kern w:val="2"/>
          <w:lang w:val="ru-RU" w:eastAsia="ko-KR"/>
        </w:rPr>
      </w:pPr>
      <w:r w:rsidRPr="00427182">
        <w:rPr>
          <w:kern w:val="2"/>
          <w:lang w:val="ru-RU" w:eastAsia="ko-KR"/>
        </w:rPr>
        <w:t>В лицее действуют следующие детские общественные  объединения:</w:t>
      </w:r>
    </w:p>
    <w:p w14:paraId="13A93186"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rFonts w:eastAsia="Times New Roman"/>
          <w:b/>
          <w:kern w:val="2"/>
          <w:lang w:val="x-none" w:eastAsia="ru-RU"/>
        </w:rPr>
        <w:t>Российское движение школьников (РДШ)</w:t>
      </w:r>
      <w:r w:rsidRPr="00427182">
        <w:rPr>
          <w:rFonts w:eastAsia="Times New Roman"/>
          <w:kern w:val="2"/>
          <w:lang w:val="x-none" w:eastAsia="ru-RU"/>
        </w:rPr>
        <w:t xml:space="preserve"> - общественно-государственная детско-юношеская организация, деятельность которой целиком сосредоточена на развитии и воспитании школьников.</w:t>
      </w:r>
      <w:r w:rsidRPr="00427182">
        <w:rPr>
          <w:rFonts w:eastAsia="Times New Roman"/>
          <w:kern w:val="2"/>
          <w:lang w:val="ru-RU" w:eastAsia="ru-RU"/>
        </w:rPr>
        <w:t xml:space="preserve"> Лицей включён в список ОУ Кемеровской области, реализующих деятельность РДШ (приказ ДОиН Кемеровской области №1475 от 30.08.18). В настоящее время, в Региональный штаб РДШ  подано заявление на создание первичной организации РДШ в </w:t>
      </w:r>
      <w:r w:rsidRPr="00427182">
        <w:rPr>
          <w:rFonts w:eastAsia="Times New Roman"/>
          <w:kern w:val="2"/>
          <w:lang w:val="ru-RU" w:eastAsia="ru-RU"/>
        </w:rPr>
        <w:lastRenderedPageBreak/>
        <w:t>лицее. Определены лидеры, которые возглавляют работу по одному из направлений РДШ: «Личностное развитие», «Гражданская активность», «Военно-патриотическое», «Информационно-медийное». Основу  деятельности РДШ составляет календарь единых действий РДШ и план воспитательной работы лицея. Команда лидеров</w:t>
      </w:r>
      <w:r w:rsidRPr="00427182">
        <w:rPr>
          <w:rFonts w:eastAsia="Times New Roman"/>
          <w:color w:val="C00000"/>
          <w:kern w:val="2"/>
          <w:lang w:val="ru-RU" w:eastAsia="ru-RU"/>
        </w:rPr>
        <w:t xml:space="preserve"> </w:t>
      </w:r>
      <w:r w:rsidRPr="00427182">
        <w:rPr>
          <w:rFonts w:eastAsia="Times New Roman"/>
          <w:kern w:val="2"/>
          <w:lang w:val="ru-RU" w:eastAsia="ru-RU"/>
        </w:rPr>
        <w:t>РДШ лицея  принимает активное участие в городском конкурсе «Лучшая команда РДШ».</w:t>
      </w:r>
    </w:p>
    <w:p w14:paraId="5CDDA5CA"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rFonts w:eastAsia="Times New Roman"/>
          <w:b/>
          <w:kern w:val="2"/>
          <w:lang w:val="ru-RU" w:eastAsia="ru-RU"/>
        </w:rPr>
        <w:t xml:space="preserve">Клуб «Память» - </w:t>
      </w:r>
      <w:r w:rsidRPr="00427182">
        <w:rPr>
          <w:rFonts w:eastAsia="Times New Roman"/>
          <w:kern w:val="2"/>
          <w:lang w:val="ru-RU" w:eastAsia="ru-RU"/>
        </w:rPr>
        <w:t>патриотическое</w:t>
      </w:r>
      <w:r w:rsidRPr="00427182">
        <w:rPr>
          <w:rFonts w:eastAsia="Times New Roman"/>
          <w:b/>
          <w:kern w:val="2"/>
          <w:lang w:val="ru-RU" w:eastAsia="ru-RU"/>
        </w:rPr>
        <w:t xml:space="preserve"> </w:t>
      </w:r>
      <w:r w:rsidRPr="00427182">
        <w:rPr>
          <w:rFonts w:eastAsia="№Е"/>
          <w:color w:val="333333"/>
          <w:kern w:val="2"/>
          <w:shd w:val="clear" w:color="auto" w:fill="FFFFFF"/>
          <w:lang w:val="ru-RU" w:eastAsia="x-none"/>
        </w:rPr>
        <w:t xml:space="preserve">объединение, деятельность которого направлена на воспитание  </w:t>
      </w:r>
      <w:r w:rsidRPr="00427182">
        <w:rPr>
          <w:rFonts w:eastAsia="№Е"/>
          <w:color w:val="333333"/>
          <w:kern w:val="2"/>
          <w:shd w:val="clear" w:color="auto" w:fill="FFFFFF"/>
          <w:lang w:val="x-none" w:eastAsia="x-none"/>
        </w:rPr>
        <w:t xml:space="preserve"> </w:t>
      </w:r>
      <w:r w:rsidRPr="00427182">
        <w:rPr>
          <w:rFonts w:eastAsia="№Е"/>
          <w:color w:val="333333"/>
          <w:kern w:val="2"/>
          <w:shd w:val="clear" w:color="auto" w:fill="FFFFFF"/>
          <w:lang w:val="ru-RU" w:eastAsia="x-none"/>
        </w:rPr>
        <w:t xml:space="preserve">у современных детей и подростков </w:t>
      </w:r>
      <w:r w:rsidRPr="00427182">
        <w:rPr>
          <w:rFonts w:eastAsia="№Е"/>
          <w:color w:val="333333"/>
          <w:kern w:val="2"/>
          <w:shd w:val="clear" w:color="auto" w:fill="FFFFFF"/>
          <w:lang w:val="x-none" w:eastAsia="x-none"/>
        </w:rPr>
        <w:t>чувства гордости</w:t>
      </w:r>
      <w:r w:rsidRPr="00427182">
        <w:rPr>
          <w:rFonts w:eastAsia="№Е"/>
          <w:color w:val="333333"/>
          <w:kern w:val="2"/>
          <w:shd w:val="clear" w:color="auto" w:fill="FFFFFF"/>
          <w:lang w:val="ru-RU" w:eastAsia="x-none"/>
        </w:rPr>
        <w:t xml:space="preserve"> за страну,</w:t>
      </w:r>
      <w:r w:rsidRPr="00427182">
        <w:rPr>
          <w:rFonts w:eastAsia="№Е"/>
          <w:color w:val="333333"/>
          <w:kern w:val="2"/>
          <w:shd w:val="clear" w:color="auto" w:fill="FFFFFF"/>
          <w:lang w:val="x-none" w:eastAsia="x-none"/>
        </w:rPr>
        <w:t xml:space="preserve"> свой народ</w:t>
      </w:r>
      <w:r w:rsidRPr="00427182">
        <w:rPr>
          <w:rFonts w:eastAsia="№Е"/>
          <w:color w:val="333333"/>
          <w:kern w:val="2"/>
          <w:shd w:val="clear" w:color="auto" w:fill="FFFFFF"/>
          <w:lang w:val="ru-RU" w:eastAsia="x-none"/>
        </w:rPr>
        <w:t>, его подвиги в годы</w:t>
      </w:r>
      <w:r w:rsidRPr="00427182">
        <w:rPr>
          <w:rFonts w:eastAsia="№Е"/>
          <w:color w:val="333333"/>
          <w:kern w:val="2"/>
          <w:shd w:val="clear" w:color="auto" w:fill="FFFFFF"/>
          <w:lang w:val="x-none" w:eastAsia="x-none"/>
        </w:rPr>
        <w:t xml:space="preserve"> Великой Отечественной войны 1941-1945 годов</w:t>
      </w:r>
      <w:r w:rsidRPr="00427182">
        <w:rPr>
          <w:rFonts w:eastAsia="№Е"/>
          <w:color w:val="333333"/>
          <w:kern w:val="2"/>
          <w:shd w:val="clear" w:color="auto" w:fill="FFFFFF"/>
          <w:lang w:val="ru-RU" w:eastAsia="x-none"/>
        </w:rPr>
        <w:t>.</w:t>
      </w:r>
      <w:r w:rsidRPr="00427182">
        <w:rPr>
          <w:rFonts w:eastAsia="№Е"/>
          <w:color w:val="333333"/>
          <w:kern w:val="2"/>
          <w:shd w:val="clear" w:color="auto" w:fill="FFFFFF"/>
          <w:lang w:val="x-none" w:eastAsia="x-none"/>
        </w:rPr>
        <w:t xml:space="preserve"> </w:t>
      </w:r>
      <w:r w:rsidRPr="00427182">
        <w:rPr>
          <w:rFonts w:eastAsia="№Е"/>
          <w:color w:val="333333"/>
          <w:kern w:val="2"/>
          <w:shd w:val="clear" w:color="auto" w:fill="FFFFFF"/>
          <w:lang w:val="ru-RU" w:eastAsia="x-none"/>
        </w:rPr>
        <w:t xml:space="preserve">Активисты клуба,  на базе школьного музея, проводят  экскурсии и беседы на темы «Боевой путь 2-ой гвардейской армии», «Его именем названа улица…» о герое войны Юрии Смирнове, «Учителя – участники войны». Участвуют в </w:t>
      </w:r>
      <w:r w:rsidRPr="00427182">
        <w:rPr>
          <w:rFonts w:eastAsia="№Е"/>
          <w:kern w:val="2"/>
          <w:shd w:val="clear" w:color="auto" w:fill="FFFFFF"/>
          <w:lang w:val="x-none" w:eastAsia="x-none"/>
        </w:rPr>
        <w:t>акциях «Георгиевская лен</w:t>
      </w:r>
      <w:r w:rsidRPr="00427182">
        <w:rPr>
          <w:rFonts w:eastAsia="№Е"/>
          <w:kern w:val="2"/>
          <w:shd w:val="clear" w:color="auto" w:fill="FFFFFF"/>
          <w:lang w:val="ru-RU" w:eastAsia="x-none"/>
        </w:rPr>
        <w:t>та</w:t>
      </w:r>
      <w:r w:rsidRPr="00427182">
        <w:rPr>
          <w:rFonts w:eastAsia="№Е"/>
          <w:kern w:val="2"/>
          <w:shd w:val="clear" w:color="auto" w:fill="FFFFFF"/>
          <w:lang w:val="x-none" w:eastAsia="x-none"/>
        </w:rPr>
        <w:t>»</w:t>
      </w:r>
      <w:r w:rsidRPr="00427182">
        <w:rPr>
          <w:rFonts w:eastAsia="№Е"/>
          <w:kern w:val="2"/>
          <w:shd w:val="clear" w:color="auto" w:fill="FFFFFF"/>
          <w:lang w:val="ru-RU" w:eastAsia="x-none"/>
        </w:rPr>
        <w:t>,</w:t>
      </w:r>
      <w:r w:rsidRPr="00427182">
        <w:rPr>
          <w:rFonts w:eastAsia="№Е"/>
          <w:kern w:val="2"/>
          <w:shd w:val="clear" w:color="auto" w:fill="FFFFFF"/>
          <w:lang w:val="x-none" w:eastAsia="x-none"/>
        </w:rPr>
        <w:t xml:space="preserve"> </w:t>
      </w:r>
      <w:r w:rsidRPr="00427182">
        <w:rPr>
          <w:rFonts w:eastAsia="№Е"/>
          <w:kern w:val="2"/>
          <w:shd w:val="clear" w:color="auto" w:fill="FFFFFF"/>
          <w:lang w:val="ru-RU" w:eastAsia="x-none"/>
        </w:rPr>
        <w:t xml:space="preserve"> </w:t>
      </w:r>
      <w:r w:rsidRPr="00427182">
        <w:rPr>
          <w:rFonts w:eastAsia="№Е"/>
          <w:kern w:val="2"/>
          <w:shd w:val="clear" w:color="auto" w:fill="FFFFFF"/>
          <w:lang w:val="x-none" w:eastAsia="x-none"/>
        </w:rPr>
        <w:t>«Бессмертный полк»,</w:t>
      </w:r>
      <w:r w:rsidRPr="00427182">
        <w:rPr>
          <w:rFonts w:eastAsia="№Е"/>
          <w:kern w:val="2"/>
          <w:shd w:val="clear" w:color="auto" w:fill="FFFFFF"/>
          <w:lang w:val="ru-RU" w:eastAsia="x-none"/>
        </w:rPr>
        <w:t xml:space="preserve"> «Окна Победы», «Места памяти».</w:t>
      </w:r>
    </w:p>
    <w:p w14:paraId="3E2E147E"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Спортивный клуб «Радуга здоровья» - </w:t>
      </w:r>
      <w:r w:rsidRPr="00427182">
        <w:rPr>
          <w:rFonts w:ascii="№Е" w:eastAsia="№Е"/>
          <w:kern w:val="2"/>
          <w:lang w:val="ru-RU" w:eastAsia="x-none"/>
        </w:rPr>
        <w:t>Формирование</w:t>
      </w:r>
      <w:r w:rsidRPr="00427182">
        <w:rPr>
          <w:rFonts w:ascii="№Е" w:eastAsia="№Е"/>
          <w:kern w:val="2"/>
          <w:lang w:val="ru-RU" w:eastAsia="x-none"/>
        </w:rPr>
        <w:t xml:space="preserve">  </w:t>
      </w:r>
      <w:r w:rsidRPr="00427182">
        <w:rPr>
          <w:rFonts w:ascii="№Е" w:eastAsia="№Е"/>
          <w:kern w:val="2"/>
          <w:lang w:val="ru-RU" w:eastAsia="x-none"/>
        </w:rPr>
        <w:t>навыков</w:t>
      </w:r>
      <w:r w:rsidRPr="00427182">
        <w:rPr>
          <w:rFonts w:ascii="№Е" w:eastAsia="№Е"/>
          <w:kern w:val="2"/>
          <w:lang w:val="ru-RU" w:eastAsia="x-none"/>
        </w:rPr>
        <w:t xml:space="preserve"> </w:t>
      </w:r>
      <w:r w:rsidRPr="00427182">
        <w:rPr>
          <w:rFonts w:ascii="№Е" w:eastAsia="№Е"/>
          <w:kern w:val="2"/>
          <w:lang w:val="ru-RU" w:eastAsia="x-none"/>
        </w:rPr>
        <w:t>здорового</w:t>
      </w:r>
      <w:r w:rsidRPr="00427182">
        <w:rPr>
          <w:rFonts w:ascii="№Е" w:eastAsia="№Е"/>
          <w:kern w:val="2"/>
          <w:lang w:val="ru-RU" w:eastAsia="x-none"/>
        </w:rPr>
        <w:t xml:space="preserve"> </w:t>
      </w:r>
      <w:r w:rsidRPr="00427182">
        <w:rPr>
          <w:rFonts w:ascii="№Е" w:eastAsia="№Е"/>
          <w:kern w:val="2"/>
          <w:lang w:val="ru-RU" w:eastAsia="x-none"/>
        </w:rPr>
        <w:t>образа</w:t>
      </w:r>
      <w:r w:rsidRPr="00427182">
        <w:rPr>
          <w:rFonts w:ascii="№Е" w:eastAsia="№Е"/>
          <w:kern w:val="2"/>
          <w:lang w:val="ru-RU" w:eastAsia="x-none"/>
        </w:rPr>
        <w:t xml:space="preserve"> </w:t>
      </w:r>
      <w:r w:rsidRPr="00427182">
        <w:rPr>
          <w:rFonts w:ascii="№Е" w:eastAsia="№Е"/>
          <w:kern w:val="2"/>
          <w:lang w:val="ru-RU" w:eastAsia="x-none"/>
        </w:rPr>
        <w:t>жизни</w:t>
      </w:r>
      <w:r w:rsidRPr="00427182">
        <w:rPr>
          <w:rFonts w:ascii="№Е" w:eastAsia="№Е"/>
          <w:kern w:val="2"/>
          <w:lang w:val="ru-RU" w:eastAsia="x-none"/>
        </w:rPr>
        <w:t xml:space="preserve">, </w:t>
      </w:r>
      <w:r w:rsidRPr="00427182">
        <w:rPr>
          <w:rFonts w:ascii="№Е" w:eastAsia="№Е"/>
          <w:kern w:val="2"/>
          <w:lang w:val="ru-RU" w:eastAsia="x-none"/>
        </w:rPr>
        <w:t>популяризация</w:t>
      </w:r>
      <w:r w:rsidRPr="00427182">
        <w:rPr>
          <w:rFonts w:ascii="№Е" w:eastAsia="№Е"/>
          <w:kern w:val="2"/>
          <w:lang w:val="ru-RU" w:eastAsia="x-none"/>
        </w:rPr>
        <w:t xml:space="preserve"> </w:t>
      </w:r>
      <w:r w:rsidRPr="00427182">
        <w:rPr>
          <w:rFonts w:ascii="№Е" w:eastAsia="№Е"/>
          <w:kern w:val="2"/>
          <w:lang w:val="ru-RU" w:eastAsia="x-none"/>
        </w:rPr>
        <w:t>занятий</w:t>
      </w:r>
      <w:r w:rsidRPr="00427182">
        <w:rPr>
          <w:rFonts w:ascii="№Е" w:eastAsia="№Е"/>
          <w:kern w:val="2"/>
          <w:lang w:val="ru-RU" w:eastAsia="x-none"/>
        </w:rPr>
        <w:t xml:space="preserve"> </w:t>
      </w:r>
      <w:r w:rsidRPr="00427182">
        <w:rPr>
          <w:rFonts w:ascii="№Е" w:eastAsia="№Е"/>
          <w:kern w:val="2"/>
          <w:lang w:val="ru-RU" w:eastAsia="x-none"/>
        </w:rPr>
        <w:t>спортом</w:t>
      </w:r>
      <w:r w:rsidRPr="00427182">
        <w:rPr>
          <w:rFonts w:ascii="№Е" w:eastAsia="№Е"/>
          <w:kern w:val="2"/>
          <w:lang w:val="ru-RU" w:eastAsia="x-none"/>
        </w:rPr>
        <w:t xml:space="preserve">, </w:t>
      </w:r>
      <w:r w:rsidRPr="00427182">
        <w:rPr>
          <w:rFonts w:ascii="№Е" w:eastAsia="№Е"/>
          <w:kern w:val="2"/>
          <w:lang w:val="ru-RU" w:eastAsia="x-none"/>
        </w:rPr>
        <w:t>активного</w:t>
      </w:r>
      <w:r w:rsidRPr="00427182">
        <w:rPr>
          <w:rFonts w:ascii="№Е" w:eastAsia="№Е"/>
          <w:kern w:val="2"/>
          <w:lang w:val="ru-RU" w:eastAsia="x-none"/>
        </w:rPr>
        <w:t xml:space="preserve"> </w:t>
      </w:r>
      <w:r w:rsidRPr="00427182">
        <w:rPr>
          <w:rFonts w:ascii="№Е" w:eastAsia="№Е"/>
          <w:kern w:val="2"/>
          <w:lang w:val="ru-RU" w:eastAsia="x-none"/>
        </w:rPr>
        <w:t>времяпрепровождения</w:t>
      </w:r>
      <w:r w:rsidRPr="00427182">
        <w:rPr>
          <w:rFonts w:ascii="№Е" w:eastAsia="№Е"/>
          <w:kern w:val="2"/>
          <w:lang w:val="ru-RU" w:eastAsia="x-none"/>
        </w:rPr>
        <w:t xml:space="preserve"> </w:t>
      </w:r>
      <w:r w:rsidRPr="00427182">
        <w:rPr>
          <w:rFonts w:ascii="№Е" w:eastAsia="№Е"/>
          <w:kern w:val="2"/>
          <w:lang w:val="ru-RU" w:eastAsia="x-none"/>
        </w:rPr>
        <w:t>посредством</w:t>
      </w:r>
      <w:r w:rsidRPr="00427182">
        <w:rPr>
          <w:rFonts w:ascii="№Е" w:eastAsia="№Е"/>
          <w:kern w:val="2"/>
          <w:lang w:val="ru-RU" w:eastAsia="x-none"/>
        </w:rPr>
        <w:t xml:space="preserve"> </w:t>
      </w:r>
      <w:r w:rsidRPr="00427182">
        <w:rPr>
          <w:rFonts w:ascii="№Е" w:eastAsia="№Е"/>
          <w:kern w:val="2"/>
          <w:lang w:val="ru-RU" w:eastAsia="x-none"/>
        </w:rPr>
        <w:t>работы</w:t>
      </w:r>
      <w:r w:rsidRPr="00427182">
        <w:rPr>
          <w:rFonts w:ascii="№Е" w:eastAsia="№Е"/>
          <w:kern w:val="2"/>
          <w:lang w:val="ru-RU" w:eastAsia="x-none"/>
        </w:rPr>
        <w:t xml:space="preserve"> </w:t>
      </w:r>
      <w:r w:rsidRPr="00427182">
        <w:rPr>
          <w:rFonts w:ascii="№Е" w:eastAsia="№Е"/>
          <w:kern w:val="2"/>
          <w:lang w:val="ru-RU" w:eastAsia="x-none"/>
        </w:rPr>
        <w:t>спортивных</w:t>
      </w:r>
      <w:r w:rsidRPr="00427182">
        <w:rPr>
          <w:rFonts w:ascii="№Е" w:eastAsia="№Е"/>
          <w:kern w:val="2"/>
          <w:lang w:val="ru-RU" w:eastAsia="x-none"/>
        </w:rPr>
        <w:t xml:space="preserve"> </w:t>
      </w:r>
      <w:r w:rsidRPr="00427182">
        <w:rPr>
          <w:rFonts w:ascii="№Е" w:eastAsia="№Е"/>
          <w:kern w:val="2"/>
          <w:lang w:val="ru-RU" w:eastAsia="x-none"/>
        </w:rPr>
        <w:t>секций</w:t>
      </w:r>
      <w:r w:rsidRPr="00427182">
        <w:rPr>
          <w:rFonts w:ascii="№Е" w:eastAsia="№Е"/>
          <w:kern w:val="2"/>
          <w:lang w:val="ru-RU" w:eastAsia="x-none"/>
        </w:rPr>
        <w:t xml:space="preserve">, </w:t>
      </w:r>
      <w:r w:rsidRPr="00427182">
        <w:rPr>
          <w:rFonts w:ascii="№Е" w:eastAsia="№Е"/>
          <w:kern w:val="2"/>
          <w:lang w:val="ru-RU" w:eastAsia="x-none"/>
        </w:rPr>
        <w:t>проведения</w:t>
      </w:r>
      <w:r w:rsidRPr="00427182">
        <w:rPr>
          <w:rFonts w:ascii="№Е" w:eastAsia="№Е"/>
          <w:kern w:val="2"/>
          <w:lang w:val="ru-RU" w:eastAsia="x-none"/>
        </w:rPr>
        <w:t xml:space="preserve"> </w:t>
      </w:r>
      <w:r w:rsidRPr="00427182">
        <w:rPr>
          <w:rFonts w:ascii="№Е" w:eastAsia="№Е"/>
          <w:kern w:val="2"/>
          <w:lang w:val="ru-RU" w:eastAsia="x-none"/>
        </w:rPr>
        <w:t>туристического</w:t>
      </w:r>
      <w:r w:rsidRPr="00427182">
        <w:rPr>
          <w:rFonts w:ascii="№Е" w:eastAsia="№Е"/>
          <w:kern w:val="2"/>
          <w:lang w:val="ru-RU" w:eastAsia="x-none"/>
        </w:rPr>
        <w:t xml:space="preserve"> </w:t>
      </w:r>
      <w:r w:rsidRPr="00427182">
        <w:rPr>
          <w:rFonts w:ascii="№Е" w:eastAsia="№Е"/>
          <w:kern w:val="2"/>
          <w:lang w:val="ru-RU" w:eastAsia="x-none"/>
        </w:rPr>
        <w:t>слёта</w:t>
      </w:r>
      <w:r w:rsidRPr="00427182">
        <w:rPr>
          <w:rFonts w:ascii="№Е" w:eastAsia="№Е"/>
          <w:kern w:val="2"/>
          <w:lang w:val="ru-RU" w:eastAsia="x-none"/>
        </w:rPr>
        <w:t xml:space="preserve">, </w:t>
      </w:r>
      <w:r w:rsidRPr="00427182">
        <w:rPr>
          <w:rFonts w:ascii="№Е" w:eastAsia="№Е"/>
          <w:kern w:val="2"/>
          <w:lang w:val="ru-RU" w:eastAsia="x-none"/>
        </w:rPr>
        <w:t>турнира</w:t>
      </w:r>
      <w:r w:rsidRPr="00427182">
        <w:rPr>
          <w:rFonts w:ascii="№Е" w:eastAsia="№Е"/>
          <w:kern w:val="2"/>
          <w:lang w:val="ru-RU" w:eastAsia="x-none"/>
        </w:rPr>
        <w:t xml:space="preserve">  </w:t>
      </w:r>
      <w:r w:rsidRPr="00427182">
        <w:rPr>
          <w:rFonts w:ascii="№Е" w:eastAsia="№Е"/>
          <w:kern w:val="2"/>
          <w:lang w:val="ru-RU" w:eastAsia="x-none"/>
        </w:rPr>
        <w:t>по</w:t>
      </w:r>
      <w:r w:rsidRPr="00427182">
        <w:rPr>
          <w:rFonts w:ascii="№Е" w:eastAsia="№Е"/>
          <w:kern w:val="2"/>
          <w:lang w:val="ru-RU" w:eastAsia="x-none"/>
        </w:rPr>
        <w:t xml:space="preserve"> </w:t>
      </w:r>
      <w:r w:rsidRPr="00427182">
        <w:rPr>
          <w:rFonts w:ascii="№Е" w:eastAsia="№Е"/>
          <w:kern w:val="2"/>
          <w:lang w:val="ru-RU" w:eastAsia="x-none"/>
        </w:rPr>
        <w:t>баскетболу</w:t>
      </w:r>
      <w:r w:rsidRPr="00427182">
        <w:rPr>
          <w:rFonts w:ascii="№Е" w:eastAsia="№Е"/>
          <w:kern w:val="2"/>
          <w:lang w:val="ru-RU" w:eastAsia="x-none"/>
        </w:rPr>
        <w:t xml:space="preserve">  </w:t>
      </w:r>
      <w:r w:rsidRPr="00427182">
        <w:rPr>
          <w:rFonts w:ascii="№Е" w:eastAsia="№Е"/>
          <w:kern w:val="2"/>
          <w:lang w:val="ru-RU" w:eastAsia="x-none"/>
        </w:rPr>
        <w:t>памяти</w:t>
      </w:r>
      <w:r w:rsidRPr="00427182">
        <w:rPr>
          <w:rFonts w:ascii="№Е" w:eastAsia="№Е"/>
          <w:kern w:val="2"/>
          <w:lang w:val="ru-RU" w:eastAsia="x-none"/>
        </w:rPr>
        <w:t xml:space="preserve">  </w:t>
      </w:r>
      <w:r w:rsidRPr="00427182">
        <w:rPr>
          <w:rFonts w:ascii="№Е" w:eastAsia="№Е"/>
          <w:kern w:val="2"/>
          <w:lang w:val="ru-RU" w:eastAsia="x-none"/>
        </w:rPr>
        <w:t>учителя</w:t>
      </w:r>
      <w:r w:rsidRPr="00427182">
        <w:rPr>
          <w:rFonts w:ascii="№Е" w:eastAsia="№Е"/>
          <w:kern w:val="2"/>
          <w:lang w:val="ru-RU" w:eastAsia="x-none"/>
        </w:rPr>
        <w:t xml:space="preserve"> </w:t>
      </w:r>
      <w:r w:rsidRPr="00427182">
        <w:rPr>
          <w:rFonts w:ascii="№Е" w:eastAsia="№Е"/>
          <w:kern w:val="2"/>
          <w:lang w:val="ru-RU" w:eastAsia="x-none"/>
        </w:rPr>
        <w:t>физкультуры</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w:t>
      </w:r>
      <w:r w:rsidRPr="00427182">
        <w:rPr>
          <w:rFonts w:ascii="№Е" w:eastAsia="№Е"/>
          <w:kern w:val="2"/>
          <w:lang w:val="ru-RU" w:eastAsia="x-none"/>
        </w:rPr>
        <w:t>П</w:t>
      </w:r>
      <w:r w:rsidRPr="00427182">
        <w:rPr>
          <w:rFonts w:ascii="№Е" w:eastAsia="№Е"/>
          <w:kern w:val="2"/>
          <w:lang w:val="ru-RU" w:eastAsia="x-none"/>
        </w:rPr>
        <w:t>.</w:t>
      </w:r>
      <w:r w:rsidRPr="00427182">
        <w:rPr>
          <w:rFonts w:ascii="№Е" w:eastAsia="№Е"/>
          <w:kern w:val="2"/>
          <w:lang w:val="ru-RU" w:eastAsia="x-none"/>
        </w:rPr>
        <w:t>Исаева</w:t>
      </w:r>
      <w:r w:rsidRPr="00427182">
        <w:rPr>
          <w:rFonts w:ascii="№Е" w:eastAsia="№Е"/>
          <w:kern w:val="2"/>
          <w:lang w:val="ru-RU" w:eastAsia="x-none"/>
        </w:rPr>
        <w:t xml:space="preserve">. </w:t>
      </w:r>
      <w:r w:rsidRPr="00427182">
        <w:rPr>
          <w:rFonts w:ascii="№Е" w:eastAsia="№Е"/>
          <w:kern w:val="2"/>
          <w:lang w:val="ru-RU" w:eastAsia="x-none"/>
        </w:rPr>
        <w:t>Проведения</w:t>
      </w:r>
      <w:r w:rsidRPr="00427182">
        <w:rPr>
          <w:rFonts w:ascii="№Е" w:eastAsia="№Е"/>
          <w:kern w:val="2"/>
          <w:lang w:val="ru-RU" w:eastAsia="x-none"/>
        </w:rPr>
        <w:t xml:space="preserve"> </w:t>
      </w:r>
      <w:r w:rsidRPr="00427182">
        <w:rPr>
          <w:rFonts w:ascii="№Е" w:eastAsia="№Е"/>
          <w:kern w:val="2"/>
          <w:lang w:val="ru-RU" w:eastAsia="x-none"/>
        </w:rPr>
        <w:t>соревнований</w:t>
      </w:r>
      <w:r w:rsidRPr="00427182">
        <w:rPr>
          <w:rFonts w:ascii="№Е" w:eastAsia="№Е"/>
          <w:kern w:val="2"/>
          <w:lang w:val="ru-RU" w:eastAsia="x-none"/>
        </w:rPr>
        <w:t xml:space="preserve">  </w:t>
      </w:r>
      <w:r w:rsidRPr="00427182">
        <w:rPr>
          <w:rFonts w:ascii="№Е" w:eastAsia="№Е"/>
          <w:kern w:val="2"/>
          <w:lang w:val="ru-RU" w:eastAsia="x-none"/>
        </w:rPr>
        <w:t>среди</w:t>
      </w:r>
      <w:r w:rsidRPr="00427182">
        <w:rPr>
          <w:rFonts w:ascii="№Е" w:eastAsia="№Е"/>
          <w:kern w:val="2"/>
          <w:lang w:val="ru-RU" w:eastAsia="x-none"/>
        </w:rPr>
        <w:t xml:space="preserve"> </w:t>
      </w:r>
      <w:r w:rsidRPr="00427182">
        <w:rPr>
          <w:rFonts w:ascii="№Е" w:eastAsia="№Е"/>
          <w:kern w:val="2"/>
          <w:lang w:val="ru-RU" w:eastAsia="x-none"/>
        </w:rPr>
        <w:t>учащихся</w:t>
      </w:r>
      <w:r w:rsidRPr="00427182">
        <w:rPr>
          <w:rFonts w:ascii="№Е" w:eastAsia="№Е"/>
          <w:kern w:val="2"/>
          <w:lang w:val="ru-RU" w:eastAsia="x-none"/>
        </w:rPr>
        <w:t xml:space="preserve"> </w:t>
      </w:r>
      <w:r w:rsidRPr="00427182">
        <w:rPr>
          <w:rFonts w:ascii="№Е" w:eastAsia="№Е"/>
          <w:kern w:val="2"/>
          <w:lang w:val="ru-RU" w:eastAsia="x-none"/>
        </w:rPr>
        <w:t>по</w:t>
      </w:r>
      <w:r w:rsidRPr="00427182">
        <w:rPr>
          <w:rFonts w:ascii="№Е" w:eastAsia="№Е"/>
          <w:kern w:val="2"/>
          <w:lang w:val="ru-RU" w:eastAsia="x-none"/>
        </w:rPr>
        <w:t xml:space="preserve"> </w:t>
      </w:r>
      <w:r w:rsidRPr="00427182">
        <w:rPr>
          <w:rFonts w:ascii="№Е" w:eastAsia="№Е"/>
          <w:kern w:val="2"/>
          <w:lang w:val="ru-RU" w:eastAsia="x-none"/>
        </w:rPr>
        <w:t>волейболу</w:t>
      </w:r>
      <w:r w:rsidRPr="00427182">
        <w:rPr>
          <w:rFonts w:ascii="№Е" w:eastAsia="№Е"/>
          <w:kern w:val="2"/>
          <w:lang w:val="ru-RU" w:eastAsia="x-none"/>
        </w:rPr>
        <w:t xml:space="preserve">, </w:t>
      </w:r>
      <w:r w:rsidRPr="00427182">
        <w:rPr>
          <w:rFonts w:ascii="№Е" w:eastAsia="№Е"/>
          <w:kern w:val="2"/>
          <w:lang w:val="ru-RU" w:eastAsia="x-none"/>
        </w:rPr>
        <w:t>пионерболу</w:t>
      </w:r>
      <w:r w:rsidRPr="00427182">
        <w:rPr>
          <w:rFonts w:ascii="№Е" w:eastAsia="№Е"/>
          <w:kern w:val="2"/>
          <w:lang w:val="ru-RU" w:eastAsia="x-none"/>
        </w:rPr>
        <w:t xml:space="preserve">, </w:t>
      </w:r>
      <w:r w:rsidRPr="00427182">
        <w:rPr>
          <w:rFonts w:ascii="№Е" w:eastAsia="№Е"/>
          <w:kern w:val="2"/>
          <w:lang w:val="ru-RU" w:eastAsia="x-none"/>
        </w:rPr>
        <w:t>мини</w:t>
      </w:r>
      <w:r w:rsidRPr="00427182">
        <w:rPr>
          <w:rFonts w:ascii="№Е" w:eastAsia="№Е"/>
          <w:kern w:val="2"/>
          <w:lang w:val="ru-RU" w:eastAsia="x-none"/>
        </w:rPr>
        <w:t>-</w:t>
      </w:r>
      <w:r w:rsidRPr="00427182">
        <w:rPr>
          <w:rFonts w:ascii="№Е" w:eastAsia="№Е"/>
          <w:kern w:val="2"/>
          <w:lang w:val="ru-RU" w:eastAsia="x-none"/>
        </w:rPr>
        <w:t>футболу</w:t>
      </w:r>
      <w:r w:rsidRPr="00427182">
        <w:rPr>
          <w:rFonts w:ascii="№Е" w:eastAsia="№Е"/>
          <w:kern w:val="2"/>
          <w:lang w:val="ru-RU" w:eastAsia="x-none"/>
        </w:rPr>
        <w:t xml:space="preserve">, </w:t>
      </w:r>
      <w:r w:rsidRPr="00427182">
        <w:rPr>
          <w:rFonts w:ascii="№Е" w:eastAsia="№Е"/>
          <w:kern w:val="2"/>
          <w:lang w:val="ru-RU" w:eastAsia="x-none"/>
        </w:rPr>
        <w:t>теннису</w:t>
      </w:r>
      <w:r w:rsidRPr="00427182">
        <w:rPr>
          <w:rFonts w:ascii="№Е" w:eastAsia="№Е"/>
          <w:kern w:val="2"/>
          <w:lang w:val="ru-RU" w:eastAsia="x-none"/>
        </w:rPr>
        <w:t xml:space="preserve">, </w:t>
      </w:r>
      <w:r w:rsidRPr="00427182">
        <w:rPr>
          <w:rFonts w:ascii="№Е" w:eastAsia="№Е"/>
          <w:kern w:val="2"/>
          <w:lang w:val="ru-RU" w:eastAsia="x-none"/>
        </w:rPr>
        <w:t>шахматам</w:t>
      </w:r>
      <w:r w:rsidRPr="00427182">
        <w:rPr>
          <w:rFonts w:ascii="№Е" w:eastAsia="№Е"/>
          <w:kern w:val="2"/>
          <w:lang w:val="ru-RU" w:eastAsia="x-none"/>
        </w:rPr>
        <w:t xml:space="preserve">.  </w:t>
      </w:r>
      <w:r w:rsidRPr="00427182">
        <w:rPr>
          <w:rFonts w:ascii="№Е" w:eastAsia="№Е"/>
          <w:kern w:val="2"/>
          <w:lang w:val="ru-RU" w:eastAsia="x-none"/>
        </w:rPr>
        <w:t>Конкурса</w:t>
      </w:r>
      <w:r w:rsidRPr="00427182">
        <w:rPr>
          <w:rFonts w:ascii="№Е" w:eastAsia="№Е"/>
          <w:kern w:val="2"/>
          <w:lang w:val="ru-RU" w:eastAsia="x-none"/>
        </w:rPr>
        <w:t xml:space="preserve"> </w:t>
      </w:r>
      <w:r w:rsidRPr="00427182">
        <w:rPr>
          <w:rFonts w:ascii="№Е" w:eastAsia="№Е"/>
          <w:kern w:val="2"/>
          <w:lang w:val="ru-RU" w:eastAsia="x-none"/>
        </w:rPr>
        <w:t>«А</w:t>
      </w:r>
      <w:r w:rsidRPr="00427182">
        <w:rPr>
          <w:rFonts w:ascii="№Е" w:eastAsia="№Е"/>
          <w:kern w:val="2"/>
          <w:lang w:val="ru-RU" w:eastAsia="x-none"/>
        </w:rPr>
        <w:t xml:space="preserve">, </w:t>
      </w:r>
      <w:r w:rsidRPr="00427182">
        <w:rPr>
          <w:rFonts w:ascii="№Е" w:eastAsia="№Е"/>
          <w:kern w:val="2"/>
          <w:lang w:val="ru-RU" w:eastAsia="x-none"/>
        </w:rPr>
        <w:t>ну</w:t>
      </w:r>
      <w:r w:rsidRPr="00427182">
        <w:rPr>
          <w:rFonts w:ascii="№Е" w:eastAsia="№Е"/>
          <w:kern w:val="2"/>
          <w:lang w:val="ru-RU" w:eastAsia="x-none"/>
        </w:rPr>
        <w:t>-</w:t>
      </w:r>
      <w:r w:rsidRPr="00427182">
        <w:rPr>
          <w:rFonts w:ascii="№Е" w:eastAsia="№Е"/>
          <w:kern w:val="2"/>
          <w:lang w:val="ru-RU" w:eastAsia="x-none"/>
        </w:rPr>
        <w:t>ка</w:t>
      </w:r>
      <w:r w:rsidRPr="00427182">
        <w:rPr>
          <w:rFonts w:ascii="№Е" w:eastAsia="№Е"/>
          <w:kern w:val="2"/>
          <w:lang w:val="ru-RU" w:eastAsia="x-none"/>
        </w:rPr>
        <w:t xml:space="preserve">, </w:t>
      </w:r>
      <w:r w:rsidRPr="00427182">
        <w:rPr>
          <w:rFonts w:ascii="№Е" w:eastAsia="№Е"/>
          <w:kern w:val="2"/>
          <w:lang w:val="ru-RU" w:eastAsia="x-none"/>
        </w:rPr>
        <w:t>парни</w:t>
      </w:r>
      <w:r w:rsidRPr="00427182">
        <w:rPr>
          <w:rFonts w:ascii="№Е" w:eastAsia="№Е"/>
          <w:kern w:val="2"/>
          <w:lang w:val="ru-RU" w:eastAsia="x-none"/>
        </w:rPr>
        <w:t>!</w:t>
      </w:r>
      <w:r w:rsidRPr="00427182">
        <w:rPr>
          <w:rFonts w:ascii="№Е" w:eastAsia="№Е"/>
          <w:kern w:val="2"/>
          <w:lang w:val="ru-RU" w:eastAsia="x-none"/>
        </w:rPr>
        <w:t>»</w:t>
      </w:r>
      <w:r w:rsidRPr="00427182">
        <w:rPr>
          <w:rFonts w:ascii="№Е" w:eastAsia="№Е"/>
          <w:kern w:val="2"/>
          <w:lang w:val="ru-RU" w:eastAsia="x-none"/>
        </w:rPr>
        <w:t xml:space="preserve">, </w:t>
      </w:r>
      <w:r w:rsidRPr="00427182">
        <w:rPr>
          <w:rFonts w:ascii="№Е" w:eastAsia="№Е"/>
          <w:kern w:val="2"/>
          <w:lang w:val="ru-RU" w:eastAsia="x-none"/>
        </w:rPr>
        <w:t>спортивного</w:t>
      </w:r>
      <w:r w:rsidRPr="00427182">
        <w:rPr>
          <w:rFonts w:ascii="№Е" w:eastAsia="№Е"/>
          <w:kern w:val="2"/>
          <w:lang w:val="ru-RU" w:eastAsia="x-none"/>
        </w:rPr>
        <w:t xml:space="preserve"> </w:t>
      </w:r>
      <w:r w:rsidRPr="00427182">
        <w:rPr>
          <w:rFonts w:ascii="№Е" w:eastAsia="№Е"/>
          <w:kern w:val="2"/>
          <w:lang w:val="ru-RU" w:eastAsia="x-none"/>
        </w:rPr>
        <w:t>турнира</w:t>
      </w:r>
      <w:r w:rsidRPr="00427182">
        <w:rPr>
          <w:rFonts w:ascii="№Е" w:eastAsia="№Е"/>
          <w:kern w:val="2"/>
          <w:lang w:val="ru-RU" w:eastAsia="x-none"/>
        </w:rPr>
        <w:t xml:space="preserve"> </w:t>
      </w:r>
      <w:r w:rsidRPr="00427182">
        <w:rPr>
          <w:rFonts w:ascii="№Е" w:eastAsia="№Е"/>
          <w:kern w:val="2"/>
          <w:lang w:val="ru-RU" w:eastAsia="x-none"/>
        </w:rPr>
        <w:t>на</w:t>
      </w:r>
      <w:r w:rsidRPr="00427182">
        <w:rPr>
          <w:rFonts w:ascii="№Е" w:eastAsia="№Е"/>
          <w:kern w:val="2"/>
          <w:lang w:val="ru-RU" w:eastAsia="x-none"/>
        </w:rPr>
        <w:t xml:space="preserve"> </w:t>
      </w:r>
      <w:r w:rsidRPr="00427182">
        <w:rPr>
          <w:rFonts w:ascii="№Е" w:eastAsia="№Е"/>
          <w:kern w:val="2"/>
          <w:lang w:val="ru-RU" w:eastAsia="x-none"/>
        </w:rPr>
        <w:t>Приз</w:t>
      </w:r>
      <w:r w:rsidRPr="00427182">
        <w:rPr>
          <w:rFonts w:ascii="№Е" w:eastAsia="№Е"/>
          <w:kern w:val="2"/>
          <w:lang w:val="ru-RU" w:eastAsia="x-none"/>
        </w:rPr>
        <w:t xml:space="preserve"> </w:t>
      </w:r>
      <w:r w:rsidRPr="00427182">
        <w:rPr>
          <w:rFonts w:ascii="№Е" w:eastAsia="№Е"/>
          <w:kern w:val="2"/>
          <w:lang w:val="ru-RU" w:eastAsia="x-none"/>
        </w:rPr>
        <w:t>деда</w:t>
      </w:r>
      <w:r w:rsidRPr="00427182">
        <w:rPr>
          <w:rFonts w:ascii="№Е" w:eastAsia="№Е"/>
          <w:kern w:val="2"/>
          <w:lang w:val="ru-RU" w:eastAsia="x-none"/>
        </w:rPr>
        <w:t xml:space="preserve"> </w:t>
      </w:r>
      <w:r w:rsidRPr="00427182">
        <w:rPr>
          <w:rFonts w:ascii="№Е" w:eastAsia="№Е"/>
          <w:kern w:val="2"/>
          <w:lang w:val="ru-RU" w:eastAsia="x-none"/>
        </w:rPr>
        <w:t>Мороза</w:t>
      </w:r>
      <w:r w:rsidRPr="00427182">
        <w:rPr>
          <w:rFonts w:ascii="№Е" w:eastAsia="№Е"/>
          <w:kern w:val="2"/>
          <w:lang w:val="ru-RU" w:eastAsia="x-none"/>
        </w:rPr>
        <w:t xml:space="preserve">, </w:t>
      </w:r>
      <w:r w:rsidRPr="00427182">
        <w:rPr>
          <w:rFonts w:ascii="№Е" w:eastAsia="№Е"/>
          <w:kern w:val="2"/>
          <w:lang w:val="ru-RU" w:eastAsia="x-none"/>
        </w:rPr>
        <w:t>игры</w:t>
      </w:r>
      <w:r w:rsidRPr="00427182">
        <w:rPr>
          <w:rFonts w:ascii="№Е" w:eastAsia="№Е"/>
          <w:kern w:val="2"/>
          <w:lang w:val="ru-RU" w:eastAsia="x-none"/>
        </w:rPr>
        <w:t xml:space="preserve"> </w:t>
      </w:r>
      <w:r w:rsidRPr="00427182">
        <w:rPr>
          <w:rFonts w:ascii="№Е" w:eastAsia="№Е"/>
          <w:kern w:val="2"/>
          <w:lang w:val="ru-RU" w:eastAsia="x-none"/>
        </w:rPr>
        <w:t>«Хоккей</w:t>
      </w:r>
      <w:r w:rsidRPr="00427182">
        <w:rPr>
          <w:rFonts w:ascii="№Е" w:eastAsia="№Е"/>
          <w:kern w:val="2"/>
          <w:lang w:val="ru-RU" w:eastAsia="x-none"/>
        </w:rPr>
        <w:t xml:space="preserve"> </w:t>
      </w:r>
      <w:r w:rsidRPr="00427182">
        <w:rPr>
          <w:rFonts w:ascii="№Е" w:eastAsia="№Е"/>
          <w:kern w:val="2"/>
          <w:lang w:val="ru-RU" w:eastAsia="x-none"/>
        </w:rPr>
        <w:t>на</w:t>
      </w:r>
      <w:r w:rsidRPr="00427182">
        <w:rPr>
          <w:rFonts w:ascii="№Е" w:eastAsia="№Е"/>
          <w:kern w:val="2"/>
          <w:lang w:val="ru-RU" w:eastAsia="x-none"/>
        </w:rPr>
        <w:t xml:space="preserve"> </w:t>
      </w:r>
      <w:r w:rsidRPr="00427182">
        <w:rPr>
          <w:rFonts w:ascii="№Е" w:eastAsia="№Е"/>
          <w:kern w:val="2"/>
          <w:lang w:val="ru-RU" w:eastAsia="x-none"/>
        </w:rPr>
        <w:t>валенках</w:t>
      </w:r>
      <w:r w:rsidRPr="00427182">
        <w:rPr>
          <w:rFonts w:ascii="№Е" w:eastAsia="№Е"/>
          <w:kern w:val="2"/>
          <w:lang w:val="ru-RU" w:eastAsia="x-none"/>
        </w:rPr>
        <w:t xml:space="preserve"> </w:t>
      </w:r>
      <w:r w:rsidRPr="00427182">
        <w:rPr>
          <w:rFonts w:ascii="№Е" w:eastAsia="№Е"/>
          <w:kern w:val="2"/>
          <w:lang w:val="ru-RU" w:eastAsia="x-none"/>
        </w:rPr>
        <w:t>с</w:t>
      </w:r>
      <w:r w:rsidRPr="00427182">
        <w:rPr>
          <w:rFonts w:ascii="№Е" w:eastAsia="№Е"/>
          <w:kern w:val="2"/>
          <w:lang w:val="ru-RU" w:eastAsia="x-none"/>
        </w:rPr>
        <w:t xml:space="preserve"> </w:t>
      </w:r>
      <w:r w:rsidRPr="00427182">
        <w:rPr>
          <w:rFonts w:ascii="№Е" w:eastAsia="№Е"/>
          <w:kern w:val="2"/>
          <w:lang w:val="ru-RU" w:eastAsia="x-none"/>
        </w:rPr>
        <w:t>мячом»</w:t>
      </w:r>
      <w:r w:rsidRPr="00427182">
        <w:rPr>
          <w:rFonts w:ascii="№Е" w:eastAsia="№Е"/>
          <w:kern w:val="2"/>
          <w:lang w:val="ru-RU" w:eastAsia="x-none"/>
        </w:rPr>
        <w:t>.</w:t>
      </w:r>
      <w:r w:rsidRPr="00427182">
        <w:rPr>
          <w:kern w:val="2"/>
          <w:lang w:val="ru-RU" w:eastAsia="ko-KR"/>
        </w:rPr>
        <w:t xml:space="preserve"> </w:t>
      </w:r>
      <w:r w:rsidRPr="00427182">
        <w:rPr>
          <w:rFonts w:eastAsia="№Е"/>
          <w:kern w:val="2"/>
          <w:lang w:val="x-none" w:eastAsia="x-none"/>
        </w:rPr>
        <w:t xml:space="preserve">Участие в </w:t>
      </w:r>
      <w:r w:rsidRPr="00427182">
        <w:rPr>
          <w:rFonts w:eastAsia="№Е"/>
          <w:kern w:val="2"/>
          <w:lang w:val="ru-RU" w:eastAsia="x-none"/>
        </w:rPr>
        <w:t>лицейских</w:t>
      </w:r>
      <w:r w:rsidRPr="00427182">
        <w:rPr>
          <w:rFonts w:eastAsia="№Е"/>
          <w:kern w:val="2"/>
          <w:lang w:val="x-none" w:eastAsia="x-none"/>
        </w:rPr>
        <w:t xml:space="preserve">, районных, </w:t>
      </w:r>
      <w:r w:rsidRPr="00427182">
        <w:rPr>
          <w:rFonts w:eastAsia="№Е"/>
          <w:kern w:val="2"/>
          <w:lang w:val="ru-RU" w:eastAsia="x-none"/>
        </w:rPr>
        <w:t xml:space="preserve">городских, </w:t>
      </w:r>
      <w:r w:rsidRPr="00427182">
        <w:rPr>
          <w:rFonts w:eastAsia="№Е"/>
          <w:kern w:val="2"/>
          <w:lang w:val="x-none" w:eastAsia="x-none"/>
        </w:rPr>
        <w:t>областных спортивных мероприятиях.</w:t>
      </w:r>
    </w:p>
    <w:p w14:paraId="08D50503"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rFonts w:eastAsia="Times New Roman"/>
          <w:b/>
          <w:kern w:val="2"/>
          <w:lang w:val="ru-RU" w:eastAsia="ru-RU"/>
        </w:rPr>
        <w:t>Юнармейский отряд «Сокол»</w:t>
      </w:r>
      <w:r w:rsidRPr="00427182">
        <w:rPr>
          <w:rFonts w:eastAsia="Times New Roman"/>
          <w:kern w:val="2"/>
          <w:lang w:val="ru-RU" w:eastAsia="ru-RU"/>
        </w:rPr>
        <w:t xml:space="preserve"> - военно-патриотическое объединение учащихся, созданное в лице в 2005 году и цель которого воспитание чувства патриотизма, формирование у учащихся верности Родине, готовности к служению Отечества. Отряд ежегодно несёт Вахту памяти на Посту №1, участвует в городском конкурсе «Лучшие юнармейские отряды – к Обелиску Славы», </w:t>
      </w:r>
      <w:r w:rsidRPr="00427182">
        <w:rPr>
          <w:kern w:val="2"/>
          <w:lang w:val="ru-RU" w:eastAsia="ko-KR"/>
        </w:rPr>
        <w:t xml:space="preserve"> в церемонии </w:t>
      </w:r>
      <w:r w:rsidRPr="00427182">
        <w:rPr>
          <w:kern w:val="2"/>
          <w:lang w:val="x-none" w:eastAsia="ko-KR"/>
        </w:rPr>
        <w:t>захоронени</w:t>
      </w:r>
      <w:r w:rsidRPr="00427182">
        <w:rPr>
          <w:kern w:val="2"/>
          <w:lang w:val="ru-RU" w:eastAsia="ko-KR"/>
        </w:rPr>
        <w:t>я</w:t>
      </w:r>
      <w:r w:rsidRPr="00427182">
        <w:rPr>
          <w:kern w:val="2"/>
          <w:lang w:val="x-none" w:eastAsia="ko-KR"/>
        </w:rPr>
        <w:t xml:space="preserve"> останков погибших советских воинов</w:t>
      </w:r>
      <w:r w:rsidRPr="00427182">
        <w:rPr>
          <w:kern w:val="2"/>
          <w:lang w:val="ru-RU" w:eastAsia="ko-KR"/>
        </w:rPr>
        <w:t>, в чествовании ветеранов ВОВ 1941-1945гг. и локальных войн, в празднике «День призывника» и т.п.</w:t>
      </w:r>
    </w:p>
    <w:p w14:paraId="6F2DF265"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Отряд ЮИД «Новое поколение»</w:t>
      </w:r>
      <w:r w:rsidRPr="00427182">
        <w:rPr>
          <w:kern w:val="2"/>
          <w:lang w:val="ru-RU" w:eastAsia="ko-KR"/>
        </w:rPr>
        <w:t xml:space="preserve"> - объединение, деятельность которого направлена на  </w:t>
      </w:r>
      <w:r w:rsidRPr="00427182">
        <w:rPr>
          <w:rFonts w:eastAsia="№Е"/>
          <w:kern w:val="2"/>
          <w:lang w:val="ru-RU" w:eastAsia="x-none"/>
        </w:rPr>
        <w:t xml:space="preserve">формирование навыков безопасного поведения на дороге. Агитбригада выступает перед учащимися лицея с программой </w:t>
      </w:r>
      <w:r w:rsidRPr="00427182">
        <w:rPr>
          <w:rFonts w:ascii="№Е" w:eastAsia="№Е"/>
          <w:kern w:val="2"/>
          <w:lang w:val="ru-RU" w:eastAsia="x-none"/>
        </w:rPr>
        <w:t>«Правила</w:t>
      </w:r>
      <w:r w:rsidRPr="00427182">
        <w:rPr>
          <w:rFonts w:ascii="№Е" w:eastAsia="№Е"/>
          <w:kern w:val="2"/>
          <w:lang w:val="ru-RU" w:eastAsia="x-none"/>
        </w:rPr>
        <w:t xml:space="preserve"> </w:t>
      </w:r>
      <w:r w:rsidRPr="00427182">
        <w:rPr>
          <w:rFonts w:ascii="№Е" w:eastAsia="№Е"/>
          <w:kern w:val="2"/>
          <w:lang w:val="ru-RU" w:eastAsia="x-none"/>
        </w:rPr>
        <w:t>дорожные</w:t>
      </w:r>
      <w:r w:rsidRPr="00427182">
        <w:rPr>
          <w:rFonts w:ascii="№Е" w:eastAsia="№Е"/>
          <w:kern w:val="2"/>
          <w:lang w:val="ru-RU" w:eastAsia="x-none"/>
        </w:rPr>
        <w:t xml:space="preserve"> </w:t>
      </w:r>
      <w:r w:rsidRPr="00427182">
        <w:rPr>
          <w:rFonts w:ascii="№Е" w:eastAsia="№Е"/>
          <w:kern w:val="2"/>
          <w:lang w:val="ru-RU" w:eastAsia="x-none"/>
        </w:rPr>
        <w:t>детям</w:t>
      </w:r>
      <w:r w:rsidRPr="00427182">
        <w:rPr>
          <w:rFonts w:ascii="№Е" w:eastAsia="№Е"/>
          <w:kern w:val="2"/>
          <w:lang w:val="ru-RU" w:eastAsia="x-none"/>
        </w:rPr>
        <w:t xml:space="preserve"> </w:t>
      </w:r>
      <w:r w:rsidRPr="00427182">
        <w:rPr>
          <w:rFonts w:ascii="№Е" w:eastAsia="№Е"/>
          <w:kern w:val="2"/>
          <w:lang w:val="ru-RU" w:eastAsia="x-none"/>
        </w:rPr>
        <w:t>знать</w:t>
      </w:r>
      <w:r w:rsidRPr="00427182">
        <w:rPr>
          <w:rFonts w:ascii="№Е" w:eastAsia="№Е"/>
          <w:kern w:val="2"/>
          <w:lang w:val="ru-RU" w:eastAsia="x-none"/>
        </w:rPr>
        <w:t xml:space="preserve"> </w:t>
      </w:r>
      <w:r w:rsidRPr="00427182">
        <w:rPr>
          <w:rFonts w:ascii="№Е" w:eastAsia="№Е"/>
          <w:kern w:val="2"/>
          <w:lang w:val="ru-RU" w:eastAsia="x-none"/>
        </w:rPr>
        <w:t>положено</w:t>
      </w:r>
      <w:r w:rsidRPr="00427182">
        <w:rPr>
          <w:rFonts w:ascii="№Е" w:eastAsia="№Е"/>
          <w:kern w:val="2"/>
          <w:lang w:val="ru-RU" w:eastAsia="x-none"/>
        </w:rPr>
        <w:t>!</w:t>
      </w:r>
      <w:r w:rsidRPr="00427182">
        <w:rPr>
          <w:rFonts w:ascii="№Е" w:eastAsia="№Е"/>
          <w:kern w:val="2"/>
          <w:lang w:val="ru-RU" w:eastAsia="x-none"/>
        </w:rPr>
        <w:t>»</w:t>
      </w:r>
      <w:r w:rsidRPr="00427182">
        <w:rPr>
          <w:rFonts w:ascii="№Е" w:eastAsia="№Е"/>
          <w:kern w:val="2"/>
          <w:lang w:val="ru-RU" w:eastAsia="x-none"/>
        </w:rPr>
        <w:t xml:space="preserve">. </w:t>
      </w:r>
      <w:r w:rsidRPr="00427182">
        <w:rPr>
          <w:rFonts w:ascii="№Е" w:eastAsia="№Е"/>
          <w:kern w:val="2"/>
          <w:lang w:val="ru-RU" w:eastAsia="x-none"/>
        </w:rPr>
        <w:t>Отряд</w:t>
      </w:r>
      <w:r w:rsidRPr="00427182">
        <w:rPr>
          <w:rFonts w:ascii="№Е" w:eastAsia="№Е"/>
          <w:kern w:val="2"/>
          <w:lang w:val="ru-RU" w:eastAsia="x-none"/>
        </w:rPr>
        <w:t xml:space="preserve"> </w:t>
      </w:r>
      <w:r w:rsidRPr="00427182">
        <w:rPr>
          <w:rFonts w:ascii="№Е" w:eastAsia="№Е"/>
          <w:kern w:val="2"/>
          <w:lang w:val="ru-RU" w:eastAsia="x-none"/>
        </w:rPr>
        <w:t>проводит</w:t>
      </w:r>
      <w:r w:rsidRPr="00427182">
        <w:rPr>
          <w:rFonts w:ascii="№Е" w:eastAsia="№Е"/>
          <w:kern w:val="2"/>
          <w:lang w:val="ru-RU" w:eastAsia="x-none"/>
        </w:rPr>
        <w:t xml:space="preserve"> </w:t>
      </w:r>
      <w:r w:rsidRPr="00427182">
        <w:rPr>
          <w:rFonts w:ascii="№Е" w:eastAsia="№Е"/>
          <w:kern w:val="2"/>
          <w:lang w:val="ru-RU" w:eastAsia="x-none"/>
        </w:rPr>
        <w:t>«День</w:t>
      </w:r>
      <w:r w:rsidRPr="00427182">
        <w:rPr>
          <w:rFonts w:ascii="№Е" w:eastAsia="№Е"/>
          <w:kern w:val="2"/>
          <w:lang w:val="ru-RU" w:eastAsia="x-none"/>
        </w:rPr>
        <w:t xml:space="preserve"> </w:t>
      </w:r>
      <w:r w:rsidRPr="00427182">
        <w:rPr>
          <w:rFonts w:ascii="№Е" w:eastAsia="№Е"/>
          <w:kern w:val="2"/>
          <w:lang w:val="ru-RU" w:eastAsia="x-none"/>
        </w:rPr>
        <w:t>пешехода»</w:t>
      </w:r>
      <w:r w:rsidRPr="00427182">
        <w:rPr>
          <w:rFonts w:ascii="№Е" w:eastAsia="№Е"/>
          <w:kern w:val="2"/>
          <w:lang w:val="ru-RU" w:eastAsia="x-none"/>
        </w:rPr>
        <w:t xml:space="preserve">, </w:t>
      </w:r>
      <w:r w:rsidRPr="00427182">
        <w:rPr>
          <w:rFonts w:ascii="№Е" w:eastAsia="№Е"/>
          <w:kern w:val="2"/>
          <w:lang w:val="ru-RU" w:eastAsia="x-none"/>
        </w:rPr>
        <w:t>«Посвящение</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пешеходы»</w:t>
      </w:r>
      <w:r w:rsidRPr="00427182">
        <w:rPr>
          <w:rFonts w:ascii="№Е" w:eastAsia="№Е"/>
          <w:kern w:val="2"/>
          <w:lang w:val="ru-RU" w:eastAsia="x-none"/>
        </w:rPr>
        <w:t xml:space="preserve">, </w:t>
      </w:r>
      <w:r w:rsidRPr="00427182">
        <w:rPr>
          <w:rFonts w:ascii="№Е" w:eastAsia="№Е"/>
          <w:kern w:val="2"/>
          <w:lang w:val="ru-RU" w:eastAsia="x-none"/>
        </w:rPr>
        <w:t>участвует</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конкурсах</w:t>
      </w:r>
      <w:r w:rsidRPr="00427182">
        <w:rPr>
          <w:rFonts w:ascii="№Е" w:eastAsia="№Е"/>
          <w:kern w:val="2"/>
          <w:lang w:val="ru-RU" w:eastAsia="x-none"/>
        </w:rPr>
        <w:t xml:space="preserve"> </w:t>
      </w:r>
      <w:r w:rsidRPr="00427182">
        <w:rPr>
          <w:rFonts w:ascii="№Е" w:eastAsia="№Е"/>
          <w:kern w:val="2"/>
          <w:lang w:val="ru-RU" w:eastAsia="x-none"/>
        </w:rPr>
        <w:t>«Безопасное</w:t>
      </w:r>
      <w:r w:rsidRPr="00427182">
        <w:rPr>
          <w:rFonts w:ascii="№Е" w:eastAsia="№Е"/>
          <w:kern w:val="2"/>
          <w:lang w:val="ru-RU" w:eastAsia="x-none"/>
        </w:rPr>
        <w:t xml:space="preserve"> </w:t>
      </w:r>
      <w:r w:rsidRPr="00427182">
        <w:rPr>
          <w:rFonts w:ascii="№Е" w:eastAsia="№Е"/>
          <w:kern w:val="2"/>
          <w:lang w:val="ru-RU" w:eastAsia="x-none"/>
        </w:rPr>
        <w:t>колесо»</w:t>
      </w:r>
      <w:r w:rsidRPr="00427182">
        <w:rPr>
          <w:rFonts w:ascii="№Е" w:eastAsia="№Е"/>
          <w:kern w:val="2"/>
          <w:lang w:val="ru-RU" w:eastAsia="x-none"/>
        </w:rPr>
        <w:t xml:space="preserve">,  </w:t>
      </w:r>
      <w:r w:rsidRPr="00427182">
        <w:rPr>
          <w:rFonts w:ascii="№Е" w:eastAsia="№Е"/>
          <w:kern w:val="2"/>
          <w:lang w:val="ru-RU" w:eastAsia="x-none"/>
        </w:rPr>
        <w:t>акции</w:t>
      </w:r>
      <w:r w:rsidRPr="00427182">
        <w:rPr>
          <w:rFonts w:ascii="№Е" w:eastAsia="№Е"/>
          <w:kern w:val="2"/>
          <w:lang w:val="ru-RU" w:eastAsia="x-none"/>
        </w:rPr>
        <w:t xml:space="preserve"> </w:t>
      </w:r>
      <w:r w:rsidRPr="00427182">
        <w:rPr>
          <w:rFonts w:ascii="№Е" w:eastAsia="№Е"/>
          <w:kern w:val="2"/>
          <w:lang w:val="ru-RU" w:eastAsia="x-none"/>
        </w:rPr>
        <w:t>«Письмо</w:t>
      </w:r>
      <w:r w:rsidRPr="00427182">
        <w:rPr>
          <w:rFonts w:ascii="№Е" w:eastAsia="№Е"/>
          <w:kern w:val="2"/>
          <w:lang w:val="ru-RU" w:eastAsia="x-none"/>
        </w:rPr>
        <w:t xml:space="preserve"> </w:t>
      </w:r>
      <w:r w:rsidRPr="00427182">
        <w:rPr>
          <w:rFonts w:ascii="№Е" w:eastAsia="№Е"/>
          <w:kern w:val="2"/>
          <w:lang w:val="ru-RU" w:eastAsia="x-none"/>
        </w:rPr>
        <w:t>водителю</w:t>
      </w:r>
      <w:r w:rsidRPr="00427182">
        <w:rPr>
          <w:rFonts w:ascii="№Е" w:eastAsia="№Е"/>
          <w:kern w:val="2"/>
          <w:lang w:val="ru-RU" w:eastAsia="x-none"/>
        </w:rPr>
        <w:t xml:space="preserve"> </w:t>
      </w:r>
      <w:r w:rsidRPr="00427182">
        <w:rPr>
          <w:rFonts w:ascii="№Е" w:eastAsia="№Е"/>
          <w:kern w:val="2"/>
          <w:lang w:val="ru-RU" w:eastAsia="x-none"/>
        </w:rPr>
        <w:t>и</w:t>
      </w:r>
      <w:r w:rsidRPr="00427182">
        <w:rPr>
          <w:rFonts w:ascii="№Е" w:eastAsia="№Е"/>
          <w:kern w:val="2"/>
          <w:lang w:val="ru-RU" w:eastAsia="x-none"/>
        </w:rPr>
        <w:t xml:space="preserve"> </w:t>
      </w:r>
      <w:r w:rsidRPr="00427182">
        <w:rPr>
          <w:rFonts w:ascii="№Е" w:eastAsia="№Е"/>
          <w:kern w:val="2"/>
          <w:lang w:val="ru-RU" w:eastAsia="x-none"/>
        </w:rPr>
        <w:t>пешеходу»</w:t>
      </w:r>
      <w:r w:rsidRPr="00427182">
        <w:rPr>
          <w:rFonts w:ascii="№Е" w:eastAsia="№Е"/>
          <w:kern w:val="2"/>
          <w:lang w:val="ru-RU" w:eastAsia="x-none"/>
        </w:rPr>
        <w:t xml:space="preserve">. </w:t>
      </w:r>
    </w:p>
    <w:p w14:paraId="50B8F045"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Отряд ЮДП «Фемида» - </w:t>
      </w:r>
      <w:r w:rsidRPr="00427182">
        <w:rPr>
          <w:kern w:val="2"/>
          <w:lang w:val="ru-RU" w:eastAsia="ko-KR"/>
        </w:rPr>
        <w:t>объединение гражданско-правовой направленности, его деятельность направлена на формирование законопослушного гражданина</w:t>
      </w:r>
      <w:r w:rsidRPr="00427182">
        <w:rPr>
          <w:rFonts w:ascii="№Е" w:eastAsia="№Е"/>
          <w:kern w:val="2"/>
          <w:lang w:val="x-none" w:eastAsia="x-none"/>
        </w:rPr>
        <w:t xml:space="preserve">. </w:t>
      </w:r>
      <w:r w:rsidRPr="00427182">
        <w:rPr>
          <w:rFonts w:ascii="№Е" w:eastAsia="№Е"/>
          <w:kern w:val="2"/>
          <w:lang w:val="ru-RU" w:eastAsia="x-none"/>
        </w:rPr>
        <w:t>Отряд</w:t>
      </w:r>
      <w:r w:rsidRPr="00427182">
        <w:rPr>
          <w:rFonts w:ascii="№Е" w:eastAsia="№Е"/>
          <w:kern w:val="2"/>
          <w:lang w:val="ru-RU" w:eastAsia="x-none"/>
        </w:rPr>
        <w:t xml:space="preserve"> </w:t>
      </w:r>
      <w:r w:rsidRPr="00427182">
        <w:rPr>
          <w:rFonts w:ascii="№Е" w:eastAsia="№Е"/>
          <w:kern w:val="2"/>
          <w:lang w:val="ru-RU" w:eastAsia="x-none"/>
        </w:rPr>
        <w:t>проводит</w:t>
      </w:r>
      <w:r w:rsidRPr="00427182">
        <w:rPr>
          <w:rFonts w:ascii="№Е" w:eastAsia="№Е"/>
          <w:kern w:val="2"/>
          <w:lang w:val="ru-RU" w:eastAsia="x-none"/>
        </w:rPr>
        <w:t xml:space="preserve"> </w:t>
      </w:r>
      <w:r w:rsidRPr="00427182">
        <w:rPr>
          <w:rFonts w:ascii="№Е" w:eastAsia="№Е"/>
          <w:kern w:val="2"/>
          <w:lang w:val="ru-RU" w:eastAsia="x-none"/>
        </w:rPr>
        <w:t>беседы</w:t>
      </w:r>
      <w:r w:rsidRPr="00427182">
        <w:rPr>
          <w:rFonts w:ascii="№Е" w:eastAsia="№Е"/>
          <w:kern w:val="2"/>
          <w:lang w:val="ru-RU" w:eastAsia="x-none"/>
        </w:rPr>
        <w:t xml:space="preserve"> </w:t>
      </w:r>
      <w:r w:rsidRPr="00427182">
        <w:rPr>
          <w:rFonts w:ascii="№Е" w:eastAsia="№Е"/>
          <w:kern w:val="2"/>
          <w:lang w:val="ru-RU" w:eastAsia="x-none"/>
        </w:rPr>
        <w:t>с</w:t>
      </w:r>
      <w:r w:rsidRPr="00427182">
        <w:rPr>
          <w:rFonts w:ascii="№Е" w:eastAsia="№Е"/>
          <w:kern w:val="2"/>
          <w:lang w:val="ru-RU" w:eastAsia="x-none"/>
        </w:rPr>
        <w:t xml:space="preserve"> </w:t>
      </w:r>
      <w:r w:rsidRPr="00427182">
        <w:rPr>
          <w:rFonts w:ascii="№Е" w:eastAsia="№Е"/>
          <w:kern w:val="2"/>
          <w:lang w:val="ru-RU" w:eastAsia="x-none"/>
        </w:rPr>
        <w:t>учащимися</w:t>
      </w:r>
      <w:r w:rsidRPr="00427182">
        <w:rPr>
          <w:rFonts w:ascii="№Е" w:eastAsia="№Е"/>
          <w:kern w:val="2"/>
          <w:lang w:val="ru-RU" w:eastAsia="x-none"/>
        </w:rPr>
        <w:t xml:space="preserve"> </w:t>
      </w:r>
      <w:r w:rsidRPr="00427182">
        <w:rPr>
          <w:rFonts w:ascii="№Е" w:eastAsia="№Е"/>
          <w:kern w:val="2"/>
          <w:lang w:val="x-none" w:eastAsia="x-none"/>
        </w:rPr>
        <w:t>на</w:t>
      </w:r>
      <w:r w:rsidRPr="00427182">
        <w:rPr>
          <w:rFonts w:ascii="№Е" w:eastAsia="№Е"/>
          <w:kern w:val="2"/>
          <w:lang w:val="x-none" w:eastAsia="x-none"/>
        </w:rPr>
        <w:t xml:space="preserve"> </w:t>
      </w:r>
      <w:r w:rsidRPr="00427182">
        <w:rPr>
          <w:rFonts w:ascii="№Е" w:eastAsia="№Е"/>
          <w:kern w:val="2"/>
          <w:lang w:val="x-none" w:eastAsia="x-none"/>
        </w:rPr>
        <w:t>тем</w:t>
      </w:r>
      <w:r w:rsidRPr="00427182">
        <w:rPr>
          <w:rFonts w:ascii="№Е" w:eastAsia="№Е"/>
          <w:kern w:val="2"/>
          <w:lang w:val="ru-RU" w:eastAsia="x-none"/>
        </w:rPr>
        <w:t>ы</w:t>
      </w:r>
      <w:r w:rsidRPr="00427182">
        <w:rPr>
          <w:rFonts w:ascii="№Е" w:eastAsia="№Е"/>
          <w:kern w:val="2"/>
          <w:lang w:val="x-none" w:eastAsia="x-none"/>
        </w:rPr>
        <w:t xml:space="preserve"> </w:t>
      </w:r>
      <w:r w:rsidRPr="00427182">
        <w:rPr>
          <w:rFonts w:ascii="№Е" w:eastAsia="№Е"/>
          <w:kern w:val="2"/>
          <w:lang w:val="x-none" w:eastAsia="x-none"/>
        </w:rPr>
        <w:t>«Законы</w:t>
      </w:r>
      <w:r w:rsidRPr="00427182">
        <w:rPr>
          <w:rFonts w:ascii="№Е" w:eastAsia="№Е"/>
          <w:kern w:val="2"/>
          <w:lang w:val="x-none" w:eastAsia="x-none"/>
        </w:rPr>
        <w:t xml:space="preserve"> </w:t>
      </w:r>
      <w:r w:rsidRPr="00427182">
        <w:rPr>
          <w:rFonts w:ascii="№Е" w:eastAsia="№Е"/>
          <w:kern w:val="2"/>
          <w:lang w:val="x-none" w:eastAsia="x-none"/>
        </w:rPr>
        <w:t>надо</w:t>
      </w:r>
      <w:r w:rsidRPr="00427182">
        <w:rPr>
          <w:rFonts w:ascii="№Е" w:eastAsia="№Е"/>
          <w:kern w:val="2"/>
          <w:lang w:val="x-none" w:eastAsia="x-none"/>
        </w:rPr>
        <w:t xml:space="preserve"> </w:t>
      </w:r>
      <w:r w:rsidRPr="00427182">
        <w:rPr>
          <w:rFonts w:ascii="№Е" w:eastAsia="№Е"/>
          <w:kern w:val="2"/>
          <w:lang w:val="x-none" w:eastAsia="x-none"/>
        </w:rPr>
        <w:t>знать</w:t>
      </w:r>
      <w:r w:rsidRPr="00427182">
        <w:rPr>
          <w:rFonts w:ascii="№Е" w:eastAsia="№Е"/>
          <w:kern w:val="2"/>
          <w:lang w:val="x-none" w:eastAsia="x-none"/>
        </w:rPr>
        <w:t xml:space="preserve"> </w:t>
      </w:r>
      <w:r w:rsidRPr="00427182">
        <w:rPr>
          <w:rFonts w:ascii="№Е" w:eastAsia="№Е"/>
          <w:kern w:val="2"/>
          <w:lang w:val="x-none" w:eastAsia="x-none"/>
        </w:rPr>
        <w:t>и</w:t>
      </w:r>
      <w:r w:rsidRPr="00427182">
        <w:rPr>
          <w:rFonts w:ascii="№Е" w:eastAsia="№Е"/>
          <w:kern w:val="2"/>
          <w:lang w:val="x-none" w:eastAsia="x-none"/>
        </w:rPr>
        <w:t xml:space="preserve"> </w:t>
      </w:r>
      <w:r w:rsidRPr="00427182">
        <w:rPr>
          <w:rFonts w:ascii="№Е" w:eastAsia="№Е"/>
          <w:kern w:val="2"/>
          <w:lang w:val="x-none" w:eastAsia="x-none"/>
        </w:rPr>
        <w:t>выполнять»</w:t>
      </w:r>
      <w:r w:rsidRPr="00427182">
        <w:rPr>
          <w:rFonts w:ascii="№Е" w:eastAsia="№Е"/>
          <w:kern w:val="2"/>
          <w:lang w:val="ru-RU" w:eastAsia="x-none"/>
        </w:rPr>
        <w:t>,</w:t>
      </w:r>
      <w:r w:rsidRPr="00427182">
        <w:rPr>
          <w:rFonts w:ascii="№Е" w:eastAsia="№Е"/>
          <w:kern w:val="2"/>
          <w:lang w:val="x-none" w:eastAsia="x-none"/>
        </w:rPr>
        <w:t xml:space="preserve"> </w:t>
      </w:r>
      <w:r w:rsidRPr="00427182">
        <w:rPr>
          <w:rFonts w:ascii="№Е" w:eastAsia="№Е"/>
          <w:kern w:val="2"/>
          <w:lang w:val="x-none" w:eastAsia="x-none"/>
        </w:rPr>
        <w:t>«Права</w:t>
      </w:r>
      <w:r w:rsidRPr="00427182">
        <w:rPr>
          <w:rFonts w:ascii="№Е" w:eastAsia="№Е"/>
          <w:kern w:val="2"/>
          <w:lang w:val="x-none" w:eastAsia="x-none"/>
        </w:rPr>
        <w:t xml:space="preserve"> </w:t>
      </w:r>
      <w:r w:rsidRPr="00427182">
        <w:rPr>
          <w:rFonts w:ascii="№Е" w:eastAsia="№Е"/>
          <w:kern w:val="2"/>
          <w:lang w:val="x-none" w:eastAsia="x-none"/>
        </w:rPr>
        <w:t>и</w:t>
      </w:r>
      <w:r w:rsidRPr="00427182">
        <w:rPr>
          <w:rFonts w:ascii="№Е" w:eastAsia="№Е"/>
          <w:kern w:val="2"/>
          <w:lang w:val="x-none" w:eastAsia="x-none"/>
        </w:rPr>
        <w:t xml:space="preserve"> </w:t>
      </w:r>
      <w:r w:rsidRPr="00427182">
        <w:rPr>
          <w:rFonts w:ascii="№Е" w:eastAsia="№Е"/>
          <w:kern w:val="2"/>
          <w:lang w:val="x-none" w:eastAsia="x-none"/>
        </w:rPr>
        <w:t>обязанности</w:t>
      </w:r>
      <w:r w:rsidRPr="00427182">
        <w:rPr>
          <w:rFonts w:ascii="№Е" w:eastAsia="№Е"/>
          <w:kern w:val="2"/>
          <w:lang w:val="x-none" w:eastAsia="x-none"/>
        </w:rPr>
        <w:t xml:space="preserve"> </w:t>
      </w:r>
      <w:r w:rsidRPr="00427182">
        <w:rPr>
          <w:rFonts w:ascii="№Е" w:eastAsia="№Е"/>
          <w:kern w:val="2"/>
          <w:lang w:val="x-none" w:eastAsia="x-none"/>
        </w:rPr>
        <w:t>учащихся»</w:t>
      </w:r>
      <w:r w:rsidRPr="00427182">
        <w:rPr>
          <w:rFonts w:ascii="№Е" w:eastAsia="№Е"/>
          <w:kern w:val="2"/>
          <w:lang w:val="ru-RU" w:eastAsia="x-none"/>
        </w:rPr>
        <w:t xml:space="preserve">, </w:t>
      </w:r>
      <w:r w:rsidRPr="00427182">
        <w:rPr>
          <w:rFonts w:ascii="№Е" w:eastAsia="№Е"/>
          <w:kern w:val="2"/>
          <w:lang w:val="ru-RU" w:eastAsia="x-none"/>
        </w:rPr>
        <w:t>участвует</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акции</w:t>
      </w:r>
      <w:r w:rsidRPr="00427182">
        <w:rPr>
          <w:rFonts w:ascii="№Е" w:eastAsia="№Е"/>
          <w:kern w:val="2"/>
          <w:lang w:val="ru-RU" w:eastAsia="x-none"/>
        </w:rPr>
        <w:t xml:space="preserve"> </w:t>
      </w:r>
      <w:r w:rsidRPr="00427182">
        <w:rPr>
          <w:rFonts w:ascii="№Е" w:eastAsia="№Е"/>
          <w:kern w:val="2"/>
          <w:lang w:val="ru-RU" w:eastAsia="x-none"/>
        </w:rPr>
        <w:t>«Закон</w:t>
      </w:r>
      <w:r w:rsidRPr="00427182">
        <w:rPr>
          <w:rFonts w:ascii="№Е" w:eastAsia="№Е"/>
          <w:kern w:val="2"/>
          <w:lang w:val="ru-RU" w:eastAsia="x-none"/>
        </w:rPr>
        <w:t xml:space="preserve"> </w:t>
      </w:r>
      <w:r w:rsidRPr="00427182">
        <w:rPr>
          <w:rFonts w:ascii="№Е" w:eastAsia="№Е"/>
          <w:kern w:val="2"/>
          <w:lang w:val="ru-RU" w:eastAsia="x-none"/>
        </w:rPr>
        <w:t>и</w:t>
      </w:r>
      <w:r w:rsidRPr="00427182">
        <w:rPr>
          <w:rFonts w:ascii="№Е" w:eastAsia="№Е"/>
          <w:kern w:val="2"/>
          <w:lang w:val="ru-RU" w:eastAsia="x-none"/>
        </w:rPr>
        <w:t xml:space="preserve"> </w:t>
      </w:r>
      <w:r w:rsidRPr="00427182">
        <w:rPr>
          <w:rFonts w:ascii="№Е" w:eastAsia="№Е"/>
          <w:kern w:val="2"/>
          <w:lang w:val="ru-RU" w:eastAsia="x-none"/>
        </w:rPr>
        <w:t>подросток»</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ежегодном</w:t>
      </w:r>
      <w:r w:rsidRPr="00427182">
        <w:rPr>
          <w:rFonts w:ascii="№Е" w:eastAsia="№Е"/>
          <w:kern w:val="2"/>
          <w:lang w:val="ru-RU" w:eastAsia="x-none"/>
        </w:rPr>
        <w:t xml:space="preserve"> </w:t>
      </w:r>
      <w:r w:rsidRPr="00427182">
        <w:rPr>
          <w:rFonts w:ascii="№Е" w:eastAsia="№Е"/>
          <w:kern w:val="2"/>
          <w:lang w:val="ru-RU" w:eastAsia="x-none"/>
        </w:rPr>
        <w:t>конкурсе</w:t>
      </w:r>
      <w:r w:rsidRPr="00427182">
        <w:rPr>
          <w:rFonts w:ascii="№Е" w:eastAsia="№Е"/>
          <w:kern w:val="2"/>
          <w:lang w:val="ru-RU" w:eastAsia="x-none"/>
        </w:rPr>
        <w:t xml:space="preserve"> </w:t>
      </w:r>
      <w:r w:rsidRPr="00427182">
        <w:rPr>
          <w:rFonts w:ascii="№Е" w:eastAsia="№Е"/>
          <w:kern w:val="2"/>
          <w:lang w:val="ru-RU" w:eastAsia="x-none"/>
        </w:rPr>
        <w:t>отрядов</w:t>
      </w:r>
      <w:r w:rsidRPr="00427182">
        <w:rPr>
          <w:rFonts w:ascii="№Е" w:eastAsia="№Е"/>
          <w:kern w:val="2"/>
          <w:lang w:val="ru-RU" w:eastAsia="x-none"/>
        </w:rPr>
        <w:t xml:space="preserve"> </w:t>
      </w:r>
      <w:r w:rsidRPr="00427182">
        <w:rPr>
          <w:rFonts w:ascii="№Е" w:eastAsia="№Е"/>
          <w:kern w:val="2"/>
          <w:lang w:val="ru-RU" w:eastAsia="x-none"/>
        </w:rPr>
        <w:t>ЮДП</w:t>
      </w:r>
      <w:r w:rsidRPr="00427182">
        <w:rPr>
          <w:rFonts w:ascii="№Е" w:eastAsia="№Е"/>
          <w:kern w:val="2"/>
          <w:lang w:val="ru-RU" w:eastAsia="x-none"/>
        </w:rPr>
        <w:t>.</w:t>
      </w:r>
    </w:p>
    <w:p w14:paraId="61E67057"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Волонтерский отряд «Добрые сердца» </w:t>
      </w:r>
      <w:r w:rsidRPr="00427182">
        <w:rPr>
          <w:kern w:val="2"/>
          <w:lang w:val="ru-RU" w:eastAsia="ko-KR"/>
        </w:rPr>
        <w:t>социального направления деятельности. В рамках акции «Визит ветерану» оказывают</w:t>
      </w:r>
      <w:r w:rsidRPr="00427182">
        <w:rPr>
          <w:rFonts w:eastAsia="№Е"/>
          <w:kern w:val="2"/>
          <w:shd w:val="clear" w:color="auto" w:fill="FFFFFF"/>
          <w:lang w:val="x-none" w:eastAsia="x-none"/>
        </w:rPr>
        <w:t xml:space="preserve"> адресн</w:t>
      </w:r>
      <w:r w:rsidRPr="00427182">
        <w:rPr>
          <w:rFonts w:eastAsia="№Е"/>
          <w:kern w:val="2"/>
          <w:shd w:val="clear" w:color="auto" w:fill="FFFFFF"/>
          <w:lang w:val="ru-RU" w:eastAsia="x-none"/>
        </w:rPr>
        <w:t>ую</w:t>
      </w:r>
      <w:r w:rsidRPr="00427182">
        <w:rPr>
          <w:rFonts w:eastAsia="№Е"/>
          <w:kern w:val="2"/>
          <w:shd w:val="clear" w:color="auto" w:fill="FFFFFF"/>
          <w:lang w:val="x-none" w:eastAsia="x-none"/>
        </w:rPr>
        <w:t xml:space="preserve">  помощ</w:t>
      </w:r>
      <w:r w:rsidRPr="00427182">
        <w:rPr>
          <w:rFonts w:eastAsia="№Е"/>
          <w:kern w:val="2"/>
          <w:shd w:val="clear" w:color="auto" w:fill="FFFFFF"/>
          <w:lang w:val="ru-RU" w:eastAsia="x-none"/>
        </w:rPr>
        <w:t>ь ветеранам педагогического труда,</w:t>
      </w:r>
      <w:r w:rsidRPr="00427182">
        <w:rPr>
          <w:rFonts w:eastAsia="№Е"/>
          <w:kern w:val="2"/>
          <w:shd w:val="clear" w:color="auto" w:fill="FFFFFF"/>
          <w:lang w:val="x-none" w:eastAsia="x-none"/>
        </w:rPr>
        <w:t xml:space="preserve"> </w:t>
      </w:r>
      <w:r w:rsidRPr="00427182">
        <w:rPr>
          <w:rFonts w:eastAsia="№Е"/>
          <w:kern w:val="2"/>
          <w:shd w:val="clear" w:color="auto" w:fill="FFFFFF"/>
          <w:lang w:val="ru-RU" w:eastAsia="x-none"/>
        </w:rPr>
        <w:t xml:space="preserve">а также </w:t>
      </w:r>
      <w:r w:rsidRPr="00427182">
        <w:rPr>
          <w:rFonts w:eastAsia="№Е"/>
          <w:kern w:val="2"/>
          <w:shd w:val="clear" w:color="auto" w:fill="FFFFFF"/>
          <w:lang w:val="x-none" w:eastAsia="x-none"/>
        </w:rPr>
        <w:t>ветеранам</w:t>
      </w:r>
      <w:r w:rsidRPr="00427182">
        <w:rPr>
          <w:rFonts w:eastAsia="№Е"/>
          <w:kern w:val="2"/>
          <w:shd w:val="clear" w:color="auto" w:fill="FFFFFF"/>
          <w:lang w:val="ru-RU" w:eastAsia="x-none"/>
        </w:rPr>
        <w:t xml:space="preserve"> ВОВ</w:t>
      </w:r>
      <w:r w:rsidRPr="00427182">
        <w:rPr>
          <w:rFonts w:eastAsia="№Е"/>
          <w:kern w:val="2"/>
          <w:shd w:val="clear" w:color="auto" w:fill="FFFFFF"/>
          <w:lang w:val="x-none" w:eastAsia="x-none"/>
        </w:rPr>
        <w:t xml:space="preserve">, труженикам тыла, </w:t>
      </w:r>
      <w:r w:rsidRPr="00427182">
        <w:rPr>
          <w:rFonts w:eastAsia="№Е"/>
          <w:kern w:val="2"/>
          <w:shd w:val="clear" w:color="auto" w:fill="FFFFFF"/>
          <w:lang w:val="ru-RU" w:eastAsia="x-none"/>
        </w:rPr>
        <w:t xml:space="preserve">инвалидам,  проживающим по микроучастку лицея. Проводят акции  «Открытка» (поздравления с праздниками), «Рождество для всех» (сбор сладостей для детей детских домов и больниц), «Четыре лапы» (сбор кормов для  приюта животных). Отряд </w:t>
      </w:r>
      <w:r w:rsidRPr="00427182">
        <w:rPr>
          <w:rFonts w:eastAsia="№Е"/>
          <w:kern w:val="2"/>
          <w:shd w:val="clear" w:color="auto" w:fill="FFFFFF"/>
          <w:lang w:val="x-none" w:eastAsia="x-none"/>
        </w:rPr>
        <w:t>участ</w:t>
      </w:r>
      <w:r w:rsidRPr="00427182">
        <w:rPr>
          <w:rFonts w:eastAsia="№Е"/>
          <w:kern w:val="2"/>
          <w:shd w:val="clear" w:color="auto" w:fill="FFFFFF"/>
          <w:lang w:val="ru-RU" w:eastAsia="x-none"/>
        </w:rPr>
        <w:t xml:space="preserve">вует </w:t>
      </w:r>
      <w:r w:rsidRPr="00427182">
        <w:rPr>
          <w:rFonts w:eastAsia="№Е"/>
          <w:kern w:val="2"/>
          <w:shd w:val="clear" w:color="auto" w:fill="FFFFFF"/>
          <w:lang w:val="x-none" w:eastAsia="x-none"/>
        </w:rPr>
        <w:t xml:space="preserve"> в  акции «Весенняя неделя добра»</w:t>
      </w:r>
      <w:r w:rsidRPr="00427182">
        <w:rPr>
          <w:rFonts w:eastAsia="№Е"/>
          <w:kern w:val="2"/>
          <w:shd w:val="clear" w:color="auto" w:fill="FFFFFF"/>
          <w:lang w:val="ru-RU" w:eastAsia="x-none"/>
        </w:rPr>
        <w:t>.</w:t>
      </w:r>
    </w:p>
    <w:p w14:paraId="60709B4F" w14:textId="77777777" w:rsidR="00427182" w:rsidRPr="00427182" w:rsidRDefault="00427182" w:rsidP="00427182">
      <w:pPr>
        <w:widowControl/>
        <w:suppressAutoHyphens w:val="0"/>
        <w:autoSpaceDE/>
        <w:ind w:firstLine="567"/>
        <w:jc w:val="both"/>
        <w:rPr>
          <w:rFonts w:eastAsia="Times New Roman"/>
          <w:color w:val="000000"/>
          <w:lang w:val="ru-RU" w:eastAsia="ru-RU"/>
        </w:rPr>
      </w:pPr>
      <w:r w:rsidRPr="00427182">
        <w:rPr>
          <w:b/>
          <w:kern w:val="2"/>
          <w:lang w:val="ru-RU" w:eastAsia="ko-KR"/>
        </w:rPr>
        <w:t xml:space="preserve">Волонтерский отряд «Стимул» - </w:t>
      </w:r>
      <w:r w:rsidRPr="00427182">
        <w:rPr>
          <w:kern w:val="2"/>
          <w:lang w:val="ru-RU" w:eastAsia="ko-KR"/>
        </w:rPr>
        <w:t>деятельность отряда</w:t>
      </w:r>
      <w:r w:rsidRPr="00427182">
        <w:rPr>
          <w:b/>
          <w:kern w:val="2"/>
          <w:lang w:val="ru-RU" w:eastAsia="ko-KR"/>
        </w:rPr>
        <w:t xml:space="preserve"> </w:t>
      </w:r>
      <w:r w:rsidRPr="00427182">
        <w:rPr>
          <w:rFonts w:eastAsia="Times New Roman"/>
          <w:color w:val="000000"/>
          <w:lang w:val="ru-RU" w:eastAsia="ru-RU"/>
        </w:rPr>
        <w:t xml:space="preserve">направлена на пропаганду здорового образа жизни, на  </w:t>
      </w:r>
      <w:r w:rsidRPr="00427182">
        <w:rPr>
          <w:rFonts w:eastAsia="Times New Roman"/>
          <w:color w:val="333333"/>
          <w:kern w:val="2"/>
          <w:shd w:val="clear" w:color="auto" w:fill="FFFFFF"/>
          <w:lang w:eastAsia="ko-KR"/>
        </w:rPr>
        <w:t> </w:t>
      </w:r>
      <w:r w:rsidRPr="00427182">
        <w:rPr>
          <w:rFonts w:eastAsia="Times New Roman"/>
          <w:color w:val="333333"/>
          <w:kern w:val="2"/>
          <w:shd w:val="clear" w:color="auto" w:fill="FFFFFF"/>
          <w:lang w:val="ru-RU" w:eastAsia="ko-KR"/>
        </w:rPr>
        <w:t>противодействие распространения наркомании, алкоголизма и табакокурения среди подростков. С этой целью  волонтеры проводят акции «НЕТ – курению!», «СТОП – наркотикам!»,  «Минута телефона детского доверия», флешмоб «Я выбираю жизнь».</w:t>
      </w:r>
    </w:p>
    <w:p w14:paraId="5B032081"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Трудовой отряд «Данко» - </w:t>
      </w:r>
      <w:r w:rsidRPr="00427182">
        <w:rPr>
          <w:kern w:val="2"/>
          <w:lang w:val="ru-RU" w:eastAsia="ko-KR"/>
        </w:rPr>
        <w:t xml:space="preserve">объединение, формирующее социальную активность детей и подростков через включение их в трудовую, общественную и профориентационную деятельность. Бригады отряда работают на благоустройстве пришкольного участка в течение учебного года, ухаживают за цветами в коридорах лицея, осуществляют ремонтные работы  не только в период подготовки лицея к новому учебному году. Участвуют в акциях «Снежный </w:t>
      </w:r>
      <w:r w:rsidRPr="00427182">
        <w:rPr>
          <w:kern w:val="2"/>
          <w:lang w:val="ru-RU" w:eastAsia="ko-KR"/>
        </w:rPr>
        <w:lastRenderedPageBreak/>
        <w:t xml:space="preserve">десант», «Чистый город», «Твори добро» по сбору вторсырья  пластиковых бутылок, пакетов, крышечек, макулатуры. </w:t>
      </w:r>
    </w:p>
    <w:p w14:paraId="2202E9E7" w14:textId="77777777" w:rsidR="00427182" w:rsidRPr="00427182" w:rsidRDefault="00427182" w:rsidP="00427182">
      <w:pPr>
        <w:widowControl/>
        <w:tabs>
          <w:tab w:val="left" w:pos="993"/>
          <w:tab w:val="left" w:pos="1310"/>
        </w:tabs>
        <w:suppressAutoHyphens w:val="0"/>
        <w:autoSpaceDE/>
        <w:jc w:val="both"/>
        <w:rPr>
          <w:rFonts w:ascii="№Е" w:eastAsia="№Е"/>
          <w:b/>
          <w:iCs/>
          <w:color w:val="000000"/>
          <w:w w:val="0"/>
          <w:kern w:val="2"/>
          <w:szCs w:val="20"/>
          <w:lang w:val="ru-RU" w:eastAsia="x-none"/>
        </w:rPr>
      </w:pPr>
    </w:p>
    <w:p w14:paraId="64D4121E" w14:textId="77777777" w:rsidR="00427182" w:rsidRPr="00427182" w:rsidRDefault="00427182" w:rsidP="00427182">
      <w:pPr>
        <w:widowControl/>
        <w:tabs>
          <w:tab w:val="left" w:pos="993"/>
          <w:tab w:val="left" w:pos="1310"/>
        </w:tabs>
        <w:suppressAutoHyphens w:val="0"/>
        <w:autoSpaceDE/>
        <w:ind w:left="567"/>
        <w:jc w:val="center"/>
        <w:rPr>
          <w:rFonts w:ascii="№Е" w:eastAsia="№Е"/>
          <w:b/>
          <w:iCs/>
          <w:color w:val="000000"/>
          <w:w w:val="0"/>
          <w:kern w:val="2"/>
          <w:szCs w:val="20"/>
          <w:lang w:val="ru-RU" w:eastAsia="x-none"/>
        </w:rPr>
      </w:pPr>
      <w:r w:rsidRPr="00427182">
        <w:rPr>
          <w:rFonts w:ascii="№Е" w:eastAsia="№Е"/>
          <w:b/>
          <w:iCs/>
          <w:kern w:val="2"/>
          <w:szCs w:val="20"/>
          <w:lang w:val="ru-RU" w:eastAsia="x-none"/>
        </w:rPr>
        <w:t xml:space="preserve"> </w:t>
      </w:r>
      <w:r w:rsidRPr="00427182">
        <w:rPr>
          <w:rFonts w:eastAsia="№Е"/>
          <w:b/>
          <w:iCs/>
          <w:kern w:val="2"/>
          <w:szCs w:val="20"/>
          <w:lang w:val="ru-RU" w:eastAsia="x-none"/>
        </w:rPr>
        <w:t xml:space="preserve">Модуль </w:t>
      </w:r>
      <w:r w:rsidRPr="00427182">
        <w:rPr>
          <w:rFonts w:ascii="№Е" w:eastAsia="№Е"/>
          <w:b/>
          <w:iCs/>
          <w:color w:val="000000"/>
          <w:w w:val="0"/>
          <w:kern w:val="2"/>
          <w:szCs w:val="20"/>
          <w:lang w:val="ru-RU" w:eastAsia="x-none"/>
        </w:rPr>
        <w:t>«Экскурсии</w:t>
      </w:r>
      <w:r w:rsidRPr="00427182">
        <w:rPr>
          <w:rFonts w:ascii="№Е" w:eastAsia="№Е"/>
          <w:b/>
          <w:iCs/>
          <w:color w:val="000000"/>
          <w:w w:val="0"/>
          <w:kern w:val="2"/>
          <w:szCs w:val="20"/>
          <w:lang w:val="ru-RU" w:eastAsia="x-none"/>
        </w:rPr>
        <w:t xml:space="preserve">, </w:t>
      </w:r>
      <w:r w:rsidRPr="00427182">
        <w:rPr>
          <w:rFonts w:ascii="№Е" w:eastAsia="№Е"/>
          <w:b/>
          <w:iCs/>
          <w:color w:val="000000"/>
          <w:w w:val="0"/>
          <w:kern w:val="2"/>
          <w:szCs w:val="20"/>
          <w:lang w:val="ru-RU" w:eastAsia="x-none"/>
        </w:rPr>
        <w:t>экспедиции</w:t>
      </w:r>
      <w:r w:rsidRPr="00427182">
        <w:rPr>
          <w:rFonts w:ascii="№Е" w:eastAsia="№Е"/>
          <w:b/>
          <w:iCs/>
          <w:color w:val="000000"/>
          <w:w w:val="0"/>
          <w:kern w:val="2"/>
          <w:szCs w:val="20"/>
          <w:lang w:val="ru-RU" w:eastAsia="x-none"/>
        </w:rPr>
        <w:t xml:space="preserve">, </w:t>
      </w:r>
      <w:r w:rsidRPr="00427182">
        <w:rPr>
          <w:rFonts w:ascii="№Е" w:eastAsia="№Е"/>
          <w:b/>
          <w:iCs/>
          <w:color w:val="000000"/>
          <w:w w:val="0"/>
          <w:kern w:val="2"/>
          <w:szCs w:val="20"/>
          <w:lang w:val="ru-RU" w:eastAsia="x-none"/>
        </w:rPr>
        <w:t>походы»</w:t>
      </w:r>
    </w:p>
    <w:p w14:paraId="36C7E283" w14:textId="77777777" w:rsidR="00427182" w:rsidRPr="00427182" w:rsidRDefault="00427182" w:rsidP="00427182">
      <w:pPr>
        <w:suppressAutoHyphens w:val="0"/>
        <w:wordWrap w:val="0"/>
        <w:autoSpaceDN w:val="0"/>
        <w:adjustRightInd w:val="0"/>
        <w:ind w:right="-1" w:firstLine="567"/>
        <w:jc w:val="both"/>
        <w:rPr>
          <w:kern w:val="2"/>
          <w:lang w:val="x-none" w:eastAsia="x-none"/>
        </w:rPr>
      </w:pPr>
      <w:r w:rsidRPr="00427182">
        <w:rPr>
          <w:kern w:val="2"/>
          <w:lang w:val="ru-RU" w:eastAsia="ko-KR"/>
        </w:rPr>
        <w:t>Экскурсии, экспедиции, походы помогают учащимся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Эти воспитательные возможности реализуются в рамках следующих видов и форм деятельности:</w:t>
      </w:r>
    </w:p>
    <w:p w14:paraId="2D499EB9"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ежедневные</w:t>
      </w:r>
      <w:r w:rsidRPr="00427182">
        <w:rPr>
          <w:kern w:val="2"/>
          <w:lang w:val="ru-RU" w:eastAsia="x-none"/>
        </w:rPr>
        <w:t xml:space="preserve"> </w:t>
      </w:r>
      <w:r w:rsidRPr="00427182">
        <w:rPr>
          <w:b/>
          <w:kern w:val="2"/>
          <w:lang w:val="ru-RU" w:eastAsia="x-none"/>
        </w:rPr>
        <w:t>пешие прогулки</w:t>
      </w:r>
      <w:r w:rsidRPr="00427182">
        <w:rPr>
          <w:kern w:val="2"/>
          <w:lang w:val="ru-RU" w:eastAsia="x-none"/>
        </w:rPr>
        <w:t xml:space="preserve"> в здание санатория «Журавлик» для принятия медицинских процедур;</w:t>
      </w:r>
    </w:p>
    <w:p w14:paraId="7C5ADE98"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пешие прогулки</w:t>
      </w:r>
      <w:r w:rsidRPr="00427182">
        <w:rPr>
          <w:kern w:val="2"/>
          <w:lang w:val="ru-RU" w:eastAsia="x-none"/>
        </w:rPr>
        <w:t xml:space="preserve"> в районную библиотеку им. Г.</w:t>
      </w:r>
      <w:r w:rsidR="00DD610A">
        <w:rPr>
          <w:kern w:val="2"/>
          <w:lang w:val="ru-RU" w:eastAsia="x-none"/>
        </w:rPr>
        <w:t xml:space="preserve"> </w:t>
      </w:r>
      <w:r w:rsidRPr="00427182">
        <w:rPr>
          <w:kern w:val="2"/>
          <w:lang w:val="ru-RU" w:eastAsia="x-none"/>
        </w:rPr>
        <w:t>Юрова, в ДШИ № 46, ДК Шахтеров, стадион «Шахтер» для участия в литературных, музыкальных, культурно-массовых и спортивных мероприятиях;</w:t>
      </w:r>
    </w:p>
    <w:p w14:paraId="451A60AF"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экскурсии</w:t>
      </w:r>
      <w:r w:rsidRPr="00427182">
        <w:rPr>
          <w:kern w:val="2"/>
          <w:lang w:val="ru-RU" w:eastAsia="x-none"/>
        </w:rPr>
        <w:t xml:space="preserve"> в музей лицея, в музеи школ района и города с целью расширения знаний о героях кемеровчанах Великой отечественной войны и локальных войн, о героях шахтерского труда. </w:t>
      </w:r>
    </w:p>
    <w:p w14:paraId="1FFBEFF8"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ko-KR"/>
        </w:rPr>
        <w:t>экскурсии</w:t>
      </w:r>
      <w:r w:rsidRPr="00427182">
        <w:rPr>
          <w:kern w:val="2"/>
          <w:lang w:val="ru-RU" w:eastAsia="ko-KR"/>
        </w:rPr>
        <w:t xml:space="preserve"> в краеведческий музей, музей «Красная горка» музей ИЗО, спорта, археологический музей, музей-заповедник «Томская писаница» с целью расширения знаний о своём крае, о творчестве художников и спортивных достижениях кузбассовцев</w:t>
      </w:r>
      <w:r w:rsidRPr="00427182">
        <w:rPr>
          <w:kern w:val="2"/>
          <w:lang w:val="ru-RU" w:eastAsia="x-none"/>
        </w:rPr>
        <w:t>.</w:t>
      </w:r>
    </w:p>
    <w:p w14:paraId="1F31C122"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 xml:space="preserve"> </w:t>
      </w:r>
      <w:r w:rsidRPr="00427182">
        <w:rPr>
          <w:b/>
          <w:kern w:val="2"/>
          <w:lang w:val="ru-RU" w:eastAsia="ko-KR"/>
        </w:rPr>
        <w:t>экскурсии</w:t>
      </w:r>
      <w:r w:rsidRPr="00427182">
        <w:rPr>
          <w:kern w:val="2"/>
          <w:lang w:val="ru-RU" w:eastAsia="ko-KR"/>
        </w:rPr>
        <w:t xml:space="preserve"> в Ботанический сад, Областную детскую эколого-биологическую станцию, конно-спортивный клуб «Фелиция» и клуб «Хаскилэнд», имеющих своей целью изучение флоры и фауны и общения с животными.</w:t>
      </w:r>
    </w:p>
    <w:p w14:paraId="52CAE621"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экскурсии-поездки</w:t>
      </w:r>
      <w:r w:rsidRPr="00427182">
        <w:rPr>
          <w:kern w:val="2"/>
          <w:lang w:val="ru-RU" w:eastAsia="ko-KR"/>
        </w:rPr>
        <w:t xml:space="preserve"> по городам Кузбасса, в Новосибирск и Томск с целью ознакомления с их историей,  посещением предприятий, театров, аквапарков;</w:t>
      </w:r>
    </w:p>
    <w:p w14:paraId="4CEB6358"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вахт</w:t>
      </w:r>
      <w:r w:rsidRPr="00427182">
        <w:rPr>
          <w:b/>
          <w:kern w:val="2"/>
          <w:lang w:val="ru-RU" w:eastAsia="ko-KR"/>
        </w:rPr>
        <w:t>а</w:t>
      </w:r>
      <w:r w:rsidRPr="00427182">
        <w:rPr>
          <w:b/>
          <w:kern w:val="2"/>
          <w:lang w:val="x-none" w:eastAsia="ko-KR"/>
        </w:rPr>
        <w:t xml:space="preserve"> памяти</w:t>
      </w:r>
      <w:r w:rsidRPr="00427182">
        <w:rPr>
          <w:b/>
          <w:kern w:val="2"/>
          <w:lang w:val="ru-RU" w:eastAsia="ko-KR"/>
        </w:rPr>
        <w:t xml:space="preserve"> на Посту № 1</w:t>
      </w:r>
      <w:r w:rsidRPr="00427182">
        <w:rPr>
          <w:kern w:val="2"/>
          <w:lang w:val="x-none" w:eastAsia="ko-KR"/>
        </w:rPr>
        <w:t>,</w:t>
      </w:r>
      <w:r w:rsidRPr="00427182">
        <w:rPr>
          <w:kern w:val="2"/>
          <w:lang w:val="ru-RU" w:eastAsia="ko-KR"/>
        </w:rPr>
        <w:t xml:space="preserve"> в которых ежегодно участвует юнармейский отряд «Сокол» и бойцы которого участвуют в </w:t>
      </w:r>
      <w:r w:rsidRPr="00427182">
        <w:rPr>
          <w:kern w:val="2"/>
          <w:lang w:val="x-none" w:eastAsia="ko-KR"/>
        </w:rPr>
        <w:t xml:space="preserve"> захоронени</w:t>
      </w:r>
      <w:r w:rsidRPr="00427182">
        <w:rPr>
          <w:kern w:val="2"/>
          <w:lang w:val="ru-RU" w:eastAsia="ko-KR"/>
        </w:rPr>
        <w:t>и</w:t>
      </w:r>
      <w:r w:rsidRPr="00427182">
        <w:rPr>
          <w:kern w:val="2"/>
          <w:lang w:val="x-none" w:eastAsia="ko-KR"/>
        </w:rPr>
        <w:t xml:space="preserve"> останков погибших советских воинов;</w:t>
      </w:r>
    </w:p>
    <w:p w14:paraId="7D4EFB42" w14:textId="77777777" w:rsidR="00427182" w:rsidRPr="00427182" w:rsidRDefault="00427182">
      <w:pPr>
        <w:widowControl/>
        <w:numPr>
          <w:ilvl w:val="0"/>
          <w:numId w:val="92"/>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турслет</w:t>
      </w:r>
      <w:r w:rsidRPr="00427182">
        <w:rPr>
          <w:kern w:val="2"/>
          <w:lang w:val="x-none" w:eastAsia="ko-KR"/>
        </w:rPr>
        <w:t xml:space="preserve"> включающий в себя</w:t>
      </w:r>
      <w:r w:rsidRPr="00427182">
        <w:rPr>
          <w:kern w:val="2"/>
          <w:lang w:val="ru-RU" w:eastAsia="ko-KR"/>
        </w:rPr>
        <w:t xml:space="preserve"> комбинированную эстафету,  </w:t>
      </w:r>
      <w:r w:rsidRPr="00427182">
        <w:rPr>
          <w:kern w:val="2"/>
          <w:lang w:val="x-none" w:eastAsia="ko-KR"/>
        </w:rPr>
        <w:t>соревнование по спортивному ориентированию,</w:t>
      </w:r>
      <w:r w:rsidRPr="00427182">
        <w:rPr>
          <w:kern w:val="2"/>
          <w:lang w:val="ru-RU" w:eastAsia="ko-KR"/>
        </w:rPr>
        <w:t xml:space="preserve"> </w:t>
      </w:r>
      <w:r w:rsidRPr="00427182">
        <w:rPr>
          <w:kern w:val="2"/>
          <w:lang w:val="x-none" w:eastAsia="ko-KR"/>
        </w:rPr>
        <w:t>конкурс</w:t>
      </w:r>
      <w:r w:rsidRPr="00427182">
        <w:rPr>
          <w:kern w:val="2"/>
          <w:lang w:val="ru-RU" w:eastAsia="ko-KR"/>
        </w:rPr>
        <w:t>ы:</w:t>
      </w:r>
      <w:r w:rsidRPr="00427182">
        <w:rPr>
          <w:kern w:val="2"/>
          <w:lang w:val="x-none" w:eastAsia="ko-KR"/>
        </w:rPr>
        <w:t xml:space="preserve"> знатоков лекарственных растений,  туристской кухни, благоустройства командных биваков</w:t>
      </w:r>
      <w:r w:rsidRPr="00427182">
        <w:rPr>
          <w:kern w:val="2"/>
          <w:lang w:val="ru-RU" w:eastAsia="ko-KR"/>
        </w:rPr>
        <w:t>, туристкой песни.</w:t>
      </w:r>
    </w:p>
    <w:p w14:paraId="5A0A2071" w14:textId="77777777" w:rsidR="00427182" w:rsidRPr="00427182" w:rsidRDefault="00427182" w:rsidP="00427182">
      <w:pPr>
        <w:widowControl/>
        <w:tabs>
          <w:tab w:val="left" w:pos="885"/>
        </w:tabs>
        <w:suppressAutoHyphens w:val="0"/>
        <w:autoSpaceDE/>
        <w:ind w:left="567" w:right="175"/>
        <w:jc w:val="both"/>
        <w:rPr>
          <w:kern w:val="2"/>
          <w:sz w:val="28"/>
          <w:szCs w:val="28"/>
          <w:lang w:val="x-none" w:eastAsia="ko-KR"/>
        </w:rPr>
      </w:pPr>
    </w:p>
    <w:p w14:paraId="518B667E" w14:textId="77777777" w:rsidR="00427182" w:rsidRPr="00427182" w:rsidRDefault="00427182" w:rsidP="00427182">
      <w:pPr>
        <w:suppressAutoHyphens w:val="0"/>
        <w:wordWrap w:val="0"/>
        <w:autoSpaceDN w:val="0"/>
        <w:jc w:val="center"/>
        <w:rPr>
          <w:rFonts w:eastAsia="Times New Roman"/>
          <w:b/>
          <w:kern w:val="2"/>
          <w:lang w:val="ru-RU" w:eastAsia="ko-KR"/>
        </w:rPr>
      </w:pPr>
      <w:r w:rsidRPr="00427182">
        <w:rPr>
          <w:rFonts w:eastAsia="Times New Roman"/>
          <w:b/>
          <w:color w:val="000000"/>
          <w:w w:val="0"/>
          <w:kern w:val="2"/>
          <w:lang w:val="ru-RU" w:eastAsia="ko-KR"/>
        </w:rPr>
        <w:t xml:space="preserve">Модуль </w:t>
      </w:r>
      <w:r w:rsidRPr="00427182">
        <w:rPr>
          <w:rFonts w:eastAsia="Times New Roman"/>
          <w:b/>
          <w:kern w:val="2"/>
          <w:lang w:val="ru-RU" w:eastAsia="ko-KR"/>
        </w:rPr>
        <w:t>«Лицейские медиа»</w:t>
      </w:r>
    </w:p>
    <w:p w14:paraId="6BE7C8A3" w14:textId="77777777" w:rsidR="00427182" w:rsidRPr="00427182" w:rsidRDefault="00427182" w:rsidP="00427182">
      <w:pPr>
        <w:suppressAutoHyphens w:val="0"/>
        <w:wordWrap w:val="0"/>
        <w:autoSpaceDN w:val="0"/>
        <w:ind w:firstLine="567"/>
        <w:jc w:val="both"/>
        <w:rPr>
          <w:rFonts w:eastAsia="Times New Roman"/>
          <w:i/>
          <w:kern w:val="2"/>
          <w:lang w:val="ru-RU" w:eastAsia="ko-KR"/>
        </w:rPr>
      </w:pPr>
      <w:r w:rsidRPr="00427182">
        <w:rPr>
          <w:rFonts w:eastAsia="Times New Roman"/>
          <w:kern w:val="2"/>
          <w:shd w:val="clear" w:color="auto" w:fill="FFFFFF"/>
          <w:lang w:val="ru-RU" w:eastAsia="ko-KR"/>
        </w:rPr>
        <w:t xml:space="preserve">Цель лицейских медиа  –  </w:t>
      </w:r>
      <w:r w:rsidRPr="00427182">
        <w:rPr>
          <w:rFonts w:eastAsia="Times New Roman"/>
          <w:kern w:val="2"/>
          <w:lang w:val="ru-RU" w:eastAsia="ko-KR"/>
        </w:rPr>
        <w:t xml:space="preserve">развитие коммуникативной культуры учащихся, формирование </w:t>
      </w:r>
      <w:r w:rsidRPr="00427182">
        <w:rPr>
          <w:rFonts w:eastAsia="Times New Roman"/>
          <w:kern w:val="2"/>
          <w:shd w:val="clear" w:color="auto" w:fill="FFFFFF"/>
          <w:lang w:val="ru-RU" w:eastAsia="ko-KR"/>
        </w:rPr>
        <w:t xml:space="preserve">навыков общения и сотрудничества, поддержка творческой самореализации учащихся. </w:t>
      </w:r>
      <w:r w:rsidRPr="00427182">
        <w:rPr>
          <w:kern w:val="2"/>
          <w:lang w:val="ru-RU" w:eastAsia="ko-KR"/>
        </w:rPr>
        <w:t>Воспитательный потенциал лицейских медиа реализуется в рамках следующих видов и форм деятельности:</w:t>
      </w:r>
    </w:p>
    <w:p w14:paraId="3608FF64" w14:textId="77777777" w:rsidR="00427182" w:rsidRPr="00427182" w:rsidRDefault="00427182">
      <w:pPr>
        <w:widowControl/>
        <w:numPr>
          <w:ilvl w:val="0"/>
          <w:numId w:val="94"/>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 xml:space="preserve"> газет</w:t>
      </w:r>
      <w:r w:rsidRPr="00427182">
        <w:rPr>
          <w:rFonts w:eastAsia="№Е"/>
          <w:b/>
          <w:kern w:val="2"/>
          <w:lang w:val="ru-RU" w:eastAsia="x-none"/>
        </w:rPr>
        <w:t>а «Классные новости»</w:t>
      </w:r>
      <w:r w:rsidRPr="00427182">
        <w:rPr>
          <w:rFonts w:eastAsia="№Е"/>
          <w:b/>
          <w:kern w:val="2"/>
          <w:lang w:val="x-none" w:eastAsia="x-none"/>
        </w:rPr>
        <w:t>,</w:t>
      </w:r>
      <w:r w:rsidRPr="00427182">
        <w:rPr>
          <w:rFonts w:eastAsia="№Е"/>
          <w:kern w:val="2"/>
          <w:lang w:val="x-none" w:eastAsia="x-none"/>
        </w:rPr>
        <w:t xml:space="preserve"> на страницах которой</w:t>
      </w:r>
      <w:r w:rsidRPr="00427182">
        <w:rPr>
          <w:rFonts w:eastAsia="№Е"/>
          <w:kern w:val="2"/>
          <w:lang w:val="ru-RU" w:eastAsia="x-none"/>
        </w:rPr>
        <w:t xml:space="preserve"> освещаются наиболее интересные события жизни лицея, участие лицеистов в конкурсах, олимпиадах, конференциях разного уровня, деятельность детских объединений и ученического самоуправления. Для выпускников </w:t>
      </w:r>
      <w:r w:rsidRPr="00427182">
        <w:rPr>
          <w:rFonts w:eastAsia="№Е"/>
          <w:kern w:val="2"/>
          <w:lang w:val="x-none" w:eastAsia="x-none"/>
        </w:rPr>
        <w:t xml:space="preserve"> размещаются материалы о вузах, колледжа</w:t>
      </w:r>
      <w:r w:rsidRPr="00427182">
        <w:rPr>
          <w:rFonts w:eastAsia="№Е"/>
          <w:kern w:val="2"/>
          <w:lang w:val="ru-RU" w:eastAsia="x-none"/>
        </w:rPr>
        <w:t xml:space="preserve">х.  Редакция газеты организует </w:t>
      </w:r>
      <w:r w:rsidRPr="00427182">
        <w:rPr>
          <w:rFonts w:eastAsia="№Е"/>
          <w:kern w:val="2"/>
          <w:lang w:val="x-none" w:eastAsia="x-none"/>
        </w:rPr>
        <w:t>конкурсы рассказов, поэтических произведени</w:t>
      </w:r>
      <w:r w:rsidRPr="00427182">
        <w:rPr>
          <w:rFonts w:eastAsia="№Е"/>
          <w:kern w:val="2"/>
          <w:lang w:val="ru-RU" w:eastAsia="x-none"/>
        </w:rPr>
        <w:t xml:space="preserve">й, </w:t>
      </w:r>
      <w:r w:rsidRPr="00427182">
        <w:rPr>
          <w:rFonts w:eastAsia="№Е"/>
          <w:kern w:val="2"/>
          <w:lang w:val="x-none" w:eastAsia="x-none"/>
        </w:rPr>
        <w:t xml:space="preserve"> прово</w:t>
      </w:r>
      <w:r w:rsidRPr="00427182">
        <w:rPr>
          <w:rFonts w:eastAsia="№Е"/>
          <w:kern w:val="2"/>
          <w:lang w:val="ru-RU" w:eastAsia="x-none"/>
        </w:rPr>
        <w:t>дит</w:t>
      </w:r>
      <w:r w:rsidRPr="00427182">
        <w:rPr>
          <w:rFonts w:eastAsia="№Е"/>
          <w:kern w:val="2"/>
          <w:lang w:val="x-none" w:eastAsia="x-none"/>
        </w:rPr>
        <w:t xml:space="preserve"> круглые столы с обсуждением значимых учебных, социальных, нравственных проблем;</w:t>
      </w:r>
    </w:p>
    <w:p w14:paraId="123A61A5" w14:textId="77777777" w:rsidR="00427182" w:rsidRPr="00427182" w:rsidRDefault="00427182">
      <w:pPr>
        <w:widowControl/>
        <w:numPr>
          <w:ilvl w:val="0"/>
          <w:numId w:val="94"/>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медиацентр</w:t>
      </w:r>
      <w:r w:rsidRPr="00427182">
        <w:rPr>
          <w:rFonts w:eastAsia="№Е"/>
          <w:b/>
          <w:kern w:val="2"/>
          <w:lang w:val="ru-RU" w:eastAsia="x-none"/>
        </w:rPr>
        <w:t xml:space="preserve"> «Диапазон»</w:t>
      </w:r>
      <w:r w:rsidRPr="00427182">
        <w:rPr>
          <w:rFonts w:eastAsia="№Е"/>
          <w:kern w:val="2"/>
          <w:lang w:val="x-none" w:eastAsia="x-none"/>
        </w:rPr>
        <w:t xml:space="preserve"> – созданная из заинтересованных </w:t>
      </w:r>
      <w:r w:rsidRPr="00427182">
        <w:rPr>
          <w:rFonts w:eastAsia="№Е"/>
          <w:kern w:val="2"/>
          <w:lang w:val="ru-RU" w:eastAsia="x-none"/>
        </w:rPr>
        <w:t>учащихся</w:t>
      </w:r>
      <w:r w:rsidRPr="00427182">
        <w:rPr>
          <w:rFonts w:eastAsia="№Е"/>
          <w:kern w:val="2"/>
          <w:lang w:val="x-none" w:eastAsia="x-none"/>
        </w:rPr>
        <w:t xml:space="preserve"> группа информационно-технической поддержки </w:t>
      </w:r>
      <w:r w:rsidRPr="00427182">
        <w:rPr>
          <w:rFonts w:eastAsia="№Е"/>
          <w:kern w:val="2"/>
          <w:lang w:val="ru-RU" w:eastAsia="x-none"/>
        </w:rPr>
        <w:t>лицейских</w:t>
      </w:r>
      <w:r w:rsidRPr="00427182">
        <w:rPr>
          <w:rFonts w:eastAsia="№Е"/>
          <w:kern w:val="2"/>
          <w:lang w:val="x-none" w:eastAsia="x-none"/>
        </w:rPr>
        <w:t xml:space="preserve"> мероприятий, осуществляющая видеосъемку и мультимедийное сопровождение  праздников, фестивалей, конкурсов,</w:t>
      </w:r>
      <w:r w:rsidRPr="00427182">
        <w:rPr>
          <w:rFonts w:eastAsia="№Е"/>
          <w:kern w:val="2"/>
          <w:lang w:val="ru-RU" w:eastAsia="x-none"/>
        </w:rPr>
        <w:t xml:space="preserve"> </w:t>
      </w:r>
      <w:r w:rsidRPr="00427182">
        <w:rPr>
          <w:rFonts w:eastAsia="№Е"/>
          <w:kern w:val="2"/>
          <w:lang w:val="x-none" w:eastAsia="x-none"/>
        </w:rPr>
        <w:t>вечеров, дискотек;</w:t>
      </w:r>
    </w:p>
    <w:p w14:paraId="64C0A0E6" w14:textId="77777777" w:rsidR="00427182" w:rsidRPr="00427182" w:rsidRDefault="00427182">
      <w:pPr>
        <w:widowControl/>
        <w:numPr>
          <w:ilvl w:val="0"/>
          <w:numId w:val="94"/>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интернет-группа</w:t>
      </w:r>
      <w:r w:rsidRPr="00427182">
        <w:rPr>
          <w:rFonts w:eastAsia="№Е"/>
          <w:kern w:val="2"/>
          <w:lang w:val="x-none" w:eastAsia="x-none"/>
        </w:rPr>
        <w:t xml:space="preserve"> - разновозрастное сообщество </w:t>
      </w:r>
      <w:r w:rsidRPr="00427182">
        <w:rPr>
          <w:rFonts w:eastAsia="№Е"/>
          <w:kern w:val="2"/>
          <w:lang w:val="ru-RU" w:eastAsia="x-none"/>
        </w:rPr>
        <w:t>учащихся</w:t>
      </w:r>
      <w:r w:rsidRPr="00427182">
        <w:rPr>
          <w:rFonts w:eastAsia="№Е"/>
          <w:kern w:val="2"/>
          <w:lang w:val="x-none" w:eastAsia="x-none"/>
        </w:rPr>
        <w:t xml:space="preserve"> и педагогов, поддерживающ</w:t>
      </w:r>
      <w:r w:rsidRPr="00427182">
        <w:rPr>
          <w:rFonts w:eastAsia="№Е"/>
          <w:kern w:val="2"/>
          <w:lang w:val="ru-RU" w:eastAsia="x-none"/>
        </w:rPr>
        <w:t>ее</w:t>
      </w:r>
      <w:r w:rsidRPr="00427182">
        <w:rPr>
          <w:rFonts w:eastAsia="№Е"/>
          <w:kern w:val="2"/>
          <w:lang w:val="x-none" w:eastAsia="x-none"/>
        </w:rPr>
        <w:t xml:space="preserve"> интернет-сайт </w:t>
      </w:r>
      <w:r w:rsidRPr="00427182">
        <w:rPr>
          <w:rFonts w:eastAsia="№Е"/>
          <w:kern w:val="2"/>
          <w:lang w:val="ru-RU" w:eastAsia="x-none"/>
        </w:rPr>
        <w:t>лицея</w:t>
      </w:r>
      <w:r w:rsidRPr="00427182">
        <w:rPr>
          <w:rFonts w:eastAsia="№Е"/>
          <w:kern w:val="2"/>
          <w:lang w:val="x-none" w:eastAsia="x-none"/>
        </w:rPr>
        <w:t xml:space="preserve"> и  групп</w:t>
      </w:r>
      <w:r w:rsidRPr="00427182">
        <w:rPr>
          <w:rFonts w:eastAsia="№Е"/>
          <w:kern w:val="2"/>
          <w:lang w:val="ru-RU" w:eastAsia="x-none"/>
        </w:rPr>
        <w:t>ы</w:t>
      </w:r>
      <w:r w:rsidRPr="00427182">
        <w:rPr>
          <w:rFonts w:eastAsia="№Е"/>
          <w:kern w:val="2"/>
          <w:lang w:val="x-none" w:eastAsia="x-none"/>
        </w:rPr>
        <w:t xml:space="preserve"> в социальных сетях</w:t>
      </w:r>
      <w:r w:rsidRPr="00427182">
        <w:rPr>
          <w:rFonts w:eastAsia="№Е"/>
          <w:kern w:val="2"/>
          <w:lang w:val="ru-RU" w:eastAsia="x-none"/>
        </w:rPr>
        <w:t xml:space="preserve"> «ВКонтакте", «Одноклассники», «</w:t>
      </w:r>
      <w:r w:rsidRPr="00427182">
        <w:rPr>
          <w:rFonts w:eastAsia="№Е"/>
          <w:kern w:val="2"/>
          <w:lang w:eastAsia="x-none"/>
        </w:rPr>
        <w:t>Instagram</w:t>
      </w:r>
      <w:r w:rsidRPr="00427182">
        <w:rPr>
          <w:rFonts w:eastAsia="№Е"/>
          <w:kern w:val="2"/>
          <w:lang w:val="ru-RU" w:eastAsia="x-none"/>
        </w:rPr>
        <w:t>»</w:t>
      </w:r>
      <w:r w:rsidRPr="00427182">
        <w:rPr>
          <w:rFonts w:eastAsia="№Е"/>
          <w:kern w:val="2"/>
          <w:lang w:val="x-none" w:eastAsia="x-none"/>
        </w:rPr>
        <w:t xml:space="preserve"> с целью освещения деятельности</w:t>
      </w:r>
      <w:r w:rsidRPr="00427182">
        <w:rPr>
          <w:rFonts w:eastAsia="№Е"/>
          <w:kern w:val="2"/>
          <w:lang w:val="ru-RU" w:eastAsia="x-none"/>
        </w:rPr>
        <w:t xml:space="preserve"> лицея</w:t>
      </w:r>
      <w:r w:rsidRPr="00427182">
        <w:rPr>
          <w:rFonts w:eastAsia="№Е"/>
          <w:kern w:val="2"/>
          <w:lang w:val="x-none" w:eastAsia="x-none"/>
        </w:rPr>
        <w:t xml:space="preserve">  в информационном пространстве, привлечения внимания общественности к </w:t>
      </w:r>
      <w:r w:rsidRPr="00427182">
        <w:rPr>
          <w:rFonts w:eastAsia="№Е"/>
          <w:kern w:val="2"/>
          <w:lang w:val="ru-RU" w:eastAsia="x-none"/>
        </w:rPr>
        <w:t>лицею</w:t>
      </w:r>
      <w:r w:rsidRPr="00427182">
        <w:rPr>
          <w:rFonts w:eastAsia="№Е"/>
          <w:kern w:val="2"/>
          <w:lang w:val="x-none" w:eastAsia="x-none"/>
        </w:rPr>
        <w:t xml:space="preserve">, информационного продвижения ценностей </w:t>
      </w:r>
      <w:r w:rsidRPr="00427182">
        <w:rPr>
          <w:rFonts w:eastAsia="№Е"/>
          <w:kern w:val="2"/>
          <w:lang w:val="ru-RU" w:eastAsia="x-none"/>
        </w:rPr>
        <w:t>лицея</w:t>
      </w:r>
      <w:r w:rsidRPr="00427182">
        <w:rPr>
          <w:rFonts w:eastAsia="№Е"/>
          <w:kern w:val="2"/>
          <w:lang w:val="x-none" w:eastAsia="x-none"/>
        </w:rPr>
        <w:t xml:space="preserve"> и </w:t>
      </w:r>
      <w:r w:rsidRPr="00427182">
        <w:rPr>
          <w:rFonts w:eastAsia="№Е"/>
          <w:kern w:val="2"/>
          <w:lang w:val="x-none" w:eastAsia="x-none"/>
        </w:rPr>
        <w:lastRenderedPageBreak/>
        <w:t xml:space="preserve">организации виртуальной диалоговой площадки, на которой детьми, учителями и родителями могли бы открыто обсуждаться значимые для </w:t>
      </w:r>
      <w:r w:rsidRPr="00427182">
        <w:rPr>
          <w:rFonts w:eastAsia="№Е"/>
          <w:kern w:val="2"/>
          <w:lang w:val="ru-RU" w:eastAsia="x-none"/>
        </w:rPr>
        <w:t>лицея</w:t>
      </w:r>
      <w:r w:rsidRPr="00427182">
        <w:rPr>
          <w:rFonts w:eastAsia="№Е"/>
          <w:kern w:val="2"/>
          <w:lang w:val="x-none" w:eastAsia="x-none"/>
        </w:rPr>
        <w:t xml:space="preserve"> вопросы;   </w:t>
      </w:r>
    </w:p>
    <w:p w14:paraId="4CE98CF8" w14:textId="77777777" w:rsidR="00427182" w:rsidRPr="00427182" w:rsidRDefault="00427182">
      <w:pPr>
        <w:widowControl/>
        <w:numPr>
          <w:ilvl w:val="0"/>
          <w:numId w:val="94"/>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ru-RU" w:eastAsia="x-none"/>
        </w:rPr>
        <w:t>лицейское телевидение</w:t>
      </w:r>
      <w:r w:rsidRPr="00427182">
        <w:rPr>
          <w:rFonts w:eastAsia="№Е"/>
          <w:kern w:val="2"/>
          <w:lang w:val="ru-RU" w:eastAsia="x-none"/>
        </w:rPr>
        <w:t xml:space="preserve"> – группа заинтересованных учащихся и педагогов, которые делают программу «Новости лицея» и запускают её для просмотра в холле 1-го этажа, на мероприятиях в актовом зале. В телевизионных новостях освещаются события жизни лицея, обсуждаются проблемы с представителями администрации лицея, педагогами, родительской общественности, ученического самоуправления. </w:t>
      </w:r>
      <w:r w:rsidRPr="00427182">
        <w:rPr>
          <w:rFonts w:eastAsia="№Е"/>
          <w:kern w:val="2"/>
          <w:lang w:val="x-none" w:eastAsia="x-none"/>
        </w:rPr>
        <w:t xml:space="preserve"> </w:t>
      </w:r>
    </w:p>
    <w:p w14:paraId="36D1D1C6" w14:textId="77777777" w:rsidR="00427182" w:rsidRPr="00427182" w:rsidRDefault="00427182">
      <w:pPr>
        <w:widowControl/>
        <w:numPr>
          <w:ilvl w:val="0"/>
          <w:numId w:val="94"/>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Times New Roman"/>
          <w:b/>
          <w:kern w:val="2"/>
          <w:lang w:val="x-none" w:eastAsia="x-none"/>
        </w:rPr>
        <w:t>участие в конкурсах</w:t>
      </w:r>
      <w:r w:rsidRPr="00427182">
        <w:rPr>
          <w:rFonts w:eastAsia="Times New Roman"/>
          <w:kern w:val="2"/>
          <w:lang w:val="x-none" w:eastAsia="x-none"/>
        </w:rPr>
        <w:t xml:space="preserve"> </w:t>
      </w:r>
      <w:r w:rsidRPr="00427182">
        <w:rPr>
          <w:rFonts w:eastAsia="№Е"/>
          <w:kern w:val="2"/>
          <w:shd w:val="clear" w:color="auto" w:fill="FFFFFF"/>
          <w:lang w:val="x-none" w:eastAsia="x-none"/>
        </w:rPr>
        <w:t xml:space="preserve">школьных </w:t>
      </w:r>
      <w:r w:rsidRPr="00427182">
        <w:rPr>
          <w:rFonts w:eastAsia="№Е"/>
          <w:kern w:val="2"/>
          <w:shd w:val="clear" w:color="auto" w:fill="FFFFFF"/>
          <w:lang w:val="ru-RU" w:eastAsia="x-none"/>
        </w:rPr>
        <w:t>средств массовой информации</w:t>
      </w:r>
      <w:r w:rsidRPr="00427182">
        <w:rPr>
          <w:rFonts w:eastAsia="№Е"/>
          <w:kern w:val="2"/>
          <w:shd w:val="clear" w:color="auto" w:fill="FFFFFF"/>
          <w:lang w:val="x-none" w:eastAsia="x-none"/>
        </w:rPr>
        <w:t>.</w:t>
      </w:r>
    </w:p>
    <w:p w14:paraId="2A695DF1" w14:textId="77777777" w:rsidR="00427182" w:rsidRPr="00427182" w:rsidRDefault="00427182" w:rsidP="00427182">
      <w:pPr>
        <w:widowControl/>
        <w:shd w:val="clear" w:color="auto" w:fill="FFFFFF"/>
        <w:suppressAutoHyphens w:val="0"/>
        <w:autoSpaceDE/>
        <w:ind w:left="567"/>
        <w:contextualSpacing/>
        <w:jc w:val="both"/>
        <w:rPr>
          <w:rFonts w:eastAsia="№Е"/>
          <w:kern w:val="2"/>
          <w:lang w:val="x-none" w:eastAsia="x-none"/>
        </w:rPr>
      </w:pPr>
    </w:p>
    <w:p w14:paraId="2745A531" w14:textId="77777777" w:rsidR="00427182" w:rsidRPr="00427182" w:rsidRDefault="00427182" w:rsidP="00427182">
      <w:pPr>
        <w:tabs>
          <w:tab w:val="left" w:pos="851"/>
        </w:tabs>
        <w:suppressAutoHyphens w:val="0"/>
        <w:wordWrap w:val="0"/>
        <w:autoSpaceDN w:val="0"/>
        <w:jc w:val="center"/>
        <w:rPr>
          <w:rFonts w:eastAsia="Times New Roman"/>
          <w:b/>
          <w:kern w:val="2"/>
          <w:lang w:val="ru-RU" w:eastAsia="ko-KR"/>
        </w:rPr>
      </w:pPr>
      <w:r w:rsidRPr="00427182">
        <w:rPr>
          <w:rFonts w:eastAsia="Times New Roman"/>
          <w:b/>
          <w:w w:val="0"/>
          <w:kern w:val="2"/>
          <w:lang w:val="ru-RU" w:eastAsia="ko-KR"/>
        </w:rPr>
        <w:t xml:space="preserve">Модуль </w:t>
      </w:r>
      <w:r w:rsidRPr="00427182">
        <w:rPr>
          <w:rFonts w:eastAsia="Times New Roman"/>
          <w:b/>
          <w:kern w:val="2"/>
          <w:lang w:val="ru-RU" w:eastAsia="ko-KR"/>
        </w:rPr>
        <w:t>«Организация предметно-эстетической среды»</w:t>
      </w:r>
    </w:p>
    <w:p w14:paraId="35DF1CF2" w14:textId="77777777" w:rsidR="00427182" w:rsidRPr="00427182" w:rsidRDefault="00427182" w:rsidP="00427182">
      <w:pPr>
        <w:widowControl/>
        <w:suppressAutoHyphens w:val="0"/>
        <w:autoSpaceDE/>
        <w:ind w:firstLine="567"/>
        <w:jc w:val="both"/>
        <w:rPr>
          <w:rFonts w:eastAsia="№Е"/>
          <w:lang w:val="x-none" w:eastAsia="ru-RU"/>
        </w:rPr>
      </w:pPr>
      <w:r w:rsidRPr="00427182">
        <w:rPr>
          <w:rFonts w:eastAsia="№Е"/>
          <w:lang w:val="ru-RU" w:eastAsia="ru-RU"/>
        </w:rPr>
        <w:t>Предметно-эстетическая среда лицея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лицея. Воспитывающее влияние  предметно-эстетической среды на учеников лицея осуществляется через следующие формы деятельности:</w:t>
      </w:r>
    </w:p>
    <w:p w14:paraId="4B664914" w14:textId="77777777" w:rsidR="00427182" w:rsidRPr="00427182" w:rsidRDefault="00427182">
      <w:pPr>
        <w:widowControl/>
        <w:numPr>
          <w:ilvl w:val="0"/>
          <w:numId w:val="93"/>
        </w:numPr>
        <w:shd w:val="clear" w:color="auto" w:fill="FFFFFF"/>
        <w:tabs>
          <w:tab w:val="left" w:pos="993"/>
          <w:tab w:val="left" w:pos="1310"/>
        </w:tabs>
        <w:suppressAutoHyphens w:val="0"/>
        <w:wordWrap w:val="0"/>
        <w:autoSpaceDE/>
        <w:autoSpaceDN w:val="0"/>
        <w:ind w:left="0" w:right="-1" w:firstLine="567"/>
        <w:jc w:val="both"/>
        <w:rPr>
          <w:rFonts w:eastAsia="№Е"/>
          <w:kern w:val="2"/>
          <w:lang w:val="x-none" w:eastAsia="x-none"/>
        </w:rPr>
      </w:pPr>
      <w:r w:rsidRPr="00427182">
        <w:rPr>
          <w:rFonts w:eastAsia="№Е"/>
          <w:b/>
          <w:kern w:val="2"/>
          <w:lang w:val="x-none" w:eastAsia="x-none"/>
        </w:rPr>
        <w:t>оформление интерьера</w:t>
      </w:r>
      <w:r w:rsidRPr="00427182">
        <w:rPr>
          <w:rFonts w:eastAsia="№Е"/>
          <w:kern w:val="2"/>
          <w:lang w:val="x-none" w:eastAsia="x-none"/>
        </w:rPr>
        <w:t xml:space="preserve">  помещений</w:t>
      </w:r>
      <w:r w:rsidRPr="00427182">
        <w:rPr>
          <w:rFonts w:eastAsia="№Е"/>
          <w:kern w:val="2"/>
          <w:lang w:val="ru-RU" w:eastAsia="x-none"/>
        </w:rPr>
        <w:t xml:space="preserve"> лицея</w:t>
      </w:r>
      <w:r w:rsidRPr="00427182">
        <w:rPr>
          <w:rFonts w:eastAsia="№Е"/>
          <w:kern w:val="2"/>
          <w:lang w:val="x-none" w:eastAsia="x-none"/>
        </w:rPr>
        <w:t xml:space="preserve"> (вестибюля, коридоров, рекреаций, </w:t>
      </w:r>
      <w:r w:rsidRPr="00427182">
        <w:rPr>
          <w:rFonts w:eastAsia="№Е"/>
          <w:kern w:val="2"/>
          <w:lang w:val="ru-RU" w:eastAsia="x-none"/>
        </w:rPr>
        <w:t xml:space="preserve">залов, </w:t>
      </w:r>
      <w:r w:rsidRPr="00427182">
        <w:rPr>
          <w:rFonts w:eastAsia="№Е"/>
          <w:kern w:val="2"/>
          <w:lang w:val="x-none" w:eastAsia="x-none"/>
        </w:rPr>
        <w:t>лестничных пролетов и т.п.) и их периодическая переориентация</w:t>
      </w:r>
      <w:r w:rsidRPr="00427182">
        <w:rPr>
          <w:rFonts w:eastAsia="№Е"/>
          <w:kern w:val="2"/>
          <w:lang w:val="ru-RU" w:eastAsia="x-none"/>
        </w:rPr>
        <w:t>;</w:t>
      </w:r>
    </w:p>
    <w:p w14:paraId="2E0E63F3" w14:textId="77777777" w:rsidR="00427182" w:rsidRPr="00427182" w:rsidRDefault="00427182">
      <w:pPr>
        <w:widowControl/>
        <w:numPr>
          <w:ilvl w:val="0"/>
          <w:numId w:val="93"/>
        </w:numPr>
        <w:shd w:val="clear" w:color="auto" w:fill="FFFFFF"/>
        <w:tabs>
          <w:tab w:val="left" w:pos="993"/>
          <w:tab w:val="left" w:pos="1310"/>
        </w:tabs>
        <w:suppressAutoHyphens w:val="0"/>
        <w:wordWrap w:val="0"/>
        <w:autoSpaceDE/>
        <w:autoSpaceDN w:val="0"/>
        <w:ind w:left="0" w:right="-1" w:firstLine="567"/>
        <w:jc w:val="both"/>
        <w:rPr>
          <w:rFonts w:eastAsia="№Е"/>
          <w:kern w:val="2"/>
          <w:lang w:val="x-none" w:eastAsia="x-none"/>
        </w:rPr>
      </w:pPr>
      <w:r w:rsidRPr="00427182">
        <w:rPr>
          <w:rFonts w:eastAsia="№Е"/>
          <w:b/>
          <w:kern w:val="2"/>
          <w:lang w:val="x-none" w:eastAsia="x-none"/>
        </w:rPr>
        <w:t>размещение</w:t>
      </w:r>
      <w:r w:rsidRPr="00427182">
        <w:rPr>
          <w:rFonts w:eastAsia="№Е"/>
          <w:kern w:val="2"/>
          <w:lang w:val="x-none" w:eastAsia="x-none"/>
        </w:rPr>
        <w:t xml:space="preserve"> на стенах лицея регулярно </w:t>
      </w:r>
      <w:r w:rsidRPr="00427182">
        <w:rPr>
          <w:rFonts w:eastAsia="№Е"/>
          <w:b/>
          <w:kern w:val="2"/>
          <w:lang w:val="x-none" w:eastAsia="x-none"/>
        </w:rPr>
        <w:t>сменяемых экспозиций</w:t>
      </w:r>
      <w:r w:rsidRPr="00427182">
        <w:rPr>
          <w:rFonts w:eastAsia="№Е"/>
          <w:kern w:val="2"/>
          <w:lang w:val="x-none" w:eastAsia="x-none"/>
        </w:rPr>
        <w:t xml:space="preserve">: творческих работ </w:t>
      </w:r>
      <w:r w:rsidRPr="00427182">
        <w:rPr>
          <w:rFonts w:eastAsia="№Е"/>
          <w:kern w:val="2"/>
          <w:lang w:val="ru-RU" w:eastAsia="x-none"/>
        </w:rPr>
        <w:t>учащихся (рисунков, плакатов, фотографий)</w:t>
      </w:r>
      <w:r w:rsidRPr="00427182">
        <w:rPr>
          <w:rFonts w:eastAsia="№Е"/>
          <w:kern w:val="2"/>
          <w:lang w:val="x-none" w:eastAsia="x-none"/>
        </w:rPr>
        <w:t xml:space="preserve">, </w:t>
      </w:r>
      <w:r w:rsidRPr="00427182">
        <w:rPr>
          <w:rFonts w:eastAsia="№Е"/>
          <w:kern w:val="2"/>
          <w:lang w:val="ru-RU" w:eastAsia="x-none"/>
        </w:rPr>
        <w:t xml:space="preserve">посвященных общественно значимым событиям; информации о деятельности ученического самоуправления «ФСК» и первичной организации РДШ, </w:t>
      </w:r>
      <w:r w:rsidRPr="00427182">
        <w:rPr>
          <w:rFonts w:eastAsia="№Е"/>
          <w:kern w:val="2"/>
          <w:lang w:val="x-none" w:eastAsia="x-none"/>
        </w:rPr>
        <w:t>фото</w:t>
      </w:r>
      <w:r w:rsidRPr="00427182">
        <w:rPr>
          <w:rFonts w:eastAsia="№Е"/>
          <w:kern w:val="2"/>
          <w:lang w:val="ru-RU" w:eastAsia="x-none"/>
        </w:rPr>
        <w:t>-</w:t>
      </w:r>
      <w:r w:rsidRPr="00427182">
        <w:rPr>
          <w:rFonts w:eastAsia="№Е"/>
          <w:kern w:val="2"/>
          <w:lang w:val="x-none" w:eastAsia="x-none"/>
        </w:rPr>
        <w:t xml:space="preserve">отчетов об интересных событиях, </w:t>
      </w:r>
      <w:r w:rsidRPr="00427182">
        <w:rPr>
          <w:rFonts w:eastAsia="№Е"/>
          <w:kern w:val="2"/>
          <w:lang w:val="ru-RU" w:eastAsia="x-none"/>
        </w:rPr>
        <w:t>происходящих</w:t>
      </w:r>
      <w:r w:rsidRPr="00427182">
        <w:rPr>
          <w:rFonts w:eastAsia="№Е"/>
          <w:kern w:val="2"/>
          <w:lang w:val="x-none" w:eastAsia="x-none"/>
        </w:rPr>
        <w:t xml:space="preserve"> в </w:t>
      </w:r>
      <w:r w:rsidRPr="00427182">
        <w:rPr>
          <w:rFonts w:eastAsia="№Е"/>
          <w:kern w:val="2"/>
          <w:lang w:val="ru-RU" w:eastAsia="x-none"/>
        </w:rPr>
        <w:t>лицее</w:t>
      </w:r>
      <w:r w:rsidRPr="00427182">
        <w:rPr>
          <w:rFonts w:eastAsia="№Е"/>
          <w:kern w:val="2"/>
          <w:lang w:val="x-none" w:eastAsia="x-none"/>
        </w:rPr>
        <w:t xml:space="preserve"> (ключевы</w:t>
      </w:r>
      <w:r w:rsidRPr="00427182">
        <w:rPr>
          <w:rFonts w:eastAsia="№Е"/>
          <w:kern w:val="2"/>
          <w:lang w:val="ru-RU" w:eastAsia="x-none"/>
        </w:rPr>
        <w:t>е</w:t>
      </w:r>
      <w:r w:rsidRPr="00427182">
        <w:rPr>
          <w:rFonts w:eastAsia="№Е"/>
          <w:kern w:val="2"/>
          <w:lang w:val="x-none" w:eastAsia="x-none"/>
        </w:rPr>
        <w:t xml:space="preserve"> дела,  экскурси</w:t>
      </w:r>
      <w:r w:rsidRPr="00427182">
        <w:rPr>
          <w:rFonts w:eastAsia="№Е"/>
          <w:kern w:val="2"/>
          <w:lang w:val="ru-RU" w:eastAsia="x-none"/>
        </w:rPr>
        <w:t>и</w:t>
      </w:r>
      <w:r w:rsidRPr="00427182">
        <w:rPr>
          <w:rFonts w:eastAsia="№Е"/>
          <w:kern w:val="2"/>
          <w:lang w:val="x-none" w:eastAsia="x-none"/>
        </w:rPr>
        <w:t>, встреч</w:t>
      </w:r>
      <w:r w:rsidRPr="00427182">
        <w:rPr>
          <w:rFonts w:eastAsia="№Е"/>
          <w:kern w:val="2"/>
          <w:lang w:val="ru-RU" w:eastAsia="x-none"/>
        </w:rPr>
        <w:t>и</w:t>
      </w:r>
      <w:r w:rsidRPr="00427182">
        <w:rPr>
          <w:rFonts w:eastAsia="№Е"/>
          <w:kern w:val="2"/>
          <w:lang w:val="x-none" w:eastAsia="x-none"/>
        </w:rPr>
        <w:t xml:space="preserve"> с интересными людьми и т.п.);</w:t>
      </w:r>
    </w:p>
    <w:p w14:paraId="791D3964" w14:textId="77777777" w:rsidR="00427182" w:rsidRPr="00427182" w:rsidRDefault="00427182">
      <w:pPr>
        <w:widowControl/>
        <w:numPr>
          <w:ilvl w:val="0"/>
          <w:numId w:val="96"/>
        </w:numPr>
        <w:shd w:val="clear" w:color="auto" w:fill="FFFFFF"/>
        <w:tabs>
          <w:tab w:val="left" w:pos="872"/>
          <w:tab w:val="left" w:pos="993"/>
          <w:tab w:val="left" w:pos="1310"/>
        </w:tabs>
        <w:suppressAutoHyphens w:val="0"/>
        <w:wordWrap w:val="0"/>
        <w:autoSpaceDE/>
        <w:autoSpaceDN w:val="0"/>
        <w:ind w:left="0" w:right="-1" w:firstLine="567"/>
        <w:jc w:val="both"/>
        <w:rPr>
          <w:rFonts w:eastAsia="№Е"/>
          <w:kern w:val="2"/>
          <w:lang w:val="ru-RU" w:eastAsia="x-none"/>
        </w:rPr>
      </w:pPr>
      <w:r w:rsidRPr="00427182">
        <w:rPr>
          <w:rFonts w:eastAsia="№Е"/>
          <w:b/>
          <w:kern w:val="2"/>
          <w:lang w:val="x-none" w:eastAsia="x-none"/>
        </w:rPr>
        <w:t>озеленение пришкольной территории</w:t>
      </w:r>
      <w:r w:rsidRPr="00427182">
        <w:rPr>
          <w:rFonts w:eastAsia="№Е"/>
          <w:kern w:val="2"/>
          <w:lang w:val="x-none" w:eastAsia="x-none"/>
        </w:rPr>
        <w:t xml:space="preserve">, разбивка клумб, оборудование спортивных и игровых площадок, доступных и приспособленных для </w:t>
      </w:r>
      <w:r w:rsidRPr="00427182">
        <w:rPr>
          <w:rFonts w:eastAsia="№Е"/>
          <w:kern w:val="2"/>
          <w:lang w:val="ru-RU" w:eastAsia="x-none"/>
        </w:rPr>
        <w:t>учащихся</w:t>
      </w:r>
      <w:r w:rsidRPr="00427182">
        <w:rPr>
          <w:rFonts w:eastAsia="№Е"/>
          <w:kern w:val="2"/>
          <w:lang w:val="x-none" w:eastAsia="x-none"/>
        </w:rPr>
        <w:t xml:space="preserve"> разных возрастных категорий, </w:t>
      </w:r>
      <w:r w:rsidRPr="00427182">
        <w:rPr>
          <w:rFonts w:eastAsia="№Е"/>
          <w:kern w:val="2"/>
          <w:lang w:val="ru-RU" w:eastAsia="x-none"/>
        </w:rPr>
        <w:t>уход за мемориальной плитой «Аллея ветеранов 2-ой гвардейской армии», которая расположена на территории лицея;</w:t>
      </w:r>
    </w:p>
    <w:p w14:paraId="712FA28B" w14:textId="77777777" w:rsidR="00427182" w:rsidRPr="00427182" w:rsidRDefault="00427182">
      <w:pPr>
        <w:numPr>
          <w:ilvl w:val="0"/>
          <w:numId w:val="96"/>
        </w:numPr>
        <w:shd w:val="clear" w:color="auto" w:fill="FFFFFF"/>
        <w:tabs>
          <w:tab w:val="left" w:pos="872"/>
          <w:tab w:val="left" w:pos="993"/>
          <w:tab w:val="left" w:pos="1310"/>
        </w:tabs>
        <w:suppressAutoHyphens w:val="0"/>
        <w:wordWrap w:val="0"/>
        <w:autoSpaceDN w:val="0"/>
        <w:ind w:left="0" w:right="-1" w:firstLine="567"/>
        <w:jc w:val="both"/>
        <w:rPr>
          <w:rFonts w:eastAsia="Times New Roman"/>
          <w:kern w:val="2"/>
          <w:lang w:val="ru-RU" w:eastAsia="ko-KR"/>
        </w:rPr>
      </w:pPr>
      <w:r w:rsidRPr="00427182">
        <w:rPr>
          <w:rFonts w:eastAsia="Times New Roman"/>
          <w:b/>
          <w:kern w:val="2"/>
          <w:lang w:val="ru-RU" w:eastAsia="ko-KR"/>
        </w:rPr>
        <w:t>благоустройство классных кабинетов</w:t>
      </w:r>
      <w:r w:rsidRPr="00427182">
        <w:rPr>
          <w:rFonts w:eastAsia="Times New Roman"/>
          <w:kern w:val="2"/>
          <w:lang w:val="ru-RU" w:eastAsia="ko-KR"/>
        </w:rPr>
        <w:t>, осуществляемое классными руководителями вместе с учащимися своих классов и их родителями;</w:t>
      </w:r>
    </w:p>
    <w:p w14:paraId="4B7B9A05" w14:textId="77777777" w:rsidR="00427182" w:rsidRPr="00427182" w:rsidRDefault="00427182">
      <w:pPr>
        <w:numPr>
          <w:ilvl w:val="0"/>
          <w:numId w:val="96"/>
        </w:numPr>
        <w:shd w:val="clear" w:color="auto" w:fill="FFFFFF"/>
        <w:tabs>
          <w:tab w:val="left" w:pos="872"/>
          <w:tab w:val="left" w:pos="993"/>
          <w:tab w:val="left" w:pos="1310"/>
        </w:tabs>
        <w:suppressAutoHyphens w:val="0"/>
        <w:wordWrap w:val="0"/>
        <w:autoSpaceDN w:val="0"/>
        <w:ind w:left="0" w:right="-1" w:firstLine="567"/>
        <w:jc w:val="both"/>
        <w:rPr>
          <w:rFonts w:eastAsia="Times New Roman"/>
          <w:kern w:val="2"/>
          <w:lang w:val="ru-RU" w:eastAsia="ko-KR"/>
        </w:rPr>
      </w:pPr>
      <w:r w:rsidRPr="00427182">
        <w:rPr>
          <w:rFonts w:eastAsia="Times New Roman"/>
          <w:b/>
          <w:kern w:val="2"/>
          <w:lang w:val="ru-RU" w:eastAsia="ko-KR"/>
        </w:rPr>
        <w:t>событийный дизайн</w:t>
      </w:r>
      <w:r w:rsidRPr="00427182">
        <w:rPr>
          <w:rFonts w:eastAsia="Times New Roman"/>
          <w:kern w:val="2"/>
          <w:lang w:val="ru-RU" w:eastAsia="ko-KR"/>
        </w:rPr>
        <w:t xml:space="preserve"> – оформление пространства лицея во время проведения праздников, церемоний, торжественных линеек, творческих вечеров, выставок, собраний, конференций и т.п.; </w:t>
      </w:r>
    </w:p>
    <w:p w14:paraId="5FD07E77" w14:textId="77777777" w:rsidR="00427182" w:rsidRPr="00427182" w:rsidRDefault="00427182">
      <w:pPr>
        <w:numPr>
          <w:ilvl w:val="0"/>
          <w:numId w:val="96"/>
        </w:numPr>
        <w:shd w:val="clear" w:color="auto" w:fill="FFFFFF"/>
        <w:tabs>
          <w:tab w:val="left" w:pos="872"/>
          <w:tab w:val="left" w:pos="993"/>
          <w:tab w:val="left" w:pos="1310"/>
        </w:tabs>
        <w:suppressAutoHyphens w:val="0"/>
        <w:wordWrap w:val="0"/>
        <w:autoSpaceDN w:val="0"/>
        <w:ind w:left="0" w:right="-1" w:firstLine="567"/>
        <w:jc w:val="both"/>
        <w:rPr>
          <w:rFonts w:eastAsia="Times New Roman"/>
          <w:kern w:val="2"/>
          <w:lang w:val="ru-RU" w:eastAsia="ko-KR"/>
        </w:rPr>
      </w:pPr>
      <w:r w:rsidRPr="00427182">
        <w:rPr>
          <w:rFonts w:eastAsia="№Е"/>
          <w:b/>
          <w:kern w:val="2"/>
          <w:lang w:val="ru-RU" w:eastAsia="ko-KR"/>
        </w:rPr>
        <w:t>популяризация символики</w:t>
      </w:r>
      <w:r w:rsidRPr="00427182">
        <w:rPr>
          <w:rFonts w:eastAsia="№Е"/>
          <w:kern w:val="2"/>
          <w:lang w:val="ru-RU" w:eastAsia="ko-KR"/>
        </w:rPr>
        <w:t xml:space="preserve"> лицея  (флаг лицея, гимн лицея, эмблема лицея, логотип, форма лицеиста); символики ученического самоуправления (эмблема ФСК, песня ФСК, девиз ФСК «Гражданин Отечества начинается с  гражданина лицея»); символики РДШ (эмблема, гимн, форма), используемой как в повседневности, так и в торжественные моменты жизни лицея </w:t>
      </w:r>
      <w:r w:rsidRPr="00427182">
        <w:rPr>
          <w:rFonts w:eastAsia="Times New Roman"/>
          <w:kern w:val="2"/>
          <w:lang w:val="ru-RU" w:eastAsia="ko-KR"/>
        </w:rPr>
        <w:t>–</w:t>
      </w:r>
      <w:r w:rsidRPr="00427182">
        <w:rPr>
          <w:rFonts w:eastAsia="№Е"/>
          <w:kern w:val="2"/>
          <w:lang w:val="ru-RU" w:eastAsia="ko-KR"/>
        </w:rPr>
        <w:t xml:space="preserve"> во время праздников, торжественных церемоний, ключевых общешкольных дел и иных происходящих в жизни школы знаковых событий;</w:t>
      </w:r>
    </w:p>
    <w:p w14:paraId="5C909477" w14:textId="77777777" w:rsidR="00427182" w:rsidRPr="00427182" w:rsidRDefault="00427182">
      <w:pPr>
        <w:numPr>
          <w:ilvl w:val="0"/>
          <w:numId w:val="98"/>
        </w:numPr>
        <w:tabs>
          <w:tab w:val="left" w:pos="851"/>
        </w:tabs>
        <w:suppressAutoHyphens w:val="0"/>
        <w:wordWrap w:val="0"/>
        <w:autoSpaceDN w:val="0"/>
        <w:ind w:left="0" w:firstLine="567"/>
        <w:jc w:val="both"/>
        <w:rPr>
          <w:rFonts w:eastAsia="Times New Roman"/>
          <w:kern w:val="2"/>
          <w:lang w:val="ru-RU" w:eastAsia="ko-KR"/>
        </w:rPr>
      </w:pPr>
      <w:r w:rsidRPr="00427182">
        <w:rPr>
          <w:rFonts w:eastAsia="Times New Roman"/>
          <w:b/>
          <w:kern w:val="2"/>
          <w:lang w:val="ru-RU" w:eastAsia="ko-KR"/>
        </w:rPr>
        <w:t>акцентирование внимания</w:t>
      </w:r>
      <w:r w:rsidRPr="00427182">
        <w:rPr>
          <w:rFonts w:eastAsia="Times New Roman"/>
          <w:kern w:val="2"/>
          <w:lang w:val="ru-RU" w:eastAsia="ko-KR"/>
        </w:rPr>
        <w:t xml:space="preserve"> учащихся посредством элементов предметно-эстетической среды (стенды, плакаты, инсталляции) на важных для воспитания ценностях лицея, его традициях, правилах.</w:t>
      </w:r>
    </w:p>
    <w:p w14:paraId="319C6F06" w14:textId="77777777" w:rsidR="00427182" w:rsidRDefault="00427182" w:rsidP="00427182">
      <w:pPr>
        <w:tabs>
          <w:tab w:val="left" w:pos="851"/>
        </w:tabs>
        <w:suppressAutoHyphens w:val="0"/>
        <w:wordWrap w:val="0"/>
        <w:autoSpaceDN w:val="0"/>
        <w:ind w:left="567"/>
        <w:jc w:val="both"/>
        <w:rPr>
          <w:rFonts w:eastAsia="Times New Roman"/>
          <w:kern w:val="2"/>
          <w:lang w:val="ru-RU" w:eastAsia="ko-KR"/>
        </w:rPr>
      </w:pPr>
    </w:p>
    <w:p w14:paraId="595C1231" w14:textId="77777777" w:rsidR="00297EDD" w:rsidRPr="003743C0" w:rsidRDefault="003743C0">
      <w:pPr>
        <w:pStyle w:val="afff"/>
        <w:numPr>
          <w:ilvl w:val="2"/>
          <w:numId w:val="100"/>
        </w:numPr>
        <w:tabs>
          <w:tab w:val="left" w:pos="851"/>
        </w:tabs>
        <w:suppressAutoHyphens w:val="0"/>
        <w:wordWrap w:val="0"/>
        <w:autoSpaceDN w:val="0"/>
        <w:jc w:val="both"/>
        <w:rPr>
          <w:b/>
          <w:kern w:val="2"/>
          <w:lang w:eastAsia="ko-KR"/>
        </w:rPr>
      </w:pPr>
      <w:r w:rsidRPr="003743C0">
        <w:rPr>
          <w:b/>
          <w:kern w:val="2"/>
          <w:lang w:eastAsia="ko-KR"/>
        </w:rPr>
        <w:t>Основные</w:t>
      </w:r>
      <w:r>
        <w:rPr>
          <w:b/>
          <w:kern w:val="2"/>
          <w:lang w:eastAsia="ko-KR"/>
        </w:rPr>
        <w:t xml:space="preserve"> направления самоанализа воспитательной работы</w:t>
      </w:r>
    </w:p>
    <w:p w14:paraId="3C32D9E9" w14:textId="77777777" w:rsidR="00427182" w:rsidRPr="00427182" w:rsidRDefault="00427182" w:rsidP="00427182">
      <w:pPr>
        <w:widowControl/>
        <w:shd w:val="clear" w:color="auto" w:fill="FFFFFF"/>
        <w:tabs>
          <w:tab w:val="left" w:pos="993"/>
          <w:tab w:val="left" w:pos="1310"/>
        </w:tabs>
        <w:suppressAutoHyphens w:val="0"/>
        <w:autoSpaceDE/>
        <w:ind w:right="-1"/>
        <w:jc w:val="both"/>
        <w:rPr>
          <w:rFonts w:eastAsia="№Е"/>
          <w:b/>
          <w:iCs/>
          <w:color w:val="000000"/>
          <w:w w:val="0"/>
          <w:kern w:val="2"/>
          <w:sz w:val="28"/>
          <w:szCs w:val="28"/>
          <w:lang w:val="ru-RU" w:eastAsia="x-none"/>
        </w:rPr>
      </w:pPr>
    </w:p>
    <w:p w14:paraId="05DEA002" w14:textId="77777777"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kern w:val="2"/>
          <w:lang w:val="ru-RU" w:eastAsia="ko-KR"/>
        </w:rPr>
        <w:t xml:space="preserve">Самоанализ  воспитательной работы в лицее проводится с целью выявления основных проблем воспитательного процесса и последующего их решения. </w:t>
      </w:r>
    </w:p>
    <w:p w14:paraId="48AD1078" w14:textId="77777777"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 xml:space="preserve">          Самоанализ осуществляется ежегодно силами самой образовательной организации.</w:t>
      </w:r>
    </w:p>
    <w:p w14:paraId="325D97B9" w14:textId="77777777"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Основными принципами самоанализа воспитательной работы в лицее являются:</w:t>
      </w:r>
    </w:p>
    <w:p w14:paraId="4B925CAA" w14:textId="77777777" w:rsidR="00427182" w:rsidRPr="00427182" w:rsidRDefault="00427182">
      <w:pPr>
        <w:numPr>
          <w:ilvl w:val="0"/>
          <w:numId w:val="98"/>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принцип гуманистической направленности, ориентирующий экспертов на уважительное отношение, как к воспитанникам, так и к педагогам;</w:t>
      </w:r>
    </w:p>
    <w:p w14:paraId="48F9B209" w14:textId="77777777" w:rsidR="00427182" w:rsidRPr="00427182" w:rsidRDefault="00427182">
      <w:pPr>
        <w:numPr>
          <w:ilvl w:val="0"/>
          <w:numId w:val="98"/>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 xml:space="preserve">принцип приоритета анализа сущностных сторон воспитания, ориентирующий на изучение не количественных, а качественных показателей: содержание и </w:t>
      </w:r>
      <w:r w:rsidRPr="00427182">
        <w:rPr>
          <w:rFonts w:eastAsia="Times New Roman"/>
          <w:kern w:val="2"/>
          <w:lang w:val="ru-RU" w:eastAsia="ko-KR"/>
        </w:rPr>
        <w:lastRenderedPageBreak/>
        <w:t xml:space="preserve">разнообразие деятельности, характер общения и отношений между учащимися и педагогами; </w:t>
      </w:r>
    </w:p>
    <w:p w14:paraId="2E2FD9AA" w14:textId="77777777" w:rsidR="00427182" w:rsidRPr="00427182" w:rsidRDefault="00427182">
      <w:pPr>
        <w:numPr>
          <w:ilvl w:val="0"/>
          <w:numId w:val="98"/>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 xml:space="preserve">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постановки ими цели и задач воспитания, планирования своей воспитательной работы, подбора видов, форм и содержания деятельности;</w:t>
      </w:r>
    </w:p>
    <w:p w14:paraId="7CBE12CA" w14:textId="77777777" w:rsidR="00427182" w:rsidRPr="00427182" w:rsidRDefault="00427182">
      <w:pPr>
        <w:numPr>
          <w:ilvl w:val="0"/>
          <w:numId w:val="98"/>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принцип разделенной ответственности за результаты личностного развития лицеистов, ориентирующий на понимание того, что личностное развитие лицеистов – это результат, как социального</w:t>
      </w:r>
      <w:r w:rsidRPr="00427182">
        <w:rPr>
          <w:rFonts w:eastAsia="Times New Roman"/>
          <w:kern w:val="2"/>
          <w:sz w:val="28"/>
          <w:szCs w:val="28"/>
          <w:lang w:val="ru-RU" w:eastAsia="ko-KR"/>
        </w:rPr>
        <w:t xml:space="preserve"> </w:t>
      </w:r>
      <w:r w:rsidRPr="00427182">
        <w:rPr>
          <w:rFonts w:eastAsia="Times New Roman"/>
          <w:kern w:val="2"/>
          <w:lang w:val="ru-RU" w:eastAsia="ko-KR"/>
        </w:rPr>
        <w:t>воспитания, так и стихийной социализации и саморазвития детей.</w:t>
      </w:r>
    </w:p>
    <w:p w14:paraId="22E3CCE4" w14:textId="77777777"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kern w:val="2"/>
          <w:lang w:val="ru-RU" w:eastAsia="ru-RU"/>
        </w:rPr>
        <w:t xml:space="preserve">Основными направлениями анализа </w:t>
      </w:r>
      <w:r w:rsidRPr="00427182">
        <w:rPr>
          <w:rFonts w:eastAsia="Times New Roman"/>
          <w:kern w:val="2"/>
          <w:lang w:val="ru-RU" w:eastAsia="ko-KR"/>
        </w:rPr>
        <w:t xml:space="preserve">воспитательного процесса являются: </w:t>
      </w:r>
    </w:p>
    <w:p w14:paraId="183803E6" w14:textId="77777777" w:rsidR="000A4AB5" w:rsidRDefault="000A4AB5" w:rsidP="00427182">
      <w:pPr>
        <w:suppressAutoHyphens w:val="0"/>
        <w:wordWrap w:val="0"/>
        <w:autoSpaceDN w:val="0"/>
        <w:adjustRightInd w:val="0"/>
        <w:ind w:right="-1"/>
        <w:jc w:val="both"/>
        <w:rPr>
          <w:rFonts w:eastAsia="Times New Roman"/>
          <w:b/>
          <w:bCs/>
          <w:i/>
          <w:kern w:val="2"/>
          <w:lang w:val="ru-RU" w:eastAsia="ko-KR"/>
        </w:rPr>
      </w:pPr>
    </w:p>
    <w:p w14:paraId="37FA4374" w14:textId="77777777"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r w:rsidRPr="00427182">
        <w:rPr>
          <w:rFonts w:eastAsia="Times New Roman"/>
          <w:b/>
          <w:bCs/>
          <w:i/>
          <w:kern w:val="2"/>
          <w:lang w:val="ru-RU" w:eastAsia="ko-KR"/>
        </w:rPr>
        <w:t xml:space="preserve">1. Результаты воспитания, социализации и саморазвития учащихся. </w:t>
      </w:r>
    </w:p>
    <w:p w14:paraId="16FA9C2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593"/>
        <w:gridCol w:w="2256"/>
        <w:gridCol w:w="3771"/>
      </w:tblGrid>
      <w:tr w:rsidR="00427182" w:rsidRPr="00427182" w14:paraId="0C6ABA06" w14:textId="77777777" w:rsidTr="00121BF8">
        <w:tc>
          <w:tcPr>
            <w:tcW w:w="1809" w:type="dxa"/>
          </w:tcPr>
          <w:p w14:paraId="27442914"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Критерий</w:t>
            </w:r>
          </w:p>
        </w:tc>
        <w:tc>
          <w:tcPr>
            <w:tcW w:w="1593" w:type="dxa"/>
          </w:tcPr>
          <w:p w14:paraId="7CE8B99B"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Эксперт</w:t>
            </w:r>
          </w:p>
        </w:tc>
        <w:tc>
          <w:tcPr>
            <w:tcW w:w="2268" w:type="dxa"/>
          </w:tcPr>
          <w:p w14:paraId="07256B3E"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Способы</w:t>
            </w:r>
          </w:p>
          <w:p w14:paraId="418FEDC9"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получения</w:t>
            </w:r>
          </w:p>
          <w:p w14:paraId="49A1FDB4"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информации</w:t>
            </w:r>
          </w:p>
        </w:tc>
        <w:tc>
          <w:tcPr>
            <w:tcW w:w="3827" w:type="dxa"/>
          </w:tcPr>
          <w:p w14:paraId="668EB961"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Выход на результат</w:t>
            </w:r>
          </w:p>
        </w:tc>
      </w:tr>
      <w:tr w:rsidR="00427182" w:rsidRPr="001642AC" w14:paraId="21700AB6" w14:textId="77777777" w:rsidTr="00121BF8">
        <w:tc>
          <w:tcPr>
            <w:tcW w:w="1809" w:type="dxa"/>
          </w:tcPr>
          <w:p w14:paraId="756F2E5A"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b/>
                <w:iCs/>
                <w:kern w:val="2"/>
                <w:lang w:val="ru-RU" w:eastAsia="ko-KR"/>
              </w:rPr>
              <w:t>Динамика личностного развития учащихся класса</w:t>
            </w:r>
            <w:r w:rsidRPr="00427182">
              <w:rPr>
                <w:rFonts w:eastAsia="Times New Roman"/>
                <w:iCs/>
                <w:kern w:val="2"/>
                <w:lang w:val="ru-RU" w:eastAsia="ko-KR"/>
              </w:rPr>
              <w:t>:</w:t>
            </w:r>
          </w:p>
          <w:p w14:paraId="4552190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*развитие гуманистических ценностных отношений личности к миру, людям, к самому себе;</w:t>
            </w:r>
          </w:p>
          <w:p w14:paraId="7997BFF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4DAD5CE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*коллектив класса как условие</w:t>
            </w:r>
          </w:p>
          <w:p w14:paraId="0ED2A813"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развития личности учащегося;</w:t>
            </w:r>
          </w:p>
          <w:p w14:paraId="42868851"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3E2853B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*личностно-профессиональная позиция педагога как воспитателя;</w:t>
            </w:r>
          </w:p>
          <w:p w14:paraId="2C2111A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1593" w:type="dxa"/>
          </w:tcPr>
          <w:p w14:paraId="0BAE78DA"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3F5F067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3B887AD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7DDE7CD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5B6887B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классный руководитель</w:t>
            </w:r>
          </w:p>
          <w:p w14:paraId="542C680D"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46A0A75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1C41A98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1E11547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19E3454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3EE6B1E1" w14:textId="77777777" w:rsidR="00427182" w:rsidRDefault="00427182" w:rsidP="00427182">
            <w:pPr>
              <w:suppressAutoHyphens w:val="0"/>
              <w:wordWrap w:val="0"/>
              <w:autoSpaceDN w:val="0"/>
              <w:adjustRightInd w:val="0"/>
              <w:ind w:right="-1"/>
              <w:jc w:val="both"/>
              <w:rPr>
                <w:rFonts w:eastAsia="Times New Roman"/>
                <w:iCs/>
                <w:kern w:val="2"/>
                <w:lang w:val="ru-RU" w:eastAsia="ko-KR"/>
              </w:rPr>
            </w:pPr>
          </w:p>
          <w:p w14:paraId="3342D7D6" w14:textId="77777777" w:rsidR="008C3E63" w:rsidRDefault="008C3E63" w:rsidP="00427182">
            <w:pPr>
              <w:suppressAutoHyphens w:val="0"/>
              <w:wordWrap w:val="0"/>
              <w:autoSpaceDN w:val="0"/>
              <w:adjustRightInd w:val="0"/>
              <w:ind w:right="-1"/>
              <w:jc w:val="both"/>
              <w:rPr>
                <w:rFonts w:eastAsia="Times New Roman"/>
                <w:iCs/>
                <w:kern w:val="2"/>
                <w:lang w:val="ru-RU" w:eastAsia="ko-KR"/>
              </w:rPr>
            </w:pPr>
          </w:p>
          <w:p w14:paraId="265EF114" w14:textId="77777777" w:rsidR="008C3E63" w:rsidRPr="00427182" w:rsidRDefault="008C3E63" w:rsidP="00427182">
            <w:pPr>
              <w:suppressAutoHyphens w:val="0"/>
              <w:wordWrap w:val="0"/>
              <w:autoSpaceDN w:val="0"/>
              <w:adjustRightInd w:val="0"/>
              <w:ind w:right="-1"/>
              <w:jc w:val="both"/>
              <w:rPr>
                <w:rFonts w:eastAsia="Times New Roman"/>
                <w:iCs/>
                <w:kern w:val="2"/>
                <w:lang w:val="ru-RU" w:eastAsia="ko-KR"/>
              </w:rPr>
            </w:pPr>
          </w:p>
          <w:p w14:paraId="235358E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классный руководитель</w:t>
            </w:r>
          </w:p>
          <w:p w14:paraId="4F87023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096DDA52"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565D2E71"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4FCB76C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заместитель директора по ВР</w:t>
            </w:r>
          </w:p>
        </w:tc>
        <w:tc>
          <w:tcPr>
            <w:tcW w:w="2268" w:type="dxa"/>
          </w:tcPr>
          <w:p w14:paraId="4B99507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*педагогическое</w:t>
            </w:r>
          </w:p>
          <w:p w14:paraId="53B0D5B2"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наблюдение,</w:t>
            </w:r>
          </w:p>
          <w:p w14:paraId="42030028"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*анкетирование, </w:t>
            </w:r>
          </w:p>
          <w:p w14:paraId="0829C6F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*собеседование </w:t>
            </w:r>
          </w:p>
          <w:p w14:paraId="45C3A43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*ситуативные</w:t>
            </w:r>
          </w:p>
          <w:p w14:paraId="7D7E9BD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задачи,</w:t>
            </w:r>
          </w:p>
          <w:p w14:paraId="7D2CFE6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*методика   «Какой</w:t>
            </w:r>
          </w:p>
          <w:p w14:paraId="4228FFA6"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у нас коллектив»</w:t>
            </w:r>
          </w:p>
          <w:p w14:paraId="39E466B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А.Н. Лутошкина,</w:t>
            </w:r>
          </w:p>
          <w:p w14:paraId="0A46159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*социометрия, </w:t>
            </w:r>
          </w:p>
          <w:p w14:paraId="3DB5F1E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080F0F48"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3827" w:type="dxa"/>
          </w:tcPr>
          <w:p w14:paraId="44C9EC23"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*Аналитические справки:</w:t>
            </w:r>
          </w:p>
          <w:p w14:paraId="1174D04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«Уровень учебной</w:t>
            </w:r>
          </w:p>
          <w:p w14:paraId="496744A1"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мотивации»</w:t>
            </w:r>
          </w:p>
          <w:p w14:paraId="19C0B29A"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«Уровень социальной</w:t>
            </w:r>
          </w:p>
          <w:p w14:paraId="109076D2"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зрелости»,</w:t>
            </w:r>
          </w:p>
          <w:p w14:paraId="112B049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«Уровень сформированности</w:t>
            </w:r>
          </w:p>
          <w:p w14:paraId="3A5C1ECD"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гражданских качеств»,</w:t>
            </w:r>
          </w:p>
          <w:p w14:paraId="7B16614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«Уровень отношения </w:t>
            </w:r>
          </w:p>
          <w:p w14:paraId="249FEE7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 выполнению общественных поручений»,</w:t>
            </w:r>
          </w:p>
          <w:p w14:paraId="268B175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«Участие в мероприятиях класса»  и др.</w:t>
            </w:r>
          </w:p>
          <w:p w14:paraId="410AC6C9" w14:textId="77777777" w:rsidR="008C3E63" w:rsidRDefault="008C3E63" w:rsidP="00427182">
            <w:pPr>
              <w:suppressAutoHyphens w:val="0"/>
              <w:wordWrap w:val="0"/>
              <w:autoSpaceDN w:val="0"/>
              <w:adjustRightInd w:val="0"/>
              <w:ind w:right="-1"/>
              <w:jc w:val="both"/>
              <w:rPr>
                <w:rFonts w:eastAsia="Times New Roman"/>
                <w:iCs/>
                <w:kern w:val="2"/>
                <w:lang w:val="ru-RU" w:eastAsia="ko-KR"/>
              </w:rPr>
            </w:pPr>
          </w:p>
          <w:p w14:paraId="5578DB9E" w14:textId="77777777" w:rsidR="009050E5" w:rsidRDefault="009050E5" w:rsidP="00427182">
            <w:pPr>
              <w:suppressAutoHyphens w:val="0"/>
              <w:wordWrap w:val="0"/>
              <w:autoSpaceDN w:val="0"/>
              <w:adjustRightInd w:val="0"/>
              <w:ind w:right="-1"/>
              <w:jc w:val="both"/>
              <w:rPr>
                <w:rFonts w:eastAsia="Times New Roman"/>
                <w:iCs/>
                <w:kern w:val="2"/>
                <w:lang w:val="ru-RU" w:eastAsia="ko-KR"/>
              </w:rPr>
            </w:pPr>
          </w:p>
          <w:p w14:paraId="188E2AF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«Уровень сформированности классного коллектива</w:t>
            </w:r>
          </w:p>
          <w:p w14:paraId="21143003"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-«О влиянии коллектива класса на личностное развитие ученика».</w:t>
            </w:r>
          </w:p>
          <w:p w14:paraId="1E829F7C" w14:textId="77777777" w:rsidR="008C3E63" w:rsidRDefault="008C3E63" w:rsidP="00427182">
            <w:pPr>
              <w:suppressAutoHyphens w:val="0"/>
              <w:wordWrap w:val="0"/>
              <w:autoSpaceDN w:val="0"/>
              <w:adjustRightInd w:val="0"/>
              <w:ind w:right="-1"/>
              <w:jc w:val="both"/>
              <w:rPr>
                <w:rFonts w:eastAsia="Times New Roman"/>
                <w:iCs/>
                <w:kern w:val="2"/>
                <w:lang w:val="ru-RU" w:eastAsia="ko-KR"/>
              </w:rPr>
            </w:pPr>
          </w:p>
          <w:p w14:paraId="142D1AF6"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-«Ценности гуманизма классного руководителя и их влияние на выбор форм, методов и средств воспитательной деятельности.</w:t>
            </w:r>
          </w:p>
        </w:tc>
      </w:tr>
      <w:tr w:rsidR="00427182" w:rsidRPr="001642AC" w14:paraId="5AE9AEFC" w14:textId="77777777" w:rsidTr="00121BF8">
        <w:tc>
          <w:tcPr>
            <w:tcW w:w="9497" w:type="dxa"/>
            <w:gridSpan w:val="4"/>
          </w:tcPr>
          <w:p w14:paraId="6257BC8F" w14:textId="77777777"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t xml:space="preserve">Анализ позволяет классному руководителю сделать выводы о том, какие проблемы личностного развития учащихся удалось решить за прошедший  учебный год, какие решить не удалось и почему; какие новые проблемы появились, и наметить пути их решения. </w:t>
            </w:r>
          </w:p>
        </w:tc>
      </w:tr>
      <w:tr w:rsidR="00427182" w:rsidRPr="001642AC" w14:paraId="3CE3DEC9" w14:textId="77777777" w:rsidTr="00121BF8">
        <w:tc>
          <w:tcPr>
            <w:tcW w:w="9497" w:type="dxa"/>
            <w:gridSpan w:val="4"/>
          </w:tcPr>
          <w:p w14:paraId="51EAEF1C" w14:textId="77777777"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t>Результаты анализов обсуждаются на педагогических консилиумах,  на заседаниях МО классных руководителей и педагогическом совете лицея.</w:t>
            </w:r>
          </w:p>
        </w:tc>
      </w:tr>
    </w:tbl>
    <w:p w14:paraId="0CE6A827" w14:textId="77777777" w:rsidR="00427182" w:rsidRPr="00427182" w:rsidRDefault="00427182" w:rsidP="00427182">
      <w:pPr>
        <w:suppressAutoHyphens w:val="0"/>
        <w:wordWrap w:val="0"/>
        <w:autoSpaceDN w:val="0"/>
        <w:adjustRightInd w:val="0"/>
        <w:ind w:right="-1"/>
        <w:jc w:val="both"/>
        <w:rPr>
          <w:rFonts w:eastAsia="Times New Roman"/>
          <w:iCs/>
          <w:kern w:val="2"/>
          <w:sz w:val="28"/>
          <w:szCs w:val="28"/>
          <w:lang w:val="ru-RU" w:eastAsia="ko-KR"/>
        </w:rPr>
      </w:pPr>
    </w:p>
    <w:p w14:paraId="07CD9F90" w14:textId="77777777"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r w:rsidRPr="00427182">
        <w:rPr>
          <w:rFonts w:eastAsia="Times New Roman"/>
          <w:b/>
          <w:bCs/>
          <w:i/>
          <w:kern w:val="2"/>
          <w:lang w:val="ru-RU" w:eastAsia="ko-KR"/>
        </w:rPr>
        <w:t>2. Состояние организуемой в лицее совместной деятельности детей и взрослых.</w:t>
      </w:r>
    </w:p>
    <w:p w14:paraId="766EFE0C" w14:textId="77777777"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73"/>
        <w:gridCol w:w="2262"/>
        <w:gridCol w:w="3803"/>
      </w:tblGrid>
      <w:tr w:rsidR="00427182" w:rsidRPr="00427182" w14:paraId="3BF7910D" w14:textId="77777777" w:rsidTr="00121BF8">
        <w:tc>
          <w:tcPr>
            <w:tcW w:w="1809" w:type="dxa"/>
          </w:tcPr>
          <w:p w14:paraId="1B150F0B"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Критерий</w:t>
            </w:r>
          </w:p>
        </w:tc>
        <w:tc>
          <w:tcPr>
            <w:tcW w:w="1873" w:type="dxa"/>
          </w:tcPr>
          <w:p w14:paraId="11EED611"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Эксперт</w:t>
            </w:r>
          </w:p>
        </w:tc>
        <w:tc>
          <w:tcPr>
            <w:tcW w:w="2268" w:type="dxa"/>
          </w:tcPr>
          <w:p w14:paraId="1296FF14"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Способы</w:t>
            </w:r>
          </w:p>
          <w:p w14:paraId="45C45EE2"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получения</w:t>
            </w:r>
          </w:p>
          <w:p w14:paraId="1978DBEC"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lastRenderedPageBreak/>
              <w:t>информации</w:t>
            </w:r>
          </w:p>
        </w:tc>
        <w:tc>
          <w:tcPr>
            <w:tcW w:w="3830" w:type="dxa"/>
          </w:tcPr>
          <w:p w14:paraId="4C999BB7" w14:textId="77777777"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lastRenderedPageBreak/>
              <w:t>Выход на результат</w:t>
            </w:r>
          </w:p>
        </w:tc>
      </w:tr>
      <w:tr w:rsidR="00427182" w:rsidRPr="001642AC" w14:paraId="621AE256" w14:textId="77777777" w:rsidTr="00121BF8">
        <w:tc>
          <w:tcPr>
            <w:tcW w:w="1809" w:type="dxa"/>
          </w:tcPr>
          <w:p w14:paraId="238463D6" w14:textId="77777777" w:rsidR="00427182" w:rsidRPr="00427182" w:rsidRDefault="00427182" w:rsidP="00427182">
            <w:pPr>
              <w:suppressAutoHyphens w:val="0"/>
              <w:wordWrap w:val="0"/>
              <w:autoSpaceDN w:val="0"/>
              <w:adjustRightInd w:val="0"/>
              <w:ind w:right="-1"/>
              <w:jc w:val="both"/>
              <w:rPr>
                <w:rFonts w:eastAsia="Times New Roman"/>
                <w:b/>
                <w:iCs/>
                <w:kern w:val="2"/>
                <w:lang w:val="ru-RU" w:eastAsia="ko-KR"/>
              </w:rPr>
            </w:pPr>
            <w:r w:rsidRPr="00427182">
              <w:rPr>
                <w:rFonts w:eastAsia="Times New Roman"/>
                <w:b/>
                <w:iCs/>
                <w:kern w:val="2"/>
                <w:lang w:val="ru-RU" w:eastAsia="ko-KR"/>
              </w:rPr>
              <w:t>Наличие в лицее интересной, событийно насыщенной и</w:t>
            </w:r>
          </w:p>
          <w:p w14:paraId="28F6C07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b/>
                <w:iCs/>
                <w:kern w:val="2"/>
                <w:lang w:val="ru-RU" w:eastAsia="ko-KR"/>
              </w:rPr>
              <w:t xml:space="preserve"> личностно развивающей совместной деятельности детей и взрослых.</w:t>
            </w:r>
          </w:p>
        </w:tc>
        <w:tc>
          <w:tcPr>
            <w:tcW w:w="1873" w:type="dxa"/>
          </w:tcPr>
          <w:p w14:paraId="1D435AA5"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заместитель директора </w:t>
            </w:r>
          </w:p>
          <w:p w14:paraId="3BF9409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по ВР</w:t>
            </w:r>
          </w:p>
          <w:p w14:paraId="6430844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344E7473"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классный руководитель</w:t>
            </w:r>
          </w:p>
          <w:p w14:paraId="40D63A8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758FB28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24C0669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социальный педагог и </w:t>
            </w:r>
          </w:p>
          <w:p w14:paraId="042D8E33"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педагог-психолог,</w:t>
            </w:r>
          </w:p>
          <w:p w14:paraId="62B4E2FD"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5074E10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руководители детских общественных объединений, </w:t>
            </w:r>
          </w:p>
          <w:p w14:paraId="2EEA5AB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актив ученического самоуправления </w:t>
            </w:r>
          </w:p>
          <w:p w14:paraId="6FA79BC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0C115946"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родители учащихся,</w:t>
            </w:r>
          </w:p>
          <w:p w14:paraId="109A9CB0" w14:textId="77777777" w:rsidR="00427182" w:rsidRDefault="00427182" w:rsidP="00427182">
            <w:pPr>
              <w:suppressAutoHyphens w:val="0"/>
              <w:wordWrap w:val="0"/>
              <w:autoSpaceDN w:val="0"/>
              <w:adjustRightInd w:val="0"/>
              <w:ind w:right="-1"/>
              <w:jc w:val="both"/>
              <w:rPr>
                <w:rFonts w:eastAsia="Times New Roman"/>
                <w:iCs/>
                <w:kern w:val="2"/>
                <w:lang w:val="ru-RU" w:eastAsia="ko-KR"/>
              </w:rPr>
            </w:pPr>
          </w:p>
          <w:p w14:paraId="1679BFA4" w14:textId="77777777" w:rsidR="00F91598" w:rsidRPr="00427182" w:rsidRDefault="00F91598" w:rsidP="00427182">
            <w:pPr>
              <w:suppressAutoHyphens w:val="0"/>
              <w:wordWrap w:val="0"/>
              <w:autoSpaceDN w:val="0"/>
              <w:adjustRightInd w:val="0"/>
              <w:ind w:right="-1"/>
              <w:jc w:val="both"/>
              <w:rPr>
                <w:rFonts w:eastAsia="Times New Roman"/>
                <w:iCs/>
                <w:kern w:val="2"/>
                <w:lang w:val="ru-RU" w:eastAsia="ko-KR"/>
              </w:rPr>
            </w:pPr>
          </w:p>
          <w:p w14:paraId="57B9B6CA"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библиотекарь,</w:t>
            </w:r>
          </w:p>
          <w:p w14:paraId="0AA656C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2A5BB948"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1BDFC05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медицинский работник </w:t>
            </w:r>
          </w:p>
          <w:p w14:paraId="71E2CAD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2268" w:type="dxa"/>
          </w:tcPr>
          <w:p w14:paraId="248D1A1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беседы </w:t>
            </w:r>
          </w:p>
          <w:p w14:paraId="542D9DD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с учащими, </w:t>
            </w:r>
          </w:p>
          <w:p w14:paraId="750E477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родителями,</w:t>
            </w:r>
          </w:p>
          <w:p w14:paraId="3FD920DC"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педагогами, </w:t>
            </w:r>
          </w:p>
          <w:p w14:paraId="07CE766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лидерами ОУС</w:t>
            </w:r>
          </w:p>
          <w:p w14:paraId="16A14F7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анкетирование, </w:t>
            </w:r>
          </w:p>
          <w:p w14:paraId="45737B33"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тест – опросы,</w:t>
            </w:r>
          </w:p>
          <w:p w14:paraId="7A4A38FA"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*аналитические справки: </w:t>
            </w:r>
          </w:p>
          <w:p w14:paraId="0C78CCC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о проведении</w:t>
            </w:r>
          </w:p>
          <w:p w14:paraId="1154AEC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воспитательных мероприятий,</w:t>
            </w:r>
          </w:p>
          <w:p w14:paraId="78C2FDB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таблицы</w:t>
            </w:r>
          </w:p>
          <w:p w14:paraId="6B8CFA86"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посещения учреждений культуры,</w:t>
            </w:r>
          </w:p>
          <w:p w14:paraId="1A73CFC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таблицы</w:t>
            </w:r>
          </w:p>
          <w:p w14:paraId="67F7E5A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результатов участия в акциях, конкурсах, смотрах</w:t>
            </w:r>
          </w:p>
          <w:p w14:paraId="2C3327D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в соревнованиях,</w:t>
            </w:r>
          </w:p>
          <w:p w14:paraId="418D397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протоколы</w:t>
            </w:r>
          </w:p>
          <w:p w14:paraId="61E1EDC2"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собраний, совещаний.</w:t>
            </w:r>
          </w:p>
          <w:p w14:paraId="336B046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2B9547A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18EA8FC9"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799ADBBF"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44ED2466"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3830" w:type="dxa"/>
          </w:tcPr>
          <w:p w14:paraId="589A3A30"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*Анализ воспитательной работы  лицея за прошедший учебный год. </w:t>
            </w:r>
          </w:p>
          <w:p w14:paraId="2FB73B2D"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14:paraId="2365EADE"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*Отчёт КР по четвертям в табличной форме.</w:t>
            </w:r>
          </w:p>
          <w:p w14:paraId="17EFFEFF" w14:textId="77777777"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*Бланк анализа ВР с классом за учебный год.</w:t>
            </w:r>
          </w:p>
          <w:p w14:paraId="6D1646E3" w14:textId="77777777" w:rsidR="009050E5" w:rsidRDefault="009050E5" w:rsidP="00427182">
            <w:pPr>
              <w:tabs>
                <w:tab w:val="left" w:pos="142"/>
              </w:tabs>
              <w:suppressAutoHyphens w:val="0"/>
              <w:wordWrap w:val="0"/>
              <w:autoSpaceDN w:val="0"/>
              <w:adjustRightInd w:val="0"/>
              <w:ind w:right="-1"/>
              <w:jc w:val="both"/>
              <w:rPr>
                <w:rFonts w:eastAsia="Times New Roman"/>
                <w:iCs/>
                <w:kern w:val="2"/>
                <w:lang w:val="ru-RU" w:eastAsia="ko-KR"/>
              </w:rPr>
            </w:pPr>
          </w:p>
          <w:p w14:paraId="0AAA72E5" w14:textId="77777777" w:rsidR="009050E5" w:rsidRDefault="009050E5" w:rsidP="00427182">
            <w:pPr>
              <w:tabs>
                <w:tab w:val="left" w:pos="142"/>
              </w:tabs>
              <w:suppressAutoHyphens w:val="0"/>
              <w:wordWrap w:val="0"/>
              <w:autoSpaceDN w:val="0"/>
              <w:adjustRightInd w:val="0"/>
              <w:ind w:right="-1"/>
              <w:jc w:val="both"/>
              <w:rPr>
                <w:rFonts w:eastAsia="Times New Roman"/>
                <w:iCs/>
                <w:kern w:val="2"/>
                <w:lang w:val="ru-RU" w:eastAsia="ko-KR"/>
              </w:rPr>
            </w:pPr>
          </w:p>
          <w:p w14:paraId="48067B8E" w14:textId="77777777"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Социальный паспорт лицея</w:t>
            </w:r>
          </w:p>
          <w:p w14:paraId="3BBED18D" w14:textId="77777777"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Отчёт социально-</w:t>
            </w:r>
          </w:p>
          <w:p w14:paraId="2279D555" w14:textId="77777777"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психологической службы</w:t>
            </w:r>
          </w:p>
          <w:p w14:paraId="36F9DFD1" w14:textId="77777777" w:rsidR="00427182" w:rsidRDefault="00427182" w:rsidP="00427182">
            <w:pPr>
              <w:tabs>
                <w:tab w:val="left" w:pos="142"/>
              </w:tabs>
              <w:suppressAutoHyphens w:val="0"/>
              <w:wordWrap w:val="0"/>
              <w:autoSpaceDN w:val="0"/>
              <w:adjustRightInd w:val="0"/>
              <w:ind w:right="-1"/>
              <w:rPr>
                <w:rFonts w:eastAsia="Times New Roman"/>
                <w:kern w:val="2"/>
                <w:lang w:val="ru-RU" w:eastAsia="ko-KR"/>
              </w:rPr>
            </w:pPr>
          </w:p>
          <w:p w14:paraId="2B0C28C6" w14:textId="77777777"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Анализ работы детских общественных объединений</w:t>
            </w:r>
          </w:p>
          <w:p w14:paraId="0C84F139" w14:textId="77777777"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Доклад Президента ученического самоуправления «ФСК»</w:t>
            </w:r>
          </w:p>
          <w:p w14:paraId="6326E182" w14:textId="77777777"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p>
          <w:p w14:paraId="65A63534" w14:textId="77777777" w:rsidR="00F91598" w:rsidRDefault="00F91598" w:rsidP="00427182">
            <w:pPr>
              <w:tabs>
                <w:tab w:val="left" w:pos="142"/>
              </w:tabs>
              <w:suppressAutoHyphens w:val="0"/>
              <w:wordWrap w:val="0"/>
              <w:autoSpaceDN w:val="0"/>
              <w:adjustRightInd w:val="0"/>
              <w:ind w:right="-1"/>
              <w:rPr>
                <w:rFonts w:eastAsia="Times New Roman"/>
                <w:kern w:val="2"/>
                <w:lang w:val="ru-RU" w:eastAsia="ko-KR"/>
              </w:rPr>
            </w:pPr>
          </w:p>
          <w:p w14:paraId="34540B32" w14:textId="77777777" w:rsidR="00F91598" w:rsidRDefault="00F91598" w:rsidP="00427182">
            <w:pPr>
              <w:tabs>
                <w:tab w:val="left" w:pos="142"/>
              </w:tabs>
              <w:suppressAutoHyphens w:val="0"/>
              <w:wordWrap w:val="0"/>
              <w:autoSpaceDN w:val="0"/>
              <w:adjustRightInd w:val="0"/>
              <w:ind w:right="-1"/>
              <w:rPr>
                <w:rFonts w:eastAsia="Times New Roman"/>
                <w:kern w:val="2"/>
                <w:lang w:val="ru-RU" w:eastAsia="ko-KR"/>
              </w:rPr>
            </w:pPr>
          </w:p>
          <w:p w14:paraId="173E47F2" w14:textId="77777777"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Удовлетворенность родителей результатами воспитания и обучения, комфортностью, защищенностью учащихся лицея</w:t>
            </w:r>
          </w:p>
          <w:p w14:paraId="4B5ACD07" w14:textId="77777777"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p>
          <w:p w14:paraId="757875A2" w14:textId="77777777"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Мониторинг читательской активности учащихся</w:t>
            </w:r>
          </w:p>
          <w:p w14:paraId="2945BDDE" w14:textId="77777777" w:rsidR="00427182" w:rsidRPr="00427182" w:rsidRDefault="00427182" w:rsidP="00427182">
            <w:pPr>
              <w:tabs>
                <w:tab w:val="left" w:pos="142"/>
              </w:tabs>
              <w:suppressAutoHyphens w:val="0"/>
              <w:wordWrap w:val="0"/>
              <w:autoSpaceDN w:val="0"/>
              <w:adjustRightInd w:val="0"/>
              <w:ind w:right="-1"/>
              <w:rPr>
                <w:rFonts w:eastAsia="Times New Roman"/>
                <w:iCs/>
                <w:kern w:val="2"/>
                <w:sz w:val="28"/>
                <w:szCs w:val="28"/>
                <w:lang w:val="ru-RU" w:eastAsia="ko-KR"/>
              </w:rPr>
            </w:pPr>
          </w:p>
          <w:p w14:paraId="7391A46B" w14:textId="77777777"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Информация о состоянии здоровья учащихся</w:t>
            </w:r>
          </w:p>
          <w:p w14:paraId="355D949C" w14:textId="77777777" w:rsidR="00427182" w:rsidRPr="00427182" w:rsidRDefault="00427182" w:rsidP="00427182">
            <w:pPr>
              <w:widowControl/>
              <w:shd w:val="clear" w:color="auto" w:fill="FFFFFF"/>
              <w:suppressAutoHyphens w:val="0"/>
              <w:autoSpaceDE/>
              <w:ind w:left="709" w:right="566"/>
              <w:rPr>
                <w:rFonts w:eastAsia="Times New Roman"/>
                <w:iCs/>
                <w:lang w:val="ru-RU" w:eastAsia="ru-RU"/>
              </w:rPr>
            </w:pPr>
          </w:p>
        </w:tc>
      </w:tr>
      <w:tr w:rsidR="00427182" w:rsidRPr="001642AC" w14:paraId="1B55FB87" w14:textId="77777777" w:rsidTr="00121BF8">
        <w:tc>
          <w:tcPr>
            <w:tcW w:w="9780" w:type="dxa"/>
            <w:gridSpan w:val="4"/>
          </w:tcPr>
          <w:p w14:paraId="3C69E9E4" w14:textId="77777777"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t>Анализ позволяет выявить качество:</w:t>
            </w:r>
          </w:p>
          <w:p w14:paraId="463E91D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совместной деятельности классных руководителей и их классов;</w:t>
            </w:r>
          </w:p>
          <w:p w14:paraId="696DBFEB"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реализации личностно развивающего потенциала школьных уроков;</w:t>
            </w:r>
          </w:p>
          <w:p w14:paraId="326879E8" w14:textId="77777777"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iCs/>
                <w:kern w:val="2"/>
                <w:lang w:val="ru-RU" w:eastAsia="ko-KR"/>
              </w:rPr>
              <w:t>* организуемой в лицее</w:t>
            </w:r>
            <w:r w:rsidRPr="00427182">
              <w:rPr>
                <w:rFonts w:eastAsia="Times New Roman"/>
                <w:kern w:val="2"/>
                <w:lang w:val="ru-RU" w:eastAsia="ko-KR"/>
              </w:rPr>
              <w:t xml:space="preserve"> внеурочной деятельности;</w:t>
            </w:r>
          </w:p>
          <w:p w14:paraId="6D198375" w14:textId="77777777"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w:t>
            </w:r>
            <w:r w:rsidRPr="00427182">
              <w:rPr>
                <w:rFonts w:eastAsia="Times New Roman"/>
                <w:iCs/>
                <w:kern w:val="2"/>
                <w:lang w:val="ru-RU" w:eastAsia="ko-KR"/>
              </w:rPr>
              <w:t xml:space="preserve"> существующего в лицее </w:t>
            </w:r>
            <w:r w:rsidRPr="00427182">
              <w:rPr>
                <w:rFonts w:eastAsia="Times New Roman"/>
                <w:kern w:val="2"/>
                <w:lang w:val="ru-RU" w:eastAsia="ko-KR"/>
              </w:rPr>
              <w:t>ученического самоуправления;</w:t>
            </w:r>
          </w:p>
          <w:p w14:paraId="06D518F7"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kern w:val="2"/>
                <w:lang w:val="ru-RU" w:eastAsia="ko-KR"/>
              </w:rPr>
              <w:t>*</w:t>
            </w:r>
            <w:r w:rsidRPr="00427182">
              <w:rPr>
                <w:rFonts w:eastAsia="№Е"/>
                <w:kern w:val="2"/>
                <w:lang w:val="ru-RU" w:eastAsia="ko-KR"/>
              </w:rPr>
              <w:t xml:space="preserve"> профориентационной работы в лицее;</w:t>
            </w:r>
          </w:p>
          <w:p w14:paraId="382B8024"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взаимодействия лицея  и семей учащихся;</w:t>
            </w:r>
          </w:p>
          <w:p w14:paraId="77DFB8B2" w14:textId="77777777"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w:t>
            </w:r>
            <w:r w:rsidRPr="00427182">
              <w:rPr>
                <w:rFonts w:eastAsia="Times New Roman"/>
                <w:iCs/>
                <w:kern w:val="2"/>
                <w:lang w:val="ru-RU" w:eastAsia="ko-KR"/>
              </w:rPr>
              <w:t xml:space="preserve"> проводимых </w:t>
            </w:r>
            <w:r w:rsidRPr="00427182">
              <w:rPr>
                <w:rFonts w:eastAsia="Times New Roman"/>
                <w:kern w:val="2"/>
                <w:lang w:val="ru-RU" w:eastAsia="ko-KR"/>
              </w:rPr>
              <w:t>о</w:t>
            </w:r>
            <w:r w:rsidRPr="00427182">
              <w:rPr>
                <w:rFonts w:eastAsia="Times New Roman"/>
                <w:w w:val="0"/>
                <w:kern w:val="2"/>
                <w:lang w:val="ru-RU" w:eastAsia="ko-KR"/>
              </w:rPr>
              <w:t xml:space="preserve">бщелицейских ключевых </w:t>
            </w:r>
            <w:r w:rsidRPr="00427182">
              <w:rPr>
                <w:rFonts w:eastAsia="Times New Roman"/>
                <w:kern w:val="2"/>
                <w:lang w:val="ru-RU" w:eastAsia="ko-KR"/>
              </w:rPr>
              <w:t>дел;</w:t>
            </w:r>
          </w:p>
          <w:p w14:paraId="5CBD79C7" w14:textId="77777777" w:rsidR="00427182" w:rsidRPr="00427182" w:rsidRDefault="00427182" w:rsidP="00427182">
            <w:pPr>
              <w:suppressAutoHyphens w:val="0"/>
              <w:wordWrap w:val="0"/>
              <w:autoSpaceDN w:val="0"/>
              <w:adjustRightInd w:val="0"/>
              <w:ind w:right="-1"/>
              <w:jc w:val="both"/>
              <w:rPr>
                <w:rFonts w:eastAsia="Times New Roman"/>
                <w:w w:val="0"/>
                <w:kern w:val="2"/>
                <w:lang w:val="ru-RU" w:eastAsia="ko-KR"/>
              </w:rPr>
            </w:pPr>
            <w:r w:rsidRPr="00427182">
              <w:rPr>
                <w:rFonts w:eastAsia="Times New Roman"/>
                <w:kern w:val="2"/>
                <w:lang w:val="ru-RU" w:eastAsia="ko-KR"/>
              </w:rPr>
              <w:t>* функционирующих на базе лицея д</w:t>
            </w:r>
            <w:r w:rsidRPr="00427182">
              <w:rPr>
                <w:rFonts w:eastAsia="Times New Roman"/>
                <w:w w:val="0"/>
                <w:kern w:val="2"/>
                <w:lang w:val="ru-RU" w:eastAsia="ko-KR"/>
              </w:rPr>
              <w:t>етских общественных объединений;</w:t>
            </w:r>
          </w:p>
          <w:p w14:paraId="6BF59D88"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w w:val="0"/>
                <w:kern w:val="2"/>
                <w:lang w:val="ru-RU" w:eastAsia="ko-KR"/>
              </w:rPr>
              <w:t xml:space="preserve">* проводимых в лицее экскурсий, экспедиций, походов; </w:t>
            </w:r>
          </w:p>
          <w:p w14:paraId="48A96D3B" w14:textId="77777777" w:rsidR="00427182" w:rsidRPr="00427182" w:rsidRDefault="00427182" w:rsidP="00427182">
            <w:pPr>
              <w:suppressAutoHyphens w:val="0"/>
              <w:wordWrap w:val="0"/>
              <w:autoSpaceDN w:val="0"/>
              <w:adjustRightInd w:val="0"/>
              <w:ind w:right="-1"/>
              <w:jc w:val="both"/>
              <w:rPr>
                <w:rFonts w:eastAsia="№Е"/>
                <w:kern w:val="2"/>
                <w:lang w:val="ru-RU" w:eastAsia="ko-KR"/>
              </w:rPr>
            </w:pPr>
            <w:r w:rsidRPr="00427182">
              <w:rPr>
                <w:rFonts w:eastAsia="Times New Roman"/>
                <w:iCs/>
                <w:kern w:val="2"/>
                <w:lang w:val="ru-RU" w:eastAsia="ko-KR"/>
              </w:rPr>
              <w:t>*</w:t>
            </w:r>
            <w:r w:rsidRPr="00427182">
              <w:rPr>
                <w:rFonts w:eastAsia="№Е"/>
                <w:kern w:val="2"/>
                <w:lang w:val="ru-RU" w:eastAsia="ko-KR"/>
              </w:rPr>
              <w:t xml:space="preserve"> работы лицейских медиа;</w:t>
            </w:r>
          </w:p>
          <w:p w14:paraId="26D04FF8"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Е"/>
                <w:kern w:val="2"/>
                <w:lang w:val="ru-RU" w:eastAsia="ko-KR"/>
              </w:rPr>
              <w:t>*</w:t>
            </w:r>
            <w:r w:rsidRPr="00427182">
              <w:rPr>
                <w:rFonts w:eastAsia="Times New Roman"/>
                <w:w w:val="0"/>
                <w:kern w:val="2"/>
                <w:lang w:val="ru-RU" w:eastAsia="ko-KR"/>
              </w:rPr>
              <w:t xml:space="preserve"> организации предметно-эстетической среды лицея;</w:t>
            </w:r>
          </w:p>
          <w:p w14:paraId="2098A746" w14:textId="77777777"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r>
      <w:tr w:rsidR="00427182" w:rsidRPr="001642AC" w14:paraId="11C30BE5" w14:textId="77777777" w:rsidTr="00121BF8">
        <w:tc>
          <w:tcPr>
            <w:tcW w:w="9780" w:type="dxa"/>
            <w:gridSpan w:val="4"/>
          </w:tcPr>
          <w:p w14:paraId="4C9F2E61" w14:textId="77777777"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t>Результаты анализов обсуждаются на конференции ученического самоуправления «ФСК»,  на заседаниях МО классных руководителей, на заседании общешкольного родительского комитета, педагогическом совете лицея.</w:t>
            </w:r>
          </w:p>
        </w:tc>
      </w:tr>
    </w:tbl>
    <w:p w14:paraId="02ABFCB4" w14:textId="77777777"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p>
    <w:p w14:paraId="1B0A34D3" w14:textId="77777777"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iCs/>
          <w:kern w:val="2"/>
          <w:lang w:val="ru-RU" w:eastAsia="ko-KR"/>
        </w:rPr>
        <w:t xml:space="preserve">Итогом самоанализа </w:t>
      </w:r>
      <w:r w:rsidRPr="00427182">
        <w:rPr>
          <w:rFonts w:eastAsia="Times New Roman"/>
          <w:kern w:val="2"/>
          <w:lang w:val="ru-RU" w:eastAsia="ko-KR"/>
        </w:rPr>
        <w:t xml:space="preserve">организуемой в лицее воспитательной работы является перечень выявленных проблем, над которыми предстоит работать педагогическому коллективу, и проект </w:t>
      </w:r>
      <w:r w:rsidRPr="00427182">
        <w:rPr>
          <w:rFonts w:eastAsia="Times New Roman"/>
          <w:kern w:val="2"/>
          <w:lang w:val="ru-RU" w:eastAsia="ko-KR"/>
        </w:rPr>
        <w:lastRenderedPageBreak/>
        <w:t>направленных на это управленческих решений.</w:t>
      </w:r>
    </w:p>
    <w:p w14:paraId="1D9EDA17" w14:textId="77777777" w:rsidR="003473C7" w:rsidRDefault="003473C7" w:rsidP="00986437">
      <w:pPr>
        <w:ind w:firstLine="510"/>
        <w:jc w:val="both"/>
        <w:rPr>
          <w:lang w:val="ru-RU"/>
        </w:rPr>
      </w:pPr>
    </w:p>
    <w:p w14:paraId="7221556E" w14:textId="77777777" w:rsidR="009E1FA8" w:rsidRPr="00F632C3" w:rsidRDefault="009E1FA8">
      <w:pPr>
        <w:pStyle w:val="afff6"/>
        <w:numPr>
          <w:ilvl w:val="1"/>
          <w:numId w:val="100"/>
        </w:numPr>
        <w:rPr>
          <w:b/>
          <w:szCs w:val="24"/>
        </w:rPr>
      </w:pPr>
      <w:r w:rsidRPr="00F632C3">
        <w:rPr>
          <w:b/>
          <w:szCs w:val="24"/>
        </w:rPr>
        <w:t>Программа коррекционной работы</w:t>
      </w:r>
    </w:p>
    <w:p w14:paraId="03D75C31" w14:textId="77777777" w:rsidR="009657C4" w:rsidRPr="00072C34" w:rsidRDefault="009657C4" w:rsidP="009657C4">
      <w:pPr>
        <w:pStyle w:val="afff6"/>
        <w:ind w:left="810" w:firstLine="0"/>
        <w:rPr>
          <w:b/>
          <w:sz w:val="28"/>
          <w:szCs w:val="28"/>
        </w:rPr>
      </w:pPr>
    </w:p>
    <w:p w14:paraId="77F887C2" w14:textId="77777777" w:rsidR="009E1FA8" w:rsidRPr="007E68BE" w:rsidRDefault="009E1FA8">
      <w:pPr>
        <w:pStyle w:val="afff6"/>
        <w:rPr>
          <w:szCs w:val="24"/>
        </w:rPr>
      </w:pPr>
      <w:r w:rsidRPr="007E68BE">
        <w:rPr>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7E68BE">
        <w:rPr>
          <w:rStyle w:val="a3"/>
          <w:szCs w:val="24"/>
          <w:vertAlign w:val="superscript"/>
        </w:rPr>
        <w:footnoteReference w:id="7"/>
      </w:r>
      <w:r w:rsidRPr="007E68BE">
        <w:rPr>
          <w:szCs w:val="24"/>
        </w:rPr>
        <w:t xml:space="preserve"> в освоении основной образовательной программы основного общего образования.</w:t>
      </w:r>
    </w:p>
    <w:p w14:paraId="147D1404" w14:textId="77777777" w:rsidR="009E1FA8" w:rsidRDefault="009E1FA8">
      <w:pPr>
        <w:pStyle w:val="afff6"/>
        <w:rPr>
          <w:szCs w:val="24"/>
        </w:rPr>
      </w:pPr>
      <w:r>
        <w:rPr>
          <w:szCs w:val="24"/>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w:t>
      </w:r>
      <w:r w:rsidR="00625135">
        <w:rPr>
          <w:szCs w:val="24"/>
        </w:rPr>
        <w:t xml:space="preserve"> в лицее </w:t>
      </w:r>
      <w:r>
        <w:rPr>
          <w:szCs w:val="24"/>
        </w:rPr>
        <w:t>обеспечива</w:t>
      </w:r>
      <w:r w:rsidR="00800B5C">
        <w:rPr>
          <w:szCs w:val="24"/>
        </w:rPr>
        <w:t>ет:</w:t>
      </w:r>
    </w:p>
    <w:p w14:paraId="1D759EB8" w14:textId="77777777" w:rsidR="00800B5C" w:rsidRDefault="00800B5C">
      <w:pPr>
        <w:pStyle w:val="afff6"/>
        <w:numPr>
          <w:ilvl w:val="0"/>
          <w:numId w:val="53"/>
        </w:numPr>
        <w:ind w:left="851" w:hanging="425"/>
        <w:rPr>
          <w:szCs w:val="24"/>
        </w:rPr>
      </w:pPr>
      <w:r>
        <w:rPr>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лицее;</w:t>
      </w:r>
    </w:p>
    <w:p w14:paraId="4456B456" w14:textId="77777777" w:rsidR="00800B5C" w:rsidRDefault="00800B5C">
      <w:pPr>
        <w:pStyle w:val="afff6"/>
        <w:numPr>
          <w:ilvl w:val="0"/>
          <w:numId w:val="53"/>
        </w:numPr>
        <w:ind w:left="851" w:hanging="425"/>
        <w:rPr>
          <w:szCs w:val="24"/>
        </w:rPr>
      </w:pPr>
      <w:r>
        <w:rPr>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ПМПК);</w:t>
      </w:r>
    </w:p>
    <w:p w14:paraId="4D51299F" w14:textId="77777777" w:rsidR="009E1FA8" w:rsidRDefault="009E1FA8" w:rsidP="00041BAF">
      <w:pPr>
        <w:pStyle w:val="afff6"/>
        <w:numPr>
          <w:ilvl w:val="0"/>
          <w:numId w:val="2"/>
        </w:numPr>
        <w:ind w:left="851" w:hanging="425"/>
        <w:rPr>
          <w:szCs w:val="24"/>
        </w:rPr>
      </w:pPr>
      <w:r>
        <w:rPr>
          <w:szCs w:val="24"/>
        </w:rPr>
        <w:t xml:space="preserve">создание в </w:t>
      </w:r>
      <w:r w:rsidR="00800B5C">
        <w:rPr>
          <w:szCs w:val="24"/>
        </w:rPr>
        <w:t>лицее</w:t>
      </w:r>
      <w:r>
        <w:rPr>
          <w:szCs w:val="24"/>
        </w:rPr>
        <w:t xml:space="preserve"> специальных условий воспитания, обучения</w:t>
      </w:r>
      <w:r w:rsidR="00800B5C">
        <w:rPr>
          <w:szCs w:val="24"/>
        </w:rPr>
        <w:t xml:space="preserve"> детей с ограниченными возможностями здоровья</w:t>
      </w:r>
      <w:r>
        <w:rPr>
          <w:szCs w:val="24"/>
        </w:rPr>
        <w:t xml:space="preserve">, </w:t>
      </w:r>
      <w:r w:rsidR="00800B5C">
        <w:rPr>
          <w:szCs w:val="24"/>
        </w:rPr>
        <w:t>безбарьерной среды жизнедеятельности и учебной деятельности</w:t>
      </w:r>
      <w:r w:rsidR="00890312">
        <w:rPr>
          <w:szCs w:val="24"/>
        </w:rPr>
        <w:t>, использование адаптированных образовательных программ основного общего образования,</w:t>
      </w:r>
      <w:r>
        <w:rPr>
          <w:szCs w:val="24"/>
        </w:rPr>
        <w:t>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sidR="00890312">
        <w:rPr>
          <w:szCs w:val="24"/>
        </w:rPr>
        <w:t>й деятельности, разрабатываемых лицеем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r>
        <w:rPr>
          <w:szCs w:val="24"/>
        </w:rPr>
        <w:t>;</w:t>
      </w:r>
      <w:r w:rsidR="00890312">
        <w:rPr>
          <w:szCs w:val="24"/>
        </w:rPr>
        <w:t xml:space="preserve"> предоставление услуг ассистента (помощника), оказывающую необходимую техническую помощь;</w:t>
      </w:r>
    </w:p>
    <w:p w14:paraId="3DB6A58F" w14:textId="77777777" w:rsidR="009E1FA8" w:rsidRDefault="009E1FA8" w:rsidP="00041BAF">
      <w:pPr>
        <w:pStyle w:val="afff6"/>
        <w:numPr>
          <w:ilvl w:val="0"/>
          <w:numId w:val="2"/>
        </w:numPr>
        <w:ind w:left="851" w:hanging="425"/>
        <w:rPr>
          <w:szCs w:val="24"/>
        </w:rPr>
      </w:pPr>
      <w:r>
        <w:rPr>
          <w:szCs w:val="24"/>
        </w:rPr>
        <w:t>дальнейшую социальную адаптацию и интеграцию детей с особыми образовательными потребностями в</w:t>
      </w:r>
      <w:r w:rsidR="00890312">
        <w:rPr>
          <w:szCs w:val="24"/>
        </w:rPr>
        <w:t xml:space="preserve"> лицее</w:t>
      </w:r>
      <w:r>
        <w:rPr>
          <w:szCs w:val="24"/>
        </w:rPr>
        <w:t>.</w:t>
      </w:r>
    </w:p>
    <w:p w14:paraId="22FA2EE6" w14:textId="77777777" w:rsidR="00024AAA" w:rsidRPr="00024AAA" w:rsidRDefault="004E4E8F" w:rsidP="00024AAA">
      <w:pPr>
        <w:pStyle w:val="afff6"/>
        <w:rPr>
          <w:spacing w:val="-3"/>
          <w:szCs w:val="24"/>
        </w:rPr>
      </w:pPr>
      <w:r>
        <w:rPr>
          <w:szCs w:val="24"/>
        </w:rPr>
        <w:t>Д</w:t>
      </w:r>
      <w:r w:rsidR="00024AAA" w:rsidRPr="00024AAA">
        <w:rPr>
          <w:szCs w:val="24"/>
        </w:rPr>
        <w:t xml:space="preserve">окументами для создания программы коррекционной работы </w:t>
      </w:r>
      <w:r w:rsidR="00024AAA" w:rsidRPr="00024AAA">
        <w:rPr>
          <w:spacing w:val="-3"/>
          <w:szCs w:val="24"/>
        </w:rPr>
        <w:t>являются:</w:t>
      </w:r>
    </w:p>
    <w:p w14:paraId="72E6001F" w14:textId="77777777" w:rsidR="00024AAA" w:rsidRPr="00106CB2" w:rsidRDefault="00024AAA" w:rsidP="00041BAF">
      <w:pPr>
        <w:pStyle w:val="afff6"/>
        <w:numPr>
          <w:ilvl w:val="0"/>
          <w:numId w:val="3"/>
        </w:numPr>
        <w:rPr>
          <w:szCs w:val="24"/>
        </w:rPr>
      </w:pPr>
      <w:r w:rsidRPr="00106CB2">
        <w:rPr>
          <w:color w:val="000000"/>
          <w:szCs w:val="24"/>
        </w:rPr>
        <w:t>Федеральный Закон №273-ФЗ «Об образовании в Российской Федерации»</w:t>
      </w:r>
      <w:r>
        <w:rPr>
          <w:color w:val="000000"/>
          <w:szCs w:val="24"/>
        </w:rPr>
        <w:t>;</w:t>
      </w:r>
    </w:p>
    <w:p w14:paraId="7C9FABE8" w14:textId="77777777" w:rsidR="00024AAA" w:rsidRPr="000A3364" w:rsidRDefault="00024AAA">
      <w:pPr>
        <w:pStyle w:val="afff6"/>
        <w:numPr>
          <w:ilvl w:val="0"/>
          <w:numId w:val="52"/>
        </w:numPr>
        <w:shd w:val="clear" w:color="auto" w:fill="FFFFFF"/>
        <w:suppressAutoHyphens w:val="0"/>
        <w:ind w:left="300" w:firstLine="834"/>
        <w:rPr>
          <w:rFonts w:ascii="PT Serif" w:hAnsi="PT Serif"/>
          <w:sz w:val="21"/>
          <w:szCs w:val="21"/>
        </w:rPr>
      </w:pPr>
      <w:r w:rsidRPr="000A3364">
        <w:rPr>
          <w:szCs w:val="24"/>
        </w:rPr>
        <w:t>Федеральный государственный образовательный стандарт основного общего образования.</w:t>
      </w:r>
    </w:p>
    <w:p w14:paraId="1492CCDC" w14:textId="77777777" w:rsidR="00024AAA" w:rsidRPr="000A3364" w:rsidRDefault="00000000">
      <w:pPr>
        <w:pStyle w:val="afff6"/>
        <w:numPr>
          <w:ilvl w:val="0"/>
          <w:numId w:val="52"/>
        </w:numPr>
        <w:shd w:val="clear" w:color="auto" w:fill="FFFFFF"/>
        <w:suppressAutoHyphens w:val="0"/>
        <w:ind w:left="300" w:firstLine="834"/>
        <w:rPr>
          <w:rFonts w:ascii="PT Serif" w:hAnsi="PT Serif"/>
          <w:sz w:val="21"/>
          <w:szCs w:val="21"/>
        </w:rPr>
      </w:pPr>
      <w:hyperlink r:id="rId15" w:anchor="/document/70467072/paragraph/4" w:history="1">
        <w:r w:rsidR="00024AAA" w:rsidRPr="000A3364">
          <w:rPr>
            <w:rStyle w:val="a6"/>
            <w:rFonts w:ascii="PT Serif" w:hAnsi="PT Serif"/>
            <w:color w:val="auto"/>
            <w:sz w:val="21"/>
            <w:szCs w:val="21"/>
            <w:u w:val="none"/>
          </w:rPr>
          <w:t xml:space="preserve">Письмо Министерства образования и науки РФ от 5 сентября 2013 г. N 07-1317 </w:t>
        </w:r>
        <w:r w:rsidR="00024AAA">
          <w:rPr>
            <w:rStyle w:val="a6"/>
            <w:rFonts w:ascii="PT Serif" w:hAnsi="PT Serif" w:hint="eastAsia"/>
            <w:color w:val="auto"/>
            <w:sz w:val="21"/>
            <w:szCs w:val="21"/>
            <w:u w:val="none"/>
          </w:rPr>
          <w:t>«</w:t>
        </w:r>
        <w:r w:rsidR="00024AAA" w:rsidRPr="000A3364">
          <w:rPr>
            <w:rStyle w:val="a6"/>
            <w:rFonts w:ascii="PT Serif" w:hAnsi="PT Serif"/>
            <w:color w:val="auto"/>
            <w:sz w:val="21"/>
            <w:szCs w:val="21"/>
            <w:u w:val="none"/>
          </w:rPr>
          <w:t>Об индивидуальном обучении больных детей на дому</w:t>
        </w:r>
      </w:hyperlink>
      <w:r w:rsidR="00024AAA">
        <w:rPr>
          <w:rFonts w:ascii="PT Serif" w:hAnsi="PT Serif" w:hint="eastAsia"/>
          <w:sz w:val="21"/>
          <w:szCs w:val="21"/>
        </w:rPr>
        <w:t>»</w:t>
      </w:r>
    </w:p>
    <w:p w14:paraId="5EC9C4D9" w14:textId="77777777" w:rsidR="004561BA" w:rsidRDefault="00024AAA" w:rsidP="00041BAF">
      <w:pPr>
        <w:pStyle w:val="afff6"/>
        <w:numPr>
          <w:ilvl w:val="0"/>
          <w:numId w:val="3"/>
        </w:numPr>
        <w:rPr>
          <w:spacing w:val="-5"/>
          <w:szCs w:val="24"/>
        </w:rPr>
      </w:pPr>
      <w:r w:rsidRPr="007E68BE">
        <w:rPr>
          <w:spacing w:val="-5"/>
          <w:szCs w:val="24"/>
        </w:rPr>
        <w:t>Положение об индивидуальном обучении на дому.</w:t>
      </w:r>
    </w:p>
    <w:p w14:paraId="7D91AA1F" w14:textId="77777777" w:rsidR="00024AAA" w:rsidRPr="004E4E8F" w:rsidRDefault="004561BA" w:rsidP="00041BAF">
      <w:pPr>
        <w:pStyle w:val="afff6"/>
        <w:numPr>
          <w:ilvl w:val="0"/>
          <w:numId w:val="3"/>
        </w:numPr>
        <w:rPr>
          <w:spacing w:val="-5"/>
          <w:szCs w:val="24"/>
        </w:rPr>
      </w:pPr>
      <w:r w:rsidRPr="004E4E8F">
        <w:rPr>
          <w:spacing w:val="-5"/>
          <w:szCs w:val="24"/>
        </w:rPr>
        <w:t>Уч</w:t>
      </w:r>
      <w:r w:rsidR="00024AAA" w:rsidRPr="004E4E8F">
        <w:rPr>
          <w:spacing w:val="-21"/>
          <w:szCs w:val="24"/>
        </w:rPr>
        <w:t>ебный план индивидуального обучения на дому.</w:t>
      </w:r>
    </w:p>
    <w:p w14:paraId="583859AD" w14:textId="77777777" w:rsidR="00890312" w:rsidRDefault="00890312">
      <w:pPr>
        <w:pStyle w:val="afff6"/>
        <w:rPr>
          <w:b/>
          <w:szCs w:val="24"/>
        </w:rPr>
      </w:pPr>
    </w:p>
    <w:p w14:paraId="04D529C7" w14:textId="77777777" w:rsidR="00890312" w:rsidRPr="00890312" w:rsidRDefault="00890312" w:rsidP="00B21059">
      <w:pPr>
        <w:pStyle w:val="3"/>
        <w:spacing w:before="0" w:after="0"/>
        <w:jc w:val="both"/>
        <w:rPr>
          <w:rFonts w:ascii="Times New Roman" w:hAnsi="Times New Roman" w:cs="Times New Roman"/>
          <w:sz w:val="24"/>
          <w:szCs w:val="24"/>
        </w:rPr>
      </w:pPr>
      <w:bookmarkStart w:id="106" w:name="_Toc414553276"/>
      <w:r w:rsidRPr="00890312">
        <w:rPr>
          <w:rFonts w:ascii="Times New Roman" w:hAnsi="Times New Roman" w:cs="Times New Roman"/>
          <w:sz w:val="24"/>
          <w:szCs w:val="24"/>
        </w:rPr>
        <w:t>2.4.1. Цели и задачи коррекционной работы с обучающимися при получении основного общего образования</w:t>
      </w:r>
      <w:bookmarkEnd w:id="106"/>
    </w:p>
    <w:p w14:paraId="00B0684D" w14:textId="77777777" w:rsidR="00890312" w:rsidRDefault="00890312" w:rsidP="00890312">
      <w:pPr>
        <w:pStyle w:val="afff6"/>
        <w:rPr>
          <w:b/>
          <w:szCs w:val="24"/>
        </w:rPr>
      </w:pPr>
    </w:p>
    <w:p w14:paraId="0A9DFD82" w14:textId="77777777" w:rsidR="00024AAA" w:rsidRPr="00024AAA" w:rsidRDefault="00523797" w:rsidP="00024AAA">
      <w:pPr>
        <w:pStyle w:val="afff6"/>
        <w:rPr>
          <w:szCs w:val="24"/>
        </w:rPr>
      </w:pPr>
      <w:r>
        <w:rPr>
          <w:b/>
          <w:szCs w:val="24"/>
        </w:rPr>
        <w:t>Цель</w:t>
      </w:r>
      <w:r w:rsidR="00024AAA">
        <w:rPr>
          <w:b/>
          <w:szCs w:val="24"/>
        </w:rPr>
        <w:t xml:space="preserve"> программы коррекционной работы</w:t>
      </w:r>
      <w:r w:rsidR="009E1FA8">
        <w:rPr>
          <w:b/>
          <w:szCs w:val="24"/>
        </w:rPr>
        <w:t>:</w:t>
      </w:r>
      <w:r w:rsidR="00427182">
        <w:rPr>
          <w:b/>
          <w:szCs w:val="24"/>
        </w:rPr>
        <w:t xml:space="preserve"> </w:t>
      </w:r>
      <w:r w:rsidR="00024AAA">
        <w:t>определение</w:t>
      </w:r>
      <w:r w:rsidR="00024AAA" w:rsidRPr="00024AAA">
        <w:rPr>
          <w:szCs w:val="24"/>
        </w:rPr>
        <w:t xml:space="preserve"> комплексной системы психолого-медико-педагогической и социальной помощи обучающимся с ОВЗ для успешного </w:t>
      </w:r>
      <w:r w:rsidR="00024AAA" w:rsidRPr="00024AAA">
        <w:rPr>
          <w:szCs w:val="24"/>
        </w:rPr>
        <w:lastRenderedPageBreak/>
        <w:t xml:space="preserve">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A132C28" w14:textId="77777777" w:rsidR="009E1FA8" w:rsidRDefault="003473C7">
      <w:pPr>
        <w:pStyle w:val="afff6"/>
        <w:rPr>
          <w:szCs w:val="24"/>
        </w:rPr>
      </w:pPr>
      <w:r>
        <w:rPr>
          <w:szCs w:val="24"/>
        </w:rPr>
        <w:t>Приоритетным направлением</w:t>
      </w:r>
      <w:r w:rsidR="009E1FA8">
        <w:rPr>
          <w:szCs w:val="24"/>
        </w:rPr>
        <w:t xml:space="preserve">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14:paraId="7C91EE41" w14:textId="77777777" w:rsidR="009E1FA8" w:rsidRDefault="009E1FA8">
      <w:pPr>
        <w:pStyle w:val="afff6"/>
        <w:rPr>
          <w:szCs w:val="24"/>
        </w:rPr>
      </w:pPr>
      <w:r>
        <w:rPr>
          <w:b/>
          <w:szCs w:val="24"/>
        </w:rPr>
        <w:t xml:space="preserve">Задачи </w:t>
      </w:r>
      <w:r w:rsidR="00024AAA">
        <w:rPr>
          <w:b/>
          <w:szCs w:val="24"/>
        </w:rPr>
        <w:t>программы коррекционной работы</w:t>
      </w:r>
      <w:r>
        <w:rPr>
          <w:szCs w:val="24"/>
        </w:rPr>
        <w:t>:</w:t>
      </w:r>
    </w:p>
    <w:p w14:paraId="056E358B"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7008C7C5"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1BE4CC33"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14:paraId="337A8F47"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реализация комплексного психолого-медико-социального сопровождения обучающихся с ОВЗ (в соответствии с рекомендациями психолого-медико-педагогиче</w:t>
      </w:r>
      <w:r w:rsidR="00DC55B5">
        <w:rPr>
          <w:color w:val="auto"/>
        </w:rPr>
        <w:t>ской комиссии (ПМПК), психолого</w:t>
      </w:r>
      <w:r w:rsidRPr="00171039">
        <w:rPr>
          <w:color w:val="auto"/>
        </w:rPr>
        <w:t xml:space="preserve">-педагогического консилиума </w:t>
      </w:r>
      <w:r w:rsidR="00DB5D5F">
        <w:rPr>
          <w:color w:val="auto"/>
        </w:rPr>
        <w:t xml:space="preserve">лицея </w:t>
      </w:r>
      <w:r w:rsidR="00DC55B5">
        <w:rPr>
          <w:color w:val="auto"/>
        </w:rPr>
        <w:t>(П</w:t>
      </w:r>
      <w:r w:rsidRPr="00171039">
        <w:rPr>
          <w:color w:val="auto"/>
        </w:rPr>
        <w:t xml:space="preserve">Пк)); </w:t>
      </w:r>
    </w:p>
    <w:p w14:paraId="7FD76CF5"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реализация комплексной системы мероприятий по социальной адаптации и профессиональной ориентации обучающихся с ОВЗ; </w:t>
      </w:r>
    </w:p>
    <w:p w14:paraId="067BEEDD"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обеспечение сетевого взаимодействия специалистов разного профиля в комплексной работе с обучающимися с ОВЗ; </w:t>
      </w:r>
    </w:p>
    <w:p w14:paraId="5B875180" w14:textId="77777777"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осуществление информационно-просветительской и консультативной работы с родителями (законными представителями) обучающихся с ОВЗ</w:t>
      </w:r>
      <w:r w:rsidR="009050E5">
        <w:rPr>
          <w:color w:val="auto"/>
        </w:rPr>
        <w:t xml:space="preserve"> </w:t>
      </w:r>
      <w:r w:rsidR="0010481D">
        <w:t>по медицинским, социальным, правовым и другим вопросам</w:t>
      </w:r>
      <w:r w:rsidR="0010481D">
        <w:rPr>
          <w:color w:val="auto"/>
        </w:rPr>
        <w:t>;</w:t>
      </w:r>
    </w:p>
    <w:p w14:paraId="714E84B2" w14:textId="77777777" w:rsidR="009E1FA8" w:rsidRDefault="009E1FA8" w:rsidP="00041BAF">
      <w:pPr>
        <w:pStyle w:val="afff6"/>
        <w:numPr>
          <w:ilvl w:val="0"/>
          <w:numId w:val="1"/>
        </w:numPr>
        <w:ind w:left="851" w:hanging="284"/>
        <w:rPr>
          <w:szCs w:val="24"/>
        </w:rPr>
      </w:pPr>
      <w:r>
        <w:rPr>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6C45A1C3" w14:textId="77777777" w:rsidR="0010481D" w:rsidRPr="0010481D" w:rsidRDefault="0010481D" w:rsidP="00D90112">
      <w:pPr>
        <w:tabs>
          <w:tab w:val="left" w:pos="900"/>
        </w:tabs>
        <w:ind w:firstLine="902"/>
        <w:jc w:val="both"/>
        <w:rPr>
          <w:lang w:val="ru-RU"/>
        </w:rPr>
      </w:pPr>
      <w:r w:rsidRPr="0010481D">
        <w:rPr>
          <w:lang w:val="ru-RU"/>
        </w:rPr>
        <w:t xml:space="preserve">Содержание программы коррекционной работы определяют следующие </w:t>
      </w:r>
      <w:r w:rsidRPr="001276EA">
        <w:rPr>
          <w:lang w:val="ru-RU"/>
        </w:rPr>
        <w:t>принципы</w:t>
      </w:r>
      <w:r w:rsidRPr="0010481D">
        <w:rPr>
          <w:lang w:val="ru-RU"/>
        </w:rPr>
        <w:t>:</w:t>
      </w:r>
    </w:p>
    <w:p w14:paraId="465BB4D8" w14:textId="77777777" w:rsidR="004C4678" w:rsidRPr="004C4678" w:rsidRDefault="004C4678">
      <w:pPr>
        <w:pStyle w:val="Default0"/>
        <w:numPr>
          <w:ilvl w:val="0"/>
          <w:numId w:val="54"/>
        </w:numPr>
        <w:tabs>
          <w:tab w:val="left" w:pos="993"/>
        </w:tabs>
        <w:suppressAutoHyphens w:val="0"/>
        <w:autoSpaceDN w:val="0"/>
        <w:adjustRightInd w:val="0"/>
        <w:ind w:left="0" w:firstLine="709"/>
        <w:jc w:val="both"/>
        <w:rPr>
          <w:color w:val="auto"/>
        </w:rPr>
      </w:pPr>
      <w:r w:rsidRPr="002405AF">
        <w:rPr>
          <w:i/>
          <w:color w:val="auto"/>
        </w:rPr>
        <w:t>принцип системности</w:t>
      </w:r>
      <w:r w:rsidRPr="004C4678">
        <w:rPr>
          <w:color w:val="auto"/>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473597D0" w14:textId="77777777" w:rsidR="004C4678" w:rsidRPr="004C4678" w:rsidRDefault="004C4678">
      <w:pPr>
        <w:pStyle w:val="Default0"/>
        <w:numPr>
          <w:ilvl w:val="0"/>
          <w:numId w:val="54"/>
        </w:numPr>
        <w:tabs>
          <w:tab w:val="left" w:pos="993"/>
        </w:tabs>
        <w:suppressAutoHyphens w:val="0"/>
        <w:autoSpaceDN w:val="0"/>
        <w:adjustRightInd w:val="0"/>
        <w:ind w:left="0" w:firstLine="709"/>
        <w:jc w:val="both"/>
        <w:rPr>
          <w:color w:val="auto"/>
        </w:rPr>
      </w:pPr>
      <w:r w:rsidRPr="002405AF">
        <w:rPr>
          <w:i/>
          <w:color w:val="auto"/>
        </w:rPr>
        <w:t>принцип обходного пути</w:t>
      </w:r>
      <w:r w:rsidRPr="004C4678">
        <w:rPr>
          <w:color w:val="auto"/>
        </w:rPr>
        <w:t xml:space="preserve"> – формирование новой функциональной системы в обход пострадавшего звена, опоры на сохранные анализаторы; </w:t>
      </w:r>
    </w:p>
    <w:p w14:paraId="6E0DDC21" w14:textId="77777777" w:rsidR="004C4678" w:rsidRDefault="004C4678">
      <w:pPr>
        <w:pStyle w:val="Default0"/>
        <w:numPr>
          <w:ilvl w:val="0"/>
          <w:numId w:val="54"/>
        </w:numPr>
        <w:tabs>
          <w:tab w:val="left" w:pos="993"/>
        </w:tabs>
        <w:suppressAutoHyphens w:val="0"/>
        <w:autoSpaceDN w:val="0"/>
        <w:adjustRightInd w:val="0"/>
        <w:ind w:left="0" w:firstLine="709"/>
        <w:jc w:val="both"/>
        <w:rPr>
          <w:color w:val="auto"/>
        </w:rPr>
      </w:pPr>
      <w:r w:rsidRPr="002405AF">
        <w:rPr>
          <w:i/>
          <w:color w:val="auto"/>
        </w:rPr>
        <w:t>принцип комплексности</w:t>
      </w:r>
      <w:r w:rsidRPr="004C4678">
        <w:rPr>
          <w:color w:val="auto"/>
        </w:rPr>
        <w:t xml:space="preserve"> – преодоление нарушений должно носить комплексный медико-психолого-педагогический характер и включать совместную работу педагогов, педагога-психолога, медицинского работника, социального педагога и др. </w:t>
      </w:r>
    </w:p>
    <w:p w14:paraId="24C2C877" w14:textId="77777777" w:rsidR="001276EA" w:rsidRPr="001276EA" w:rsidRDefault="004C4678">
      <w:pPr>
        <w:pStyle w:val="Default0"/>
        <w:numPr>
          <w:ilvl w:val="0"/>
          <w:numId w:val="54"/>
        </w:numPr>
        <w:tabs>
          <w:tab w:val="left" w:pos="993"/>
        </w:tabs>
        <w:suppressAutoHyphens w:val="0"/>
        <w:autoSpaceDN w:val="0"/>
        <w:adjustRightInd w:val="0"/>
        <w:ind w:left="0" w:firstLine="709"/>
        <w:jc w:val="both"/>
        <w:rPr>
          <w:color w:val="auto"/>
        </w:rPr>
      </w:pPr>
      <w:r w:rsidRPr="002405AF">
        <w:rPr>
          <w:i/>
          <w:color w:val="auto"/>
        </w:rPr>
        <w:t>п</w:t>
      </w:r>
      <w:r w:rsidRPr="002405AF">
        <w:rPr>
          <w:i/>
        </w:rPr>
        <w:t>ринцип преемственности</w:t>
      </w:r>
      <w:r w:rsidR="009050E5">
        <w:rPr>
          <w:i/>
        </w:rPr>
        <w:t xml:space="preserve"> </w:t>
      </w:r>
      <w:r>
        <w:t xml:space="preserve">- </w:t>
      </w:r>
      <w:r w:rsidRPr="004C4678">
        <w:t>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программой профессиональной ориентации, программой формирования и развития ИКТ-компетентности, программой социальной деятельности учащихся.</w:t>
      </w:r>
    </w:p>
    <w:p w14:paraId="5F91350D" w14:textId="77777777" w:rsidR="001276EA" w:rsidRPr="001276EA" w:rsidRDefault="001276EA">
      <w:pPr>
        <w:pStyle w:val="Default0"/>
        <w:numPr>
          <w:ilvl w:val="0"/>
          <w:numId w:val="54"/>
        </w:numPr>
        <w:tabs>
          <w:tab w:val="left" w:pos="993"/>
        </w:tabs>
        <w:suppressAutoHyphens w:val="0"/>
        <w:autoSpaceDN w:val="0"/>
        <w:adjustRightInd w:val="0"/>
        <w:ind w:left="0" w:firstLine="709"/>
        <w:jc w:val="both"/>
        <w:rPr>
          <w:color w:val="auto"/>
        </w:rPr>
      </w:pPr>
      <w:r w:rsidRPr="007F3A7F">
        <w:rPr>
          <w:i/>
        </w:rPr>
        <w:t>п</w:t>
      </w:r>
      <w:r w:rsidR="004C4678" w:rsidRPr="007F3A7F">
        <w:rPr>
          <w:i/>
        </w:rPr>
        <w:t>ринцип вариативности</w:t>
      </w:r>
      <w:r w:rsidR="009050E5">
        <w:rPr>
          <w:i/>
        </w:rPr>
        <w:t xml:space="preserve"> </w:t>
      </w:r>
      <w:r w:rsidR="004C4678">
        <w:t xml:space="preserve">- </w:t>
      </w:r>
      <w:r w:rsidR="004C4678" w:rsidRPr="00A5130B">
        <w:t>создание вариативных условий для получения образования детьми, имеющими различные недостатки в физическом и (или) психическом развитии.</w:t>
      </w:r>
    </w:p>
    <w:p w14:paraId="60AD19EC" w14:textId="77777777" w:rsidR="004C4678" w:rsidRPr="001276EA" w:rsidRDefault="004C4678">
      <w:pPr>
        <w:pStyle w:val="Default0"/>
        <w:numPr>
          <w:ilvl w:val="0"/>
          <w:numId w:val="54"/>
        </w:numPr>
        <w:tabs>
          <w:tab w:val="left" w:pos="993"/>
        </w:tabs>
        <w:suppressAutoHyphens w:val="0"/>
        <w:autoSpaceDN w:val="0"/>
        <w:adjustRightInd w:val="0"/>
        <w:ind w:left="0" w:firstLine="709"/>
        <w:jc w:val="both"/>
        <w:rPr>
          <w:color w:val="auto"/>
        </w:rPr>
      </w:pPr>
      <w:r w:rsidRPr="007F3A7F">
        <w:rPr>
          <w:i/>
        </w:rPr>
        <w:lastRenderedPageBreak/>
        <w:t>принцип рекомендательного характера оказания помощи</w:t>
      </w:r>
      <w:r>
        <w:t xml:space="preserve">- </w:t>
      </w:r>
      <w:r w:rsidRPr="00A5130B">
        <w:t>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6BC869A5" w14:textId="77777777" w:rsidR="004C4678" w:rsidRPr="004C4678" w:rsidRDefault="004C4678" w:rsidP="00543125">
      <w:pPr>
        <w:pStyle w:val="Default0"/>
        <w:tabs>
          <w:tab w:val="left" w:pos="993"/>
        </w:tabs>
        <w:suppressAutoHyphens w:val="0"/>
        <w:autoSpaceDN w:val="0"/>
        <w:adjustRightInd w:val="0"/>
        <w:ind w:left="993"/>
        <w:jc w:val="both"/>
        <w:rPr>
          <w:color w:val="auto"/>
        </w:rPr>
      </w:pPr>
    </w:p>
    <w:p w14:paraId="7A06B104" w14:textId="77777777" w:rsidR="0011749A" w:rsidRPr="0011749A" w:rsidRDefault="0011749A" w:rsidP="00F632C3">
      <w:pPr>
        <w:pStyle w:val="3"/>
        <w:spacing w:before="0" w:after="0"/>
        <w:jc w:val="both"/>
        <w:rPr>
          <w:rFonts w:ascii="Times New Roman" w:hAnsi="Times New Roman" w:cs="Times New Roman"/>
          <w:sz w:val="24"/>
          <w:szCs w:val="24"/>
        </w:rPr>
      </w:pPr>
      <w:bookmarkStart w:id="107" w:name="_Toc414553277"/>
      <w:r w:rsidRPr="0011749A">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07"/>
    </w:p>
    <w:p w14:paraId="6DC1E0E3" w14:textId="77777777" w:rsidR="00AE30CD" w:rsidRDefault="00AE30CD" w:rsidP="009A0DD9">
      <w:pPr>
        <w:ind w:firstLine="709"/>
        <w:jc w:val="both"/>
        <w:rPr>
          <w:lang w:val="ru-RU"/>
        </w:rPr>
      </w:pPr>
    </w:p>
    <w:p w14:paraId="41DD4DBD" w14:textId="77777777" w:rsidR="00C42164" w:rsidRDefault="00C42164" w:rsidP="00D52968">
      <w:pPr>
        <w:overflowPunct w:val="0"/>
        <w:autoSpaceDN w:val="0"/>
        <w:adjustRightInd w:val="0"/>
        <w:spacing w:line="223" w:lineRule="auto"/>
        <w:ind w:right="-1" w:firstLine="427"/>
        <w:jc w:val="both"/>
        <w:rPr>
          <w:bCs/>
          <w:i/>
          <w:lang w:val="ru-RU"/>
        </w:rPr>
      </w:pPr>
      <w:r w:rsidRPr="00AE30CD">
        <w:rPr>
          <w:lang w:val="ru-RU"/>
        </w:rPr>
        <w:t>Любое обучение и воспитание одновременно в какой-то мере развивают, что и относится и к коррекционным процессам. Вместе с тем коррекция развития не сводится только к усвоению знаний и навыков. В процессе специального обучения перестраиваются психические и физические функции, формируются механизмы компенсации дефекта, им придаѐтся новый характер</w:t>
      </w:r>
      <w:r>
        <w:rPr>
          <w:lang w:val="ru-RU"/>
        </w:rPr>
        <w:t>.</w:t>
      </w:r>
    </w:p>
    <w:p w14:paraId="61FC2D71" w14:textId="0DF4C83F" w:rsidR="00AE30CD" w:rsidRPr="00AE30CD" w:rsidRDefault="00C42164" w:rsidP="00D52968">
      <w:pPr>
        <w:overflowPunct w:val="0"/>
        <w:autoSpaceDN w:val="0"/>
        <w:adjustRightInd w:val="0"/>
        <w:spacing w:line="223" w:lineRule="auto"/>
        <w:ind w:right="-1" w:firstLine="427"/>
        <w:jc w:val="both"/>
        <w:rPr>
          <w:lang w:val="ru-RU"/>
        </w:rPr>
      </w:pPr>
      <w:r>
        <w:rPr>
          <w:bCs/>
          <w:i/>
          <w:lang w:val="ru-RU"/>
        </w:rPr>
        <w:t>К</w:t>
      </w:r>
      <w:r w:rsidR="00AE30CD" w:rsidRPr="00905FB7">
        <w:rPr>
          <w:bCs/>
          <w:i/>
          <w:lang w:val="ru-RU"/>
        </w:rPr>
        <w:t>оррекционная направленность</w:t>
      </w:r>
      <w:r w:rsidR="00391069">
        <w:rPr>
          <w:bCs/>
          <w:i/>
          <w:lang w:val="ru-RU"/>
        </w:rPr>
        <w:t xml:space="preserve"> </w:t>
      </w:r>
      <w:r w:rsidR="00AE30CD" w:rsidRPr="00AE30CD">
        <w:rPr>
          <w:lang w:val="ru-RU"/>
        </w:rPr>
        <w:t>обучения обеспечивается набором</w:t>
      </w:r>
      <w:r w:rsidR="00391069">
        <w:rPr>
          <w:lang w:val="ru-RU"/>
        </w:rPr>
        <w:t xml:space="preserve"> </w:t>
      </w:r>
      <w:r w:rsidR="00AE30CD" w:rsidRPr="00AE30CD">
        <w:rPr>
          <w:lang w:val="ru-RU"/>
        </w:rPr>
        <w:t>базовых учебных</w:t>
      </w:r>
      <w:r w:rsidR="00905FB7">
        <w:rPr>
          <w:lang w:val="ru-RU"/>
        </w:rPr>
        <w:t xml:space="preserve"> п</w:t>
      </w:r>
      <w:r w:rsidR="00AE30CD" w:rsidRPr="00AE30CD">
        <w:rPr>
          <w:lang w:val="ru-RU"/>
        </w:rPr>
        <w:t>редметов, которые составляют инвариантную часть учебного плана.</w:t>
      </w:r>
    </w:p>
    <w:p w14:paraId="22682377" w14:textId="77777777" w:rsidR="00AE30CD" w:rsidRPr="00AE30CD" w:rsidRDefault="00AE30CD" w:rsidP="00AE30CD">
      <w:pPr>
        <w:autoSpaceDN w:val="0"/>
        <w:adjustRightInd w:val="0"/>
        <w:spacing w:line="67" w:lineRule="exact"/>
        <w:rPr>
          <w:lang w:val="ru-RU"/>
        </w:rPr>
      </w:pPr>
    </w:p>
    <w:p w14:paraId="102556CA" w14:textId="02B2D788" w:rsidR="00AE30CD" w:rsidRPr="00AE30CD" w:rsidRDefault="00AE30CD" w:rsidP="00AE30CD">
      <w:pPr>
        <w:overflowPunct w:val="0"/>
        <w:autoSpaceDN w:val="0"/>
        <w:adjustRightInd w:val="0"/>
        <w:spacing w:line="224" w:lineRule="auto"/>
        <w:ind w:right="20" w:firstLine="427"/>
        <w:jc w:val="both"/>
        <w:rPr>
          <w:lang w:val="ru-RU"/>
        </w:rPr>
      </w:pPr>
      <w:r w:rsidRPr="00905FB7">
        <w:rPr>
          <w:bCs/>
          <w:i/>
          <w:lang w:val="ru-RU"/>
        </w:rPr>
        <w:t xml:space="preserve">Коррекционное обучение </w:t>
      </w:r>
      <w:r w:rsidRPr="00AE30CD">
        <w:rPr>
          <w:b/>
          <w:bCs/>
          <w:lang w:val="ru-RU"/>
        </w:rPr>
        <w:t xml:space="preserve">– </w:t>
      </w:r>
      <w:r w:rsidRPr="00AE30CD">
        <w:rPr>
          <w:lang w:val="ru-RU"/>
        </w:rPr>
        <w:t>усвоение знаний о путях и средствах</w:t>
      </w:r>
      <w:r w:rsidR="00391069">
        <w:rPr>
          <w:lang w:val="ru-RU"/>
        </w:rPr>
        <w:t xml:space="preserve"> </w:t>
      </w:r>
      <w:r w:rsidRPr="00AE30CD">
        <w:rPr>
          <w:lang w:val="ru-RU"/>
        </w:rPr>
        <w:t>преодоления недостатков психического и физического развития и усвоения способов применения полученных знаний.</w:t>
      </w:r>
    </w:p>
    <w:p w14:paraId="037F2C99" w14:textId="77777777" w:rsidR="00AE30CD" w:rsidRPr="00AE30CD" w:rsidRDefault="00AE30CD" w:rsidP="00AE30CD">
      <w:pPr>
        <w:autoSpaceDN w:val="0"/>
        <w:adjustRightInd w:val="0"/>
        <w:spacing w:line="66" w:lineRule="exact"/>
        <w:rPr>
          <w:lang w:val="ru-RU"/>
        </w:rPr>
      </w:pPr>
    </w:p>
    <w:p w14:paraId="40DE9950" w14:textId="22032A31" w:rsidR="00AE30CD" w:rsidRPr="00AE30CD" w:rsidRDefault="00AE30CD" w:rsidP="00AE30CD">
      <w:pPr>
        <w:overflowPunct w:val="0"/>
        <w:autoSpaceDN w:val="0"/>
        <w:adjustRightInd w:val="0"/>
        <w:spacing w:line="227" w:lineRule="auto"/>
        <w:ind w:right="20" w:firstLine="427"/>
        <w:jc w:val="both"/>
        <w:rPr>
          <w:lang w:val="ru-RU"/>
        </w:rPr>
      </w:pPr>
      <w:r w:rsidRPr="00905FB7">
        <w:rPr>
          <w:bCs/>
          <w:i/>
          <w:lang w:val="ru-RU"/>
        </w:rPr>
        <w:t>Коррекционное воспитание</w:t>
      </w:r>
      <w:r w:rsidRPr="00AE30CD">
        <w:rPr>
          <w:b/>
          <w:bCs/>
          <w:lang w:val="ru-RU"/>
        </w:rPr>
        <w:t xml:space="preserve"> – </w:t>
      </w:r>
      <w:r w:rsidRPr="00AE30CD">
        <w:rPr>
          <w:lang w:val="ru-RU"/>
        </w:rPr>
        <w:t>воспитание типологических свойств и</w:t>
      </w:r>
      <w:r w:rsidR="00391069">
        <w:rPr>
          <w:lang w:val="ru-RU"/>
        </w:rPr>
        <w:t xml:space="preserve"> </w:t>
      </w:r>
      <w:r w:rsidRPr="00AE30CD">
        <w:rPr>
          <w:lang w:val="ru-RU"/>
        </w:rPr>
        <w:t>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14:paraId="36AC6097" w14:textId="77777777" w:rsidR="00AE30CD" w:rsidRPr="00AE30CD" w:rsidRDefault="00AE30CD" w:rsidP="00AE30CD">
      <w:pPr>
        <w:autoSpaceDN w:val="0"/>
        <w:adjustRightInd w:val="0"/>
        <w:spacing w:line="69" w:lineRule="exact"/>
        <w:rPr>
          <w:lang w:val="ru-RU"/>
        </w:rPr>
      </w:pPr>
    </w:p>
    <w:p w14:paraId="0E02421F" w14:textId="4B65A6A2" w:rsidR="00AE30CD" w:rsidRPr="00AE30CD" w:rsidRDefault="00AE30CD" w:rsidP="00AE30CD">
      <w:pPr>
        <w:overflowPunct w:val="0"/>
        <w:autoSpaceDN w:val="0"/>
        <w:adjustRightInd w:val="0"/>
        <w:spacing w:line="228" w:lineRule="auto"/>
        <w:ind w:right="20" w:firstLine="427"/>
        <w:jc w:val="both"/>
        <w:rPr>
          <w:lang w:val="ru-RU"/>
        </w:rPr>
      </w:pPr>
      <w:r w:rsidRPr="00905FB7">
        <w:rPr>
          <w:bCs/>
          <w:i/>
          <w:lang w:val="ru-RU"/>
        </w:rPr>
        <w:t>Коррекционное развитие</w:t>
      </w:r>
      <w:r w:rsidRPr="00AE30CD">
        <w:rPr>
          <w:b/>
          <w:bCs/>
          <w:lang w:val="ru-RU"/>
        </w:rPr>
        <w:t xml:space="preserve"> – </w:t>
      </w:r>
      <w:r w:rsidRPr="00AE30CD">
        <w:rPr>
          <w:lang w:val="ru-RU"/>
        </w:rPr>
        <w:t>исправление(преодоление)</w:t>
      </w:r>
      <w:r w:rsidR="00391069">
        <w:rPr>
          <w:lang w:val="ru-RU"/>
        </w:rPr>
        <w:t xml:space="preserve"> </w:t>
      </w:r>
      <w:r w:rsidRPr="00AE30CD">
        <w:rPr>
          <w:lang w:val="ru-RU"/>
        </w:rPr>
        <w:t>недостатков</w:t>
      </w:r>
      <w:r w:rsidR="00391069">
        <w:rPr>
          <w:lang w:val="ru-RU"/>
        </w:rPr>
        <w:t xml:space="preserve"> </w:t>
      </w:r>
      <w:r w:rsidRPr="00AE30CD">
        <w:rPr>
          <w:lang w:val="ru-RU"/>
        </w:rPr>
        <w:t>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14:paraId="07AF5AC2" w14:textId="77777777" w:rsidR="00AE30CD" w:rsidRPr="00AE30CD" w:rsidRDefault="00AE30CD" w:rsidP="00AE30CD">
      <w:pPr>
        <w:autoSpaceDN w:val="0"/>
        <w:adjustRightInd w:val="0"/>
        <w:spacing w:line="65" w:lineRule="exact"/>
        <w:rPr>
          <w:lang w:val="ru-RU"/>
        </w:rPr>
      </w:pPr>
    </w:p>
    <w:p w14:paraId="6D39807E" w14:textId="77777777" w:rsidR="009A0DD9" w:rsidRPr="00244BEE" w:rsidRDefault="009A0DD9" w:rsidP="00244BEE">
      <w:pPr>
        <w:overflowPunct w:val="0"/>
        <w:autoSpaceDN w:val="0"/>
        <w:adjustRightInd w:val="0"/>
        <w:spacing w:line="231" w:lineRule="auto"/>
        <w:ind w:right="20"/>
        <w:jc w:val="both"/>
        <w:rPr>
          <w:lang w:val="ru-RU"/>
        </w:rPr>
      </w:pPr>
      <w:r w:rsidRPr="009A0DD9">
        <w:rPr>
          <w:lang w:val="ru-RU"/>
        </w:rPr>
        <w:t>Программа коррекционной работы на уро</w:t>
      </w:r>
      <w:r w:rsidR="00AE30CD">
        <w:rPr>
          <w:lang w:val="ru-RU"/>
        </w:rPr>
        <w:t>в</w:t>
      </w:r>
      <w:r w:rsidRPr="009A0DD9">
        <w:rPr>
          <w:lang w:val="ru-RU"/>
        </w:rPr>
        <w:t xml:space="preserve">не основного общего образования включает в себя взаимосвязанные направления, раскрывающие её основное содержание: </w:t>
      </w:r>
      <w:r w:rsidRPr="00AF339C">
        <w:rPr>
          <w:i/>
          <w:lang w:val="ru-RU"/>
        </w:rPr>
        <w:t>диагностическое, коррекционно-развивающее, консультативное, информационно-просветительское.</w:t>
      </w:r>
    </w:p>
    <w:p w14:paraId="52034E92" w14:textId="77777777" w:rsidR="0011749A" w:rsidRPr="00244BEE" w:rsidRDefault="0011749A" w:rsidP="00244BEE">
      <w:pPr>
        <w:pStyle w:val="Default0"/>
        <w:ind w:firstLine="709"/>
        <w:rPr>
          <w:b/>
          <w:bCs/>
          <w:i/>
          <w:color w:val="auto"/>
        </w:rPr>
      </w:pPr>
      <w:r w:rsidRPr="00244BEE">
        <w:rPr>
          <w:b/>
          <w:bCs/>
          <w:i/>
          <w:color w:val="auto"/>
        </w:rPr>
        <w:t>Характеристика содержания направлений коррекционной работы</w:t>
      </w:r>
      <w:r w:rsidR="00244BEE">
        <w:rPr>
          <w:b/>
          <w:bCs/>
          <w:i/>
          <w:color w:val="auto"/>
        </w:rPr>
        <w:t>.</w:t>
      </w:r>
    </w:p>
    <w:p w14:paraId="63EA06FC" w14:textId="77777777" w:rsidR="00A8126A" w:rsidRPr="00A8126A" w:rsidRDefault="00A8126A" w:rsidP="00A8126A">
      <w:pPr>
        <w:pStyle w:val="Default0"/>
        <w:ind w:firstLine="709"/>
        <w:jc w:val="both"/>
        <w:rPr>
          <w:color w:val="auto"/>
        </w:rPr>
      </w:pPr>
      <w:r w:rsidRPr="00A8126A">
        <w:rPr>
          <w:i/>
          <w:color w:val="auto"/>
        </w:rPr>
        <w:t>Диагностическая работа</w:t>
      </w:r>
      <w:r w:rsidRPr="00A8126A">
        <w:rPr>
          <w:color w:val="auto"/>
        </w:rPr>
        <w:t xml:space="preserve"> включа</w:t>
      </w:r>
      <w:r>
        <w:rPr>
          <w:color w:val="auto"/>
        </w:rPr>
        <w:t>е</w:t>
      </w:r>
      <w:r w:rsidRPr="00A8126A">
        <w:rPr>
          <w:color w:val="auto"/>
        </w:rPr>
        <w:t xml:space="preserve">т в себя следующее: </w:t>
      </w:r>
    </w:p>
    <w:p w14:paraId="241AEA7C"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37A250F8"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6908FD3A"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определение уровня актуального и зоны ближайшего развития обучающегося с ОВЗ, выявление его резервных возможностей; </w:t>
      </w:r>
    </w:p>
    <w:p w14:paraId="18E790AF"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изучение развития эмоционально-волевой, познавательной, речевой сфер и личностных особенностей обучающихся; </w:t>
      </w:r>
    </w:p>
    <w:p w14:paraId="06A651A9"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изучение социальной ситуации развития и условий семейного воспитания ребенка; </w:t>
      </w:r>
    </w:p>
    <w:p w14:paraId="359769D5"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изучение адаптивных возможностей и уровня социализации ребенка с ОВЗ; </w:t>
      </w:r>
    </w:p>
    <w:p w14:paraId="0CC3D504" w14:textId="77777777" w:rsidR="00A8126A" w:rsidRDefault="004561BA">
      <w:pPr>
        <w:pStyle w:val="Default0"/>
        <w:numPr>
          <w:ilvl w:val="0"/>
          <w:numId w:val="54"/>
        </w:numPr>
        <w:tabs>
          <w:tab w:val="left" w:pos="993"/>
        </w:tabs>
        <w:suppressAutoHyphens w:val="0"/>
        <w:autoSpaceDN w:val="0"/>
        <w:adjustRightInd w:val="0"/>
        <w:ind w:left="0" w:firstLine="709"/>
        <w:jc w:val="both"/>
        <w:rPr>
          <w:color w:val="auto"/>
        </w:rPr>
      </w:pPr>
      <w:r>
        <w:t>системный разносторонний контроль за уровнем и динамикой развития ребёнка с ограниченными возможностями здоровья (</w:t>
      </w:r>
      <w:r w:rsidR="00A8126A" w:rsidRPr="00A8126A">
        <w:rPr>
          <w:color w:val="auto"/>
        </w:rPr>
        <w:t>мониторинг динамики развития, успешности освоения образовательных программ основного общего образования</w:t>
      </w:r>
      <w:r>
        <w:rPr>
          <w:color w:val="auto"/>
        </w:rPr>
        <w:t>)</w:t>
      </w:r>
      <w:r w:rsidR="00A8126A" w:rsidRPr="00A8126A">
        <w:rPr>
          <w:color w:val="auto"/>
        </w:rPr>
        <w:t xml:space="preserve">. </w:t>
      </w:r>
    </w:p>
    <w:p w14:paraId="4FCFBC9D" w14:textId="77777777" w:rsidR="00A8126A" w:rsidRPr="00A8126A" w:rsidRDefault="00A8126A" w:rsidP="00A8126A">
      <w:pPr>
        <w:pStyle w:val="Default0"/>
        <w:ind w:firstLine="709"/>
        <w:jc w:val="both"/>
        <w:rPr>
          <w:color w:val="auto"/>
        </w:rPr>
      </w:pPr>
      <w:r w:rsidRPr="00A8126A">
        <w:rPr>
          <w:i/>
          <w:color w:val="auto"/>
        </w:rPr>
        <w:t>Коррекционно-развивающая работа</w:t>
      </w:r>
      <w:r w:rsidRPr="00A8126A">
        <w:rPr>
          <w:color w:val="auto"/>
        </w:rPr>
        <w:t xml:space="preserve"> включа</w:t>
      </w:r>
      <w:r>
        <w:rPr>
          <w:color w:val="auto"/>
        </w:rPr>
        <w:t>е</w:t>
      </w:r>
      <w:r w:rsidRPr="00A8126A">
        <w:rPr>
          <w:color w:val="auto"/>
        </w:rPr>
        <w:t xml:space="preserve">т в себя следующее: </w:t>
      </w:r>
    </w:p>
    <w:p w14:paraId="6F83BBC8"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2BC7E550"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2EB4F911"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коррекцию и развитие высших психических функций, эмоционально-волевой, познавательной и коммуникативно-речевой сфер; </w:t>
      </w:r>
    </w:p>
    <w:p w14:paraId="6FC3D432"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B065E5"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формирование способов регуляции поведения и эмоциональных состояний; </w:t>
      </w:r>
    </w:p>
    <w:p w14:paraId="7841D309"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развитие форм и навыков личностного общения в группе сверстников, коммуникативной компетенции; </w:t>
      </w:r>
    </w:p>
    <w:p w14:paraId="104A001A"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развитие компетенций, необходимых для продолжения образования и профессионального самоопределения; </w:t>
      </w:r>
    </w:p>
    <w:p w14:paraId="01F2946E"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5234EF2A" w14:textId="77777777" w:rsid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социальную защиту ребенка в случаях неблагоприятных условий жизни при психотравмирующих обстоятельствах. </w:t>
      </w:r>
    </w:p>
    <w:p w14:paraId="53C808BB" w14:textId="77777777" w:rsidR="00A8126A" w:rsidRPr="00A8126A" w:rsidRDefault="00A8126A" w:rsidP="00A8126A">
      <w:pPr>
        <w:pStyle w:val="Default0"/>
        <w:ind w:firstLine="709"/>
        <w:jc w:val="both"/>
        <w:rPr>
          <w:color w:val="auto"/>
        </w:rPr>
      </w:pPr>
      <w:r w:rsidRPr="00A8126A">
        <w:rPr>
          <w:i/>
          <w:color w:val="auto"/>
        </w:rPr>
        <w:t>Консультативная работа</w:t>
      </w:r>
      <w:r w:rsidRPr="00A8126A">
        <w:rPr>
          <w:color w:val="auto"/>
        </w:rPr>
        <w:t xml:space="preserve"> включа</w:t>
      </w:r>
      <w:r>
        <w:rPr>
          <w:color w:val="auto"/>
        </w:rPr>
        <w:t>ет</w:t>
      </w:r>
      <w:r w:rsidRPr="00A8126A">
        <w:rPr>
          <w:color w:val="auto"/>
        </w:rPr>
        <w:t xml:space="preserve"> в себя следующее: </w:t>
      </w:r>
    </w:p>
    <w:p w14:paraId="3C03E30C"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7C2A1986"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76222588"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консультативную помощь семье в вопросах выбора стратегии воспитания и приемов коррекционного обучения ребенка с ОВЗ; </w:t>
      </w:r>
    </w:p>
    <w:p w14:paraId="1706DC5A" w14:textId="77777777" w:rsid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D402B9A" w14:textId="15B663E7" w:rsidR="00A8126A" w:rsidRPr="00A8126A" w:rsidRDefault="00A8126A" w:rsidP="00A8126A">
      <w:pPr>
        <w:pStyle w:val="Default0"/>
        <w:ind w:firstLine="709"/>
        <w:jc w:val="both"/>
        <w:rPr>
          <w:color w:val="auto"/>
        </w:rPr>
      </w:pPr>
      <w:r w:rsidRPr="00A8126A">
        <w:rPr>
          <w:i/>
          <w:color w:val="auto"/>
        </w:rPr>
        <w:t>Информационно-просветительская работа</w:t>
      </w:r>
      <w:r w:rsidR="00391069">
        <w:rPr>
          <w:i/>
          <w:color w:val="auto"/>
        </w:rPr>
        <w:t xml:space="preserve"> </w:t>
      </w:r>
      <w:r>
        <w:rPr>
          <w:color w:val="auto"/>
        </w:rPr>
        <w:t>включает</w:t>
      </w:r>
      <w:r w:rsidRPr="00A8126A">
        <w:rPr>
          <w:color w:val="auto"/>
        </w:rPr>
        <w:t xml:space="preserve"> в себя следующее: </w:t>
      </w:r>
    </w:p>
    <w:p w14:paraId="21D5BB04"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1F745CE6"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4E1CB23B" w14:textId="77777777" w:rsidR="00A8126A" w:rsidRPr="00A8126A" w:rsidRDefault="00A8126A">
      <w:pPr>
        <w:pStyle w:val="Default0"/>
        <w:numPr>
          <w:ilvl w:val="0"/>
          <w:numId w:val="54"/>
        </w:numPr>
        <w:tabs>
          <w:tab w:val="left" w:pos="993"/>
        </w:tabs>
        <w:suppressAutoHyphens w:val="0"/>
        <w:autoSpaceDN w:val="0"/>
        <w:adjustRightInd w:val="0"/>
        <w:ind w:left="0" w:firstLine="709"/>
        <w:jc w:val="both"/>
        <w:rPr>
          <w:color w:val="auto"/>
        </w:rPr>
      </w:pPr>
      <w:r w:rsidRPr="00A8126A">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3DEE50A2" w14:textId="77777777" w:rsidR="00CB3F9C" w:rsidRPr="00CB3F9C" w:rsidRDefault="00FD5EB1" w:rsidP="00F632C3">
      <w:pPr>
        <w:pStyle w:val="3"/>
        <w:jc w:val="both"/>
        <w:rPr>
          <w:rFonts w:ascii="Times New Roman" w:hAnsi="Times New Roman" w:cs="Times New Roman"/>
          <w:sz w:val="24"/>
          <w:szCs w:val="24"/>
        </w:rPr>
      </w:pPr>
      <w:r>
        <w:rPr>
          <w:rFonts w:ascii="Times New Roman" w:hAnsi="Times New Roman" w:cs="Times New Roman"/>
          <w:sz w:val="24"/>
          <w:szCs w:val="24"/>
        </w:rPr>
        <w:t xml:space="preserve">2.4.3. </w:t>
      </w:r>
      <w:r w:rsidR="00CB3F9C" w:rsidRPr="00CB3F9C">
        <w:rPr>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7A983076" w14:textId="77777777" w:rsidR="00BB1D03" w:rsidRDefault="00BB1D03" w:rsidP="00FD5EB1">
      <w:pPr>
        <w:pStyle w:val="Default0"/>
        <w:ind w:firstLine="709"/>
        <w:jc w:val="both"/>
        <w:rPr>
          <w:color w:val="auto"/>
        </w:rPr>
      </w:pPr>
    </w:p>
    <w:p w14:paraId="3B88285C" w14:textId="77777777" w:rsidR="00BB1D03" w:rsidRPr="00BB1D03" w:rsidRDefault="00BB1D03" w:rsidP="00BB1D03">
      <w:pPr>
        <w:overflowPunct w:val="0"/>
        <w:autoSpaceDN w:val="0"/>
        <w:adjustRightInd w:val="0"/>
        <w:spacing w:line="233" w:lineRule="auto"/>
        <w:ind w:right="20" w:firstLine="720"/>
        <w:jc w:val="both"/>
        <w:rPr>
          <w:lang w:val="ru-RU"/>
        </w:rPr>
      </w:pPr>
      <w:r w:rsidRPr="00BB1D03">
        <w:rPr>
          <w:lang w:val="ru-RU"/>
        </w:rPr>
        <w:t xml:space="preserve">Одним из механизмов образовательного процесса на современном этапе,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тех, которые имеют проблемы в психическом, умственном или физическом </w:t>
      </w:r>
      <w:r w:rsidRPr="00BB1D03">
        <w:rPr>
          <w:lang w:val="ru-RU"/>
        </w:rPr>
        <w:lastRenderedPageBreak/>
        <w:t>развитии.</w:t>
      </w:r>
    </w:p>
    <w:p w14:paraId="7181373F" w14:textId="77777777" w:rsidR="00BB1D03" w:rsidRPr="00BB1D03" w:rsidRDefault="00BB1D03" w:rsidP="00BB1D03">
      <w:pPr>
        <w:overflowPunct w:val="0"/>
        <w:autoSpaceDN w:val="0"/>
        <w:adjustRightInd w:val="0"/>
        <w:spacing w:line="227" w:lineRule="auto"/>
        <w:ind w:right="20" w:firstLine="720"/>
        <w:jc w:val="both"/>
        <w:rPr>
          <w:lang w:val="ru-RU"/>
        </w:rPr>
      </w:pPr>
      <w:r w:rsidRPr="00BB1D03">
        <w:rPr>
          <w:lang w:val="ru-RU"/>
        </w:rPr>
        <w:t>Под процессом сопровождения мы понимаем обеспечение помощи детям</w:t>
      </w:r>
      <w:r>
        <w:rPr>
          <w:lang w:val="ru-RU"/>
        </w:rPr>
        <w:t xml:space="preserve"> с ОВЗ</w:t>
      </w:r>
      <w:r w:rsidRPr="00BB1D03">
        <w:rPr>
          <w:lang w:val="ru-RU"/>
        </w:rPr>
        <w:t xml:space="preserve"> в развитии за счет объединения разрозненных усилий специалистов (</w:t>
      </w:r>
      <w:r>
        <w:rPr>
          <w:lang w:val="ru-RU"/>
        </w:rPr>
        <w:t xml:space="preserve">медицинских работников, </w:t>
      </w:r>
      <w:r w:rsidR="00BD184E">
        <w:rPr>
          <w:lang w:val="ru-RU"/>
        </w:rPr>
        <w:t>педагога-психолога</w:t>
      </w:r>
      <w:r w:rsidRPr="00BB1D03">
        <w:rPr>
          <w:lang w:val="ru-RU"/>
        </w:rPr>
        <w:t xml:space="preserve">, </w:t>
      </w:r>
      <w:r w:rsidR="00BD184E">
        <w:rPr>
          <w:lang w:val="ru-RU"/>
        </w:rPr>
        <w:t>социального педагога</w:t>
      </w:r>
      <w:r w:rsidRPr="00BB1D03">
        <w:rPr>
          <w:lang w:val="ru-RU"/>
        </w:rPr>
        <w:t>), работающих в</w:t>
      </w:r>
      <w:r w:rsidR="007161E5">
        <w:rPr>
          <w:lang w:val="ru-RU"/>
        </w:rPr>
        <w:t xml:space="preserve"> лицее</w:t>
      </w:r>
      <w:r w:rsidRPr="00BB1D03">
        <w:rPr>
          <w:lang w:val="ru-RU"/>
        </w:rPr>
        <w:t>.</w:t>
      </w:r>
    </w:p>
    <w:p w14:paraId="05316653" w14:textId="77777777" w:rsidR="00CA1234" w:rsidRPr="00C720D6" w:rsidRDefault="00CB3F9C" w:rsidP="00CA1234">
      <w:pPr>
        <w:pStyle w:val="Default0"/>
        <w:ind w:firstLine="720"/>
        <w:jc w:val="both"/>
      </w:pPr>
      <w:r w:rsidRPr="00CB3F9C">
        <w:rPr>
          <w:color w:val="auto"/>
        </w:rPr>
        <w:t xml:space="preserve">Для реализации требований к ПКР, обозначенных в ФГОС ООО, </w:t>
      </w:r>
      <w:r w:rsidR="00DD3643">
        <w:rPr>
          <w:color w:val="auto"/>
        </w:rPr>
        <w:t xml:space="preserve">в лицее </w:t>
      </w:r>
      <w:r w:rsidR="00BB1D03">
        <w:rPr>
          <w:color w:val="auto"/>
        </w:rPr>
        <w:t>при необходимости создается</w:t>
      </w:r>
      <w:r w:rsidRPr="00CB3F9C">
        <w:rPr>
          <w:color w:val="auto"/>
        </w:rPr>
        <w:t xml:space="preserve"> рабочая группа, в которую наряду с основными учителями </w:t>
      </w:r>
      <w:r w:rsidR="00BB1D03">
        <w:rPr>
          <w:color w:val="auto"/>
        </w:rPr>
        <w:t>включаются</w:t>
      </w:r>
      <w:r w:rsidR="00DD3643">
        <w:rPr>
          <w:color w:val="auto"/>
        </w:rPr>
        <w:t xml:space="preserve"> следующие специалисты</w:t>
      </w:r>
      <w:r w:rsidRPr="00CB3F9C">
        <w:rPr>
          <w:color w:val="auto"/>
        </w:rPr>
        <w:t xml:space="preserve">: педагог-психолог, </w:t>
      </w:r>
      <w:r w:rsidR="00DD3643">
        <w:rPr>
          <w:color w:val="auto"/>
        </w:rPr>
        <w:t xml:space="preserve">медицинский работник, социальный педагог. </w:t>
      </w:r>
      <w:r w:rsidRPr="00CB3F9C">
        <w:rPr>
          <w:color w:val="auto"/>
        </w:rPr>
        <w:t>ПКР разраб</w:t>
      </w:r>
      <w:r w:rsidR="00DD3643">
        <w:rPr>
          <w:color w:val="auto"/>
        </w:rPr>
        <w:t>атывается</w:t>
      </w:r>
      <w:r w:rsidRPr="00CB3F9C">
        <w:rPr>
          <w:color w:val="auto"/>
        </w:rPr>
        <w:t xml:space="preserve"> рабочей группой поэтапно. </w:t>
      </w:r>
      <w:r w:rsidR="00CA1234" w:rsidRPr="00C720D6">
        <w:t xml:space="preserve">Последовательность этапов и их адресность создают необходимые предпосылки для устранения дезорганизующих факторов. </w:t>
      </w:r>
    </w:p>
    <w:p w14:paraId="532F2A22" w14:textId="11236099" w:rsidR="00CA1234" w:rsidRPr="00C720D6" w:rsidRDefault="00CB3F9C" w:rsidP="00CA1234">
      <w:pPr>
        <w:pStyle w:val="Default0"/>
        <w:ind w:firstLine="720"/>
        <w:jc w:val="both"/>
      </w:pPr>
      <w:r w:rsidRPr="00CA1234">
        <w:rPr>
          <w:i/>
          <w:color w:val="auto"/>
        </w:rPr>
        <w:t>На подготовительном этапе</w:t>
      </w:r>
      <w:r w:rsidRPr="00CB3F9C">
        <w:rPr>
          <w:color w:val="auto"/>
        </w:rPr>
        <w:t xml:space="preserve"> определяется нормативно-правовое обеспечение коррекционной работы, анализируется состав детей с ОВЗ в</w:t>
      </w:r>
      <w:r w:rsidR="00391069">
        <w:rPr>
          <w:color w:val="auto"/>
        </w:rPr>
        <w:t xml:space="preserve"> </w:t>
      </w:r>
      <w:r w:rsidR="00EE1136">
        <w:rPr>
          <w:color w:val="auto"/>
        </w:rPr>
        <w:t>лицее</w:t>
      </w:r>
      <w:r w:rsidRPr="00CB3F9C">
        <w:rPr>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00CA1234" w:rsidRPr="00C720D6">
        <w:t xml:space="preserve">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14:paraId="53704C18" w14:textId="77777777" w:rsidR="00CA1234" w:rsidRPr="00C720D6" w:rsidRDefault="00CB3F9C" w:rsidP="00CA1234">
      <w:pPr>
        <w:pStyle w:val="Default0"/>
        <w:ind w:firstLine="720"/>
        <w:jc w:val="both"/>
      </w:pPr>
      <w:r w:rsidRPr="00CA1234">
        <w:rPr>
          <w:i/>
          <w:color w:val="auto"/>
        </w:rPr>
        <w:t>На основном этапе</w:t>
      </w:r>
      <w:r w:rsidRPr="00CB3F9C">
        <w:rPr>
          <w:color w:val="auto"/>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r w:rsidR="00CA1234" w:rsidRPr="00C720D6">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 </w:t>
      </w:r>
    </w:p>
    <w:p w14:paraId="16240438" w14:textId="77777777" w:rsidR="00CA1234" w:rsidRPr="00C720D6" w:rsidRDefault="00CB3F9C" w:rsidP="00CA1234">
      <w:pPr>
        <w:pStyle w:val="Default0"/>
        <w:ind w:firstLine="720"/>
        <w:jc w:val="both"/>
      </w:pPr>
      <w:r w:rsidRPr="00CA1234">
        <w:rPr>
          <w:i/>
          <w:color w:val="auto"/>
        </w:rPr>
        <w:t>На заключительном этапе</w:t>
      </w:r>
      <w:r w:rsidRPr="00CB3F9C">
        <w:rPr>
          <w:color w:val="auto"/>
        </w:rPr>
        <w:t xml:space="preserve"> осуществляется внутренняя экспертиза программы, возможна ее доработка; проводится обсуждение хода реализации программы на консилиумах, методических объединениях групп педагогов и специалистов, работающих с детьми с ОВЗ; принимается итоговое решение. </w:t>
      </w:r>
      <w:r w:rsidR="00CA1234" w:rsidRPr="00C720D6">
        <w:t>Результатом является констатация соответствия созданных условий и выбранных коррекционно-развивающих и образовательных программ особым образо</w:t>
      </w:r>
      <w:r w:rsidR="00CA1234">
        <w:t xml:space="preserve">вательным потребностям ребенка и </w:t>
      </w:r>
      <w:r w:rsidR="00CA1234" w:rsidRPr="00C720D6">
        <w:t xml:space="preserve">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 </w:t>
      </w:r>
    </w:p>
    <w:p w14:paraId="7EC2A777" w14:textId="77777777" w:rsidR="00E836CD" w:rsidRPr="00E836CD" w:rsidRDefault="00E836CD" w:rsidP="00E836CD">
      <w:pPr>
        <w:pStyle w:val="Default0"/>
        <w:widowControl w:val="0"/>
        <w:ind w:firstLine="709"/>
        <w:jc w:val="both"/>
        <w:rPr>
          <w:color w:val="auto"/>
          <w:sz w:val="22"/>
          <w:szCs w:val="22"/>
        </w:rPr>
      </w:pPr>
      <w:r w:rsidRPr="00E836CD">
        <w:rPr>
          <w:color w:val="auto"/>
          <w:sz w:val="22"/>
          <w:szCs w:val="22"/>
        </w:rPr>
        <w:t xml:space="preserve">Для реализации ПКР в </w:t>
      </w:r>
      <w:r>
        <w:rPr>
          <w:color w:val="auto"/>
          <w:sz w:val="22"/>
          <w:szCs w:val="22"/>
        </w:rPr>
        <w:t xml:space="preserve">лицее </w:t>
      </w:r>
      <w:r w:rsidR="00BB1D03">
        <w:rPr>
          <w:color w:val="auto"/>
          <w:sz w:val="22"/>
          <w:szCs w:val="22"/>
        </w:rPr>
        <w:t>создана</w:t>
      </w:r>
      <w:r w:rsidRPr="00E836CD">
        <w:rPr>
          <w:color w:val="auto"/>
          <w:sz w:val="22"/>
          <w:szCs w:val="22"/>
        </w:rPr>
        <w:t xml:space="preserve"> служба комплексного психолого-медико-социального сопровождения и поддержки обучающихся с ОВЗ. </w:t>
      </w:r>
    </w:p>
    <w:p w14:paraId="0C9F793E" w14:textId="77777777" w:rsidR="00CB3F9C" w:rsidRPr="00CB3F9C" w:rsidRDefault="00CB3F9C" w:rsidP="00E836CD">
      <w:pPr>
        <w:pStyle w:val="Default0"/>
        <w:ind w:firstLine="709"/>
        <w:jc w:val="both"/>
        <w:rPr>
          <w:color w:val="auto"/>
        </w:rPr>
      </w:pPr>
      <w:r w:rsidRPr="00E836CD">
        <w:rPr>
          <w:color w:val="auto"/>
          <w:sz w:val="22"/>
          <w:szCs w:val="22"/>
        </w:rPr>
        <w:t>Психолого-медико-социальная помощь оказывается детям на основании заявления или</w:t>
      </w:r>
      <w:r w:rsidRPr="00CB3F9C">
        <w:rPr>
          <w:color w:val="auto"/>
        </w:rPr>
        <w:t xml:space="preserve"> согласия в письменной форме их родителей (законных представителей). </w:t>
      </w:r>
    </w:p>
    <w:p w14:paraId="5CFB007C" w14:textId="77777777" w:rsidR="00CB3F9C" w:rsidRPr="00CB3F9C" w:rsidRDefault="00CB3F9C" w:rsidP="00FD5EB1">
      <w:pPr>
        <w:pStyle w:val="Default0"/>
        <w:ind w:firstLine="709"/>
        <w:jc w:val="both"/>
        <w:rPr>
          <w:color w:val="auto"/>
        </w:rPr>
      </w:pPr>
      <w:r w:rsidRPr="00CB3F9C">
        <w:rPr>
          <w:color w:val="auto"/>
        </w:rPr>
        <w:t>Комплексное психолого-медико-социальное сопровождение и поддержка обучающихся с ОВЗ обеспечива</w:t>
      </w:r>
      <w:r w:rsidR="007161E5">
        <w:rPr>
          <w:color w:val="auto"/>
        </w:rPr>
        <w:t>е</w:t>
      </w:r>
      <w:r w:rsidRPr="00CB3F9C">
        <w:rPr>
          <w:color w:val="auto"/>
        </w:rPr>
        <w:t>тся специалистами (педагогом-психологом, медицинским р</w:t>
      </w:r>
      <w:r w:rsidR="00EE1136">
        <w:rPr>
          <w:color w:val="auto"/>
        </w:rPr>
        <w:t>аботником, социальным педагогом</w:t>
      </w:r>
      <w:r w:rsidRPr="00CB3F9C">
        <w:rPr>
          <w:color w:val="auto"/>
        </w:rPr>
        <w:t>), регламентиру</w:t>
      </w:r>
      <w:r w:rsidR="007161E5">
        <w:rPr>
          <w:color w:val="auto"/>
        </w:rPr>
        <w:t>е</w:t>
      </w:r>
      <w:r w:rsidRPr="00CB3F9C">
        <w:rPr>
          <w:color w:val="auto"/>
        </w:rPr>
        <w:t>тся ло</w:t>
      </w:r>
      <w:r w:rsidR="0035399D">
        <w:rPr>
          <w:color w:val="auto"/>
        </w:rPr>
        <w:t>кальными нормативными, а также У</w:t>
      </w:r>
      <w:r w:rsidRPr="00CB3F9C">
        <w:rPr>
          <w:color w:val="auto"/>
        </w:rPr>
        <w:t>ставом</w:t>
      </w:r>
      <w:r w:rsidR="0035399D">
        <w:rPr>
          <w:color w:val="auto"/>
        </w:rPr>
        <w:t xml:space="preserve"> лицея</w:t>
      </w:r>
      <w:r w:rsidRPr="00CB3F9C">
        <w:rPr>
          <w:color w:val="auto"/>
        </w:rPr>
        <w:t xml:space="preserve">. Реализуется преимущественно во внеурочной деятельности. </w:t>
      </w:r>
    </w:p>
    <w:p w14:paraId="244E8165" w14:textId="4CF4BF11" w:rsidR="00CB3F9C" w:rsidRPr="00CB3F9C" w:rsidRDefault="00CB3F9C" w:rsidP="00FD5EB1">
      <w:pPr>
        <w:pStyle w:val="Default0"/>
        <w:ind w:firstLine="709"/>
        <w:jc w:val="both"/>
        <w:rPr>
          <w:color w:val="auto"/>
        </w:rPr>
      </w:pPr>
      <w:r w:rsidRPr="00CB3F9C">
        <w:rPr>
          <w:color w:val="auto"/>
        </w:rPr>
        <w:t xml:space="preserve">Одним из условий комплексного сопровождения и поддержки обучающихся является тесное взаимодействие </w:t>
      </w:r>
      <w:r w:rsidR="009B3AA1">
        <w:rPr>
          <w:color w:val="auto"/>
        </w:rPr>
        <w:t xml:space="preserve">всех </w:t>
      </w:r>
      <w:r w:rsidRPr="00CB3F9C">
        <w:rPr>
          <w:color w:val="auto"/>
        </w:rPr>
        <w:t>специалистов при участии</w:t>
      </w:r>
      <w:r w:rsidR="00BB1D03">
        <w:rPr>
          <w:color w:val="auto"/>
        </w:rPr>
        <w:t xml:space="preserve"> учителей лицея</w:t>
      </w:r>
      <w:r w:rsidRPr="00CB3F9C">
        <w:rPr>
          <w:color w:val="auto"/>
        </w:rPr>
        <w:t>,</w:t>
      </w:r>
      <w:r w:rsidR="00DA581B">
        <w:rPr>
          <w:color w:val="auto"/>
        </w:rPr>
        <w:t xml:space="preserve"> работающих с обучающимися с ОВЗ,</w:t>
      </w:r>
      <w:r w:rsidR="00391069">
        <w:rPr>
          <w:color w:val="auto"/>
        </w:rPr>
        <w:t xml:space="preserve"> </w:t>
      </w:r>
      <w:r w:rsidR="00DA581B">
        <w:rPr>
          <w:color w:val="auto"/>
        </w:rPr>
        <w:t xml:space="preserve">заместителя  директора по УВР </w:t>
      </w:r>
      <w:r w:rsidRPr="00CB3F9C">
        <w:rPr>
          <w:color w:val="auto"/>
        </w:rPr>
        <w:t xml:space="preserve">и родителей (законных представителей). </w:t>
      </w:r>
    </w:p>
    <w:p w14:paraId="72C6CC31" w14:textId="77777777" w:rsidR="00CB3F9C" w:rsidRPr="00CB3F9C" w:rsidRDefault="00CB3F9C" w:rsidP="00FD5EB1">
      <w:pPr>
        <w:pStyle w:val="Default0"/>
        <w:ind w:firstLine="709"/>
        <w:jc w:val="both"/>
        <w:rPr>
          <w:color w:val="auto"/>
        </w:rPr>
      </w:pPr>
      <w:r w:rsidRPr="00CA1234">
        <w:rPr>
          <w:i/>
          <w:color w:val="auto"/>
        </w:rPr>
        <w:t>Медицинская поддержка и сопровождение</w:t>
      </w:r>
      <w:r w:rsidRPr="00CB3F9C">
        <w:rPr>
          <w:color w:val="auto"/>
        </w:rPr>
        <w:t xml:space="preserve"> обучающихся с ОВЗ в </w:t>
      </w:r>
      <w:r w:rsidR="00EE1136">
        <w:rPr>
          <w:color w:val="auto"/>
        </w:rPr>
        <w:t xml:space="preserve">лицее </w:t>
      </w:r>
      <w:r w:rsidRPr="00CB3F9C">
        <w:rPr>
          <w:color w:val="auto"/>
        </w:rPr>
        <w:t xml:space="preserve">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w:t>
      </w:r>
      <w:r w:rsidRPr="00CB3F9C">
        <w:rPr>
          <w:color w:val="auto"/>
        </w:rPr>
        <w:lastRenderedPageBreak/>
        <w:t>оказывает экстренную (неотложную) помощь (купирует приступ эпил</w:t>
      </w:r>
      <w:r w:rsidR="00EE1136">
        <w:rPr>
          <w:color w:val="auto"/>
        </w:rPr>
        <w:t>епсии, делает инъекции (инсулин</w:t>
      </w:r>
      <w:r w:rsidRPr="00CB3F9C">
        <w:rPr>
          <w:color w:val="auto"/>
        </w:rPr>
        <w:t xml:space="preserve"> и др.). Медицинский работник, являясь сотрудником профильного медицинского учреждения, осуществляет взаимодействие с родителями детей с ОВЗ. </w:t>
      </w:r>
    </w:p>
    <w:p w14:paraId="4F945F19" w14:textId="77777777" w:rsidR="00CB3F9C" w:rsidRPr="00CB3F9C" w:rsidRDefault="00CB3F9C" w:rsidP="00FD5EB1">
      <w:pPr>
        <w:pStyle w:val="Default0"/>
        <w:ind w:firstLine="709"/>
        <w:jc w:val="both"/>
        <w:rPr>
          <w:color w:val="auto"/>
        </w:rPr>
      </w:pPr>
      <w:r w:rsidRPr="00CA1234">
        <w:rPr>
          <w:i/>
          <w:color w:val="auto"/>
        </w:rPr>
        <w:t>Социально-педагогическое сопровождение</w:t>
      </w:r>
      <w:r w:rsidRPr="00CB3F9C">
        <w:rPr>
          <w:color w:val="auto"/>
        </w:rPr>
        <w:t xml:space="preserve"> школьников с ОВЗ в </w:t>
      </w:r>
      <w:r w:rsidR="002C31C4">
        <w:rPr>
          <w:color w:val="auto"/>
        </w:rPr>
        <w:t xml:space="preserve">лицее </w:t>
      </w:r>
      <w:r w:rsidRPr="00CB3F9C">
        <w:rPr>
          <w:color w:val="auto"/>
        </w:rPr>
        <w:t xml:space="preserve">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205EA1">
        <w:rPr>
          <w:color w:val="auto"/>
        </w:rPr>
        <w:t>Социальный педагог участвует</w:t>
      </w:r>
      <w:r w:rsidRPr="00CB3F9C">
        <w:rPr>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w:t>
      </w:r>
      <w:r w:rsidR="00E42169">
        <w:rPr>
          <w:color w:val="auto"/>
        </w:rPr>
        <w:t>, внеурочные индивидуальные (</w:t>
      </w:r>
      <w:r w:rsidRPr="00CB3F9C">
        <w:rPr>
          <w:color w:val="auto"/>
        </w:rPr>
        <w:t xml:space="preserve">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0A11201F" w14:textId="77777777" w:rsidR="00CB3F9C" w:rsidRPr="00CB3F9C" w:rsidRDefault="00CB3F9C" w:rsidP="00FD5EB1">
      <w:pPr>
        <w:pStyle w:val="Default0"/>
        <w:ind w:firstLine="709"/>
        <w:jc w:val="both"/>
        <w:rPr>
          <w:color w:val="auto"/>
        </w:rPr>
      </w:pPr>
      <w:r w:rsidRPr="00CA1234">
        <w:rPr>
          <w:i/>
          <w:color w:val="auto"/>
        </w:rPr>
        <w:t>Психологическое сопровождение</w:t>
      </w:r>
      <w:r w:rsidRPr="00CB3F9C">
        <w:rPr>
          <w:color w:val="auto"/>
        </w:rPr>
        <w:t xml:space="preserve"> обучающихся с ОВЗ может осуществляться в рамках реализации основных направлений </w:t>
      </w:r>
      <w:r w:rsidR="009F4756">
        <w:rPr>
          <w:color w:val="auto"/>
        </w:rPr>
        <w:t>психологической службы. Педагог</w:t>
      </w:r>
      <w:r w:rsidRPr="00CB3F9C">
        <w:rPr>
          <w:color w:val="auto"/>
        </w:rPr>
        <w:t xml:space="preserve">-психолог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4E09F72A" w14:textId="77777777" w:rsidR="00CB3F9C" w:rsidRPr="00CB3F9C" w:rsidRDefault="00CB3F9C" w:rsidP="00FD5EB1">
      <w:pPr>
        <w:pStyle w:val="Default0"/>
        <w:ind w:firstLine="709"/>
        <w:jc w:val="both"/>
        <w:rPr>
          <w:color w:val="auto"/>
        </w:rPr>
      </w:pPr>
      <w:r w:rsidRPr="00CB3F9C">
        <w:rPr>
          <w:color w:val="auto"/>
        </w:rPr>
        <w:t>Помимо работы с</w:t>
      </w:r>
      <w:r w:rsidR="009F4756">
        <w:rPr>
          <w:color w:val="auto"/>
        </w:rPr>
        <w:t xml:space="preserve">о школьниками педагог-психолог </w:t>
      </w:r>
      <w:r w:rsidRPr="00CB3F9C">
        <w:rPr>
          <w:color w:val="auto"/>
        </w:rPr>
        <w:t xml:space="preserve">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6F5BDF0C" w14:textId="77777777" w:rsidR="00CB3F9C" w:rsidRPr="00CB3F9C" w:rsidRDefault="00CB3F9C" w:rsidP="00FD5EB1">
      <w:pPr>
        <w:pStyle w:val="Default0"/>
        <w:ind w:firstLine="709"/>
        <w:jc w:val="both"/>
        <w:rPr>
          <w:color w:val="auto"/>
        </w:rPr>
      </w:pPr>
      <w:r w:rsidRPr="00CB3F9C">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3288B291" w14:textId="550505E3" w:rsidR="00CB3F9C" w:rsidRPr="00CB3F9C" w:rsidRDefault="00CB3F9C" w:rsidP="00FD5EB1">
      <w:pPr>
        <w:pStyle w:val="Default0"/>
        <w:ind w:firstLine="709"/>
        <w:jc w:val="both"/>
        <w:rPr>
          <w:color w:val="auto"/>
        </w:rPr>
      </w:pPr>
      <w:r w:rsidRPr="00CB3F9C">
        <w:rPr>
          <w:color w:val="auto"/>
        </w:rPr>
        <w:t>Данное направление может быть осуществлено ППк. ППк является формой организации сопровождения детей с ОВЗ</w:t>
      </w:r>
      <w:r w:rsidR="003A1B32">
        <w:rPr>
          <w:color w:val="auto"/>
        </w:rPr>
        <w:t xml:space="preserve">. </w:t>
      </w:r>
      <w:r w:rsidRPr="00CB3F9C">
        <w:rPr>
          <w:color w:val="auto"/>
        </w:rPr>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41372B09" w14:textId="77777777" w:rsidR="00205EA1" w:rsidRPr="00CA1234" w:rsidRDefault="009143B2" w:rsidP="00FD5EB1">
      <w:pPr>
        <w:pStyle w:val="Default0"/>
        <w:ind w:firstLine="709"/>
        <w:jc w:val="both"/>
        <w:rPr>
          <w:color w:val="auto"/>
        </w:rPr>
      </w:pPr>
      <w:r>
        <w:rPr>
          <w:color w:val="auto"/>
        </w:rPr>
        <w:t xml:space="preserve">Содержание работы </w:t>
      </w:r>
      <w:r w:rsidR="0035399D" w:rsidRPr="00CA1234">
        <w:rPr>
          <w:color w:val="auto"/>
        </w:rPr>
        <w:t>комплексного психолого-медико-социального сопровождения и поддержки обучающихся с ОВЗ</w:t>
      </w:r>
      <w:r w:rsidR="00072C34" w:rsidRPr="00CA1234">
        <w:rPr>
          <w:color w:val="auto"/>
        </w:rPr>
        <w:t xml:space="preserve"> представлен</w:t>
      </w:r>
      <w:r>
        <w:rPr>
          <w:color w:val="auto"/>
        </w:rPr>
        <w:t>о</w:t>
      </w:r>
      <w:r w:rsidR="00072C34" w:rsidRPr="00CA1234">
        <w:rPr>
          <w:color w:val="auto"/>
        </w:rPr>
        <w:t xml:space="preserve"> в таблице:</w:t>
      </w:r>
    </w:p>
    <w:p w14:paraId="7C7AC13F" w14:textId="77777777" w:rsidR="00F622B1" w:rsidRPr="00F7437B" w:rsidRDefault="00F622B1" w:rsidP="00FD5EB1">
      <w:pPr>
        <w:pStyle w:val="Default0"/>
        <w:ind w:firstLine="709"/>
        <w:jc w:val="both"/>
        <w:rPr>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7"/>
        <w:gridCol w:w="3590"/>
        <w:gridCol w:w="2771"/>
        <w:gridCol w:w="2031"/>
      </w:tblGrid>
      <w:tr w:rsidR="00F7437B" w:rsidRPr="0035399D" w14:paraId="19D08B2F" w14:textId="77777777" w:rsidTr="00F7437B">
        <w:tc>
          <w:tcPr>
            <w:tcW w:w="1892" w:type="dxa"/>
          </w:tcPr>
          <w:p w14:paraId="0C548AF2" w14:textId="77777777" w:rsidR="00F7437B" w:rsidRPr="00E42169" w:rsidRDefault="00B43369" w:rsidP="00F7437B">
            <w:pPr>
              <w:autoSpaceDN w:val="0"/>
              <w:adjustRightInd w:val="0"/>
              <w:jc w:val="center"/>
            </w:pPr>
            <w:r>
              <w:rPr>
                <w:lang w:val="ru-RU"/>
              </w:rPr>
              <w:lastRenderedPageBreak/>
              <w:t>Направление</w:t>
            </w:r>
            <w:r w:rsidR="00AF339C" w:rsidRPr="00E42169">
              <w:rPr>
                <w:lang w:val="ru-RU"/>
              </w:rPr>
              <w:t xml:space="preserve"> сопровождения и поддержки</w:t>
            </w:r>
          </w:p>
        </w:tc>
        <w:tc>
          <w:tcPr>
            <w:tcW w:w="3664" w:type="dxa"/>
          </w:tcPr>
          <w:p w14:paraId="22631F89" w14:textId="77777777" w:rsidR="00F7437B" w:rsidRPr="00E42169" w:rsidRDefault="00F7437B" w:rsidP="0035399D">
            <w:pPr>
              <w:autoSpaceDN w:val="0"/>
              <w:adjustRightInd w:val="0"/>
              <w:jc w:val="center"/>
            </w:pPr>
            <w:r w:rsidRPr="00E42169">
              <w:t>Содержание работы</w:t>
            </w:r>
          </w:p>
        </w:tc>
        <w:tc>
          <w:tcPr>
            <w:tcW w:w="2820" w:type="dxa"/>
          </w:tcPr>
          <w:p w14:paraId="4FBD9865" w14:textId="77777777" w:rsidR="00F7437B" w:rsidRPr="00E42169" w:rsidRDefault="00F7437B" w:rsidP="0035399D">
            <w:pPr>
              <w:autoSpaceDN w:val="0"/>
              <w:adjustRightInd w:val="0"/>
              <w:jc w:val="center"/>
              <w:rPr>
                <w:lang w:val="ru-RU"/>
              </w:rPr>
            </w:pPr>
            <w:r w:rsidRPr="00E42169">
              <w:rPr>
                <w:lang w:val="ru-RU"/>
              </w:rPr>
              <w:t>Формы и виды работы</w:t>
            </w:r>
          </w:p>
        </w:tc>
        <w:tc>
          <w:tcPr>
            <w:tcW w:w="2045" w:type="dxa"/>
          </w:tcPr>
          <w:p w14:paraId="378C3B6D" w14:textId="77777777" w:rsidR="00F7437B" w:rsidRPr="00E42169" w:rsidRDefault="00F7437B" w:rsidP="0035399D">
            <w:pPr>
              <w:autoSpaceDN w:val="0"/>
              <w:adjustRightInd w:val="0"/>
              <w:jc w:val="center"/>
            </w:pPr>
            <w:r w:rsidRPr="00E42169">
              <w:t>Ответственные</w:t>
            </w:r>
          </w:p>
        </w:tc>
      </w:tr>
      <w:tr w:rsidR="00F7437B" w:rsidRPr="0035399D" w14:paraId="51CCEF53" w14:textId="77777777" w:rsidTr="00F7437B">
        <w:tc>
          <w:tcPr>
            <w:tcW w:w="1892" w:type="dxa"/>
          </w:tcPr>
          <w:p w14:paraId="70784198" w14:textId="77777777" w:rsidR="00F7437B" w:rsidRPr="00F7437B" w:rsidRDefault="00F7437B" w:rsidP="0035399D">
            <w:pPr>
              <w:autoSpaceDN w:val="0"/>
              <w:adjustRightInd w:val="0"/>
              <w:jc w:val="center"/>
            </w:pPr>
            <w:r w:rsidRPr="00F7437B">
              <w:t>Медицинское</w:t>
            </w:r>
          </w:p>
        </w:tc>
        <w:tc>
          <w:tcPr>
            <w:tcW w:w="3664" w:type="dxa"/>
          </w:tcPr>
          <w:p w14:paraId="507954E9" w14:textId="77777777" w:rsidR="00F7437B" w:rsidRPr="0035399D" w:rsidRDefault="00F7437B">
            <w:pPr>
              <w:widowControl/>
              <w:numPr>
                <w:ilvl w:val="0"/>
                <w:numId w:val="56"/>
              </w:numPr>
              <w:tabs>
                <w:tab w:val="clear" w:pos="720"/>
                <w:tab w:val="num" w:pos="235"/>
              </w:tabs>
              <w:suppressAutoHyphens w:val="0"/>
              <w:autoSpaceDN w:val="0"/>
              <w:adjustRightInd w:val="0"/>
              <w:ind w:left="235" w:hanging="235"/>
              <w:jc w:val="both"/>
              <w:rPr>
                <w:lang w:val="ru-RU"/>
              </w:rPr>
            </w:pPr>
            <w:r w:rsidRPr="0035399D">
              <w:rPr>
                <w:lang w:val="ru-RU"/>
              </w:rPr>
              <w:t>Выявление состояния физического и психического здоровья.</w:t>
            </w:r>
          </w:p>
          <w:p w14:paraId="59BB4FAD" w14:textId="77777777" w:rsidR="00F7437B" w:rsidRPr="0035399D" w:rsidRDefault="00F7437B">
            <w:pPr>
              <w:widowControl/>
              <w:numPr>
                <w:ilvl w:val="0"/>
                <w:numId w:val="56"/>
              </w:numPr>
              <w:tabs>
                <w:tab w:val="clear" w:pos="720"/>
                <w:tab w:val="num" w:pos="235"/>
              </w:tabs>
              <w:suppressAutoHyphens w:val="0"/>
              <w:autoSpaceDN w:val="0"/>
              <w:adjustRightInd w:val="0"/>
              <w:ind w:left="235" w:hanging="235"/>
              <w:jc w:val="both"/>
              <w:rPr>
                <w:lang w:val="ru-RU"/>
              </w:rPr>
            </w:pPr>
            <w:r w:rsidRPr="0035399D">
              <w:rPr>
                <w:lang w:val="ru-RU"/>
              </w:rPr>
              <w:t>Изучение медицинской документации: история развития ребенка, здоровье родителей, как протекала беременность, роды.</w:t>
            </w:r>
          </w:p>
          <w:p w14:paraId="01EC824F" w14:textId="77777777" w:rsidR="00F7437B" w:rsidRPr="0035399D" w:rsidRDefault="00F7437B">
            <w:pPr>
              <w:widowControl/>
              <w:numPr>
                <w:ilvl w:val="0"/>
                <w:numId w:val="56"/>
              </w:numPr>
              <w:tabs>
                <w:tab w:val="clear" w:pos="720"/>
                <w:tab w:val="num" w:pos="235"/>
              </w:tabs>
              <w:suppressAutoHyphens w:val="0"/>
              <w:autoSpaceDN w:val="0"/>
              <w:adjustRightInd w:val="0"/>
              <w:ind w:left="235" w:hanging="235"/>
              <w:jc w:val="both"/>
              <w:rPr>
                <w:lang w:val="ru-RU"/>
              </w:rPr>
            </w:pPr>
            <w:r w:rsidRPr="0035399D">
              <w:rPr>
                <w:lang w:val="ru-RU"/>
              </w:rPr>
              <w:t>Физическое состояние учащегося; изменения в физическом развитии (рост, вес и т.д.); нарушения движений (скованность, расторможенность, параличи,  стереотипные и навязчивые движения); утомляемость; состояние анализаторов.</w:t>
            </w:r>
          </w:p>
        </w:tc>
        <w:tc>
          <w:tcPr>
            <w:tcW w:w="2820" w:type="dxa"/>
          </w:tcPr>
          <w:p w14:paraId="694FB7BC" w14:textId="77777777" w:rsidR="00F7437B" w:rsidRPr="0035399D" w:rsidRDefault="00F7437B" w:rsidP="00AF339C">
            <w:pPr>
              <w:autoSpaceDN w:val="0"/>
              <w:adjustRightInd w:val="0"/>
              <w:jc w:val="both"/>
              <w:rPr>
                <w:lang w:val="ru-RU"/>
              </w:rPr>
            </w:pPr>
            <w:r w:rsidRPr="0035399D">
              <w:rPr>
                <w:lang w:val="ru-RU"/>
              </w:rPr>
              <w:t xml:space="preserve">Наблюдения во время занятий, в перемены, во время игр и т.п. </w:t>
            </w:r>
          </w:p>
          <w:p w14:paraId="3248997E" w14:textId="77777777" w:rsidR="00F7437B" w:rsidRPr="0035399D" w:rsidRDefault="00F7437B" w:rsidP="00AF339C">
            <w:pPr>
              <w:autoSpaceDN w:val="0"/>
              <w:adjustRightInd w:val="0"/>
              <w:jc w:val="both"/>
              <w:rPr>
                <w:lang w:val="ru-RU"/>
              </w:rPr>
            </w:pPr>
          </w:p>
          <w:p w14:paraId="26353A5C" w14:textId="77777777" w:rsidR="00F7437B" w:rsidRPr="0035399D" w:rsidRDefault="00F7437B" w:rsidP="00AF339C">
            <w:pPr>
              <w:autoSpaceDN w:val="0"/>
              <w:adjustRightInd w:val="0"/>
              <w:jc w:val="both"/>
              <w:rPr>
                <w:lang w:val="ru-RU"/>
              </w:rPr>
            </w:pPr>
            <w:r w:rsidRPr="0035399D">
              <w:rPr>
                <w:lang w:val="ru-RU"/>
              </w:rPr>
              <w:t>Обследование ребенка врачом.</w:t>
            </w:r>
          </w:p>
          <w:p w14:paraId="630CAF1D" w14:textId="77777777" w:rsidR="00F7437B" w:rsidRPr="0035399D" w:rsidRDefault="00F7437B" w:rsidP="00AF339C">
            <w:pPr>
              <w:autoSpaceDN w:val="0"/>
              <w:adjustRightInd w:val="0"/>
              <w:jc w:val="both"/>
              <w:rPr>
                <w:lang w:val="ru-RU"/>
              </w:rPr>
            </w:pPr>
          </w:p>
          <w:p w14:paraId="78A6E79D" w14:textId="77777777" w:rsidR="00205EA1" w:rsidRDefault="00205EA1" w:rsidP="00AF339C">
            <w:pPr>
              <w:autoSpaceDN w:val="0"/>
              <w:adjustRightInd w:val="0"/>
              <w:jc w:val="both"/>
              <w:rPr>
                <w:lang w:val="ru-RU"/>
              </w:rPr>
            </w:pPr>
          </w:p>
          <w:p w14:paraId="36106A72" w14:textId="77777777" w:rsidR="00F7437B" w:rsidRPr="0035399D" w:rsidRDefault="00F7437B" w:rsidP="00AF339C">
            <w:pPr>
              <w:autoSpaceDN w:val="0"/>
              <w:adjustRightInd w:val="0"/>
              <w:jc w:val="both"/>
              <w:rPr>
                <w:lang w:val="ru-RU"/>
              </w:rPr>
            </w:pPr>
            <w:r w:rsidRPr="0035399D">
              <w:rPr>
                <w:lang w:val="ru-RU"/>
              </w:rPr>
              <w:t>Беседа с родителями.</w:t>
            </w:r>
          </w:p>
        </w:tc>
        <w:tc>
          <w:tcPr>
            <w:tcW w:w="2045" w:type="dxa"/>
          </w:tcPr>
          <w:p w14:paraId="2ED06D5C" w14:textId="77777777" w:rsidR="00205EA1" w:rsidRDefault="00205EA1" w:rsidP="00205EA1">
            <w:pPr>
              <w:autoSpaceDN w:val="0"/>
              <w:adjustRightInd w:val="0"/>
              <w:jc w:val="center"/>
              <w:rPr>
                <w:lang w:val="ru-RU"/>
              </w:rPr>
            </w:pPr>
            <w:r>
              <w:rPr>
                <w:lang w:val="ru-RU"/>
              </w:rPr>
              <w:t>М</w:t>
            </w:r>
            <w:r w:rsidR="00F7437B" w:rsidRPr="0035399D">
              <w:rPr>
                <w:lang w:val="ru-RU"/>
              </w:rPr>
              <w:t>едицинский работник,</w:t>
            </w:r>
          </w:p>
          <w:p w14:paraId="0D002303" w14:textId="77777777" w:rsidR="00F7437B" w:rsidRPr="0035399D" w:rsidRDefault="00F7437B" w:rsidP="00205EA1">
            <w:pPr>
              <w:autoSpaceDN w:val="0"/>
              <w:adjustRightInd w:val="0"/>
              <w:jc w:val="center"/>
              <w:rPr>
                <w:lang w:val="ru-RU"/>
              </w:rPr>
            </w:pPr>
            <w:r>
              <w:rPr>
                <w:lang w:val="ru-RU"/>
              </w:rPr>
              <w:t>учитель</w:t>
            </w:r>
            <w:r w:rsidRPr="0035399D">
              <w:rPr>
                <w:lang w:val="ru-RU"/>
              </w:rPr>
              <w:t>.</w:t>
            </w:r>
          </w:p>
          <w:p w14:paraId="594BF398" w14:textId="77777777" w:rsidR="00F7437B" w:rsidRPr="0035399D" w:rsidRDefault="00F7437B" w:rsidP="0035399D">
            <w:pPr>
              <w:autoSpaceDN w:val="0"/>
              <w:adjustRightInd w:val="0"/>
              <w:rPr>
                <w:lang w:val="ru-RU"/>
              </w:rPr>
            </w:pPr>
          </w:p>
        </w:tc>
      </w:tr>
      <w:tr w:rsidR="00F7437B" w:rsidRPr="0035399D" w14:paraId="0869DF78" w14:textId="77777777" w:rsidTr="00F7437B">
        <w:tc>
          <w:tcPr>
            <w:tcW w:w="1892" w:type="dxa"/>
          </w:tcPr>
          <w:p w14:paraId="3E062C94" w14:textId="77777777" w:rsidR="00F7437B" w:rsidRPr="00F7437B" w:rsidRDefault="00F7437B" w:rsidP="0035399D">
            <w:pPr>
              <w:autoSpaceDN w:val="0"/>
              <w:adjustRightInd w:val="0"/>
              <w:jc w:val="center"/>
            </w:pPr>
            <w:r w:rsidRPr="00F7437B">
              <w:t>Психолого-педагогическое</w:t>
            </w:r>
          </w:p>
        </w:tc>
        <w:tc>
          <w:tcPr>
            <w:tcW w:w="3664" w:type="dxa"/>
          </w:tcPr>
          <w:p w14:paraId="0DE8F30D" w14:textId="77777777" w:rsidR="00F7437B" w:rsidRPr="0035399D" w:rsidRDefault="00F7437B">
            <w:pPr>
              <w:widowControl/>
              <w:numPr>
                <w:ilvl w:val="0"/>
                <w:numId w:val="57"/>
              </w:numPr>
              <w:tabs>
                <w:tab w:val="clear" w:pos="720"/>
                <w:tab w:val="num" w:pos="518"/>
              </w:tabs>
              <w:suppressAutoHyphens w:val="0"/>
              <w:autoSpaceDN w:val="0"/>
              <w:adjustRightInd w:val="0"/>
              <w:ind w:left="235" w:hanging="235"/>
              <w:jc w:val="both"/>
              <w:rPr>
                <w:lang w:val="ru-RU"/>
              </w:rPr>
            </w:pPr>
            <w:r w:rsidRPr="0035399D">
              <w:rPr>
                <w:lang w:val="ru-RU"/>
              </w:rPr>
              <w:t>Обследование актуального уровня психического и речевого развития, определение зоны ближайшего развития.</w:t>
            </w:r>
          </w:p>
          <w:p w14:paraId="3CC0DF90" w14:textId="77777777" w:rsidR="00F7437B" w:rsidRPr="0035399D" w:rsidRDefault="00F7437B">
            <w:pPr>
              <w:widowControl/>
              <w:numPr>
                <w:ilvl w:val="0"/>
                <w:numId w:val="57"/>
              </w:numPr>
              <w:tabs>
                <w:tab w:val="clear" w:pos="720"/>
                <w:tab w:val="num" w:pos="518"/>
              </w:tabs>
              <w:suppressAutoHyphens w:val="0"/>
              <w:autoSpaceDN w:val="0"/>
              <w:adjustRightInd w:val="0"/>
              <w:ind w:left="235" w:hanging="235"/>
              <w:jc w:val="both"/>
              <w:rPr>
                <w:lang w:val="ru-RU"/>
              </w:rPr>
            </w:pPr>
            <w:r w:rsidRPr="0035399D">
              <w:rPr>
                <w:lang w:val="ru-RU"/>
              </w:rPr>
              <w:t>Внимание: устойчивость, переключаемость с одного вида деятельности на другой, объем, работоспособность.</w:t>
            </w:r>
          </w:p>
          <w:p w14:paraId="4E4D66BC" w14:textId="77777777" w:rsidR="00F7437B" w:rsidRPr="0035399D" w:rsidRDefault="00F7437B">
            <w:pPr>
              <w:widowControl/>
              <w:numPr>
                <w:ilvl w:val="0"/>
                <w:numId w:val="57"/>
              </w:numPr>
              <w:tabs>
                <w:tab w:val="clear" w:pos="720"/>
                <w:tab w:val="num" w:pos="518"/>
              </w:tabs>
              <w:suppressAutoHyphens w:val="0"/>
              <w:autoSpaceDN w:val="0"/>
              <w:adjustRightInd w:val="0"/>
              <w:ind w:left="235" w:hanging="235"/>
              <w:jc w:val="both"/>
              <w:rPr>
                <w:lang w:val="ru-RU"/>
              </w:rPr>
            </w:pPr>
            <w:r w:rsidRPr="0035399D">
              <w:rPr>
                <w:lang w:val="ru-RU"/>
              </w:rPr>
              <w:t>Мышление: визуальное (линейное, структурное); понятийное (интуитивное, логическое); абстрактное, речевое, образное.</w:t>
            </w:r>
          </w:p>
          <w:p w14:paraId="0A6B28D2" w14:textId="77777777" w:rsidR="00F7437B" w:rsidRPr="0035399D" w:rsidRDefault="00F7437B">
            <w:pPr>
              <w:widowControl/>
              <w:numPr>
                <w:ilvl w:val="0"/>
                <w:numId w:val="57"/>
              </w:numPr>
              <w:tabs>
                <w:tab w:val="clear" w:pos="720"/>
                <w:tab w:val="num" w:pos="518"/>
              </w:tabs>
              <w:suppressAutoHyphens w:val="0"/>
              <w:autoSpaceDN w:val="0"/>
              <w:adjustRightInd w:val="0"/>
              <w:ind w:left="235" w:hanging="235"/>
              <w:jc w:val="both"/>
              <w:rPr>
                <w:lang w:val="ru-RU"/>
              </w:rPr>
            </w:pPr>
            <w:r w:rsidRPr="0035399D">
              <w:rPr>
                <w:lang w:val="ru-RU"/>
              </w:rPr>
              <w:t>Память: зрительная, слуховая, моторная, смешанная. Быстрота и прочность запоминания; индивидуальные особенности; моторика; речь.</w:t>
            </w:r>
          </w:p>
        </w:tc>
        <w:tc>
          <w:tcPr>
            <w:tcW w:w="2820" w:type="dxa"/>
          </w:tcPr>
          <w:p w14:paraId="4C09B0B1" w14:textId="77777777" w:rsidR="00F7437B" w:rsidRPr="0035399D" w:rsidRDefault="00F7437B" w:rsidP="00AF339C">
            <w:pPr>
              <w:autoSpaceDN w:val="0"/>
              <w:adjustRightInd w:val="0"/>
              <w:jc w:val="both"/>
              <w:rPr>
                <w:lang w:val="ru-RU"/>
              </w:rPr>
            </w:pPr>
            <w:r w:rsidRPr="0035399D">
              <w:rPr>
                <w:lang w:val="ru-RU"/>
              </w:rPr>
              <w:t>Наблюдение за ребенком на занятиях и во внеурочное время</w:t>
            </w:r>
            <w:r>
              <w:rPr>
                <w:lang w:val="ru-RU"/>
              </w:rPr>
              <w:t>.</w:t>
            </w:r>
          </w:p>
          <w:p w14:paraId="2ACC5D2E" w14:textId="77777777" w:rsidR="00F7437B" w:rsidRPr="0035399D" w:rsidRDefault="00F7437B" w:rsidP="00AF339C">
            <w:pPr>
              <w:autoSpaceDN w:val="0"/>
              <w:adjustRightInd w:val="0"/>
              <w:jc w:val="both"/>
              <w:rPr>
                <w:lang w:val="ru-RU"/>
              </w:rPr>
            </w:pPr>
          </w:p>
          <w:p w14:paraId="7D1F703E" w14:textId="77777777" w:rsidR="00205EA1" w:rsidRDefault="00205EA1" w:rsidP="00AF339C">
            <w:pPr>
              <w:autoSpaceDN w:val="0"/>
              <w:adjustRightInd w:val="0"/>
              <w:jc w:val="both"/>
              <w:rPr>
                <w:lang w:val="ru-RU"/>
              </w:rPr>
            </w:pPr>
          </w:p>
          <w:p w14:paraId="3A22061E" w14:textId="77777777"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p w14:paraId="46516FA9" w14:textId="77777777" w:rsidR="00F7437B" w:rsidRPr="0035399D" w:rsidRDefault="00F7437B" w:rsidP="00AF339C">
            <w:pPr>
              <w:autoSpaceDN w:val="0"/>
              <w:adjustRightInd w:val="0"/>
              <w:jc w:val="both"/>
              <w:rPr>
                <w:lang w:val="ru-RU"/>
              </w:rPr>
            </w:pPr>
          </w:p>
          <w:p w14:paraId="3D357A2A" w14:textId="77777777" w:rsidR="00F7437B" w:rsidRPr="0035399D" w:rsidRDefault="00F7437B" w:rsidP="00AF339C">
            <w:pPr>
              <w:autoSpaceDN w:val="0"/>
              <w:adjustRightInd w:val="0"/>
              <w:jc w:val="both"/>
              <w:rPr>
                <w:lang w:val="ru-RU"/>
              </w:rPr>
            </w:pPr>
            <w:r w:rsidRPr="0035399D">
              <w:rPr>
                <w:lang w:val="ru-RU"/>
              </w:rPr>
              <w:t>Беседы с ребенком, с родителями.</w:t>
            </w:r>
          </w:p>
          <w:p w14:paraId="479C79F2" w14:textId="77777777" w:rsidR="00F7437B" w:rsidRPr="0035399D" w:rsidRDefault="00F7437B" w:rsidP="00AF339C">
            <w:pPr>
              <w:autoSpaceDN w:val="0"/>
              <w:adjustRightInd w:val="0"/>
              <w:jc w:val="both"/>
              <w:rPr>
                <w:lang w:val="ru-RU"/>
              </w:rPr>
            </w:pPr>
          </w:p>
          <w:p w14:paraId="58FF06D7" w14:textId="77777777" w:rsidR="00F7437B" w:rsidRPr="0035399D" w:rsidRDefault="00F7437B" w:rsidP="00AF339C">
            <w:pPr>
              <w:autoSpaceDN w:val="0"/>
              <w:adjustRightInd w:val="0"/>
              <w:jc w:val="both"/>
              <w:rPr>
                <w:lang w:val="ru-RU"/>
              </w:rPr>
            </w:pPr>
            <w:r w:rsidRPr="0035399D">
              <w:rPr>
                <w:lang w:val="ru-RU"/>
              </w:rPr>
              <w:t>Наблюдение за речью ребенка на занятиях и в свободное  время.</w:t>
            </w:r>
          </w:p>
          <w:p w14:paraId="4AB63C59" w14:textId="77777777" w:rsidR="00F7437B" w:rsidRPr="0035399D" w:rsidRDefault="00F7437B" w:rsidP="00AF339C">
            <w:pPr>
              <w:autoSpaceDN w:val="0"/>
              <w:adjustRightInd w:val="0"/>
              <w:jc w:val="both"/>
              <w:rPr>
                <w:lang w:val="ru-RU"/>
              </w:rPr>
            </w:pPr>
          </w:p>
          <w:p w14:paraId="4C35FECB" w14:textId="77777777" w:rsidR="00F7437B" w:rsidRPr="0035399D" w:rsidRDefault="00F7437B" w:rsidP="00AF339C">
            <w:pPr>
              <w:autoSpaceDN w:val="0"/>
              <w:adjustRightInd w:val="0"/>
              <w:jc w:val="both"/>
              <w:rPr>
                <w:lang w:val="ru-RU"/>
              </w:rPr>
            </w:pPr>
            <w:r w:rsidRPr="0035399D">
              <w:rPr>
                <w:lang w:val="ru-RU"/>
              </w:rPr>
              <w:t>Изучение письменных работ</w:t>
            </w:r>
            <w:r>
              <w:rPr>
                <w:lang w:val="ru-RU"/>
              </w:rPr>
              <w:t>.</w:t>
            </w:r>
          </w:p>
          <w:p w14:paraId="4E7C9121" w14:textId="77777777" w:rsidR="00F7437B" w:rsidRPr="0035399D" w:rsidRDefault="00F7437B" w:rsidP="00AF339C">
            <w:pPr>
              <w:autoSpaceDN w:val="0"/>
              <w:adjustRightInd w:val="0"/>
              <w:jc w:val="both"/>
              <w:rPr>
                <w:lang w:val="ru-RU"/>
              </w:rPr>
            </w:pPr>
          </w:p>
          <w:p w14:paraId="1BD88199" w14:textId="77777777"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tc>
        <w:tc>
          <w:tcPr>
            <w:tcW w:w="2045" w:type="dxa"/>
          </w:tcPr>
          <w:p w14:paraId="5BF07F8E" w14:textId="77777777" w:rsidR="00205EA1" w:rsidRDefault="00F7437B" w:rsidP="00205EA1">
            <w:pPr>
              <w:autoSpaceDN w:val="0"/>
              <w:adjustRightInd w:val="0"/>
              <w:jc w:val="center"/>
              <w:rPr>
                <w:lang w:val="ru-RU"/>
              </w:rPr>
            </w:pPr>
            <w:r>
              <w:rPr>
                <w:lang w:val="ru-RU"/>
              </w:rPr>
              <w:t>Педагог-психолог</w:t>
            </w:r>
            <w:r w:rsidRPr="0035399D">
              <w:rPr>
                <w:lang w:val="ru-RU"/>
              </w:rPr>
              <w:t>,</w:t>
            </w:r>
          </w:p>
          <w:p w14:paraId="345A5489" w14:textId="77777777" w:rsidR="00F7437B" w:rsidRPr="0035399D" w:rsidRDefault="00F7437B" w:rsidP="00205EA1">
            <w:pPr>
              <w:autoSpaceDN w:val="0"/>
              <w:adjustRightInd w:val="0"/>
              <w:jc w:val="center"/>
              <w:rPr>
                <w:lang w:val="ru-RU"/>
              </w:rPr>
            </w:pPr>
            <w:r>
              <w:rPr>
                <w:lang w:val="ru-RU"/>
              </w:rPr>
              <w:t>учитель</w:t>
            </w:r>
          </w:p>
        </w:tc>
      </w:tr>
      <w:tr w:rsidR="00F7437B" w:rsidRPr="001642AC" w14:paraId="765681A7" w14:textId="77777777" w:rsidTr="00F7437B">
        <w:tc>
          <w:tcPr>
            <w:tcW w:w="1892" w:type="dxa"/>
          </w:tcPr>
          <w:p w14:paraId="60AEADF2" w14:textId="77777777" w:rsidR="00F7437B" w:rsidRPr="00F7437B" w:rsidRDefault="00F7437B" w:rsidP="0035399D">
            <w:pPr>
              <w:autoSpaceDN w:val="0"/>
              <w:adjustRightInd w:val="0"/>
              <w:jc w:val="center"/>
              <w:rPr>
                <w:lang w:val="ru-RU"/>
              </w:rPr>
            </w:pPr>
            <w:r w:rsidRPr="00F7437B">
              <w:rPr>
                <w:lang w:val="ru-RU"/>
              </w:rPr>
              <w:t>Социально-педагогическое</w:t>
            </w:r>
          </w:p>
        </w:tc>
        <w:tc>
          <w:tcPr>
            <w:tcW w:w="3664" w:type="dxa"/>
          </w:tcPr>
          <w:p w14:paraId="28541553" w14:textId="77777777" w:rsidR="00F7437B" w:rsidRPr="0035399D" w:rsidRDefault="00F7437B">
            <w:pPr>
              <w:widowControl/>
              <w:numPr>
                <w:ilvl w:val="0"/>
                <w:numId w:val="58"/>
              </w:numPr>
              <w:tabs>
                <w:tab w:val="clear" w:pos="720"/>
                <w:tab w:val="num" w:pos="235"/>
              </w:tabs>
              <w:suppressAutoHyphens w:val="0"/>
              <w:autoSpaceDN w:val="0"/>
              <w:adjustRightInd w:val="0"/>
              <w:ind w:left="235" w:hanging="235"/>
              <w:jc w:val="both"/>
              <w:rPr>
                <w:lang w:val="ru-RU"/>
              </w:rPr>
            </w:pPr>
            <w:r w:rsidRPr="0035399D">
              <w:rPr>
                <w:lang w:val="ru-RU"/>
              </w:rPr>
              <w:t>Семья ребенка: состав семьи, условия воспитания.</w:t>
            </w:r>
          </w:p>
          <w:p w14:paraId="3CC2E705" w14:textId="77777777" w:rsidR="00F7437B" w:rsidRPr="0035399D" w:rsidRDefault="00F7437B">
            <w:pPr>
              <w:widowControl/>
              <w:numPr>
                <w:ilvl w:val="0"/>
                <w:numId w:val="58"/>
              </w:numPr>
              <w:tabs>
                <w:tab w:val="clear" w:pos="720"/>
                <w:tab w:val="num" w:pos="235"/>
              </w:tabs>
              <w:suppressAutoHyphens w:val="0"/>
              <w:autoSpaceDN w:val="0"/>
              <w:adjustRightInd w:val="0"/>
              <w:ind w:left="235" w:hanging="235"/>
              <w:jc w:val="both"/>
              <w:rPr>
                <w:lang w:val="ru-RU"/>
              </w:rPr>
            </w:pPr>
            <w:r w:rsidRPr="0035399D">
              <w:rPr>
                <w:lang w:val="ru-RU"/>
              </w:rP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w:t>
            </w:r>
            <w:r w:rsidRPr="0035399D">
              <w:rPr>
                <w:lang w:val="ru-RU"/>
              </w:rPr>
              <w:lastRenderedPageBreak/>
              <w:t>или порицанию учителя, воспитателя.</w:t>
            </w:r>
          </w:p>
          <w:p w14:paraId="1C258ACD" w14:textId="77777777" w:rsidR="00F7437B" w:rsidRPr="0035399D" w:rsidRDefault="00F7437B">
            <w:pPr>
              <w:widowControl/>
              <w:numPr>
                <w:ilvl w:val="0"/>
                <w:numId w:val="58"/>
              </w:numPr>
              <w:tabs>
                <w:tab w:val="clear" w:pos="720"/>
                <w:tab w:val="num" w:pos="235"/>
              </w:tabs>
              <w:suppressAutoHyphens w:val="0"/>
              <w:autoSpaceDN w:val="0"/>
              <w:adjustRightInd w:val="0"/>
              <w:ind w:left="235" w:hanging="235"/>
              <w:jc w:val="both"/>
              <w:rPr>
                <w:lang w:val="ru-RU"/>
              </w:rPr>
            </w:pPr>
            <w:r w:rsidRPr="0035399D">
              <w:rPr>
                <w:lang w:val="ru-RU"/>
              </w:rPr>
              <w:t>Эмоционально-волевая сфера: преобладание настроения ребенка; наличие аффективных вспышек; способность к волевому усилию, внушаемость, проявление негативизма.</w:t>
            </w:r>
          </w:p>
          <w:p w14:paraId="674AA819" w14:textId="77777777" w:rsidR="00F7437B" w:rsidRPr="0035399D" w:rsidRDefault="00F7437B">
            <w:pPr>
              <w:widowControl/>
              <w:numPr>
                <w:ilvl w:val="0"/>
                <w:numId w:val="58"/>
              </w:numPr>
              <w:tabs>
                <w:tab w:val="clear" w:pos="720"/>
                <w:tab w:val="num" w:pos="237"/>
              </w:tabs>
              <w:suppressAutoHyphens w:val="0"/>
              <w:autoSpaceDN w:val="0"/>
              <w:adjustRightInd w:val="0"/>
              <w:ind w:left="237" w:hanging="237"/>
              <w:jc w:val="both"/>
              <w:rPr>
                <w:lang w:val="ru-RU"/>
              </w:rPr>
            </w:pPr>
            <w:r w:rsidRPr="0035399D">
              <w:rPr>
                <w:lang w:val="ru-RU"/>
              </w:rPr>
              <w:t>Особенности личности: интересы, потребности, идеалы, убеждения; наличие чувства долга и ответственности.</w:t>
            </w:r>
          </w:p>
          <w:p w14:paraId="361FA7D1" w14:textId="77777777" w:rsidR="00F7437B" w:rsidRPr="0035399D" w:rsidRDefault="00F7437B">
            <w:pPr>
              <w:widowControl/>
              <w:numPr>
                <w:ilvl w:val="0"/>
                <w:numId w:val="58"/>
              </w:numPr>
              <w:tabs>
                <w:tab w:val="clear" w:pos="720"/>
                <w:tab w:val="num" w:pos="237"/>
              </w:tabs>
              <w:suppressAutoHyphens w:val="0"/>
              <w:autoSpaceDN w:val="0"/>
              <w:adjustRightInd w:val="0"/>
              <w:ind w:left="237" w:hanging="237"/>
              <w:jc w:val="both"/>
              <w:rPr>
                <w:lang w:val="ru-RU"/>
              </w:rPr>
            </w:pPr>
            <w:r w:rsidRPr="0035399D">
              <w:rPr>
                <w:lang w:val="ru-RU"/>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w:t>
            </w:r>
          </w:p>
          <w:p w14:paraId="7775C381" w14:textId="77777777" w:rsidR="00F7437B" w:rsidRPr="00205EA1" w:rsidRDefault="00F7437B">
            <w:pPr>
              <w:widowControl/>
              <w:numPr>
                <w:ilvl w:val="0"/>
                <w:numId w:val="58"/>
              </w:numPr>
              <w:tabs>
                <w:tab w:val="clear" w:pos="720"/>
                <w:tab w:val="num" w:pos="237"/>
              </w:tabs>
              <w:suppressAutoHyphens w:val="0"/>
              <w:autoSpaceDN w:val="0"/>
              <w:adjustRightInd w:val="0"/>
              <w:ind w:left="237" w:hanging="237"/>
              <w:jc w:val="both"/>
              <w:rPr>
                <w:lang w:val="ru-RU"/>
              </w:rPr>
            </w:pPr>
            <w:r w:rsidRPr="0035399D">
              <w:rPr>
                <w:lang w:val="ru-RU"/>
              </w:rPr>
              <w:t xml:space="preserve">Нарушения в поведении: гиперактивность, замкнутость, аутистические проявления, обидчивость, эгоизм. </w:t>
            </w:r>
            <w:r w:rsidRPr="00205EA1">
              <w:rPr>
                <w:lang w:val="ru-RU"/>
              </w:rPr>
              <w:t>Уровень притязаний, самооценка.</w:t>
            </w:r>
          </w:p>
        </w:tc>
        <w:tc>
          <w:tcPr>
            <w:tcW w:w="2820" w:type="dxa"/>
          </w:tcPr>
          <w:p w14:paraId="7BDA301C" w14:textId="77777777" w:rsidR="00F7437B" w:rsidRPr="0035399D" w:rsidRDefault="00F7437B" w:rsidP="00AF339C">
            <w:pPr>
              <w:autoSpaceDN w:val="0"/>
              <w:adjustRightInd w:val="0"/>
              <w:jc w:val="both"/>
              <w:rPr>
                <w:lang w:val="ru-RU"/>
              </w:rPr>
            </w:pPr>
            <w:r>
              <w:rPr>
                <w:lang w:val="ru-RU"/>
              </w:rPr>
              <w:lastRenderedPageBreak/>
              <w:t xml:space="preserve">Посещение семьи ребенка </w:t>
            </w:r>
          </w:p>
          <w:p w14:paraId="7C7492F0" w14:textId="77777777" w:rsidR="00F7437B" w:rsidRDefault="00F7437B" w:rsidP="00AF339C">
            <w:pPr>
              <w:autoSpaceDN w:val="0"/>
              <w:adjustRightInd w:val="0"/>
              <w:jc w:val="both"/>
              <w:rPr>
                <w:lang w:val="ru-RU"/>
              </w:rPr>
            </w:pPr>
            <w:r w:rsidRPr="0035399D">
              <w:rPr>
                <w:lang w:val="ru-RU"/>
              </w:rPr>
              <w:t xml:space="preserve">Наблюдения во время занятий, изучение работ ученика </w:t>
            </w:r>
          </w:p>
          <w:p w14:paraId="1F35E944" w14:textId="77777777" w:rsidR="00F7437B" w:rsidRPr="0035399D" w:rsidRDefault="00F7437B" w:rsidP="00AF339C">
            <w:pPr>
              <w:autoSpaceDN w:val="0"/>
              <w:adjustRightInd w:val="0"/>
              <w:jc w:val="both"/>
              <w:rPr>
                <w:lang w:val="ru-RU"/>
              </w:rPr>
            </w:pPr>
          </w:p>
          <w:p w14:paraId="724294B7" w14:textId="77777777" w:rsidR="00F7437B" w:rsidRPr="0035399D" w:rsidRDefault="00F7437B" w:rsidP="00AF339C">
            <w:pPr>
              <w:autoSpaceDN w:val="0"/>
              <w:adjustRightInd w:val="0"/>
              <w:jc w:val="both"/>
              <w:rPr>
                <w:lang w:val="ru-RU"/>
              </w:rPr>
            </w:pPr>
            <w:r w:rsidRPr="0035399D">
              <w:rPr>
                <w:lang w:val="ru-RU"/>
              </w:rPr>
              <w:t>Анкетирование по выявлению школьных трудностей.</w:t>
            </w:r>
          </w:p>
          <w:p w14:paraId="7F502777" w14:textId="77777777" w:rsidR="00F7437B" w:rsidRPr="0035399D" w:rsidRDefault="00F7437B" w:rsidP="00AF339C">
            <w:pPr>
              <w:autoSpaceDN w:val="0"/>
              <w:adjustRightInd w:val="0"/>
              <w:jc w:val="both"/>
              <w:rPr>
                <w:lang w:val="ru-RU"/>
              </w:rPr>
            </w:pPr>
          </w:p>
          <w:p w14:paraId="4106EB27" w14:textId="77777777" w:rsidR="00F7437B" w:rsidRPr="0035399D" w:rsidRDefault="00F7437B" w:rsidP="00AF339C">
            <w:pPr>
              <w:autoSpaceDN w:val="0"/>
              <w:adjustRightInd w:val="0"/>
              <w:jc w:val="both"/>
              <w:rPr>
                <w:lang w:val="ru-RU"/>
              </w:rPr>
            </w:pPr>
            <w:r w:rsidRPr="0035399D">
              <w:rPr>
                <w:lang w:val="ru-RU"/>
              </w:rPr>
              <w:t xml:space="preserve">Беседа с родителями и </w:t>
            </w:r>
            <w:r w:rsidRPr="0035399D">
              <w:rPr>
                <w:lang w:val="ru-RU"/>
              </w:rPr>
              <w:lastRenderedPageBreak/>
              <w:t>учителями-предметниками.</w:t>
            </w:r>
          </w:p>
          <w:p w14:paraId="417818CD" w14:textId="77777777" w:rsidR="00F7437B" w:rsidRPr="0035399D" w:rsidRDefault="00F7437B" w:rsidP="00AF339C">
            <w:pPr>
              <w:autoSpaceDN w:val="0"/>
              <w:adjustRightInd w:val="0"/>
              <w:jc w:val="both"/>
              <w:rPr>
                <w:lang w:val="ru-RU"/>
              </w:rPr>
            </w:pPr>
          </w:p>
          <w:p w14:paraId="375C3DF3" w14:textId="77777777" w:rsidR="00F7437B" w:rsidRDefault="00F7437B" w:rsidP="00AF339C">
            <w:pPr>
              <w:autoSpaceDN w:val="0"/>
              <w:adjustRightInd w:val="0"/>
              <w:jc w:val="both"/>
              <w:rPr>
                <w:lang w:val="ru-RU"/>
              </w:rPr>
            </w:pPr>
            <w:r w:rsidRPr="0035399D">
              <w:rPr>
                <w:lang w:val="ru-RU"/>
              </w:rPr>
              <w:t xml:space="preserve">Специальный эксперимент </w:t>
            </w:r>
          </w:p>
          <w:p w14:paraId="68C16612" w14:textId="77777777" w:rsidR="00F7437B" w:rsidRPr="0035399D" w:rsidRDefault="00F7437B" w:rsidP="00AF339C">
            <w:pPr>
              <w:autoSpaceDN w:val="0"/>
              <w:adjustRightInd w:val="0"/>
              <w:jc w:val="both"/>
              <w:rPr>
                <w:lang w:val="ru-RU"/>
              </w:rPr>
            </w:pPr>
          </w:p>
          <w:p w14:paraId="5E75B5BA" w14:textId="77777777" w:rsidR="00F7437B" w:rsidRPr="0035399D" w:rsidRDefault="00F7437B" w:rsidP="00AF339C">
            <w:pPr>
              <w:autoSpaceDN w:val="0"/>
              <w:adjustRightInd w:val="0"/>
              <w:jc w:val="both"/>
              <w:rPr>
                <w:lang w:val="ru-RU"/>
              </w:rPr>
            </w:pPr>
            <w:r w:rsidRPr="0035399D">
              <w:rPr>
                <w:lang w:val="ru-RU"/>
              </w:rPr>
              <w:t>Анкета для родителей и учителей.</w:t>
            </w:r>
          </w:p>
          <w:p w14:paraId="64C97DB4" w14:textId="77777777" w:rsidR="00F7437B" w:rsidRPr="0035399D" w:rsidRDefault="00F7437B" w:rsidP="00AF339C">
            <w:pPr>
              <w:autoSpaceDN w:val="0"/>
              <w:adjustRightInd w:val="0"/>
              <w:jc w:val="both"/>
              <w:rPr>
                <w:lang w:val="ru-RU"/>
              </w:rPr>
            </w:pPr>
          </w:p>
          <w:p w14:paraId="20E85A21" w14:textId="77777777" w:rsidR="00F7437B" w:rsidRPr="0035399D" w:rsidRDefault="00F7437B" w:rsidP="00AF339C">
            <w:pPr>
              <w:autoSpaceDN w:val="0"/>
              <w:adjustRightInd w:val="0"/>
              <w:jc w:val="both"/>
              <w:rPr>
                <w:lang w:val="ru-RU"/>
              </w:rPr>
            </w:pPr>
            <w:r w:rsidRPr="0035399D">
              <w:rPr>
                <w:lang w:val="ru-RU"/>
              </w:rPr>
              <w:t>Наблюдение за ребенком в различных видах деятельности.</w:t>
            </w:r>
          </w:p>
        </w:tc>
        <w:tc>
          <w:tcPr>
            <w:tcW w:w="2045" w:type="dxa"/>
          </w:tcPr>
          <w:p w14:paraId="0CD66182" w14:textId="77777777" w:rsidR="00205EA1" w:rsidRDefault="00F7437B" w:rsidP="00205EA1">
            <w:pPr>
              <w:autoSpaceDN w:val="0"/>
              <w:adjustRightInd w:val="0"/>
              <w:jc w:val="center"/>
              <w:rPr>
                <w:lang w:val="ru-RU"/>
              </w:rPr>
            </w:pPr>
            <w:r>
              <w:rPr>
                <w:lang w:val="ru-RU"/>
              </w:rPr>
              <w:lastRenderedPageBreak/>
              <w:t>Педагог-психолог</w:t>
            </w:r>
            <w:r w:rsidRPr="0035399D">
              <w:rPr>
                <w:lang w:val="ru-RU"/>
              </w:rPr>
              <w:t>, социальный педагог</w:t>
            </w:r>
            <w:r>
              <w:rPr>
                <w:lang w:val="ru-RU"/>
              </w:rPr>
              <w:t xml:space="preserve">, </w:t>
            </w:r>
          </w:p>
          <w:p w14:paraId="17677093" w14:textId="77777777" w:rsidR="00F7437B" w:rsidRPr="0035399D" w:rsidRDefault="00F7437B" w:rsidP="00205EA1">
            <w:pPr>
              <w:autoSpaceDN w:val="0"/>
              <w:adjustRightInd w:val="0"/>
              <w:jc w:val="center"/>
              <w:rPr>
                <w:lang w:val="ru-RU"/>
              </w:rPr>
            </w:pPr>
            <w:r>
              <w:rPr>
                <w:lang w:val="ru-RU"/>
              </w:rPr>
              <w:t>учитель</w:t>
            </w:r>
          </w:p>
        </w:tc>
      </w:tr>
    </w:tbl>
    <w:p w14:paraId="6FB8E418" w14:textId="77777777" w:rsidR="00CB3F9C" w:rsidRDefault="003A1B32" w:rsidP="00FD5EB1">
      <w:pPr>
        <w:pStyle w:val="Default0"/>
        <w:ind w:firstLine="709"/>
        <w:jc w:val="both"/>
        <w:rPr>
          <w:color w:val="auto"/>
        </w:rPr>
      </w:pPr>
      <w:r>
        <w:rPr>
          <w:color w:val="auto"/>
        </w:rPr>
        <w:t xml:space="preserve">Лицей </w:t>
      </w:r>
      <w:r w:rsidR="00CB3F9C" w:rsidRPr="00CB3F9C">
        <w:rPr>
          <w:color w:val="auto"/>
        </w:rPr>
        <w:t>осуществля</w:t>
      </w:r>
      <w:r>
        <w:rPr>
          <w:color w:val="auto"/>
        </w:rPr>
        <w:t>ет</w:t>
      </w:r>
      <w:r w:rsidR="00CB3F9C" w:rsidRPr="00CB3F9C">
        <w:rPr>
          <w:color w:val="auto"/>
        </w:rPr>
        <w:t xml:space="preserve"> деятельность службы комплексного психолого-медико-социального сопровождения и поддержки обучающихся с ОВЗ на основе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23135373" w14:textId="77777777" w:rsidR="009A6F96" w:rsidRDefault="009A6F96" w:rsidP="00FD5EB1">
      <w:pPr>
        <w:pStyle w:val="afff6"/>
        <w:ind w:firstLine="0"/>
        <w:rPr>
          <w:spacing w:val="-21"/>
          <w:szCs w:val="24"/>
        </w:rPr>
      </w:pPr>
    </w:p>
    <w:p w14:paraId="37751774" w14:textId="77777777" w:rsidR="009A6F96" w:rsidRPr="00A8126A" w:rsidRDefault="009A6F96" w:rsidP="00FD5EB1">
      <w:pPr>
        <w:pStyle w:val="afff6"/>
        <w:ind w:firstLine="0"/>
        <w:rPr>
          <w:spacing w:val="-21"/>
          <w:szCs w:val="24"/>
        </w:rPr>
      </w:pPr>
    </w:p>
    <w:p w14:paraId="22118B38" w14:textId="77777777" w:rsidR="00E836CD" w:rsidRPr="00447B25" w:rsidRDefault="00E836CD" w:rsidP="00F632C3">
      <w:pPr>
        <w:pStyle w:val="3"/>
        <w:spacing w:before="0" w:after="0"/>
        <w:jc w:val="both"/>
        <w:rPr>
          <w:rFonts w:ascii="Times New Roman" w:hAnsi="Times New Roman" w:cs="Times New Roman"/>
          <w:sz w:val="24"/>
          <w:szCs w:val="24"/>
        </w:rPr>
      </w:pPr>
      <w:bookmarkStart w:id="108" w:name="_Toc414553279"/>
      <w:r w:rsidRPr="00E836CD">
        <w:rPr>
          <w:rFonts w:ascii="Times New Roman" w:hAnsi="Times New Roman" w:cs="Times New Roman"/>
          <w:sz w:val="22"/>
          <w:szCs w:val="22"/>
        </w:rPr>
        <w:t xml:space="preserve">2.4.4. </w:t>
      </w:r>
      <w:r w:rsidRPr="00447B25">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лицея, других образовательных организаций и институтов общества, реализующийся в единстве урочной, внеурочной и внешкольной деятельности</w:t>
      </w:r>
      <w:bookmarkEnd w:id="108"/>
    </w:p>
    <w:p w14:paraId="1616A12A" w14:textId="77777777" w:rsidR="00E836CD" w:rsidRPr="00447B25" w:rsidRDefault="00E836CD" w:rsidP="00E836CD">
      <w:pPr>
        <w:rPr>
          <w:lang w:val="ru-RU"/>
        </w:rPr>
      </w:pPr>
    </w:p>
    <w:p w14:paraId="7D31761C" w14:textId="77777777" w:rsidR="00E836CD" w:rsidRPr="00447B25" w:rsidRDefault="00DF5308" w:rsidP="00E836CD">
      <w:pPr>
        <w:pStyle w:val="Default0"/>
        <w:ind w:firstLine="709"/>
        <w:jc w:val="both"/>
        <w:rPr>
          <w:color w:val="auto"/>
        </w:rPr>
      </w:pPr>
      <w:r w:rsidRPr="00447B25">
        <w:rPr>
          <w:color w:val="auto"/>
        </w:rPr>
        <w:t xml:space="preserve">Коррекционная работа планируется в лицее </w:t>
      </w:r>
      <w:r w:rsidR="00E836CD" w:rsidRPr="00447B25">
        <w:rPr>
          <w:color w:val="auto"/>
        </w:rPr>
        <w:t xml:space="preserve">во всех организационных формах деятельности: в учебной (урочной и внеурочной) деятельности и внеучебной (внеурочной деятельности). </w:t>
      </w:r>
    </w:p>
    <w:p w14:paraId="6D8D16AA" w14:textId="77777777" w:rsidR="00E836CD" w:rsidRPr="00447B25" w:rsidRDefault="00E836CD" w:rsidP="00E836CD">
      <w:pPr>
        <w:pStyle w:val="Default0"/>
        <w:ind w:firstLine="709"/>
        <w:jc w:val="both"/>
        <w:rPr>
          <w:color w:val="auto"/>
        </w:rPr>
      </w:pPr>
      <w:r w:rsidRPr="00447B25">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58AB79C2" w14:textId="77777777" w:rsidR="00E836CD" w:rsidRPr="00447B25" w:rsidRDefault="00E836CD" w:rsidP="00E836CD">
      <w:pPr>
        <w:pStyle w:val="Default0"/>
        <w:ind w:firstLine="709"/>
        <w:jc w:val="both"/>
        <w:rPr>
          <w:color w:val="auto"/>
        </w:rPr>
      </w:pPr>
      <w:r w:rsidRPr="00447B25">
        <w:rPr>
          <w:color w:val="auto"/>
        </w:rPr>
        <w:lastRenderedPageBreak/>
        <w:t>В</w:t>
      </w:r>
      <w:r w:rsidR="00DF5308" w:rsidRPr="00447B25">
        <w:rPr>
          <w:color w:val="auto"/>
        </w:rPr>
        <w:t>о внеучебной</w:t>
      </w:r>
      <w:r w:rsidR="007161E5">
        <w:rPr>
          <w:color w:val="auto"/>
        </w:rPr>
        <w:t xml:space="preserve">и </w:t>
      </w:r>
      <w:r w:rsidRPr="00447B25">
        <w:rPr>
          <w:color w:val="auto"/>
        </w:rPr>
        <w:t>внеурочной деятельности планируются коррек</w:t>
      </w:r>
      <w:r w:rsidR="00EB1197" w:rsidRPr="00447B25">
        <w:rPr>
          <w:color w:val="auto"/>
        </w:rPr>
        <w:t>ционные занятия со специалистом</w:t>
      </w:r>
      <w:r w:rsidRPr="00447B25">
        <w:rPr>
          <w:color w:val="auto"/>
        </w:rPr>
        <w:t xml:space="preserve"> (педагог-психолог) по индивидуально</w:t>
      </w:r>
      <w:r w:rsidR="007161E5">
        <w:rPr>
          <w:color w:val="auto"/>
        </w:rPr>
        <w:t>-</w:t>
      </w:r>
      <w:r w:rsidRPr="00447B25">
        <w:rPr>
          <w:color w:val="auto"/>
        </w:rPr>
        <w:t>ориентиро</w:t>
      </w:r>
      <w:r w:rsidR="00EB1197" w:rsidRPr="00447B25">
        <w:rPr>
          <w:color w:val="auto"/>
        </w:rPr>
        <w:t>ванным коррекционным программам, а также</w:t>
      </w:r>
      <w:r w:rsidRPr="00447B25">
        <w:rPr>
          <w:color w:val="auto"/>
        </w:rPr>
        <w:t xml:space="preserve"> коррекционная работа осуществляется по адаптированным программам дополнительного образования разной направленности (художественно-</w:t>
      </w:r>
      <w:r w:rsidR="00EB1197" w:rsidRPr="00447B25">
        <w:rPr>
          <w:color w:val="auto"/>
        </w:rPr>
        <w:t xml:space="preserve">эстетическая, оздоровительная </w:t>
      </w:r>
      <w:r w:rsidRPr="00447B25">
        <w:rPr>
          <w:color w:val="auto"/>
        </w:rPr>
        <w:t xml:space="preserve">и др.), опосредованно стимулирующих и корригирующих развитие школьников с ОВЗ. </w:t>
      </w:r>
    </w:p>
    <w:p w14:paraId="456AE703" w14:textId="77777777" w:rsidR="00E836CD" w:rsidRPr="00447B25" w:rsidRDefault="00E836CD" w:rsidP="00E836CD">
      <w:pPr>
        <w:pStyle w:val="Default0"/>
        <w:ind w:firstLine="709"/>
        <w:jc w:val="both"/>
        <w:rPr>
          <w:color w:val="auto"/>
        </w:rPr>
      </w:pPr>
      <w:r w:rsidRPr="00447B25">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312D2845" w14:textId="77777777" w:rsidR="009A6F96" w:rsidRPr="00447B25" w:rsidRDefault="009A6F96" w:rsidP="009A6F96">
      <w:pPr>
        <w:tabs>
          <w:tab w:val="left" w:pos="2640"/>
        </w:tabs>
        <w:autoSpaceDN w:val="0"/>
        <w:adjustRightInd w:val="0"/>
        <w:jc w:val="both"/>
        <w:rPr>
          <w:lang w:val="ru-RU"/>
        </w:rPr>
      </w:pPr>
      <w:r w:rsidRPr="00447B25">
        <w:rPr>
          <w:i/>
          <w:iCs/>
          <w:lang w:val="ru-RU"/>
        </w:rPr>
        <w:t xml:space="preserve">            Индивидуальный</w:t>
      </w:r>
      <w:r w:rsidRPr="00447B25">
        <w:rPr>
          <w:lang w:val="ru-RU"/>
        </w:rPr>
        <w:tab/>
      </w:r>
      <w:r w:rsidRPr="00447B25">
        <w:rPr>
          <w:i/>
          <w:iCs/>
          <w:lang w:val="ru-RU"/>
        </w:rPr>
        <w:t>учебный план</w:t>
      </w:r>
      <w:r w:rsidR="007161E5">
        <w:rPr>
          <w:i/>
          <w:iCs/>
          <w:lang w:val="ru-RU"/>
        </w:rPr>
        <w:t xml:space="preserve"> для </w:t>
      </w:r>
      <w:r w:rsidR="00427182">
        <w:rPr>
          <w:i/>
          <w:iCs/>
          <w:lang w:val="ru-RU"/>
        </w:rPr>
        <w:t xml:space="preserve"> обучающегося  с ОВЗ</w:t>
      </w:r>
      <w:r w:rsidRPr="00447B25">
        <w:rPr>
          <w:lang w:val="ru-RU"/>
        </w:rPr>
        <w:t>—документ,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в процессе получения им образования и – в конечном итоге, максимальной социальной адаптации. В обязательной части учебного плана: совместный выбор педагогом,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14:paraId="2C6EB22A" w14:textId="3CBFC70F" w:rsidR="009A6F96" w:rsidRPr="00447B25" w:rsidRDefault="009A6F96" w:rsidP="009A6F96">
      <w:pPr>
        <w:autoSpaceDN w:val="0"/>
        <w:adjustRightInd w:val="0"/>
        <w:jc w:val="both"/>
        <w:rPr>
          <w:lang w:val="ru-RU"/>
        </w:rPr>
      </w:pPr>
      <w:r w:rsidRPr="00447B25">
        <w:rPr>
          <w:lang w:val="ru-RU"/>
        </w:rPr>
        <w:t xml:space="preserve">           Индивидуальный учебный план обучающегося с ОВЗ состоит из  обязательной</w:t>
      </w:r>
      <w:r w:rsidR="007161E5">
        <w:rPr>
          <w:lang w:val="ru-RU"/>
        </w:rPr>
        <w:t xml:space="preserve"> части и части, формируемой участниками образовательных отношений</w:t>
      </w:r>
      <w:r w:rsidRPr="00447B25">
        <w:rPr>
          <w:lang w:val="ru-RU"/>
        </w:rPr>
        <w:t>, коррекционной и организационной частей. Обязательная часть включает основные для изучения модули, которые соответствуют требованиям Федерального государственного образовательного стандарта и составляют основную</w:t>
      </w:r>
      <w:r w:rsidR="00391069">
        <w:rPr>
          <w:lang w:val="ru-RU"/>
        </w:rPr>
        <w:t xml:space="preserve"> </w:t>
      </w:r>
      <w:r w:rsidRPr="00447B25">
        <w:rPr>
          <w:lang w:val="ru-RU"/>
        </w:rPr>
        <w:t xml:space="preserve">часть индивидуальной образовательной траектории обучающихся. </w:t>
      </w:r>
      <w:r w:rsidR="007161E5">
        <w:rPr>
          <w:lang w:val="ru-RU"/>
        </w:rPr>
        <w:t>Ч</w:t>
      </w:r>
      <w:r w:rsidRPr="00447B25">
        <w:rPr>
          <w:lang w:val="ru-RU"/>
        </w:rPr>
        <w:t>асть</w:t>
      </w:r>
      <w:r w:rsidR="007161E5">
        <w:rPr>
          <w:lang w:val="ru-RU"/>
        </w:rPr>
        <w:t>, формируемая участником образовательных отношений,</w:t>
      </w:r>
      <w:r w:rsidRPr="00447B25">
        <w:rPr>
          <w:lang w:val="ru-RU"/>
        </w:rPr>
        <w:t xml:space="preserve"> включает набор модулей и предполагает выбор учащимися с ОВЗ интересующих их направлений для дальнейшего изучения. Обязательная и част</w:t>
      </w:r>
      <w:r w:rsidR="007161E5">
        <w:rPr>
          <w:lang w:val="ru-RU"/>
        </w:rPr>
        <w:t>ь, формируемая участником образовательных отношений,</w:t>
      </w:r>
      <w:r w:rsidRPr="00447B25">
        <w:rPr>
          <w:lang w:val="ru-RU"/>
        </w:rPr>
        <w:t xml:space="preserve"> индивидуального учебного плана обучающегося направлены на определение содержания изучаемого материала. Коррекционная часть предусматривает оказание помощи обучающимся с ОВЗ в выборе модулей с учётом их индивидуальных особенностей, а также определение организационной части. В организационную часть входят следующие компоненты методической системы: формы, методы, технологии, средства, контроль изучения выбранного содержания. Эта часть индивидуальной образовательной траектории также предполагает выбор обучающихся. При построении индивидуальной образовательной траектории учащихся большая роль отводится выбору, а также определению их индивидуальных особенностей, личностных предпочтений, способностей и интересов. Выбор осуществляется как педагогом, так и учеником, но выбор учащихся корректируется учителями, родителями, психологами и др.</w:t>
      </w:r>
    </w:p>
    <w:p w14:paraId="2DB5B998" w14:textId="77777777" w:rsidR="009A6F96" w:rsidRPr="00447B25" w:rsidRDefault="009A6F96" w:rsidP="009A6F96">
      <w:pPr>
        <w:overflowPunct w:val="0"/>
        <w:autoSpaceDN w:val="0"/>
        <w:adjustRightInd w:val="0"/>
        <w:ind w:right="20"/>
        <w:jc w:val="both"/>
        <w:rPr>
          <w:lang w:val="ru-RU"/>
        </w:rPr>
      </w:pPr>
      <w:r w:rsidRPr="00447B25">
        <w:rPr>
          <w:lang w:val="ru-RU"/>
        </w:rPr>
        <w:t xml:space="preserve">         В процессе разработки и реализации индивидуальных образовательных траекторий обучающихся с ОВЗ изменяются функциональные обязанности педагогов: они занимаются аналитически-проектирующей, консультирующей, координирующей, организующей и коррекционной деятельностью.</w:t>
      </w:r>
    </w:p>
    <w:p w14:paraId="2F9DC8DF" w14:textId="77777777" w:rsidR="009A6F96" w:rsidRPr="00447B25" w:rsidRDefault="009A6F96" w:rsidP="009A6F96">
      <w:pPr>
        <w:overflowPunct w:val="0"/>
        <w:autoSpaceDN w:val="0"/>
        <w:adjustRightInd w:val="0"/>
        <w:ind w:firstLine="708"/>
        <w:jc w:val="both"/>
        <w:rPr>
          <w:i/>
          <w:iCs/>
          <w:lang w:val="ru-RU"/>
        </w:rPr>
      </w:pPr>
      <w:r w:rsidRPr="00447B25">
        <w:rPr>
          <w:i/>
          <w:iCs/>
          <w:lang w:val="ru-RU"/>
        </w:rPr>
        <w:t>Алгоритм проектирования индивидуальных образовательных траекторий обучающихся включает шаги педагога и обучающегося с ОВЗ:</w:t>
      </w:r>
    </w:p>
    <w:p w14:paraId="532FE5E2" w14:textId="77777777" w:rsidR="009A6F96" w:rsidRPr="00447B25" w:rsidRDefault="009A6F96" w:rsidP="009A6F96">
      <w:pPr>
        <w:overflowPunct w:val="0"/>
        <w:autoSpaceDN w:val="0"/>
        <w:adjustRightInd w:val="0"/>
        <w:ind w:firstLine="708"/>
        <w:jc w:val="both"/>
        <w:rPr>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300"/>
        <w:gridCol w:w="4580"/>
        <w:gridCol w:w="4880"/>
      </w:tblGrid>
      <w:tr w:rsidR="009A6F96" w:rsidRPr="004766D1" w14:paraId="6292256E" w14:textId="77777777" w:rsidTr="000D4F4E">
        <w:trPr>
          <w:trHeight w:val="302"/>
        </w:trPr>
        <w:tc>
          <w:tcPr>
            <w:tcW w:w="300" w:type="dxa"/>
            <w:tcBorders>
              <w:top w:val="single" w:sz="8" w:space="0" w:color="A0A0A0"/>
              <w:left w:val="single" w:sz="8" w:space="0" w:color="A0A0A0"/>
              <w:bottom w:val="nil"/>
              <w:right w:val="nil"/>
            </w:tcBorders>
            <w:vAlign w:val="bottom"/>
          </w:tcPr>
          <w:p w14:paraId="6F92E4E4" w14:textId="77777777" w:rsidR="009A6F96" w:rsidRPr="004766D1" w:rsidRDefault="00000000" w:rsidP="000D4F4E">
            <w:pPr>
              <w:autoSpaceDN w:val="0"/>
              <w:adjustRightInd w:val="0"/>
              <w:rPr>
                <w:rFonts w:eastAsiaTheme="minorEastAsia"/>
                <w:lang w:val="ru-RU"/>
              </w:rPr>
            </w:pPr>
            <w:bookmarkStart w:id="109" w:name="page33"/>
            <w:bookmarkEnd w:id="109"/>
            <w:r>
              <w:rPr>
                <w:rFonts w:asciiTheme="minorHAnsi" w:eastAsiaTheme="minorEastAsia" w:hAnsiTheme="minorHAnsi" w:cstheme="minorBidi"/>
                <w:noProof/>
                <w:sz w:val="22"/>
                <w:szCs w:val="22"/>
                <w:lang w:eastAsia="en-US"/>
              </w:rPr>
              <w:pict w14:anchorId="45F5FD0B">
                <v:rect id="_x0000_s2079" style="position:absolute;margin-left:55.4pt;margin-top:42.55pt;width:1.05pt;height:1.6pt;z-index:-251655680;mso-position-horizontal-relative:page;mso-position-vertical-relative:page" o:allowincell="f" fillcolor="#f0f0f0" stroked="f">
                  <w10:wrap anchorx="page" anchory="page"/>
                </v:rect>
              </w:pict>
            </w:r>
          </w:p>
        </w:tc>
        <w:tc>
          <w:tcPr>
            <w:tcW w:w="4580" w:type="dxa"/>
            <w:tcBorders>
              <w:top w:val="single" w:sz="8" w:space="0" w:color="A0A0A0"/>
              <w:left w:val="nil"/>
              <w:bottom w:val="nil"/>
              <w:right w:val="single" w:sz="8" w:space="0" w:color="A0A0A0"/>
            </w:tcBorders>
            <w:vAlign w:val="bottom"/>
          </w:tcPr>
          <w:p w14:paraId="7163FE34" w14:textId="77777777" w:rsidR="009A6F96" w:rsidRPr="004766D1" w:rsidRDefault="009A6F96" w:rsidP="000D4F4E">
            <w:pPr>
              <w:autoSpaceDN w:val="0"/>
              <w:adjustRightInd w:val="0"/>
              <w:ind w:left="1320"/>
              <w:rPr>
                <w:rFonts w:eastAsiaTheme="minorEastAsia"/>
              </w:rPr>
            </w:pPr>
            <w:r w:rsidRPr="004766D1">
              <w:rPr>
                <w:rFonts w:eastAsiaTheme="minorEastAsia"/>
                <w:b/>
                <w:bCs/>
              </w:rPr>
              <w:t>Педагог-предметник:</w:t>
            </w:r>
          </w:p>
        </w:tc>
        <w:tc>
          <w:tcPr>
            <w:tcW w:w="4880" w:type="dxa"/>
            <w:tcBorders>
              <w:top w:val="single" w:sz="8" w:space="0" w:color="A0A0A0"/>
              <w:left w:val="nil"/>
              <w:bottom w:val="nil"/>
              <w:right w:val="single" w:sz="8" w:space="0" w:color="A0A0A0"/>
            </w:tcBorders>
            <w:vAlign w:val="bottom"/>
          </w:tcPr>
          <w:p w14:paraId="241C0901" w14:textId="77777777" w:rsidR="009A6F96" w:rsidRPr="004766D1" w:rsidRDefault="009A6F96" w:rsidP="000D4F4E">
            <w:pPr>
              <w:autoSpaceDN w:val="0"/>
              <w:adjustRightInd w:val="0"/>
              <w:ind w:left="720"/>
              <w:rPr>
                <w:rFonts w:eastAsiaTheme="minorEastAsia"/>
              </w:rPr>
            </w:pPr>
            <w:r w:rsidRPr="004766D1">
              <w:rPr>
                <w:rFonts w:eastAsiaTheme="minorEastAsia"/>
                <w:b/>
                <w:bCs/>
              </w:rPr>
              <w:t>Обучающиеся с ОВЗ:</w:t>
            </w:r>
          </w:p>
        </w:tc>
      </w:tr>
      <w:tr w:rsidR="009A6F96" w:rsidRPr="004766D1" w14:paraId="19B205B3" w14:textId="77777777" w:rsidTr="000D4F4E">
        <w:trPr>
          <w:trHeight w:val="151"/>
        </w:trPr>
        <w:tc>
          <w:tcPr>
            <w:tcW w:w="300" w:type="dxa"/>
            <w:tcBorders>
              <w:top w:val="nil"/>
              <w:left w:val="single" w:sz="8" w:space="0" w:color="A0A0A0"/>
              <w:bottom w:val="single" w:sz="8" w:space="0" w:color="A0A0A0"/>
              <w:right w:val="nil"/>
            </w:tcBorders>
            <w:vAlign w:val="bottom"/>
          </w:tcPr>
          <w:p w14:paraId="1BB2E466" w14:textId="77777777" w:rsidR="009A6F96" w:rsidRPr="004766D1" w:rsidRDefault="009A6F96" w:rsidP="000D4F4E">
            <w:pPr>
              <w:autoSpaceDN w:val="0"/>
              <w:adjustRightInd w:val="0"/>
              <w:rPr>
                <w:rFonts w:eastAsiaTheme="minorEastAsia"/>
                <w:sz w:val="13"/>
                <w:szCs w:val="13"/>
              </w:rPr>
            </w:pPr>
          </w:p>
        </w:tc>
        <w:tc>
          <w:tcPr>
            <w:tcW w:w="4580" w:type="dxa"/>
            <w:tcBorders>
              <w:top w:val="nil"/>
              <w:left w:val="nil"/>
              <w:bottom w:val="single" w:sz="8" w:space="0" w:color="A0A0A0"/>
              <w:right w:val="single" w:sz="8" w:space="0" w:color="A0A0A0"/>
            </w:tcBorders>
            <w:vAlign w:val="bottom"/>
          </w:tcPr>
          <w:p w14:paraId="38F0E510" w14:textId="77777777" w:rsidR="009A6F96" w:rsidRPr="004766D1" w:rsidRDefault="009A6F96" w:rsidP="000D4F4E">
            <w:pPr>
              <w:autoSpaceDN w:val="0"/>
              <w:adjustRightInd w:val="0"/>
              <w:rPr>
                <w:rFonts w:eastAsiaTheme="minorEastAsia"/>
                <w:sz w:val="13"/>
                <w:szCs w:val="13"/>
              </w:rPr>
            </w:pPr>
          </w:p>
        </w:tc>
        <w:tc>
          <w:tcPr>
            <w:tcW w:w="4880" w:type="dxa"/>
            <w:tcBorders>
              <w:top w:val="nil"/>
              <w:left w:val="nil"/>
              <w:bottom w:val="single" w:sz="8" w:space="0" w:color="A0A0A0"/>
              <w:right w:val="single" w:sz="8" w:space="0" w:color="A0A0A0"/>
            </w:tcBorders>
            <w:vAlign w:val="bottom"/>
          </w:tcPr>
          <w:p w14:paraId="0C905FA5" w14:textId="77777777" w:rsidR="009A6F96" w:rsidRPr="004766D1" w:rsidRDefault="009A6F96" w:rsidP="000D4F4E">
            <w:pPr>
              <w:autoSpaceDN w:val="0"/>
              <w:adjustRightInd w:val="0"/>
              <w:rPr>
                <w:rFonts w:eastAsiaTheme="minorEastAsia"/>
                <w:sz w:val="13"/>
                <w:szCs w:val="13"/>
              </w:rPr>
            </w:pPr>
          </w:p>
        </w:tc>
      </w:tr>
      <w:tr w:rsidR="009A6F96" w:rsidRPr="001642AC" w14:paraId="57A38FD9" w14:textId="77777777" w:rsidTr="000D4F4E">
        <w:trPr>
          <w:trHeight w:val="268"/>
        </w:trPr>
        <w:tc>
          <w:tcPr>
            <w:tcW w:w="300" w:type="dxa"/>
            <w:tcBorders>
              <w:top w:val="nil"/>
              <w:left w:val="single" w:sz="8" w:space="0" w:color="A0A0A0"/>
              <w:bottom w:val="nil"/>
              <w:right w:val="nil"/>
            </w:tcBorders>
            <w:vAlign w:val="bottom"/>
          </w:tcPr>
          <w:p w14:paraId="5D9165D0" w14:textId="77777777" w:rsidR="009A6F96" w:rsidRPr="004766D1" w:rsidRDefault="009A6F96" w:rsidP="006003D4">
            <w:pPr>
              <w:autoSpaceDN w:val="0"/>
              <w:adjustRightInd w:val="0"/>
              <w:jc w:val="right"/>
              <w:rPr>
                <w:rFonts w:eastAsiaTheme="minorEastAsia"/>
              </w:rPr>
            </w:pPr>
            <w:r w:rsidRPr="004766D1">
              <w:rPr>
                <w:rFonts w:eastAsiaTheme="minorEastAsia"/>
                <w:w w:val="99"/>
              </w:rPr>
              <w:t>1)</w:t>
            </w:r>
          </w:p>
        </w:tc>
        <w:tc>
          <w:tcPr>
            <w:tcW w:w="4580" w:type="dxa"/>
            <w:tcBorders>
              <w:top w:val="nil"/>
              <w:left w:val="nil"/>
              <w:bottom w:val="nil"/>
              <w:right w:val="single" w:sz="8" w:space="0" w:color="A0A0A0"/>
            </w:tcBorders>
            <w:vAlign w:val="bottom"/>
          </w:tcPr>
          <w:p w14:paraId="2DFBC8D6"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разбивает курс на обязательные и</w:t>
            </w:r>
          </w:p>
        </w:tc>
        <w:tc>
          <w:tcPr>
            <w:tcW w:w="4880" w:type="dxa"/>
            <w:tcBorders>
              <w:top w:val="nil"/>
              <w:left w:val="nil"/>
              <w:bottom w:val="nil"/>
              <w:right w:val="single" w:sz="8" w:space="0" w:color="A0A0A0"/>
            </w:tcBorders>
            <w:vAlign w:val="bottom"/>
          </w:tcPr>
          <w:p w14:paraId="2F547F47" w14:textId="77777777" w:rsidR="009A6F96" w:rsidRPr="004766D1" w:rsidRDefault="009A6F96" w:rsidP="006003D4">
            <w:pPr>
              <w:autoSpaceDN w:val="0"/>
              <w:adjustRightInd w:val="0"/>
              <w:rPr>
                <w:rFonts w:eastAsiaTheme="minorEastAsia"/>
                <w:sz w:val="23"/>
                <w:szCs w:val="23"/>
                <w:lang w:val="ru-RU"/>
              </w:rPr>
            </w:pPr>
          </w:p>
        </w:tc>
      </w:tr>
      <w:tr w:rsidR="009A6F96" w:rsidRPr="004766D1" w14:paraId="4B0F2E4D" w14:textId="77777777" w:rsidTr="000D4F4E">
        <w:trPr>
          <w:trHeight w:val="416"/>
        </w:trPr>
        <w:tc>
          <w:tcPr>
            <w:tcW w:w="300" w:type="dxa"/>
            <w:tcBorders>
              <w:top w:val="nil"/>
              <w:left w:val="single" w:sz="8" w:space="0" w:color="A0A0A0"/>
              <w:bottom w:val="nil"/>
              <w:right w:val="nil"/>
            </w:tcBorders>
            <w:vAlign w:val="bottom"/>
          </w:tcPr>
          <w:p w14:paraId="38D2557E" w14:textId="77777777"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14:paraId="78269E8F" w14:textId="77777777" w:rsidR="009A6F96" w:rsidRPr="004766D1" w:rsidRDefault="009A6F96" w:rsidP="006003D4">
            <w:pPr>
              <w:autoSpaceDN w:val="0"/>
              <w:adjustRightInd w:val="0"/>
              <w:rPr>
                <w:rFonts w:eastAsiaTheme="minorEastAsia"/>
              </w:rPr>
            </w:pPr>
            <w:r w:rsidRPr="004766D1">
              <w:rPr>
                <w:rFonts w:eastAsiaTheme="minorEastAsia"/>
              </w:rPr>
              <w:t>вариативные модули;</w:t>
            </w:r>
          </w:p>
        </w:tc>
        <w:tc>
          <w:tcPr>
            <w:tcW w:w="4880" w:type="dxa"/>
            <w:tcBorders>
              <w:top w:val="nil"/>
              <w:left w:val="nil"/>
              <w:bottom w:val="nil"/>
              <w:right w:val="single" w:sz="8" w:space="0" w:color="A0A0A0"/>
            </w:tcBorders>
            <w:vAlign w:val="bottom"/>
          </w:tcPr>
          <w:p w14:paraId="7C9DC157" w14:textId="77777777" w:rsidR="009A6F96" w:rsidRPr="004766D1" w:rsidRDefault="009A6F96" w:rsidP="006003D4">
            <w:pPr>
              <w:autoSpaceDN w:val="0"/>
              <w:adjustRightInd w:val="0"/>
              <w:rPr>
                <w:rFonts w:eastAsiaTheme="minorEastAsia"/>
              </w:rPr>
            </w:pPr>
          </w:p>
        </w:tc>
      </w:tr>
      <w:tr w:rsidR="009A6F96" w:rsidRPr="001642AC" w14:paraId="43D0B7CC" w14:textId="77777777" w:rsidTr="000D4F4E">
        <w:trPr>
          <w:trHeight w:val="413"/>
        </w:trPr>
        <w:tc>
          <w:tcPr>
            <w:tcW w:w="300" w:type="dxa"/>
            <w:tcBorders>
              <w:top w:val="nil"/>
              <w:left w:val="single" w:sz="8" w:space="0" w:color="A0A0A0"/>
              <w:bottom w:val="nil"/>
              <w:right w:val="nil"/>
            </w:tcBorders>
            <w:vAlign w:val="bottom"/>
          </w:tcPr>
          <w:p w14:paraId="20701804" w14:textId="77777777" w:rsidR="009A6F96" w:rsidRPr="004766D1" w:rsidRDefault="009A6F96" w:rsidP="006003D4">
            <w:pPr>
              <w:autoSpaceDN w:val="0"/>
              <w:adjustRightInd w:val="0"/>
              <w:jc w:val="right"/>
              <w:rPr>
                <w:rFonts w:eastAsiaTheme="minorEastAsia"/>
              </w:rPr>
            </w:pPr>
            <w:r w:rsidRPr="004766D1">
              <w:rPr>
                <w:rFonts w:eastAsiaTheme="minorEastAsia"/>
                <w:w w:val="99"/>
              </w:rPr>
              <w:t>2)</w:t>
            </w:r>
          </w:p>
        </w:tc>
        <w:tc>
          <w:tcPr>
            <w:tcW w:w="4580" w:type="dxa"/>
            <w:tcBorders>
              <w:top w:val="nil"/>
              <w:left w:val="nil"/>
              <w:bottom w:val="nil"/>
              <w:right w:val="single" w:sz="8" w:space="0" w:color="A0A0A0"/>
            </w:tcBorders>
            <w:vAlign w:val="bottom"/>
          </w:tcPr>
          <w:p w14:paraId="07561558" w14:textId="77777777" w:rsidR="009A6F96" w:rsidRPr="004766D1" w:rsidRDefault="009A6F96" w:rsidP="006003D4">
            <w:pPr>
              <w:autoSpaceDN w:val="0"/>
              <w:adjustRightInd w:val="0"/>
              <w:rPr>
                <w:rFonts w:eastAsiaTheme="minorEastAsia"/>
              </w:rPr>
            </w:pPr>
            <w:r w:rsidRPr="004766D1">
              <w:rPr>
                <w:rFonts w:eastAsiaTheme="minorEastAsia"/>
              </w:rPr>
              <w:t>разрабатывает обязательные и</w:t>
            </w:r>
          </w:p>
        </w:tc>
        <w:tc>
          <w:tcPr>
            <w:tcW w:w="4880" w:type="dxa"/>
            <w:tcBorders>
              <w:top w:val="nil"/>
              <w:left w:val="nil"/>
              <w:bottom w:val="nil"/>
              <w:right w:val="single" w:sz="8" w:space="0" w:color="A0A0A0"/>
            </w:tcBorders>
            <w:vAlign w:val="bottom"/>
          </w:tcPr>
          <w:p w14:paraId="0C7D73D0"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1) изучают обязательные модули и готовятся к</w:t>
            </w:r>
          </w:p>
        </w:tc>
      </w:tr>
      <w:tr w:rsidR="009A6F96" w:rsidRPr="001642AC" w14:paraId="49A14550" w14:textId="77777777" w:rsidTr="000D4F4E">
        <w:trPr>
          <w:trHeight w:val="415"/>
        </w:trPr>
        <w:tc>
          <w:tcPr>
            <w:tcW w:w="300" w:type="dxa"/>
            <w:tcBorders>
              <w:top w:val="nil"/>
              <w:left w:val="single" w:sz="8" w:space="0" w:color="A0A0A0"/>
              <w:bottom w:val="nil"/>
              <w:right w:val="nil"/>
            </w:tcBorders>
            <w:vAlign w:val="bottom"/>
          </w:tcPr>
          <w:p w14:paraId="3927E0A8" w14:textId="77777777"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14:paraId="49E254D0" w14:textId="77777777" w:rsidR="009A6F96" w:rsidRPr="004766D1" w:rsidRDefault="009A6F96" w:rsidP="006003D4">
            <w:pPr>
              <w:autoSpaceDN w:val="0"/>
              <w:adjustRightInd w:val="0"/>
              <w:rPr>
                <w:rFonts w:eastAsiaTheme="minorEastAsia"/>
              </w:rPr>
            </w:pPr>
            <w:r w:rsidRPr="004766D1">
              <w:rPr>
                <w:rFonts w:eastAsiaTheme="minorEastAsia"/>
              </w:rPr>
              <w:t>вариативные модули: цель, содержание,</w:t>
            </w:r>
          </w:p>
        </w:tc>
        <w:tc>
          <w:tcPr>
            <w:tcW w:w="4880" w:type="dxa"/>
            <w:tcBorders>
              <w:top w:val="nil"/>
              <w:left w:val="nil"/>
              <w:bottom w:val="nil"/>
              <w:right w:val="single" w:sz="8" w:space="0" w:color="A0A0A0"/>
            </w:tcBorders>
            <w:vAlign w:val="bottom"/>
          </w:tcPr>
          <w:p w14:paraId="0ADC89DB"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выбору интересующих разделов по курсу для</w:t>
            </w:r>
          </w:p>
        </w:tc>
      </w:tr>
      <w:tr w:rsidR="009A6F96" w:rsidRPr="004766D1" w14:paraId="1DD65EE0" w14:textId="77777777" w:rsidTr="000D4F4E">
        <w:trPr>
          <w:trHeight w:val="413"/>
        </w:trPr>
        <w:tc>
          <w:tcPr>
            <w:tcW w:w="300" w:type="dxa"/>
            <w:tcBorders>
              <w:top w:val="nil"/>
              <w:left w:val="single" w:sz="8" w:space="0" w:color="A0A0A0"/>
              <w:bottom w:val="nil"/>
              <w:right w:val="nil"/>
            </w:tcBorders>
            <w:vAlign w:val="bottom"/>
          </w:tcPr>
          <w:p w14:paraId="4AECF517" w14:textId="77777777"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14:paraId="7F8343D3"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методы и технологии, формы, средства и</w:t>
            </w:r>
          </w:p>
        </w:tc>
        <w:tc>
          <w:tcPr>
            <w:tcW w:w="4880" w:type="dxa"/>
            <w:tcBorders>
              <w:top w:val="nil"/>
              <w:left w:val="nil"/>
              <w:bottom w:val="nil"/>
              <w:right w:val="single" w:sz="8" w:space="0" w:color="A0A0A0"/>
            </w:tcBorders>
            <w:vAlign w:val="bottom"/>
          </w:tcPr>
          <w:p w14:paraId="69CDF900" w14:textId="77777777" w:rsidR="009A6F96" w:rsidRPr="004766D1" w:rsidRDefault="009A6F96" w:rsidP="006003D4">
            <w:pPr>
              <w:autoSpaceDN w:val="0"/>
              <w:adjustRightInd w:val="0"/>
              <w:rPr>
                <w:rFonts w:eastAsiaTheme="minorEastAsia"/>
              </w:rPr>
            </w:pPr>
            <w:r w:rsidRPr="004766D1">
              <w:rPr>
                <w:rFonts w:eastAsiaTheme="minorEastAsia"/>
              </w:rPr>
              <w:t>дальнейшего изучения;</w:t>
            </w:r>
          </w:p>
        </w:tc>
      </w:tr>
      <w:tr w:rsidR="009A6F96" w:rsidRPr="001642AC" w14:paraId="2ED73631" w14:textId="77777777" w:rsidTr="000D4F4E">
        <w:trPr>
          <w:trHeight w:val="413"/>
        </w:trPr>
        <w:tc>
          <w:tcPr>
            <w:tcW w:w="300" w:type="dxa"/>
            <w:tcBorders>
              <w:top w:val="nil"/>
              <w:left w:val="single" w:sz="8" w:space="0" w:color="A0A0A0"/>
              <w:bottom w:val="nil"/>
              <w:right w:val="nil"/>
            </w:tcBorders>
            <w:vAlign w:val="bottom"/>
          </w:tcPr>
          <w:p w14:paraId="4402841A" w14:textId="77777777"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14:paraId="2F92B349"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контроль изучения для каждого модуля;</w:t>
            </w:r>
          </w:p>
        </w:tc>
        <w:tc>
          <w:tcPr>
            <w:tcW w:w="4880" w:type="dxa"/>
            <w:tcBorders>
              <w:top w:val="nil"/>
              <w:left w:val="nil"/>
              <w:bottom w:val="nil"/>
              <w:right w:val="single" w:sz="8" w:space="0" w:color="A0A0A0"/>
            </w:tcBorders>
            <w:vAlign w:val="bottom"/>
          </w:tcPr>
          <w:p w14:paraId="29F4C931"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2) делают выбор вариативных модулей и</w:t>
            </w:r>
          </w:p>
        </w:tc>
      </w:tr>
      <w:tr w:rsidR="009A6F96" w:rsidRPr="001642AC" w14:paraId="53BEDA60" w14:textId="77777777" w:rsidTr="000D4F4E">
        <w:trPr>
          <w:trHeight w:val="415"/>
        </w:trPr>
        <w:tc>
          <w:tcPr>
            <w:tcW w:w="300" w:type="dxa"/>
            <w:tcBorders>
              <w:top w:val="nil"/>
              <w:left w:val="single" w:sz="8" w:space="0" w:color="A0A0A0"/>
              <w:bottom w:val="nil"/>
              <w:right w:val="nil"/>
            </w:tcBorders>
            <w:vAlign w:val="bottom"/>
          </w:tcPr>
          <w:p w14:paraId="1146C407" w14:textId="77777777" w:rsidR="009A6F96" w:rsidRPr="004766D1" w:rsidRDefault="009A6F96" w:rsidP="006003D4">
            <w:pPr>
              <w:autoSpaceDN w:val="0"/>
              <w:adjustRightInd w:val="0"/>
              <w:jc w:val="right"/>
              <w:rPr>
                <w:rFonts w:eastAsiaTheme="minorEastAsia"/>
              </w:rPr>
            </w:pPr>
            <w:r w:rsidRPr="004766D1">
              <w:rPr>
                <w:rFonts w:eastAsiaTheme="minorEastAsia"/>
                <w:w w:val="99"/>
              </w:rPr>
              <w:t>3)</w:t>
            </w:r>
          </w:p>
        </w:tc>
        <w:tc>
          <w:tcPr>
            <w:tcW w:w="4580" w:type="dxa"/>
            <w:tcBorders>
              <w:top w:val="nil"/>
              <w:left w:val="nil"/>
              <w:bottom w:val="nil"/>
              <w:right w:val="single" w:sz="8" w:space="0" w:color="A0A0A0"/>
            </w:tcBorders>
            <w:vAlign w:val="bottom"/>
          </w:tcPr>
          <w:p w14:paraId="62DB0C4B" w14:textId="77777777" w:rsidR="009A6F96" w:rsidRPr="004766D1" w:rsidRDefault="009A6F96" w:rsidP="006003D4">
            <w:pPr>
              <w:autoSpaceDN w:val="0"/>
              <w:adjustRightInd w:val="0"/>
              <w:rPr>
                <w:rFonts w:eastAsiaTheme="minorEastAsia"/>
              </w:rPr>
            </w:pPr>
            <w:r w:rsidRPr="004766D1">
              <w:rPr>
                <w:rFonts w:eastAsiaTheme="minorEastAsia"/>
              </w:rPr>
              <w:t>координирует изучение вариативных</w:t>
            </w:r>
          </w:p>
        </w:tc>
        <w:tc>
          <w:tcPr>
            <w:tcW w:w="4880" w:type="dxa"/>
            <w:tcBorders>
              <w:top w:val="nil"/>
              <w:left w:val="nil"/>
              <w:bottom w:val="nil"/>
              <w:right w:val="single" w:sz="8" w:space="0" w:color="A0A0A0"/>
            </w:tcBorders>
            <w:vAlign w:val="bottom"/>
          </w:tcPr>
          <w:p w14:paraId="08738B97" w14:textId="77777777" w:rsidR="009A6F96" w:rsidRPr="004766D1" w:rsidRDefault="009A6F96" w:rsidP="006003D4">
            <w:pPr>
              <w:autoSpaceDN w:val="0"/>
              <w:adjustRightInd w:val="0"/>
              <w:rPr>
                <w:rFonts w:eastAsiaTheme="minorEastAsia"/>
                <w:lang w:val="ru-RU"/>
              </w:rPr>
            </w:pPr>
            <w:r w:rsidRPr="004766D1">
              <w:rPr>
                <w:rFonts w:eastAsiaTheme="minorEastAsia"/>
                <w:lang w:val="ru-RU"/>
              </w:rPr>
              <w:t>определяют способы организации их изучения</w:t>
            </w:r>
          </w:p>
        </w:tc>
      </w:tr>
      <w:tr w:rsidR="009A6F96" w:rsidRPr="004766D1" w14:paraId="42551EC7" w14:textId="77777777" w:rsidTr="000D4F4E">
        <w:trPr>
          <w:trHeight w:val="413"/>
        </w:trPr>
        <w:tc>
          <w:tcPr>
            <w:tcW w:w="300" w:type="dxa"/>
            <w:tcBorders>
              <w:top w:val="nil"/>
              <w:left w:val="single" w:sz="8" w:space="0" w:color="A0A0A0"/>
              <w:bottom w:val="nil"/>
              <w:right w:val="nil"/>
            </w:tcBorders>
            <w:vAlign w:val="bottom"/>
          </w:tcPr>
          <w:p w14:paraId="5BCC6965" w14:textId="77777777"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14:paraId="4BF41D56" w14:textId="77777777" w:rsidR="009A6F96" w:rsidRPr="004766D1" w:rsidRDefault="009A6F96" w:rsidP="006003D4">
            <w:pPr>
              <w:autoSpaceDN w:val="0"/>
              <w:adjustRightInd w:val="0"/>
              <w:rPr>
                <w:rFonts w:eastAsiaTheme="minorEastAsia"/>
              </w:rPr>
            </w:pPr>
            <w:r w:rsidRPr="004766D1">
              <w:rPr>
                <w:rFonts w:eastAsiaTheme="minorEastAsia"/>
              </w:rPr>
              <w:t>модулей и осуществляет коррекцию</w:t>
            </w:r>
          </w:p>
        </w:tc>
        <w:tc>
          <w:tcPr>
            <w:tcW w:w="4880" w:type="dxa"/>
            <w:tcBorders>
              <w:top w:val="nil"/>
              <w:left w:val="nil"/>
              <w:bottom w:val="nil"/>
              <w:right w:val="single" w:sz="8" w:space="0" w:color="A0A0A0"/>
            </w:tcBorders>
            <w:vAlign w:val="bottom"/>
          </w:tcPr>
          <w:p w14:paraId="6F163751" w14:textId="77777777" w:rsidR="009A6F96" w:rsidRPr="004766D1" w:rsidRDefault="009A6F96" w:rsidP="006003D4">
            <w:pPr>
              <w:autoSpaceDN w:val="0"/>
              <w:adjustRightInd w:val="0"/>
              <w:rPr>
                <w:rFonts w:eastAsiaTheme="minorEastAsia"/>
              </w:rPr>
            </w:pPr>
            <w:r w:rsidRPr="004766D1">
              <w:rPr>
                <w:rFonts w:eastAsiaTheme="minorEastAsia"/>
              </w:rPr>
              <w:t>с помощью преподавателей, родителей,</w:t>
            </w:r>
          </w:p>
        </w:tc>
      </w:tr>
      <w:tr w:rsidR="009A6F96" w:rsidRPr="004766D1" w14:paraId="54531614" w14:textId="77777777" w:rsidTr="000D4F4E">
        <w:trPr>
          <w:trHeight w:val="415"/>
        </w:trPr>
        <w:tc>
          <w:tcPr>
            <w:tcW w:w="300" w:type="dxa"/>
            <w:tcBorders>
              <w:top w:val="nil"/>
              <w:left w:val="single" w:sz="8" w:space="0" w:color="A0A0A0"/>
              <w:bottom w:val="nil"/>
              <w:right w:val="nil"/>
            </w:tcBorders>
            <w:vAlign w:val="bottom"/>
          </w:tcPr>
          <w:p w14:paraId="568A97FA" w14:textId="77777777"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14:paraId="1DF529F0" w14:textId="77777777" w:rsidR="009A6F96" w:rsidRPr="004766D1" w:rsidRDefault="009A6F96" w:rsidP="006003D4">
            <w:pPr>
              <w:autoSpaceDN w:val="0"/>
              <w:adjustRightInd w:val="0"/>
              <w:rPr>
                <w:rFonts w:eastAsiaTheme="minorEastAsia"/>
              </w:rPr>
            </w:pPr>
            <w:r w:rsidRPr="004766D1">
              <w:rPr>
                <w:rFonts w:eastAsiaTheme="minorEastAsia"/>
              </w:rPr>
              <w:t>продвижения обучающихся по</w:t>
            </w:r>
          </w:p>
        </w:tc>
        <w:tc>
          <w:tcPr>
            <w:tcW w:w="4880" w:type="dxa"/>
            <w:tcBorders>
              <w:top w:val="nil"/>
              <w:left w:val="nil"/>
              <w:bottom w:val="nil"/>
              <w:right w:val="single" w:sz="8" w:space="0" w:color="A0A0A0"/>
            </w:tcBorders>
            <w:vAlign w:val="bottom"/>
          </w:tcPr>
          <w:p w14:paraId="6156A70A" w14:textId="77777777" w:rsidR="009A6F96" w:rsidRPr="004766D1" w:rsidRDefault="009A6F96" w:rsidP="006003D4">
            <w:pPr>
              <w:autoSpaceDN w:val="0"/>
              <w:adjustRightInd w:val="0"/>
              <w:rPr>
                <w:rFonts w:eastAsiaTheme="minorEastAsia"/>
              </w:rPr>
            </w:pPr>
            <w:r w:rsidRPr="004766D1">
              <w:rPr>
                <w:rFonts w:eastAsiaTheme="minorEastAsia"/>
              </w:rPr>
              <w:t>психологов и др.;</w:t>
            </w:r>
          </w:p>
        </w:tc>
      </w:tr>
      <w:tr w:rsidR="009A6F96" w:rsidRPr="004766D1" w14:paraId="182D5833" w14:textId="77777777" w:rsidTr="000D4F4E">
        <w:trPr>
          <w:trHeight w:val="413"/>
        </w:trPr>
        <w:tc>
          <w:tcPr>
            <w:tcW w:w="300" w:type="dxa"/>
            <w:tcBorders>
              <w:top w:val="nil"/>
              <w:left w:val="single" w:sz="8" w:space="0" w:color="A0A0A0"/>
              <w:bottom w:val="nil"/>
              <w:right w:val="nil"/>
            </w:tcBorders>
            <w:vAlign w:val="bottom"/>
          </w:tcPr>
          <w:p w14:paraId="1282E93E" w14:textId="77777777"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14:paraId="433A992F" w14:textId="77777777" w:rsidR="009A6F96" w:rsidRPr="004766D1" w:rsidRDefault="009A6F96" w:rsidP="006003D4">
            <w:pPr>
              <w:autoSpaceDN w:val="0"/>
              <w:adjustRightInd w:val="0"/>
              <w:rPr>
                <w:rFonts w:eastAsiaTheme="minorEastAsia"/>
              </w:rPr>
            </w:pPr>
            <w:r w:rsidRPr="004766D1">
              <w:rPr>
                <w:rFonts w:eastAsiaTheme="minorEastAsia"/>
              </w:rPr>
              <w:t>индивидуальной образовательной</w:t>
            </w:r>
          </w:p>
        </w:tc>
        <w:tc>
          <w:tcPr>
            <w:tcW w:w="4880" w:type="dxa"/>
            <w:tcBorders>
              <w:top w:val="nil"/>
              <w:left w:val="nil"/>
              <w:bottom w:val="nil"/>
              <w:right w:val="single" w:sz="8" w:space="0" w:color="A0A0A0"/>
            </w:tcBorders>
            <w:vAlign w:val="bottom"/>
          </w:tcPr>
          <w:p w14:paraId="3A13799D" w14:textId="77777777" w:rsidR="009A6F96" w:rsidRPr="004766D1" w:rsidRDefault="009A6F96" w:rsidP="006003D4">
            <w:pPr>
              <w:autoSpaceDN w:val="0"/>
              <w:adjustRightInd w:val="0"/>
              <w:rPr>
                <w:rFonts w:eastAsiaTheme="minorEastAsia"/>
              </w:rPr>
            </w:pPr>
            <w:r w:rsidRPr="004766D1">
              <w:rPr>
                <w:rFonts w:eastAsiaTheme="minorEastAsia"/>
              </w:rPr>
              <w:t>3) формируют деятельностное портфолио</w:t>
            </w:r>
          </w:p>
        </w:tc>
      </w:tr>
      <w:tr w:rsidR="009A6F96" w:rsidRPr="004766D1" w14:paraId="145E9F04" w14:textId="77777777" w:rsidTr="000D4F4E">
        <w:trPr>
          <w:trHeight w:val="415"/>
        </w:trPr>
        <w:tc>
          <w:tcPr>
            <w:tcW w:w="300" w:type="dxa"/>
            <w:tcBorders>
              <w:top w:val="nil"/>
              <w:left w:val="single" w:sz="8" w:space="0" w:color="A0A0A0"/>
              <w:bottom w:val="nil"/>
              <w:right w:val="nil"/>
            </w:tcBorders>
            <w:vAlign w:val="bottom"/>
          </w:tcPr>
          <w:p w14:paraId="1E9D600A" w14:textId="77777777"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14:paraId="167A2C5D" w14:textId="77777777" w:rsidR="009A6F96" w:rsidRPr="004766D1" w:rsidRDefault="009A6F96" w:rsidP="006003D4">
            <w:pPr>
              <w:autoSpaceDN w:val="0"/>
              <w:adjustRightInd w:val="0"/>
              <w:rPr>
                <w:rFonts w:eastAsiaTheme="minorEastAsia"/>
              </w:rPr>
            </w:pPr>
            <w:r w:rsidRPr="004766D1">
              <w:rPr>
                <w:rFonts w:eastAsiaTheme="minorEastAsia"/>
              </w:rPr>
              <w:t>траектории;</w:t>
            </w:r>
          </w:p>
        </w:tc>
        <w:tc>
          <w:tcPr>
            <w:tcW w:w="4880" w:type="dxa"/>
            <w:tcBorders>
              <w:top w:val="nil"/>
              <w:left w:val="nil"/>
              <w:bottom w:val="nil"/>
              <w:right w:val="single" w:sz="8" w:space="0" w:color="A0A0A0"/>
            </w:tcBorders>
            <w:vAlign w:val="bottom"/>
          </w:tcPr>
          <w:p w14:paraId="68049F42" w14:textId="77777777" w:rsidR="009A6F96" w:rsidRPr="004766D1" w:rsidRDefault="009A6F96" w:rsidP="006003D4">
            <w:pPr>
              <w:autoSpaceDN w:val="0"/>
              <w:adjustRightInd w:val="0"/>
              <w:rPr>
                <w:rFonts w:eastAsiaTheme="minorEastAsia"/>
              </w:rPr>
            </w:pPr>
          </w:p>
        </w:tc>
      </w:tr>
      <w:tr w:rsidR="009A6F96" w:rsidRPr="001642AC" w14:paraId="51229A08" w14:textId="77777777" w:rsidTr="000D4F4E">
        <w:trPr>
          <w:trHeight w:val="413"/>
        </w:trPr>
        <w:tc>
          <w:tcPr>
            <w:tcW w:w="300" w:type="dxa"/>
            <w:tcBorders>
              <w:top w:val="nil"/>
              <w:left w:val="single" w:sz="8" w:space="0" w:color="A0A0A0"/>
              <w:bottom w:val="nil"/>
              <w:right w:val="nil"/>
            </w:tcBorders>
            <w:vAlign w:val="bottom"/>
          </w:tcPr>
          <w:p w14:paraId="0D070F7C" w14:textId="77777777" w:rsidR="009A6F96" w:rsidRPr="004766D1" w:rsidRDefault="009A6F96" w:rsidP="006003D4">
            <w:pPr>
              <w:autoSpaceDN w:val="0"/>
              <w:adjustRightInd w:val="0"/>
              <w:jc w:val="right"/>
              <w:rPr>
                <w:rFonts w:eastAsiaTheme="minorEastAsia"/>
              </w:rPr>
            </w:pPr>
          </w:p>
        </w:tc>
        <w:tc>
          <w:tcPr>
            <w:tcW w:w="4580" w:type="dxa"/>
            <w:tcBorders>
              <w:top w:val="nil"/>
              <w:left w:val="nil"/>
              <w:bottom w:val="nil"/>
              <w:right w:val="single" w:sz="8" w:space="0" w:color="A0A0A0"/>
            </w:tcBorders>
            <w:vAlign w:val="bottom"/>
          </w:tcPr>
          <w:p w14:paraId="62E9AFE8" w14:textId="77777777" w:rsidR="009A6F96" w:rsidRPr="00447B25" w:rsidRDefault="00447B25" w:rsidP="006003D4">
            <w:pPr>
              <w:autoSpaceDN w:val="0"/>
              <w:adjustRightInd w:val="0"/>
              <w:rPr>
                <w:rFonts w:eastAsiaTheme="minorEastAsia"/>
                <w:lang w:val="ru-RU"/>
              </w:rPr>
            </w:pPr>
            <w:r>
              <w:rPr>
                <w:rFonts w:eastAsiaTheme="minorEastAsia"/>
                <w:lang w:val="ru-RU"/>
              </w:rPr>
              <w:t xml:space="preserve">4) оказывает помошь в </w:t>
            </w:r>
            <w:r w:rsidRPr="00447B25">
              <w:rPr>
                <w:rFonts w:eastAsiaTheme="minorEastAsia"/>
                <w:lang w:val="ru-RU"/>
              </w:rPr>
              <w:t>формир</w:t>
            </w:r>
            <w:r>
              <w:rPr>
                <w:rFonts w:eastAsiaTheme="minorEastAsia"/>
                <w:lang w:val="ru-RU"/>
              </w:rPr>
              <w:t>овании деятельностного</w:t>
            </w:r>
            <w:r w:rsidR="009A6F96" w:rsidRPr="00447B25">
              <w:rPr>
                <w:rFonts w:eastAsiaTheme="minorEastAsia"/>
                <w:lang w:val="ru-RU"/>
              </w:rPr>
              <w:t xml:space="preserve"> портфолио</w:t>
            </w:r>
          </w:p>
        </w:tc>
        <w:tc>
          <w:tcPr>
            <w:tcW w:w="4880" w:type="dxa"/>
            <w:tcBorders>
              <w:top w:val="nil"/>
              <w:left w:val="nil"/>
              <w:bottom w:val="nil"/>
              <w:right w:val="single" w:sz="8" w:space="0" w:color="A0A0A0"/>
            </w:tcBorders>
            <w:vAlign w:val="bottom"/>
          </w:tcPr>
          <w:p w14:paraId="3A0E4966" w14:textId="77777777" w:rsidR="009A6F96" w:rsidRPr="00447B25" w:rsidRDefault="009A6F96" w:rsidP="006003D4">
            <w:pPr>
              <w:autoSpaceDN w:val="0"/>
              <w:adjustRightInd w:val="0"/>
              <w:rPr>
                <w:rFonts w:eastAsiaTheme="minorEastAsia"/>
                <w:lang w:val="ru-RU"/>
              </w:rPr>
            </w:pPr>
          </w:p>
        </w:tc>
      </w:tr>
      <w:tr w:rsidR="009A6F96" w:rsidRPr="001642AC" w14:paraId="6C10E063" w14:textId="77777777" w:rsidTr="000D4F4E">
        <w:trPr>
          <w:trHeight w:val="156"/>
        </w:trPr>
        <w:tc>
          <w:tcPr>
            <w:tcW w:w="300" w:type="dxa"/>
            <w:tcBorders>
              <w:top w:val="nil"/>
              <w:left w:val="single" w:sz="8" w:space="0" w:color="A0A0A0"/>
              <w:bottom w:val="single" w:sz="8" w:space="0" w:color="A0A0A0"/>
              <w:right w:val="nil"/>
            </w:tcBorders>
            <w:vAlign w:val="bottom"/>
          </w:tcPr>
          <w:p w14:paraId="377C05CA" w14:textId="77777777" w:rsidR="009A6F96" w:rsidRPr="00447B25" w:rsidRDefault="009A6F96" w:rsidP="000D4F4E">
            <w:pPr>
              <w:autoSpaceDN w:val="0"/>
              <w:adjustRightInd w:val="0"/>
              <w:rPr>
                <w:rFonts w:eastAsiaTheme="minorEastAsia"/>
                <w:sz w:val="13"/>
                <w:szCs w:val="13"/>
                <w:lang w:val="ru-RU"/>
              </w:rPr>
            </w:pPr>
          </w:p>
        </w:tc>
        <w:tc>
          <w:tcPr>
            <w:tcW w:w="4580" w:type="dxa"/>
            <w:tcBorders>
              <w:top w:val="nil"/>
              <w:left w:val="nil"/>
              <w:bottom w:val="single" w:sz="8" w:space="0" w:color="A0A0A0"/>
              <w:right w:val="single" w:sz="8" w:space="0" w:color="A0A0A0"/>
            </w:tcBorders>
            <w:vAlign w:val="bottom"/>
          </w:tcPr>
          <w:p w14:paraId="2BF6EAE7" w14:textId="77777777" w:rsidR="009A6F96" w:rsidRPr="00447B25" w:rsidRDefault="009A6F96" w:rsidP="009A6F96">
            <w:pPr>
              <w:autoSpaceDN w:val="0"/>
              <w:adjustRightInd w:val="0"/>
              <w:rPr>
                <w:rFonts w:eastAsiaTheme="minorEastAsia"/>
                <w:sz w:val="13"/>
                <w:szCs w:val="13"/>
                <w:lang w:val="ru-RU"/>
              </w:rPr>
            </w:pPr>
          </w:p>
        </w:tc>
        <w:tc>
          <w:tcPr>
            <w:tcW w:w="4880" w:type="dxa"/>
            <w:tcBorders>
              <w:top w:val="nil"/>
              <w:left w:val="nil"/>
              <w:bottom w:val="single" w:sz="8" w:space="0" w:color="A0A0A0"/>
              <w:right w:val="single" w:sz="8" w:space="0" w:color="A0A0A0"/>
            </w:tcBorders>
            <w:vAlign w:val="bottom"/>
          </w:tcPr>
          <w:p w14:paraId="3A9E7590" w14:textId="77777777" w:rsidR="009A6F96" w:rsidRPr="00447B25" w:rsidRDefault="009A6F96" w:rsidP="009A6F96">
            <w:pPr>
              <w:autoSpaceDN w:val="0"/>
              <w:adjustRightInd w:val="0"/>
              <w:rPr>
                <w:rFonts w:eastAsiaTheme="minorEastAsia"/>
                <w:sz w:val="13"/>
                <w:szCs w:val="13"/>
                <w:lang w:val="ru-RU"/>
              </w:rPr>
            </w:pPr>
          </w:p>
        </w:tc>
      </w:tr>
    </w:tbl>
    <w:p w14:paraId="5E7D3651" w14:textId="77777777" w:rsidR="009A6F96" w:rsidRPr="00447B25" w:rsidRDefault="00000000" w:rsidP="009A6F96">
      <w:pPr>
        <w:autoSpaceDN w:val="0"/>
        <w:adjustRightInd w:val="0"/>
        <w:spacing w:line="51" w:lineRule="exact"/>
        <w:rPr>
          <w:lang w:val="ru-RU"/>
        </w:rPr>
      </w:pPr>
      <w:r>
        <w:rPr>
          <w:rFonts w:ascii="Calibri" w:hAnsi="Calibri"/>
          <w:noProof/>
          <w:sz w:val="22"/>
          <w:szCs w:val="22"/>
          <w:lang w:eastAsia="en-US"/>
        </w:rPr>
        <w:pict w14:anchorId="08F95E0D">
          <v:rect id="_x0000_s2080" style="position:absolute;margin-left:-.55pt;margin-top:-250.75pt;width:1pt;height:1.05pt;z-index:-251654656;mso-position-horizontal-relative:text;mso-position-vertical-relative:text" o:allowincell="f" fillcolor="#f0f0f0" stroked="f"/>
        </w:pict>
      </w:r>
    </w:p>
    <w:p w14:paraId="0499A11D" w14:textId="77777777" w:rsidR="009A6F96" w:rsidRPr="009E62F7" w:rsidRDefault="009A6F96" w:rsidP="009A6F96">
      <w:pPr>
        <w:overflowPunct w:val="0"/>
        <w:autoSpaceDN w:val="0"/>
        <w:adjustRightInd w:val="0"/>
        <w:ind w:left="20" w:firstLine="708"/>
        <w:jc w:val="both"/>
        <w:rPr>
          <w:lang w:val="ru-RU"/>
        </w:rPr>
      </w:pPr>
      <w:r w:rsidRPr="009E62F7">
        <w:rPr>
          <w:lang w:val="ru-RU"/>
        </w:rPr>
        <w:t>Деятельностное портфолио формируется в процессе прохождения обучающимися с ОВЗ индивидуальной образовательной траектории и представляет собой папку со всеми вариантами выполненных заданий обязательных и вариативных модулей. Помимо контроля портфолио выполняет функцию выявления способностей и запросов обучающихся. Работа с портфолио формирует у обучающегося с ОВЗ привычку к рефлексии своей учебной деятельности, оценке и планированию её результатов, без чего невозможно обучение по индивидуальным программам в основной школе и успешная перестройка на новое содержание и новые формы работы в профессиональном учебном учреждении.</w:t>
      </w:r>
    </w:p>
    <w:p w14:paraId="14C6874A" w14:textId="24444C03" w:rsidR="009A6F96" w:rsidRPr="009E62F7" w:rsidRDefault="006B7E16" w:rsidP="006B7E16">
      <w:pPr>
        <w:overflowPunct w:val="0"/>
        <w:autoSpaceDN w:val="0"/>
        <w:adjustRightInd w:val="0"/>
        <w:ind w:left="20" w:firstLine="708"/>
        <w:jc w:val="both"/>
        <w:rPr>
          <w:lang w:val="ru-RU"/>
        </w:rPr>
      </w:pPr>
      <w:r>
        <w:rPr>
          <w:lang w:val="ru-RU"/>
        </w:rPr>
        <w:t xml:space="preserve">Индивидуальный учебный план (ИУП) </w:t>
      </w:r>
      <w:r w:rsidR="009A6F96" w:rsidRPr="009E62F7">
        <w:rPr>
          <w:lang w:val="ru-RU"/>
        </w:rPr>
        <w:t>обучающихся с ОВЗ разрабат</w:t>
      </w:r>
      <w:r>
        <w:rPr>
          <w:lang w:val="ru-RU"/>
        </w:rPr>
        <w:t xml:space="preserve">ывается на основе рекомендаций </w:t>
      </w:r>
      <w:r w:rsidR="009A6F96" w:rsidRPr="009E62F7">
        <w:rPr>
          <w:lang w:val="ru-RU"/>
        </w:rPr>
        <w:t>ПМПК с учетом дефицитарной специфики,</w:t>
      </w:r>
      <w:r w:rsidR="009050E5">
        <w:rPr>
          <w:lang w:val="ru-RU"/>
        </w:rPr>
        <w:t xml:space="preserve"> </w:t>
      </w:r>
      <w:r w:rsidR="009A6F96" w:rsidRPr="009E62F7">
        <w:rPr>
          <w:lang w:val="ru-RU"/>
        </w:rPr>
        <w:t>особенностей психофизического развития, анализа зоны ближайшего развития, ресурсов ребенка, на которые может опираться специалист при реализации ИОТ и в зависимости от условий, которыми располагает образовательное учреждение. Индивид</w:t>
      </w:r>
      <w:r>
        <w:rPr>
          <w:lang w:val="ru-RU"/>
        </w:rPr>
        <w:t xml:space="preserve">уальный учебный план </w:t>
      </w:r>
      <w:r w:rsidR="009A6F96" w:rsidRPr="009E62F7">
        <w:rPr>
          <w:lang w:val="ru-RU"/>
        </w:rPr>
        <w:t>– внутренний документ образовательного учреждения, п</w:t>
      </w:r>
      <w:r>
        <w:rPr>
          <w:lang w:val="ru-RU"/>
        </w:rPr>
        <w:t xml:space="preserve">родукт совместной деятельности </w:t>
      </w:r>
      <w:r w:rsidR="00427182">
        <w:rPr>
          <w:lang w:val="ru-RU"/>
        </w:rPr>
        <w:t>ПМПК и П</w:t>
      </w:r>
      <w:r w:rsidR="009A6F96" w:rsidRPr="009E62F7">
        <w:rPr>
          <w:lang w:val="ru-RU"/>
        </w:rPr>
        <w:t>Пк школы, отражающий систему и стратегию работы коллектива педагогов и специалистов сопровождения по созданию специальных условий для освоения образовательной программы и включения детей с ОВЗ (в том числе детей-инвалидов) в</w:t>
      </w:r>
      <w:r w:rsidR="00391069">
        <w:rPr>
          <w:lang w:val="ru-RU"/>
        </w:rPr>
        <w:t xml:space="preserve"> </w:t>
      </w:r>
      <w:r w:rsidR="009A6F96" w:rsidRPr="009E62F7">
        <w:rPr>
          <w:lang w:val="ru-RU"/>
        </w:rPr>
        <w:t>коллектив сверстников.</w:t>
      </w:r>
    </w:p>
    <w:p w14:paraId="1F40ECBD" w14:textId="6B24E674" w:rsidR="009A6F96" w:rsidRPr="009E62F7" w:rsidRDefault="006B7E16" w:rsidP="006B7E16">
      <w:pPr>
        <w:autoSpaceDN w:val="0"/>
        <w:adjustRightInd w:val="0"/>
        <w:jc w:val="both"/>
        <w:rPr>
          <w:lang w:val="ru-RU"/>
        </w:rPr>
      </w:pPr>
      <w:r>
        <w:rPr>
          <w:lang w:val="ru-RU"/>
        </w:rPr>
        <w:t xml:space="preserve">             ИУП </w:t>
      </w:r>
      <w:r w:rsidR="009A6F96" w:rsidRPr="009E62F7">
        <w:rPr>
          <w:lang w:val="ru-RU"/>
        </w:rPr>
        <w:t xml:space="preserve"> составляется на определенный, ограниченный по времени период – учебный год, и</w:t>
      </w:r>
      <w:r w:rsidR="00391069">
        <w:rPr>
          <w:lang w:val="ru-RU"/>
        </w:rPr>
        <w:t xml:space="preserve"> </w:t>
      </w:r>
      <w:r w:rsidR="009A6F96" w:rsidRPr="009E62F7">
        <w:rPr>
          <w:lang w:val="ru-RU"/>
        </w:rPr>
        <w:t xml:space="preserve">основывается на междисциплинарном взаимодействии специалистов сопровождения, классного руководителя и педагогов-предметников. При разработке </w:t>
      </w:r>
      <w:r>
        <w:rPr>
          <w:lang w:val="ru-RU"/>
        </w:rPr>
        <w:t>ИУП</w:t>
      </w:r>
      <w:r w:rsidR="009A6F96" w:rsidRPr="009E62F7">
        <w:rPr>
          <w:lang w:val="ru-RU"/>
        </w:rPr>
        <w:t xml:space="preserve"> учитываются пожелания и замечания родителей (законных представителей) обучающихся, включенных в систему инклюзивного образования.</w:t>
      </w:r>
    </w:p>
    <w:p w14:paraId="18C6D3BF" w14:textId="77777777" w:rsidR="00B45BCD" w:rsidRPr="009E62F7" w:rsidRDefault="00E836CD" w:rsidP="00B45BCD">
      <w:pPr>
        <w:pStyle w:val="Default0"/>
        <w:ind w:firstLine="709"/>
        <w:jc w:val="both"/>
      </w:pPr>
      <w:r w:rsidRPr="006B7E16">
        <w:rPr>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r w:rsidR="00451A87" w:rsidRPr="006B7E16">
        <w:rPr>
          <w:color w:val="auto"/>
        </w:rPr>
        <w:t xml:space="preserve">. </w:t>
      </w:r>
      <w:r w:rsidR="00B45BCD">
        <w:t>И</w:t>
      </w:r>
      <w:r w:rsidR="00B45BCD" w:rsidRPr="009E62F7">
        <w:t xml:space="preserve">зменения и дополнения в </w:t>
      </w:r>
      <w:r w:rsidR="00B45BCD">
        <w:t>ИУП</w:t>
      </w:r>
      <w:r w:rsidR="00B45BCD" w:rsidRPr="009E62F7">
        <w:t xml:space="preserve"> вносятся по мере необходимости. Родители знакомятся с утвержденным </w:t>
      </w:r>
      <w:r w:rsidR="00B45BCD">
        <w:t>ИУП</w:t>
      </w:r>
      <w:r w:rsidR="00B45BCD" w:rsidRPr="009E62F7">
        <w:t xml:space="preserve"> под роспись,</w:t>
      </w:r>
      <w:r w:rsidR="00427182">
        <w:t xml:space="preserve"> </w:t>
      </w:r>
      <w:r w:rsidR="00B45BCD" w:rsidRPr="009E62F7">
        <w:t xml:space="preserve">копия </w:t>
      </w:r>
      <w:r w:rsidR="00B45BCD">
        <w:t>ИУП</w:t>
      </w:r>
      <w:r w:rsidR="00B45BCD" w:rsidRPr="009E62F7">
        <w:t xml:space="preserve"> вручается родителям.</w:t>
      </w:r>
    </w:p>
    <w:p w14:paraId="1EB60BFF" w14:textId="77777777" w:rsidR="00B45BCD" w:rsidRPr="00B45BCD" w:rsidRDefault="00E836CD" w:rsidP="00B45BCD">
      <w:pPr>
        <w:overflowPunct w:val="0"/>
        <w:autoSpaceDN w:val="0"/>
        <w:adjustRightInd w:val="0"/>
        <w:ind w:left="7" w:right="20" w:firstLine="708"/>
        <w:jc w:val="both"/>
        <w:rPr>
          <w:lang w:val="ru-RU"/>
        </w:rPr>
      </w:pPr>
      <w:r w:rsidRPr="00B9771E">
        <w:rPr>
          <w:lang w:val="ru-RU"/>
        </w:rPr>
        <w:t>При реализации содержания коррекционной работы распредел</w:t>
      </w:r>
      <w:r w:rsidR="00451A87" w:rsidRPr="00B9771E">
        <w:rPr>
          <w:lang w:val="ru-RU"/>
        </w:rPr>
        <w:t xml:space="preserve">ены </w:t>
      </w:r>
      <w:r w:rsidRPr="00B9771E">
        <w:rPr>
          <w:lang w:val="ru-RU"/>
        </w:rPr>
        <w:t xml:space="preserve"> зоны ответственности</w:t>
      </w:r>
      <w:r w:rsidR="00BF7209" w:rsidRPr="00B9771E">
        <w:rPr>
          <w:lang w:val="ru-RU"/>
        </w:rPr>
        <w:t xml:space="preserve"> и согласованные действия </w:t>
      </w:r>
      <w:r w:rsidRPr="00B9771E">
        <w:rPr>
          <w:lang w:val="ru-RU"/>
        </w:rPr>
        <w:t xml:space="preserve">между учителями и разными специалистами(план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w:t>
      </w:r>
      <w:r w:rsidR="00427182">
        <w:rPr>
          <w:lang w:val="ru-RU"/>
        </w:rPr>
        <w:t>д.). Обсуждения проводятся на П</w:t>
      </w:r>
      <w:r w:rsidRPr="00B9771E">
        <w:rPr>
          <w:lang w:val="ru-RU"/>
        </w:rPr>
        <w:t>Пк</w:t>
      </w:r>
      <w:r w:rsidR="00451A87" w:rsidRPr="00B9771E">
        <w:rPr>
          <w:lang w:val="ru-RU"/>
        </w:rPr>
        <w:t xml:space="preserve"> лицея</w:t>
      </w:r>
      <w:r w:rsidRPr="00B9771E">
        <w:rPr>
          <w:lang w:val="ru-RU"/>
        </w:rPr>
        <w:t xml:space="preserve">, методических объединениях рабочих групп и др. </w:t>
      </w:r>
      <w:r w:rsidR="00B45BCD" w:rsidRPr="009E62F7">
        <w:rPr>
          <w:lang w:val="ru-RU"/>
        </w:rPr>
        <w:t xml:space="preserve">Координация работы всех специалистов и контроль за реализацией </w:t>
      </w:r>
      <w:r w:rsidR="00B45BCD">
        <w:rPr>
          <w:lang w:val="ru-RU"/>
        </w:rPr>
        <w:t>ИУП</w:t>
      </w:r>
      <w:r w:rsidR="00B45BCD" w:rsidRPr="009E62F7">
        <w:rPr>
          <w:lang w:val="ru-RU"/>
        </w:rPr>
        <w:t xml:space="preserve"> возлагаются на педагога</w:t>
      </w:r>
      <w:r w:rsidR="00B45BCD">
        <w:rPr>
          <w:lang w:val="ru-RU"/>
        </w:rPr>
        <w:t>, отвечающего за  инклюзивное</w:t>
      </w:r>
      <w:r w:rsidR="00B45BCD" w:rsidRPr="009E62F7">
        <w:rPr>
          <w:lang w:val="ru-RU"/>
        </w:rPr>
        <w:t xml:space="preserve"> образовани</w:t>
      </w:r>
      <w:r w:rsidR="00B45BCD">
        <w:rPr>
          <w:lang w:val="ru-RU"/>
        </w:rPr>
        <w:t>е в лицее</w:t>
      </w:r>
      <w:r w:rsidR="00B45BCD" w:rsidRPr="009E62F7">
        <w:rPr>
          <w:lang w:val="ru-RU"/>
        </w:rPr>
        <w:t>.</w:t>
      </w:r>
    </w:p>
    <w:p w14:paraId="48F705A9" w14:textId="77777777" w:rsidR="00E836CD" w:rsidRPr="006B7E16" w:rsidRDefault="00E836CD" w:rsidP="00E836CD">
      <w:pPr>
        <w:pStyle w:val="Default0"/>
        <w:ind w:firstLine="709"/>
        <w:jc w:val="both"/>
        <w:rPr>
          <w:color w:val="auto"/>
        </w:rPr>
      </w:pPr>
      <w:r w:rsidRPr="006B7E16">
        <w:rPr>
          <w:color w:val="auto"/>
        </w:rPr>
        <w:t xml:space="preserve">Механизм реализации ПКР раскрывается в </w:t>
      </w:r>
      <w:r w:rsidR="00451A87" w:rsidRPr="006B7E16">
        <w:rPr>
          <w:color w:val="auto"/>
        </w:rPr>
        <w:t xml:space="preserve">индивидуальном </w:t>
      </w:r>
      <w:r w:rsidRPr="006B7E16">
        <w:rPr>
          <w:color w:val="auto"/>
        </w:rPr>
        <w:t xml:space="preserve">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w:t>
      </w:r>
      <w:r w:rsidR="00451A87" w:rsidRPr="006B7E16">
        <w:rPr>
          <w:color w:val="auto"/>
        </w:rPr>
        <w:t>(</w:t>
      </w:r>
      <w:r w:rsidRPr="006B7E16">
        <w:rPr>
          <w:color w:val="auto"/>
        </w:rPr>
        <w:t>педагог-психолог, медицинский работник) внутри</w:t>
      </w:r>
      <w:r w:rsidR="00451A87" w:rsidRPr="006B7E16">
        <w:rPr>
          <w:color w:val="auto"/>
        </w:rPr>
        <w:t>лицея</w:t>
      </w:r>
      <w:r w:rsidRPr="006B7E16">
        <w:rPr>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47A0FDEF" w14:textId="77777777" w:rsidR="003B1DB9" w:rsidRPr="006B7E16" w:rsidRDefault="003B1DB9" w:rsidP="003B1DB9">
      <w:pPr>
        <w:pStyle w:val="aff"/>
        <w:spacing w:after="0"/>
        <w:ind w:firstLine="540"/>
        <w:jc w:val="both"/>
      </w:pPr>
      <w:r w:rsidRPr="006B7E16">
        <w:lastRenderedPageBreak/>
        <w:t xml:space="preserve">Программа коррекционной работы при получении основного общего образования реализуется лицеем совместно с другими образовательными и иными организациями. </w:t>
      </w:r>
    </w:p>
    <w:p w14:paraId="063A95FD" w14:textId="77777777" w:rsidR="003B1DB9" w:rsidRDefault="003B1DB9" w:rsidP="003B1DB9">
      <w:pPr>
        <w:pStyle w:val="aff"/>
        <w:spacing w:after="0"/>
        <w:ind w:firstLine="540"/>
        <w:jc w:val="both"/>
      </w:pPr>
      <w:r w:rsidRPr="003B1DB9">
        <w:rPr>
          <w:rStyle w:val="35"/>
          <w:b/>
        </w:rPr>
        <w:t>Организация сетевого взаимодействия</w:t>
      </w:r>
      <w:r w:rsidRPr="008F01D7">
        <w:t xml:space="preserve"> образовательных и иных организаций является одним из основных механизмов реализации программы коррекционной работы на </w:t>
      </w:r>
      <w:r>
        <w:t xml:space="preserve">уровне </w:t>
      </w:r>
      <w:r w:rsidRPr="008F01D7">
        <w:t>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w:t>
      </w:r>
      <w:r>
        <w:t>лицей</w:t>
      </w:r>
      <w:r w:rsidRPr="008F01D7">
        <w:t>,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14:paraId="1098CE6C" w14:textId="77777777" w:rsidR="003B1DB9" w:rsidRDefault="003B1DB9" w:rsidP="003B1DB9">
      <w:pPr>
        <w:pStyle w:val="aff"/>
        <w:spacing w:after="0"/>
        <w:ind w:firstLine="540"/>
        <w:jc w:val="both"/>
      </w:pPr>
      <w:r w:rsidRPr="008F01D7">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14:paraId="5133D1F6" w14:textId="77777777" w:rsidR="003B1DB9" w:rsidRPr="008F01D7" w:rsidRDefault="003B1DB9" w:rsidP="003B1DB9">
      <w:pPr>
        <w:pStyle w:val="aff"/>
        <w:spacing w:after="0"/>
        <w:ind w:firstLine="540"/>
        <w:jc w:val="both"/>
      </w:pPr>
      <w:r w:rsidRPr="008F01D7">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14:paraId="4C0AA435" w14:textId="0A9B17EF" w:rsidR="00E836CD" w:rsidRPr="00E836CD" w:rsidRDefault="003B1DB9" w:rsidP="003B1DB9">
      <w:pPr>
        <w:pStyle w:val="aff"/>
        <w:spacing w:after="0"/>
        <w:ind w:firstLine="540"/>
        <w:jc w:val="both"/>
        <w:rPr>
          <w:sz w:val="22"/>
          <w:szCs w:val="22"/>
        </w:rPr>
      </w:pPr>
      <w:r w:rsidRPr="00DB1EAF">
        <w:rPr>
          <w:rStyle w:val="35"/>
          <w:i w:val="0"/>
        </w:rPr>
        <w:t xml:space="preserve">Взаимодействие специалистов </w:t>
      </w:r>
      <w:r w:rsidR="00DB1EAF" w:rsidRPr="00DB1EAF">
        <w:rPr>
          <w:rStyle w:val="35"/>
          <w:i w:val="0"/>
        </w:rPr>
        <w:t>лицея</w:t>
      </w:r>
      <w:r w:rsidR="008825B8">
        <w:rPr>
          <w:rStyle w:val="35"/>
          <w:i w:val="0"/>
        </w:rPr>
        <w:t xml:space="preserve"> </w:t>
      </w:r>
      <w:r w:rsidRPr="008F01D7">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r w:rsidR="008825B8">
        <w:t xml:space="preserve"> </w:t>
      </w:r>
      <w:r w:rsidR="00E836CD" w:rsidRPr="00E836CD">
        <w:rPr>
          <w:sz w:val="22"/>
          <w:szCs w:val="22"/>
        </w:rPr>
        <w:t xml:space="preserve">Взаимодействие включает в себя следующее: </w:t>
      </w:r>
    </w:p>
    <w:p w14:paraId="4F4A56ED" w14:textId="77777777" w:rsidR="00E836CD" w:rsidRPr="00E836CD" w:rsidRDefault="00E836CD">
      <w:pPr>
        <w:pStyle w:val="Default0"/>
        <w:numPr>
          <w:ilvl w:val="0"/>
          <w:numId w:val="55"/>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комплексность в определении и решении проблем обучающегося, предоставлении ему специализированной квалифицированной помощи; </w:t>
      </w:r>
    </w:p>
    <w:p w14:paraId="71F59B7C" w14:textId="77777777" w:rsidR="00E836CD" w:rsidRPr="00E836CD" w:rsidRDefault="00E836CD">
      <w:pPr>
        <w:pStyle w:val="Default0"/>
        <w:numPr>
          <w:ilvl w:val="0"/>
          <w:numId w:val="55"/>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многоаспектный анализ личностного и познавательного развития обучающегося; </w:t>
      </w:r>
    </w:p>
    <w:p w14:paraId="765AD8A2" w14:textId="77777777" w:rsidR="00E836CD" w:rsidRDefault="00E836CD">
      <w:pPr>
        <w:pStyle w:val="Default0"/>
        <w:numPr>
          <w:ilvl w:val="0"/>
          <w:numId w:val="55"/>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1635B0F8" w14:textId="77777777" w:rsidR="003B1DB9" w:rsidRDefault="003B1DB9" w:rsidP="003B1DB9">
      <w:pPr>
        <w:pStyle w:val="aff"/>
        <w:spacing w:after="0"/>
        <w:ind w:firstLine="709"/>
        <w:jc w:val="both"/>
      </w:pPr>
      <w:r w:rsidRPr="008F01D7">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14:paraId="24D2E626" w14:textId="77777777" w:rsidR="003461F0" w:rsidRDefault="003461F0" w:rsidP="003461F0">
      <w:pPr>
        <w:pStyle w:val="171"/>
        <w:shd w:val="clear" w:color="auto" w:fill="auto"/>
        <w:spacing w:after="100" w:afterAutospacing="1" w:line="240" w:lineRule="auto"/>
        <w:ind w:firstLine="709"/>
        <w:contextualSpacing/>
        <w:rPr>
          <w:rFonts w:eastAsia="Calibri"/>
          <w:sz w:val="24"/>
          <w:szCs w:val="24"/>
        </w:rPr>
      </w:pPr>
      <w:bookmarkStart w:id="110" w:name="bookmark392"/>
      <w:r w:rsidRPr="00752F79">
        <w:rPr>
          <w:rFonts w:eastAsia="Calibri"/>
          <w:sz w:val="24"/>
          <w:szCs w:val="24"/>
        </w:rPr>
        <w:t>Требования к условиям реализации программы</w:t>
      </w:r>
      <w:bookmarkEnd w:id="110"/>
    </w:p>
    <w:p w14:paraId="49D4014B" w14:textId="77777777" w:rsidR="003461F0" w:rsidRPr="003461F0" w:rsidRDefault="003461F0" w:rsidP="003461F0">
      <w:pPr>
        <w:pStyle w:val="171"/>
        <w:shd w:val="clear" w:color="auto" w:fill="auto"/>
        <w:spacing w:after="0" w:line="240" w:lineRule="auto"/>
        <w:ind w:firstLine="709"/>
        <w:contextualSpacing/>
        <w:rPr>
          <w:rFonts w:eastAsia="Calibri"/>
          <w:b w:val="0"/>
          <w:sz w:val="24"/>
          <w:szCs w:val="24"/>
        </w:rPr>
      </w:pPr>
      <w:r w:rsidRPr="003461F0">
        <w:rPr>
          <w:rStyle w:val="146"/>
          <w:rFonts w:eastAsia="Calibri"/>
          <w:b w:val="0"/>
          <w:iCs w:val="0"/>
          <w:sz w:val="24"/>
          <w:szCs w:val="24"/>
        </w:rPr>
        <w:t>Организационные условия</w:t>
      </w:r>
      <w:r>
        <w:rPr>
          <w:rStyle w:val="146"/>
          <w:rFonts w:eastAsia="Calibri"/>
          <w:b w:val="0"/>
          <w:iCs w:val="0"/>
          <w:sz w:val="24"/>
          <w:szCs w:val="24"/>
        </w:rPr>
        <w:t>:</w:t>
      </w:r>
    </w:p>
    <w:p w14:paraId="65426AA4" w14:textId="77777777" w:rsidR="003461F0" w:rsidRPr="003461F0" w:rsidRDefault="003461F0" w:rsidP="003461F0">
      <w:pPr>
        <w:pStyle w:val="141"/>
        <w:shd w:val="clear" w:color="auto" w:fill="auto"/>
        <w:spacing w:line="240" w:lineRule="auto"/>
        <w:ind w:firstLine="709"/>
        <w:contextualSpacing/>
        <w:rPr>
          <w:rStyle w:val="146"/>
          <w:sz w:val="24"/>
          <w:szCs w:val="24"/>
        </w:rPr>
      </w:pPr>
      <w:r w:rsidRPr="003461F0">
        <w:rPr>
          <w:rFonts w:eastAsia="Calibri"/>
          <w:i w:val="0"/>
          <w:sz w:val="24"/>
          <w:szCs w:val="24"/>
        </w:rPr>
        <w:t>Программа коррекционной работы с д</w:t>
      </w:r>
      <w:r w:rsidRPr="003461F0">
        <w:rPr>
          <w:rStyle w:val="146"/>
          <w:sz w:val="24"/>
          <w:szCs w:val="24"/>
        </w:rPr>
        <w:t xml:space="preserve">етьми с ОВЗ, обучающиеся в лицее, предусматривает получение образования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 </w:t>
      </w:r>
      <w:r w:rsidRPr="003461F0">
        <w:rPr>
          <w:rFonts w:eastAsia="Calibri"/>
          <w:i w:val="0"/>
          <w:sz w:val="24"/>
          <w:szCs w:val="24"/>
        </w:rPr>
        <w:t>с использованием надомной и (или) дистанционной форм обучения.</w:t>
      </w:r>
    </w:p>
    <w:p w14:paraId="400211F6" w14:textId="77777777"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6"/>
          <w:rFonts w:eastAsia="Calibri"/>
          <w:i/>
          <w:sz w:val="24"/>
          <w:szCs w:val="24"/>
        </w:rPr>
        <w:t>Психолого-педагогическое обеспечение включает:</w:t>
      </w:r>
    </w:p>
    <w:p w14:paraId="2A77D1ED" w14:textId="77777777" w:rsidR="003461F0" w:rsidRPr="00752F79" w:rsidRDefault="003461F0" w:rsidP="003461F0">
      <w:pPr>
        <w:pStyle w:val="aff"/>
        <w:tabs>
          <w:tab w:val="left" w:pos="716"/>
        </w:tabs>
        <w:spacing w:after="0"/>
        <w:ind w:firstLine="709"/>
        <w:contextualSpacing/>
        <w:jc w:val="both"/>
        <w:rPr>
          <w:rFonts w:eastAsia="Calibri"/>
        </w:rPr>
      </w:pPr>
      <w:r w:rsidRPr="00752F79">
        <w:rPr>
          <w:rFonts w:eastAsia="Calibri"/>
        </w:rPr>
        <w:t>— дифференцированные условия (оптимальный режим учебных нагрузок);</w:t>
      </w:r>
    </w:p>
    <w:p w14:paraId="51BD367B" w14:textId="77777777" w:rsidR="003461F0" w:rsidRPr="00752F79" w:rsidRDefault="003461F0" w:rsidP="003461F0">
      <w:pPr>
        <w:pStyle w:val="aff"/>
        <w:tabs>
          <w:tab w:val="left" w:pos="721"/>
        </w:tabs>
        <w:spacing w:after="0"/>
        <w:ind w:firstLine="709"/>
        <w:contextualSpacing/>
        <w:jc w:val="both"/>
        <w:rPr>
          <w:rFonts w:eastAsia="Calibri"/>
        </w:rPr>
      </w:pPr>
      <w:r w:rsidRPr="00752F79">
        <w:rPr>
          <w:rFonts w:eastAsia="Calibri"/>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w:t>
      </w:r>
      <w:r w:rsidRPr="00752F79">
        <w:rPr>
          <w:rFonts w:eastAsia="Calibri"/>
        </w:rPr>
        <w:lastRenderedPageBreak/>
        <w:t>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62DFEE2A" w14:textId="7AF1E91D" w:rsidR="003461F0" w:rsidRPr="00752F79" w:rsidRDefault="003461F0" w:rsidP="003461F0">
      <w:pPr>
        <w:pStyle w:val="aff"/>
        <w:tabs>
          <w:tab w:val="left" w:pos="726"/>
        </w:tabs>
        <w:spacing w:after="100" w:afterAutospacing="1"/>
        <w:ind w:firstLine="709"/>
        <w:contextualSpacing/>
        <w:jc w:val="both"/>
        <w:rPr>
          <w:rFonts w:eastAsia="Calibri"/>
        </w:rPr>
      </w:pPr>
      <w:r w:rsidRPr="00752F79">
        <w:rPr>
          <w:rFonts w:eastAsia="Calibri"/>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r w:rsidR="008825B8">
        <w:rPr>
          <w:rFonts w:eastAsia="Calibri"/>
        </w:rPr>
        <w:t xml:space="preserve"> </w:t>
      </w:r>
      <w:r w:rsidRPr="00752F79">
        <w:rPr>
          <w:rFonts w:eastAsia="Calibri"/>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43C0A729" w14:textId="77777777"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0D9AAEF" w14:textId="77777777"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497F60E6" w14:textId="77777777" w:rsidR="009143B2" w:rsidRDefault="003461F0" w:rsidP="009143B2">
      <w:pPr>
        <w:pStyle w:val="aff"/>
        <w:tabs>
          <w:tab w:val="left" w:pos="1166"/>
        </w:tabs>
        <w:spacing w:after="100" w:afterAutospacing="1"/>
        <w:ind w:firstLine="709"/>
        <w:contextualSpacing/>
        <w:jc w:val="both"/>
        <w:rPr>
          <w:rFonts w:eastAsia="Calibri"/>
        </w:rPr>
      </w:pPr>
      <w:r w:rsidRPr="00752F79">
        <w:rPr>
          <w:rFonts w:eastAsia="Calibri"/>
        </w:rPr>
        <w:t>— развитие системы обучения и воспитания детей, имеющих сложные нарушения психического и (или) физического развития</w:t>
      </w:r>
      <w:r w:rsidRPr="00752F79">
        <w:rPr>
          <w:rStyle w:val="afc"/>
          <w:rFonts w:eastAsia="Calibri"/>
        </w:rPr>
        <w:footnoteReference w:id="8"/>
      </w:r>
      <w:r w:rsidRPr="00752F79">
        <w:rPr>
          <w:rFonts w:eastAsia="Calibri"/>
        </w:rPr>
        <w:t>.</w:t>
      </w:r>
    </w:p>
    <w:p w14:paraId="36B53BBC" w14:textId="77777777" w:rsidR="003461F0" w:rsidRPr="009143B2" w:rsidRDefault="003461F0" w:rsidP="009143B2">
      <w:pPr>
        <w:pStyle w:val="aff"/>
        <w:tabs>
          <w:tab w:val="left" w:pos="1166"/>
        </w:tabs>
        <w:spacing w:after="100" w:afterAutospacing="1"/>
        <w:ind w:firstLine="709"/>
        <w:contextualSpacing/>
        <w:jc w:val="both"/>
        <w:rPr>
          <w:rFonts w:eastAsia="Calibri"/>
        </w:rPr>
      </w:pPr>
      <w:r w:rsidRPr="009143B2">
        <w:rPr>
          <w:rStyle w:val="145"/>
          <w:rFonts w:eastAsia="Calibri"/>
        </w:rPr>
        <w:t>Программно-методическое обеспечение</w:t>
      </w:r>
    </w:p>
    <w:p w14:paraId="61C16F84" w14:textId="77777777" w:rsidR="003461F0" w:rsidRPr="00752F79" w:rsidRDefault="003461F0" w:rsidP="003461F0">
      <w:pPr>
        <w:pStyle w:val="aff"/>
        <w:spacing w:after="0"/>
        <w:ind w:firstLine="709"/>
        <w:contextualSpacing/>
        <w:jc w:val="both"/>
        <w:rPr>
          <w:rFonts w:eastAsia="Calibri"/>
        </w:rPr>
      </w:pPr>
      <w:r w:rsidRPr="00752F79">
        <w:rPr>
          <w:rFonts w:eastAsia="Calibri"/>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14:paraId="54DFFB16" w14:textId="77777777" w:rsidR="009143B2" w:rsidRDefault="003461F0" w:rsidP="009143B2">
      <w:pPr>
        <w:pStyle w:val="aff"/>
        <w:spacing w:after="100" w:afterAutospacing="1"/>
        <w:ind w:firstLine="709"/>
        <w:contextualSpacing/>
        <w:jc w:val="both"/>
        <w:rPr>
          <w:rFonts w:eastAsia="Calibri"/>
        </w:rPr>
      </w:pPr>
      <w:r w:rsidRPr="00752F79">
        <w:rPr>
          <w:rFonts w:eastAsia="Calibri"/>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2FB0568E" w14:textId="77777777" w:rsidR="003461F0" w:rsidRPr="009143B2" w:rsidRDefault="003461F0" w:rsidP="009143B2">
      <w:pPr>
        <w:pStyle w:val="aff"/>
        <w:spacing w:after="100" w:afterAutospacing="1"/>
        <w:ind w:firstLine="709"/>
        <w:contextualSpacing/>
        <w:jc w:val="both"/>
        <w:rPr>
          <w:rFonts w:eastAsia="Calibri"/>
        </w:rPr>
      </w:pPr>
      <w:r w:rsidRPr="009143B2">
        <w:rPr>
          <w:rStyle w:val="145"/>
          <w:rFonts w:eastAsia="Calibri"/>
        </w:rPr>
        <w:t>Кадровое обеспечение</w:t>
      </w:r>
    </w:p>
    <w:p w14:paraId="1AF55E14" w14:textId="77777777" w:rsidR="003461F0" w:rsidRPr="00752F79" w:rsidRDefault="003461F0" w:rsidP="003461F0">
      <w:pPr>
        <w:pStyle w:val="aff"/>
        <w:spacing w:after="0"/>
        <w:ind w:firstLine="709"/>
        <w:contextualSpacing/>
        <w:jc w:val="both"/>
        <w:rPr>
          <w:rFonts w:eastAsia="Calibri"/>
        </w:rPr>
      </w:pPr>
      <w:r w:rsidRPr="00752F79">
        <w:rPr>
          <w:rFonts w:eastAsia="Calibri"/>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226EC99" w14:textId="7913E914" w:rsidR="003461F0" w:rsidRPr="00752F79" w:rsidRDefault="003461F0" w:rsidP="003461F0">
      <w:pPr>
        <w:pStyle w:val="aff"/>
        <w:spacing w:after="100" w:afterAutospacing="1"/>
        <w:ind w:firstLine="709"/>
        <w:contextualSpacing/>
        <w:jc w:val="both"/>
        <w:rPr>
          <w:rFonts w:eastAsia="Calibri"/>
        </w:rPr>
      </w:pPr>
      <w:r w:rsidRPr="00752F79">
        <w:rPr>
          <w:rFonts w:eastAsia="Calibri"/>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ввод</w:t>
      </w:r>
      <w:r w:rsidR="00DB1EAF">
        <w:rPr>
          <w:rFonts w:eastAsia="Calibri"/>
        </w:rPr>
        <w:t>ятся</w:t>
      </w:r>
      <w:r w:rsidRPr="00752F79">
        <w:rPr>
          <w:rFonts w:eastAsia="Calibri"/>
        </w:rPr>
        <w:t xml:space="preserve"> в штатное расписание ставки педагогических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соответств</w:t>
      </w:r>
      <w:r w:rsidR="00DB1EAF">
        <w:rPr>
          <w:rFonts w:eastAsia="Calibri"/>
        </w:rPr>
        <w:t>ует</w:t>
      </w:r>
      <w:r w:rsidRPr="00752F79">
        <w:rPr>
          <w:rFonts w:eastAsia="Calibri"/>
        </w:rPr>
        <w:t xml:space="preserve"> квалификационным характеристикам по соответствующей должности.</w:t>
      </w:r>
    </w:p>
    <w:p w14:paraId="3A4F806D" w14:textId="77777777" w:rsidR="009143B2" w:rsidRDefault="003461F0" w:rsidP="009143B2">
      <w:pPr>
        <w:pStyle w:val="aff"/>
        <w:spacing w:after="100" w:afterAutospacing="1"/>
        <w:ind w:firstLine="709"/>
        <w:contextualSpacing/>
        <w:jc w:val="both"/>
        <w:rPr>
          <w:rFonts w:eastAsia="Calibri"/>
        </w:rPr>
      </w:pPr>
      <w:r w:rsidRPr="00752F79">
        <w:rPr>
          <w:rFonts w:eastAsia="Calibri"/>
        </w:rPr>
        <w:lastRenderedPageBreak/>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w:t>
      </w:r>
      <w:r w:rsidR="00DB1EAF">
        <w:rPr>
          <w:rFonts w:eastAsia="Calibri"/>
        </w:rPr>
        <w:t xml:space="preserve">лицея </w:t>
      </w:r>
      <w:r w:rsidRPr="00752F79">
        <w:rPr>
          <w:rFonts w:eastAsia="Calibri"/>
        </w:rPr>
        <w:t>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14:paraId="16FE9D15" w14:textId="77777777" w:rsidR="003461F0" w:rsidRPr="00752F79" w:rsidRDefault="003461F0" w:rsidP="009143B2">
      <w:pPr>
        <w:pStyle w:val="aff"/>
        <w:spacing w:after="100" w:afterAutospacing="1"/>
        <w:ind w:firstLine="709"/>
        <w:contextualSpacing/>
        <w:jc w:val="both"/>
        <w:rPr>
          <w:rFonts w:eastAsia="Calibri"/>
        </w:rPr>
      </w:pPr>
      <w:r w:rsidRPr="00752F79">
        <w:rPr>
          <w:rStyle w:val="144"/>
          <w:rFonts w:eastAsia="Calibri"/>
        </w:rPr>
        <w:t>Материально-техническое обеспечение</w:t>
      </w:r>
    </w:p>
    <w:p w14:paraId="40DCED0B" w14:textId="77777777" w:rsidR="003461F0" w:rsidRDefault="003461F0" w:rsidP="009143B2">
      <w:pPr>
        <w:pStyle w:val="aff"/>
        <w:spacing w:after="0"/>
        <w:ind w:firstLine="709"/>
        <w:contextualSpacing/>
        <w:jc w:val="both"/>
        <w:rPr>
          <w:rStyle w:val="144"/>
          <w:rFonts w:eastAsia="Calibri"/>
        </w:rPr>
      </w:pPr>
      <w:r w:rsidRPr="00752F79">
        <w:rPr>
          <w:rFonts w:eastAsia="Calibri"/>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w:t>
      </w:r>
      <w:r>
        <w:rPr>
          <w:rFonts w:eastAsia="Calibri"/>
        </w:rPr>
        <w:t>цинского обслуживания, оздорови</w:t>
      </w:r>
      <w:r w:rsidRPr="00752F79">
        <w:rPr>
          <w:rFonts w:eastAsia="Calibri"/>
        </w:rPr>
        <w:t>тельных и лечебно-профилактических мероприятий, хозяйственно-бытового и санитарно-гигиенического обслуживания).</w:t>
      </w:r>
    </w:p>
    <w:p w14:paraId="767EA499" w14:textId="77777777"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4"/>
          <w:rFonts w:eastAsia="Calibri"/>
          <w:i/>
          <w:sz w:val="24"/>
          <w:szCs w:val="24"/>
        </w:rPr>
        <w:t>Информационное обеспечение</w:t>
      </w:r>
    </w:p>
    <w:p w14:paraId="737D671B" w14:textId="77777777" w:rsidR="003461F0" w:rsidRPr="00752F79" w:rsidRDefault="003461F0" w:rsidP="003461F0">
      <w:pPr>
        <w:pStyle w:val="aff"/>
        <w:spacing w:after="0"/>
        <w:ind w:firstLine="709"/>
        <w:contextualSpacing/>
        <w:jc w:val="both"/>
        <w:rPr>
          <w:rFonts w:eastAsia="Calibri"/>
        </w:rPr>
      </w:pPr>
      <w:r w:rsidRPr="00752F79">
        <w:rPr>
          <w:rFonts w:eastAsia="Calibri"/>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2CE97BCF" w14:textId="77777777" w:rsidR="003461F0" w:rsidRPr="00752F79" w:rsidRDefault="003461F0" w:rsidP="003461F0">
      <w:pPr>
        <w:pStyle w:val="aff"/>
        <w:spacing w:after="100" w:afterAutospacing="1"/>
        <w:ind w:firstLine="709"/>
        <w:contextualSpacing/>
        <w:jc w:val="both"/>
        <w:rPr>
          <w:rFonts w:eastAsia="Calibri"/>
        </w:rPr>
      </w:pPr>
      <w:r w:rsidRPr="00752F79">
        <w:rPr>
          <w:rFonts w:eastAsia="Calibri"/>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143F7790" w14:textId="77777777" w:rsidR="003461F0" w:rsidRPr="00752F79" w:rsidRDefault="003461F0" w:rsidP="003461F0">
      <w:pPr>
        <w:pStyle w:val="aff"/>
        <w:spacing w:after="100" w:afterAutospacing="1"/>
        <w:ind w:firstLine="709"/>
        <w:contextualSpacing/>
        <w:jc w:val="both"/>
        <w:rPr>
          <w:rFonts w:eastAsia="Calibri"/>
        </w:rPr>
      </w:pPr>
      <w:r w:rsidRPr="00752F79">
        <w:rPr>
          <w:rFonts w:eastAsia="Calibri"/>
        </w:rPr>
        <w:t>Результатом реализации указанных требований должно быть создание комфортной развивающей образовательной среды:</w:t>
      </w:r>
    </w:p>
    <w:p w14:paraId="61DA8E1A" w14:textId="77777777"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14:paraId="188A5D87" w14:textId="77777777"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обеспечивающей воспитание, обучение, социальную адаптацию и интеграцию детей с ограниченными возможностями здоровья;</w:t>
      </w:r>
    </w:p>
    <w:p w14:paraId="0F32D4F8" w14:textId="77777777" w:rsidR="003461F0" w:rsidRPr="00752F79" w:rsidRDefault="003461F0" w:rsidP="003461F0">
      <w:pPr>
        <w:pStyle w:val="aff"/>
        <w:tabs>
          <w:tab w:val="left" w:pos="1181"/>
        </w:tabs>
        <w:spacing w:after="100" w:afterAutospacing="1"/>
        <w:ind w:firstLine="709"/>
        <w:contextualSpacing/>
        <w:jc w:val="both"/>
        <w:rPr>
          <w:rFonts w:eastAsia="Calibri"/>
        </w:rPr>
      </w:pPr>
      <w:r w:rsidRPr="00752F79">
        <w:rPr>
          <w:rFonts w:eastAsia="Calibri"/>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2C20E82A" w14:textId="77777777" w:rsidR="003461F0" w:rsidRPr="00752F79" w:rsidRDefault="003461F0" w:rsidP="003461F0">
      <w:pPr>
        <w:pStyle w:val="aff"/>
        <w:tabs>
          <w:tab w:val="left" w:pos="1190"/>
        </w:tabs>
        <w:spacing w:after="100" w:afterAutospacing="1"/>
        <w:ind w:firstLine="709"/>
        <w:contextualSpacing/>
        <w:jc w:val="both"/>
        <w:rPr>
          <w:rFonts w:eastAsia="Calibri"/>
        </w:rPr>
      </w:pPr>
      <w:r w:rsidRPr="00752F79">
        <w:rPr>
          <w:rFonts w:eastAsia="Calibri"/>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14:paraId="05776456" w14:textId="77777777" w:rsidR="00E836CD" w:rsidRDefault="00E836CD" w:rsidP="009143B2">
      <w:pPr>
        <w:pStyle w:val="3"/>
        <w:spacing w:before="0" w:after="0"/>
        <w:jc w:val="center"/>
        <w:rPr>
          <w:rFonts w:ascii="Times New Roman" w:hAnsi="Times New Roman" w:cs="Times New Roman"/>
          <w:sz w:val="22"/>
          <w:szCs w:val="22"/>
        </w:rPr>
      </w:pPr>
      <w:bookmarkStart w:id="111" w:name="_Toc414553280"/>
      <w:r w:rsidRPr="00E836CD">
        <w:rPr>
          <w:rFonts w:ascii="Times New Roman" w:hAnsi="Times New Roman" w:cs="Times New Roman"/>
          <w:sz w:val="22"/>
          <w:szCs w:val="22"/>
        </w:rPr>
        <w:t xml:space="preserve">2.4.5. </w:t>
      </w:r>
      <w:r w:rsidRPr="008825B8">
        <w:rPr>
          <w:rFonts w:ascii="Times New Roman" w:hAnsi="Times New Roman" w:cs="Times New Roman"/>
          <w:sz w:val="24"/>
          <w:szCs w:val="24"/>
        </w:rPr>
        <w:t>Планируемые результаты коррекционной работы</w:t>
      </w:r>
      <w:bookmarkEnd w:id="111"/>
    </w:p>
    <w:p w14:paraId="5050D8E2" w14:textId="77777777" w:rsidR="009143B2" w:rsidRPr="009143B2" w:rsidRDefault="009143B2" w:rsidP="009143B2">
      <w:pPr>
        <w:rPr>
          <w:lang w:val="ru-RU"/>
        </w:rPr>
      </w:pPr>
    </w:p>
    <w:p w14:paraId="489D454C" w14:textId="0BE1AA8A" w:rsidR="009E5011" w:rsidRDefault="00E836CD" w:rsidP="00D668A9">
      <w:pPr>
        <w:pStyle w:val="Default0"/>
        <w:ind w:firstLine="709"/>
        <w:jc w:val="both"/>
        <w:rPr>
          <w:color w:val="auto"/>
          <w:sz w:val="22"/>
          <w:szCs w:val="22"/>
        </w:rPr>
      </w:pPr>
      <w:r w:rsidRPr="00E836CD">
        <w:rPr>
          <w:sz w:val="22"/>
          <w:szCs w:val="22"/>
        </w:rPr>
        <w:t xml:space="preserve">Программа коррекционной работы предусматривает выполнение требований к результатам, определенным ФГОС ООО. </w:t>
      </w:r>
      <w:r w:rsidR="00072C34" w:rsidRPr="00072C34">
        <w:t xml:space="preserve">Результаты коррекционной работы в школе прямо пропорциональны </w:t>
      </w:r>
      <w:r w:rsidR="00072C34" w:rsidRPr="00072C34">
        <w:lastRenderedPageBreak/>
        <w:t xml:space="preserve">задачам, которые </w:t>
      </w:r>
      <w:r w:rsidR="0062394F">
        <w:t xml:space="preserve">лицей </w:t>
      </w:r>
      <w:r w:rsidR="00072C34" w:rsidRPr="00072C34">
        <w:t>ставит перед собой, планируя работу с детьми с особыми образовательными потребностями</w:t>
      </w:r>
      <w:r w:rsidR="00072C34" w:rsidRPr="00072C34">
        <w:rPr>
          <w:sz w:val="28"/>
          <w:szCs w:val="28"/>
        </w:rPr>
        <w:t>.</w:t>
      </w:r>
      <w:r w:rsidR="008825B8">
        <w:rPr>
          <w:sz w:val="28"/>
          <w:szCs w:val="28"/>
        </w:rPr>
        <w:t xml:space="preserve"> </w:t>
      </w:r>
      <w:r w:rsidR="0062394F" w:rsidRPr="00E836CD">
        <w:rPr>
          <w:color w:val="auto"/>
          <w:sz w:val="22"/>
          <w:szCs w:val="22"/>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54783D5D" w14:textId="77777777" w:rsidR="000D4CAC" w:rsidRPr="000D4CAC" w:rsidRDefault="000D4CAC" w:rsidP="000D4CAC">
      <w:pPr>
        <w:pStyle w:val="aff"/>
        <w:spacing w:after="0"/>
        <w:ind w:firstLine="454"/>
        <w:jc w:val="both"/>
      </w:pPr>
      <w:r w:rsidRPr="000D4CAC">
        <w:t>Результатом реализации указанных требований должно быть создание комфортной развивающей образовательной среды:</w:t>
      </w:r>
    </w:p>
    <w:p w14:paraId="23D700F0" w14:textId="77777777" w:rsidR="000D4CAC" w:rsidRPr="000D4CAC" w:rsidRDefault="000D4CAC" w:rsidP="000D4CAC">
      <w:pPr>
        <w:pStyle w:val="aff"/>
        <w:spacing w:after="0"/>
        <w:ind w:firstLine="454"/>
        <w:jc w:val="both"/>
      </w:pPr>
      <w:r w:rsidRPr="000D4CAC">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w:t>
      </w:r>
      <w:r>
        <w:t xml:space="preserve">м уровне </w:t>
      </w:r>
      <w:r w:rsidRPr="000D4CAC">
        <w:t xml:space="preserve"> общего образования;</w:t>
      </w:r>
    </w:p>
    <w:p w14:paraId="0A4BBD19" w14:textId="77777777" w:rsidR="000D4CAC" w:rsidRPr="000D4CAC" w:rsidRDefault="000D4CAC" w:rsidP="000D4CAC">
      <w:pPr>
        <w:pStyle w:val="aff"/>
        <w:spacing w:after="0"/>
        <w:ind w:firstLine="454"/>
        <w:jc w:val="both"/>
      </w:pPr>
      <w:r w:rsidRPr="000D4CAC">
        <w:t>— обеспечивающей воспитание, обучение, социальную адаптацию и интеграцию детей с ограниченными возможностями здоровья;</w:t>
      </w:r>
    </w:p>
    <w:p w14:paraId="16A22D9E" w14:textId="77777777" w:rsidR="000D4CAC" w:rsidRPr="000D4CAC" w:rsidRDefault="000D4CAC" w:rsidP="000D4CAC">
      <w:pPr>
        <w:pStyle w:val="aff"/>
        <w:spacing w:after="0"/>
        <w:ind w:firstLine="454"/>
        <w:jc w:val="both"/>
      </w:pPr>
      <w:r w:rsidRPr="000D4CA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66BCCF74" w14:textId="77777777" w:rsidR="000D4CAC" w:rsidRDefault="000D4CAC" w:rsidP="000D4CAC">
      <w:pPr>
        <w:pStyle w:val="afff6"/>
        <w:ind w:firstLine="425"/>
        <w:rPr>
          <w:sz w:val="22"/>
          <w:szCs w:val="22"/>
        </w:rPr>
      </w:pPr>
      <w:r w:rsidRPr="000D4CA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r>
        <w:t>.</w:t>
      </w:r>
    </w:p>
    <w:p w14:paraId="746F72CC" w14:textId="77777777" w:rsidR="000D4CAC" w:rsidRDefault="000D4CAC" w:rsidP="00D668A9">
      <w:pPr>
        <w:pStyle w:val="Default0"/>
        <w:ind w:firstLine="709"/>
        <w:jc w:val="both"/>
        <w:rPr>
          <w:sz w:val="22"/>
          <w:szCs w:val="22"/>
        </w:rPr>
      </w:pPr>
    </w:p>
    <w:tbl>
      <w:tblPr>
        <w:tblStyle w:val="affff6"/>
        <w:tblW w:w="0" w:type="auto"/>
        <w:tblInd w:w="120" w:type="dxa"/>
        <w:tblLook w:val="04A0" w:firstRow="1" w:lastRow="0" w:firstColumn="1" w:lastColumn="0" w:noHBand="0" w:noVBand="1"/>
      </w:tblPr>
      <w:tblGrid>
        <w:gridCol w:w="5073"/>
        <w:gridCol w:w="5086"/>
      </w:tblGrid>
      <w:tr w:rsidR="00216F44" w:rsidRPr="001642AC" w14:paraId="328E1773" w14:textId="77777777" w:rsidTr="00B43369">
        <w:tc>
          <w:tcPr>
            <w:tcW w:w="10301" w:type="dxa"/>
            <w:gridSpan w:val="2"/>
          </w:tcPr>
          <w:p w14:paraId="7293FE42" w14:textId="77777777" w:rsidR="00216F44" w:rsidRPr="009143B2" w:rsidRDefault="009143B2" w:rsidP="009143B2">
            <w:pPr>
              <w:overflowPunct w:val="0"/>
              <w:autoSpaceDN w:val="0"/>
              <w:adjustRightInd w:val="0"/>
              <w:spacing w:line="224" w:lineRule="auto"/>
              <w:ind w:right="140"/>
              <w:jc w:val="both"/>
              <w:rPr>
                <w:sz w:val="22"/>
                <w:szCs w:val="22"/>
                <w:lang w:val="ru-RU"/>
              </w:rPr>
            </w:pPr>
            <w:r>
              <w:rPr>
                <w:b/>
                <w:bCs/>
                <w:i/>
                <w:iCs/>
                <w:lang w:val="ru-RU"/>
              </w:rPr>
              <w:t>1.</w:t>
            </w:r>
            <w:r w:rsidR="00216F44" w:rsidRPr="009143B2">
              <w:rPr>
                <w:b/>
                <w:bCs/>
                <w:i/>
                <w:iCs/>
                <w:lang w:val="ru-RU"/>
              </w:rPr>
              <w:t>Выявление и удовлетворение особых образовательных потребностей обучающихся с ограниченными возможностями</w:t>
            </w:r>
          </w:p>
        </w:tc>
      </w:tr>
      <w:tr w:rsidR="00216F44" w:rsidRPr="001642AC" w14:paraId="46032308" w14:textId="77777777" w:rsidTr="00B43369">
        <w:tc>
          <w:tcPr>
            <w:tcW w:w="10301" w:type="dxa"/>
            <w:gridSpan w:val="2"/>
          </w:tcPr>
          <w:p w14:paraId="102658CB" w14:textId="77777777" w:rsidR="00216F44" w:rsidRPr="0062394F" w:rsidRDefault="00216F44" w:rsidP="00216F44">
            <w:pPr>
              <w:overflowPunct w:val="0"/>
              <w:autoSpaceDN w:val="0"/>
              <w:adjustRightInd w:val="0"/>
              <w:spacing w:line="223" w:lineRule="auto"/>
              <w:ind w:left="120" w:right="2320"/>
              <w:jc w:val="both"/>
              <w:rPr>
                <w:lang w:val="ru-RU"/>
              </w:rPr>
            </w:pPr>
            <w:r w:rsidRPr="0062394F">
              <w:rPr>
                <w:lang w:val="ru-RU"/>
              </w:rPr>
              <w:t>Своевременное выявление</w:t>
            </w:r>
            <w:r>
              <w:rPr>
                <w:lang w:val="ru-RU"/>
              </w:rPr>
              <w:t xml:space="preserve"> детей с трудностями адаптации, о</w:t>
            </w:r>
            <w:r w:rsidRPr="0062394F">
              <w:rPr>
                <w:lang w:val="ru-RU"/>
              </w:rPr>
              <w:t>бусловленными ограниченными возможностями здоровья;</w:t>
            </w:r>
          </w:p>
          <w:p w14:paraId="2A291833" w14:textId="77777777" w:rsidR="00216F44" w:rsidRPr="0062394F" w:rsidRDefault="00216F44" w:rsidP="00216F44">
            <w:pPr>
              <w:autoSpaceDN w:val="0"/>
              <w:adjustRightInd w:val="0"/>
              <w:spacing w:line="66" w:lineRule="exact"/>
              <w:rPr>
                <w:lang w:val="ru-RU"/>
              </w:rPr>
            </w:pPr>
          </w:p>
          <w:p w14:paraId="059215B4" w14:textId="6E457F6C" w:rsidR="00216F44" w:rsidRPr="0062394F" w:rsidRDefault="00216F44" w:rsidP="009143B2">
            <w:pPr>
              <w:overflowPunct w:val="0"/>
              <w:autoSpaceDN w:val="0"/>
              <w:adjustRightInd w:val="0"/>
              <w:spacing w:line="215" w:lineRule="auto"/>
              <w:ind w:right="140"/>
              <w:jc w:val="both"/>
              <w:rPr>
                <w:lang w:val="ru-RU"/>
              </w:rPr>
            </w:pPr>
            <w:r>
              <w:rPr>
                <w:lang w:val="ru-RU"/>
              </w:rPr>
              <w:t xml:space="preserve">- </w:t>
            </w:r>
            <w:r w:rsidRPr="0062394F">
              <w:rPr>
                <w:lang w:val="ru-RU"/>
              </w:rPr>
              <w:t>определение особых образовательных потребностей детей с ограниченными возможностями здоровья</w:t>
            </w:r>
            <w:r>
              <w:rPr>
                <w:lang w:val="ru-RU"/>
              </w:rPr>
              <w:t>, создание «Банка данных» обучающихся с ОВЗ</w:t>
            </w:r>
            <w:r w:rsidR="00391069">
              <w:rPr>
                <w:lang w:val="ru-RU"/>
              </w:rPr>
              <w:t xml:space="preserve"> </w:t>
            </w:r>
            <w:r w:rsidR="009143B2">
              <w:rPr>
                <w:lang w:val="ru-RU"/>
              </w:rPr>
              <w:t>и детей-инвалидов</w:t>
            </w:r>
            <w:r w:rsidRPr="0062394F">
              <w:rPr>
                <w:lang w:val="ru-RU"/>
              </w:rPr>
              <w:t xml:space="preserve">; </w:t>
            </w:r>
          </w:p>
          <w:p w14:paraId="50573E35" w14:textId="77777777" w:rsidR="00216F44" w:rsidRPr="0062394F" w:rsidRDefault="00216F44" w:rsidP="00216F44">
            <w:pPr>
              <w:autoSpaceDN w:val="0"/>
              <w:adjustRightInd w:val="0"/>
              <w:spacing w:line="66" w:lineRule="exact"/>
              <w:jc w:val="both"/>
              <w:rPr>
                <w:lang w:val="ru-RU"/>
              </w:rPr>
            </w:pPr>
          </w:p>
          <w:p w14:paraId="3DFA4A5A" w14:textId="01A9E868" w:rsidR="00216F44" w:rsidRDefault="00216F44" w:rsidP="00216F44">
            <w:pPr>
              <w:overflowPunct w:val="0"/>
              <w:autoSpaceDN w:val="0"/>
              <w:adjustRightInd w:val="0"/>
              <w:spacing w:line="224" w:lineRule="auto"/>
              <w:ind w:right="140"/>
              <w:jc w:val="both"/>
              <w:rPr>
                <w:sz w:val="22"/>
                <w:szCs w:val="22"/>
                <w:lang w:val="ru-RU"/>
              </w:rPr>
            </w:pPr>
            <w:r>
              <w:rPr>
                <w:lang w:val="ru-RU"/>
              </w:rPr>
              <w:t xml:space="preserve">- </w:t>
            </w:r>
            <w:r w:rsidRPr="0062394F">
              <w:rPr>
                <w:lang w:val="ru-RU"/>
              </w:rPr>
              <w:t>определение особенностей организации образовательного процесса для рассматриваемой категории детей в соответствии</w:t>
            </w:r>
            <w:r w:rsidR="00391069">
              <w:rPr>
                <w:lang w:val="ru-RU"/>
              </w:rPr>
              <w:t xml:space="preserve"> </w:t>
            </w:r>
            <w:r w:rsidRPr="009764BA">
              <w:rPr>
                <w:lang w:val="ru-RU"/>
              </w:rPr>
              <w:t>с индивидуальными особенностями каждого ребѐнка, структурой нарушения развития и степенью его выраженности.</w:t>
            </w:r>
          </w:p>
        </w:tc>
      </w:tr>
      <w:tr w:rsidR="00216F44" w:rsidRPr="001642AC" w14:paraId="695F5ED1" w14:textId="77777777" w:rsidTr="00B43369">
        <w:tc>
          <w:tcPr>
            <w:tcW w:w="10301" w:type="dxa"/>
            <w:gridSpan w:val="2"/>
          </w:tcPr>
          <w:p w14:paraId="0163B690" w14:textId="77777777" w:rsidR="00216F44" w:rsidRPr="00216F44" w:rsidRDefault="009143B2" w:rsidP="004D384E">
            <w:pPr>
              <w:overflowPunct w:val="0"/>
              <w:autoSpaceDN w:val="0"/>
              <w:adjustRightInd w:val="0"/>
              <w:spacing w:line="224" w:lineRule="auto"/>
              <w:ind w:right="140"/>
              <w:jc w:val="both"/>
              <w:rPr>
                <w:sz w:val="22"/>
                <w:szCs w:val="22"/>
                <w:lang w:val="ru-RU"/>
              </w:rPr>
            </w:pPr>
            <w:r>
              <w:rPr>
                <w:b/>
                <w:bCs/>
                <w:i/>
                <w:iCs/>
                <w:lang w:val="ru-RU"/>
              </w:rPr>
              <w:t>2.</w:t>
            </w:r>
            <w:r w:rsidR="00216F44" w:rsidRPr="00216F44">
              <w:rPr>
                <w:b/>
                <w:bCs/>
                <w:i/>
                <w:iCs/>
                <w:lang w:val="ru-RU"/>
              </w:rPr>
              <w:t>Реализация комплексного индивидуально</w:t>
            </w:r>
            <w:r w:rsidR="00B43369">
              <w:rPr>
                <w:b/>
                <w:bCs/>
                <w:i/>
                <w:iCs/>
                <w:lang w:val="ru-RU"/>
              </w:rPr>
              <w:t>-</w:t>
            </w:r>
            <w:r w:rsidR="00216F44" w:rsidRPr="00216F44">
              <w:rPr>
                <w:b/>
                <w:bCs/>
                <w:i/>
                <w:iCs/>
                <w:lang w:val="ru-RU"/>
              </w:rPr>
              <w:t>ориентированного психолого-медико-</w:t>
            </w:r>
            <w:r w:rsidR="004D384E">
              <w:rPr>
                <w:b/>
                <w:bCs/>
                <w:i/>
                <w:iCs/>
                <w:lang w:val="ru-RU"/>
              </w:rPr>
              <w:t xml:space="preserve">социального </w:t>
            </w:r>
            <w:r w:rsidR="00216F44" w:rsidRPr="00216F44">
              <w:rPr>
                <w:b/>
                <w:bCs/>
                <w:i/>
                <w:iCs/>
                <w:lang w:val="ru-RU"/>
              </w:rPr>
              <w:t xml:space="preserve"> сопровождения в условиях образовательного процесса</w:t>
            </w:r>
          </w:p>
        </w:tc>
      </w:tr>
      <w:tr w:rsidR="00216F44" w14:paraId="1711BA92" w14:textId="77777777" w:rsidTr="00216F44">
        <w:tc>
          <w:tcPr>
            <w:tcW w:w="5150" w:type="dxa"/>
          </w:tcPr>
          <w:p w14:paraId="0AC57416" w14:textId="77777777" w:rsidR="00216F44" w:rsidRPr="00391069" w:rsidRDefault="00216F44" w:rsidP="00216F44">
            <w:pPr>
              <w:autoSpaceDN w:val="0"/>
              <w:adjustRightInd w:val="0"/>
              <w:spacing w:line="306" w:lineRule="exact"/>
              <w:rPr>
                <w:lang w:val="ru-RU"/>
              </w:rPr>
            </w:pPr>
            <w:r w:rsidRPr="00391069">
              <w:rPr>
                <w:lang w:val="ru-RU"/>
              </w:rPr>
              <w:t>Первичная и углубленная диагностика  детей с ОВЗ, детей-инвалидов.</w:t>
            </w:r>
          </w:p>
          <w:p w14:paraId="54032E1B" w14:textId="77777777" w:rsidR="00216F44" w:rsidRPr="00391069" w:rsidRDefault="00216F44" w:rsidP="00072C34">
            <w:pPr>
              <w:overflowPunct w:val="0"/>
              <w:autoSpaceDN w:val="0"/>
              <w:adjustRightInd w:val="0"/>
              <w:spacing w:line="224" w:lineRule="auto"/>
              <w:ind w:right="140"/>
              <w:jc w:val="both"/>
              <w:rPr>
                <w:lang w:val="ru-RU"/>
              </w:rPr>
            </w:pPr>
          </w:p>
        </w:tc>
        <w:tc>
          <w:tcPr>
            <w:tcW w:w="5151" w:type="dxa"/>
          </w:tcPr>
          <w:p w14:paraId="190CB1E7" w14:textId="77777777" w:rsidR="00216F44" w:rsidRPr="00391069" w:rsidRDefault="00216F44" w:rsidP="00072C34">
            <w:pPr>
              <w:overflowPunct w:val="0"/>
              <w:autoSpaceDN w:val="0"/>
              <w:adjustRightInd w:val="0"/>
              <w:spacing w:line="224" w:lineRule="auto"/>
              <w:ind w:right="140"/>
              <w:jc w:val="both"/>
              <w:rPr>
                <w:lang w:val="ru-RU"/>
              </w:rPr>
            </w:pPr>
            <w:r w:rsidRPr="00391069">
              <w:rPr>
                <w:lang w:val="ru-RU"/>
              </w:rPr>
              <w:t>Получение объективной информации об организованности ребенка, умении учиться, особенности личности на основании диагностической информации специалистов разного профиля.  Выявление нарушений в поведении.</w:t>
            </w:r>
          </w:p>
        </w:tc>
      </w:tr>
      <w:tr w:rsidR="00216F44" w:rsidRPr="001642AC" w14:paraId="3FCD94E6" w14:textId="77777777" w:rsidTr="00216F44">
        <w:tc>
          <w:tcPr>
            <w:tcW w:w="5150" w:type="dxa"/>
          </w:tcPr>
          <w:p w14:paraId="1E2F29BD" w14:textId="77777777" w:rsidR="002C2DDD" w:rsidRPr="00391069" w:rsidRDefault="002C2DDD" w:rsidP="002C2DDD">
            <w:pPr>
              <w:suppressAutoHyphens w:val="0"/>
              <w:overflowPunct w:val="0"/>
              <w:autoSpaceDN w:val="0"/>
              <w:adjustRightInd w:val="0"/>
              <w:jc w:val="both"/>
              <w:rPr>
                <w:rFonts w:ascii="Symbol" w:hAnsi="Symbol" w:cs="Symbol"/>
                <w:lang w:val="ru-RU"/>
              </w:rPr>
            </w:pPr>
            <w:r w:rsidRPr="00391069">
              <w:rPr>
                <w:lang w:val="ru-RU"/>
              </w:rPr>
              <w:t>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14:paraId="12610211" w14:textId="77777777" w:rsidR="00216F44" w:rsidRPr="00391069" w:rsidRDefault="00216F44" w:rsidP="00133C91">
            <w:pPr>
              <w:autoSpaceDN w:val="0"/>
              <w:adjustRightInd w:val="0"/>
              <w:rPr>
                <w:lang w:val="ru-RU"/>
              </w:rPr>
            </w:pPr>
          </w:p>
        </w:tc>
        <w:tc>
          <w:tcPr>
            <w:tcW w:w="5151" w:type="dxa"/>
          </w:tcPr>
          <w:p w14:paraId="2E9907D0" w14:textId="6B78ED41" w:rsidR="00F632C3" w:rsidRPr="00391069" w:rsidRDefault="002C2DDD" w:rsidP="00F632C3">
            <w:pPr>
              <w:autoSpaceDN w:val="0"/>
              <w:adjustRightInd w:val="0"/>
              <w:jc w:val="both"/>
              <w:rPr>
                <w:lang w:val="ru-RU"/>
              </w:rPr>
            </w:pPr>
            <w:r w:rsidRPr="00391069">
              <w:rPr>
                <w:lang w:val="ru-RU"/>
              </w:rPr>
              <w:t>Оказание консультативной и методической помощи родителям (законным представителям),  п</w:t>
            </w:r>
            <w:r w:rsidR="00216F44" w:rsidRPr="00391069">
              <w:rPr>
                <w:lang w:val="ru-RU"/>
              </w:rPr>
              <w:t>роведение консультаций, бесед, семинаров, тренингов</w:t>
            </w:r>
            <w:r w:rsidRPr="00391069">
              <w:rPr>
                <w:lang w:val="ru-RU"/>
              </w:rPr>
              <w:t xml:space="preserve"> с родителями</w:t>
            </w:r>
            <w:r w:rsidR="00216F44" w:rsidRPr="00391069">
              <w:rPr>
                <w:lang w:val="ru-RU"/>
              </w:rPr>
              <w:t>(законными представителями) детей</w:t>
            </w:r>
            <w:r w:rsidR="00391069" w:rsidRPr="00391069">
              <w:rPr>
                <w:lang w:val="ru-RU"/>
              </w:rPr>
              <w:t xml:space="preserve"> </w:t>
            </w:r>
            <w:r w:rsidR="00216F44" w:rsidRPr="00391069">
              <w:rPr>
                <w:lang w:val="ru-RU"/>
              </w:rPr>
              <w:t>с ОВЗ по медицинским, психологическим, социальным, правовым и другим</w:t>
            </w:r>
            <w:r w:rsidR="00391069" w:rsidRPr="00391069">
              <w:rPr>
                <w:lang w:val="ru-RU"/>
              </w:rPr>
              <w:t xml:space="preserve"> </w:t>
            </w:r>
            <w:r w:rsidR="00216F44" w:rsidRPr="00391069">
              <w:rPr>
                <w:lang w:val="ru-RU"/>
              </w:rPr>
              <w:t>вопросам.</w:t>
            </w:r>
          </w:p>
        </w:tc>
      </w:tr>
      <w:tr w:rsidR="00216F44" w:rsidRPr="001642AC" w14:paraId="29AFF6C0" w14:textId="77777777" w:rsidTr="00216F44">
        <w:tc>
          <w:tcPr>
            <w:tcW w:w="5150" w:type="dxa"/>
          </w:tcPr>
          <w:p w14:paraId="4CD60954" w14:textId="77777777" w:rsidR="00216F44" w:rsidRPr="00391069" w:rsidRDefault="00276A3A" w:rsidP="009143B2">
            <w:pPr>
              <w:autoSpaceDN w:val="0"/>
              <w:adjustRightInd w:val="0"/>
              <w:jc w:val="both"/>
              <w:rPr>
                <w:lang w:val="ru-RU"/>
              </w:rPr>
            </w:pPr>
            <w:r w:rsidRPr="00391069">
              <w:rPr>
                <w:lang w:val="ru-RU"/>
              </w:rPr>
              <w:t>Психолого-педагогическое сопровождение детей с ОВЗ</w:t>
            </w:r>
            <w:r w:rsidR="009143B2" w:rsidRPr="00391069">
              <w:rPr>
                <w:lang w:val="ru-RU"/>
              </w:rPr>
              <w:t xml:space="preserve"> и детей-инвалидов</w:t>
            </w:r>
            <w:r w:rsidRPr="00391069">
              <w:rPr>
                <w:lang w:val="ru-RU"/>
              </w:rPr>
              <w:t xml:space="preserve">. </w:t>
            </w:r>
          </w:p>
        </w:tc>
        <w:tc>
          <w:tcPr>
            <w:tcW w:w="5151" w:type="dxa"/>
          </w:tcPr>
          <w:p w14:paraId="4A30CA2F" w14:textId="77777777" w:rsidR="00216F44" w:rsidRPr="00391069" w:rsidRDefault="00216F44" w:rsidP="009143B2">
            <w:pPr>
              <w:autoSpaceDN w:val="0"/>
              <w:adjustRightInd w:val="0"/>
              <w:jc w:val="both"/>
              <w:rPr>
                <w:lang w:val="ru-RU"/>
              </w:rPr>
            </w:pPr>
            <w:r w:rsidRPr="00391069">
              <w:rPr>
                <w:lang w:val="ru-RU"/>
              </w:rPr>
              <w:t>Разработка</w:t>
            </w:r>
            <w:r w:rsidR="00387E86" w:rsidRPr="00391069">
              <w:rPr>
                <w:lang w:val="ru-RU"/>
              </w:rPr>
              <w:t xml:space="preserve"> и реализация </w:t>
            </w:r>
            <w:r w:rsidRPr="00391069">
              <w:rPr>
                <w:lang w:val="ru-RU"/>
              </w:rPr>
              <w:t xml:space="preserve">плана консультативной работы </w:t>
            </w:r>
            <w:r w:rsidR="00B43369" w:rsidRPr="00391069">
              <w:rPr>
                <w:lang w:val="ru-RU"/>
              </w:rPr>
              <w:t xml:space="preserve">педагогом-психологом  </w:t>
            </w:r>
            <w:r w:rsidR="00D668A9" w:rsidRPr="00391069">
              <w:rPr>
                <w:lang w:val="ru-RU"/>
              </w:rPr>
              <w:t>для  обучающих</w:t>
            </w:r>
            <w:r w:rsidRPr="00391069">
              <w:rPr>
                <w:lang w:val="ru-RU"/>
              </w:rPr>
              <w:t xml:space="preserve">ся с ОВЗ. </w:t>
            </w:r>
          </w:p>
          <w:p w14:paraId="4CC951C7" w14:textId="226B3C5D" w:rsidR="00B43369" w:rsidRPr="00391069" w:rsidRDefault="00B43369" w:rsidP="009143B2">
            <w:pPr>
              <w:autoSpaceDN w:val="0"/>
              <w:adjustRightInd w:val="0"/>
              <w:jc w:val="both"/>
              <w:rPr>
                <w:lang w:val="ru-RU"/>
              </w:rPr>
            </w:pPr>
            <w:r w:rsidRPr="00391069">
              <w:rPr>
                <w:lang w:val="ru-RU"/>
              </w:rPr>
              <w:t>Разработка и реализация индивидуальных и групповых занятий для детей с выраженными нарушениями</w:t>
            </w:r>
            <w:r w:rsidR="00391069" w:rsidRPr="00391069">
              <w:rPr>
                <w:lang w:val="ru-RU"/>
              </w:rPr>
              <w:t xml:space="preserve"> </w:t>
            </w:r>
            <w:r w:rsidRPr="00391069">
              <w:rPr>
                <w:lang w:val="ru-RU"/>
              </w:rPr>
              <w:t xml:space="preserve">физического и психологического развития. </w:t>
            </w:r>
          </w:p>
          <w:p w14:paraId="62531DED" w14:textId="77777777" w:rsidR="00216F44" w:rsidRPr="00391069" w:rsidRDefault="00216F44" w:rsidP="009143B2">
            <w:pPr>
              <w:autoSpaceDN w:val="0"/>
              <w:adjustRightInd w:val="0"/>
              <w:jc w:val="both"/>
              <w:rPr>
                <w:lang w:val="ru-RU"/>
              </w:rPr>
            </w:pPr>
            <w:r w:rsidRPr="00391069">
              <w:rPr>
                <w:lang w:val="ru-RU"/>
              </w:rPr>
              <w:t xml:space="preserve">Разработка рекомендаций, проведение </w:t>
            </w:r>
            <w:r w:rsidRPr="00391069">
              <w:rPr>
                <w:lang w:val="ru-RU"/>
              </w:rPr>
              <w:lastRenderedPageBreak/>
              <w:t>тренингов, приемов и упражнений индивидуально и в группе</w:t>
            </w:r>
            <w:r w:rsidR="00276A3A" w:rsidRPr="00391069">
              <w:rPr>
                <w:lang w:val="ru-RU"/>
              </w:rPr>
              <w:t xml:space="preserve"> для  детей с ОВЗ</w:t>
            </w:r>
            <w:r w:rsidRPr="00391069">
              <w:rPr>
                <w:lang w:val="ru-RU"/>
              </w:rPr>
              <w:t xml:space="preserve">. </w:t>
            </w:r>
          </w:p>
        </w:tc>
      </w:tr>
      <w:tr w:rsidR="00216F44" w:rsidRPr="00F632C3" w14:paraId="7E86E8B3" w14:textId="77777777" w:rsidTr="00216F44">
        <w:tc>
          <w:tcPr>
            <w:tcW w:w="5150" w:type="dxa"/>
          </w:tcPr>
          <w:p w14:paraId="5E99DB92" w14:textId="77777777" w:rsidR="004C63C8" w:rsidRPr="00391069" w:rsidRDefault="004C63C8" w:rsidP="009143B2">
            <w:pPr>
              <w:suppressAutoHyphens w:val="0"/>
              <w:overflowPunct w:val="0"/>
              <w:autoSpaceDN w:val="0"/>
              <w:adjustRightInd w:val="0"/>
              <w:jc w:val="both"/>
              <w:rPr>
                <w:rFonts w:ascii="Symbol" w:hAnsi="Symbol" w:cs="Symbol"/>
                <w:lang w:val="ru-RU"/>
              </w:rPr>
            </w:pPr>
            <w:r w:rsidRPr="00391069">
              <w:rPr>
                <w:lang w:val="ru-RU"/>
              </w:rPr>
              <w:lastRenderedPageBreak/>
              <w:t xml:space="preserve">Разработка и реализация индивидуальных образовательных траекторий обучающихся с ОВЗ </w:t>
            </w:r>
          </w:p>
          <w:p w14:paraId="4F89563E" w14:textId="77777777" w:rsidR="004C63C8" w:rsidRPr="00391069" w:rsidRDefault="004C63C8" w:rsidP="009143B2">
            <w:pPr>
              <w:autoSpaceDN w:val="0"/>
              <w:adjustRightInd w:val="0"/>
              <w:spacing w:line="252" w:lineRule="exact"/>
              <w:jc w:val="both"/>
              <w:rPr>
                <w:rFonts w:ascii="Symbol" w:hAnsi="Symbol" w:cs="Symbol"/>
                <w:lang w:val="ru-RU"/>
              </w:rPr>
            </w:pPr>
          </w:p>
          <w:p w14:paraId="62BE5912" w14:textId="77777777" w:rsidR="00216F44" w:rsidRPr="00391069" w:rsidRDefault="00216F44" w:rsidP="009143B2">
            <w:pPr>
              <w:autoSpaceDN w:val="0"/>
              <w:adjustRightInd w:val="0"/>
              <w:spacing w:line="306" w:lineRule="exact"/>
              <w:jc w:val="both"/>
              <w:rPr>
                <w:lang w:val="ru-RU"/>
              </w:rPr>
            </w:pPr>
          </w:p>
        </w:tc>
        <w:tc>
          <w:tcPr>
            <w:tcW w:w="5151" w:type="dxa"/>
          </w:tcPr>
          <w:p w14:paraId="3B6BEB7E" w14:textId="77777777" w:rsidR="00F632C3" w:rsidRPr="00391069" w:rsidRDefault="00F632C3" w:rsidP="00F632C3">
            <w:pPr>
              <w:autoSpaceDN w:val="0"/>
              <w:adjustRightInd w:val="0"/>
              <w:jc w:val="both"/>
              <w:rPr>
                <w:lang w:val="ru-RU"/>
              </w:rPr>
            </w:pPr>
            <w:r w:rsidRPr="00391069">
              <w:rPr>
                <w:lang w:val="ru-RU"/>
              </w:rPr>
              <w:t>Консультирование обучающихся по выявленным проблемам, оказание превентивной помощи с целью  значительного</w:t>
            </w:r>
          </w:p>
          <w:p w14:paraId="36362674" w14:textId="4A3C61F9" w:rsidR="00F632C3" w:rsidRPr="00391069" w:rsidRDefault="00391069" w:rsidP="00F632C3">
            <w:pPr>
              <w:autoSpaceDN w:val="0"/>
              <w:adjustRightInd w:val="0"/>
              <w:jc w:val="both"/>
              <w:rPr>
                <w:lang w:val="ru-RU"/>
              </w:rPr>
            </w:pPr>
            <w:r w:rsidRPr="00391069">
              <w:rPr>
                <w:lang w:val="ru-RU"/>
              </w:rPr>
              <w:t>П</w:t>
            </w:r>
            <w:r w:rsidR="00F632C3" w:rsidRPr="00391069">
              <w:rPr>
                <w:lang w:val="ru-RU"/>
              </w:rPr>
              <w:t>онижения</w:t>
            </w:r>
            <w:r w:rsidRPr="00391069">
              <w:rPr>
                <w:lang w:val="ru-RU"/>
              </w:rPr>
              <w:t xml:space="preserve"> </w:t>
            </w:r>
            <w:r w:rsidR="00F632C3" w:rsidRPr="00391069">
              <w:rPr>
                <w:lang w:val="ru-RU"/>
              </w:rPr>
              <w:t>уровня тревожности детей, формирования  реальной (адекватной) самооценки учащихся положительной учебной мотивации, эмоциональн</w:t>
            </w:r>
            <w:r w:rsidRPr="00391069">
              <w:rPr>
                <w:lang w:val="ru-RU"/>
              </w:rPr>
              <w:t>о</w:t>
            </w:r>
            <w:r w:rsidR="00F632C3" w:rsidRPr="00391069">
              <w:rPr>
                <w:lang w:val="ru-RU"/>
              </w:rPr>
              <w:t>го фона.</w:t>
            </w:r>
          </w:p>
          <w:p w14:paraId="566DF646" w14:textId="77777777" w:rsidR="00216F44" w:rsidRPr="00391069" w:rsidRDefault="00216F44" w:rsidP="009143B2">
            <w:pPr>
              <w:overflowPunct w:val="0"/>
              <w:autoSpaceDN w:val="0"/>
              <w:adjustRightInd w:val="0"/>
              <w:spacing w:line="224" w:lineRule="auto"/>
              <w:ind w:right="140"/>
              <w:jc w:val="both"/>
              <w:rPr>
                <w:lang w:val="ru-RU"/>
              </w:rPr>
            </w:pPr>
            <w:r w:rsidRPr="00391069">
              <w:rPr>
                <w:lang w:val="ru-RU"/>
              </w:rPr>
              <w:t>Формирование умения применять адекватные способы психологической защиты детьми.</w:t>
            </w:r>
          </w:p>
          <w:p w14:paraId="538DB5DE" w14:textId="09876F64" w:rsidR="00F632C3" w:rsidRPr="00391069" w:rsidRDefault="00216F44" w:rsidP="002E59A2">
            <w:pPr>
              <w:autoSpaceDN w:val="0"/>
              <w:adjustRightInd w:val="0"/>
              <w:jc w:val="both"/>
              <w:rPr>
                <w:lang w:val="ru-RU"/>
              </w:rPr>
            </w:pPr>
            <w:r w:rsidRPr="00391069">
              <w:rPr>
                <w:lang w:val="ru-RU"/>
              </w:rPr>
              <w:t>Формирование адекватной реакции на неуспех, похвалу, безболезненное отношение к критике, попытка исправить ошибки и неудачи, не подчеркивать их недостатки</w:t>
            </w:r>
            <w:r w:rsidR="002F02E0" w:rsidRPr="00391069">
              <w:rPr>
                <w:lang w:val="ru-RU"/>
              </w:rPr>
              <w:t>, быстрая адаптация к новым ситуациям, самостоятельность; умение выделить свои положительные и отрицательные стороны; оптимизм, отсутствие чувства неуверенности и</w:t>
            </w:r>
            <w:r w:rsidR="00B21059" w:rsidRPr="00391069">
              <w:rPr>
                <w:lang w:val="ru-RU"/>
              </w:rPr>
              <w:t xml:space="preserve"> неудачи, в</w:t>
            </w:r>
            <w:r w:rsidR="002F02E0" w:rsidRPr="00391069">
              <w:rPr>
                <w:lang w:val="ru-RU"/>
              </w:rPr>
              <w:t>ыраженная познавательная активность  ребенка н</w:t>
            </w:r>
            <w:r w:rsidR="00B21059" w:rsidRPr="00391069">
              <w:rPr>
                <w:lang w:val="ru-RU"/>
              </w:rPr>
              <w:t xml:space="preserve">а уроках и во внеурочное время, </w:t>
            </w:r>
            <w:r w:rsidR="00F632C3" w:rsidRPr="00391069">
              <w:rPr>
                <w:lang w:val="ru-RU"/>
              </w:rPr>
              <w:t>желание   взаимодействовать   со сверстниками и со взрослыми.</w:t>
            </w:r>
            <w:r w:rsidR="00391069" w:rsidRPr="00391069">
              <w:rPr>
                <w:lang w:val="ru-RU"/>
              </w:rPr>
              <w:t xml:space="preserve"> </w:t>
            </w:r>
            <w:r w:rsidR="002F02E0" w:rsidRPr="00391069">
              <w:rPr>
                <w:lang w:val="ru-RU"/>
              </w:rPr>
              <w:t>Участие во внеклассных мероприятиях. Доверительное отношение с учителем.</w:t>
            </w:r>
          </w:p>
        </w:tc>
      </w:tr>
      <w:tr w:rsidR="00216F44" w:rsidRPr="001642AC" w14:paraId="3409F307" w14:textId="77777777" w:rsidTr="00216F44">
        <w:tc>
          <w:tcPr>
            <w:tcW w:w="5150" w:type="dxa"/>
          </w:tcPr>
          <w:p w14:paraId="189A202D" w14:textId="77777777" w:rsidR="00216F44" w:rsidRPr="00391069" w:rsidRDefault="00C92B15" w:rsidP="00276A3A">
            <w:pPr>
              <w:overflowPunct w:val="0"/>
              <w:autoSpaceDN w:val="0"/>
              <w:adjustRightInd w:val="0"/>
              <w:spacing w:line="224" w:lineRule="auto"/>
              <w:ind w:right="140"/>
              <w:jc w:val="both"/>
              <w:rPr>
                <w:lang w:val="ru-RU"/>
              </w:rPr>
            </w:pPr>
            <w:r w:rsidRPr="00391069">
              <w:rPr>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5151" w:type="dxa"/>
          </w:tcPr>
          <w:p w14:paraId="6BD12FA4" w14:textId="77777777" w:rsidR="00C92B15" w:rsidRPr="00391069" w:rsidRDefault="00C92B15" w:rsidP="009143B2">
            <w:pPr>
              <w:autoSpaceDN w:val="0"/>
              <w:adjustRightInd w:val="0"/>
              <w:jc w:val="both"/>
              <w:rPr>
                <w:lang w:val="ru-RU"/>
              </w:rPr>
            </w:pPr>
            <w:r w:rsidRPr="00391069">
              <w:rPr>
                <w:lang w:val="ru-RU"/>
              </w:rPr>
              <w:t xml:space="preserve">Реализация договоров социального партнерства лицея с учреждениями дополнительного образования. </w:t>
            </w:r>
          </w:p>
          <w:p w14:paraId="531DA9DA" w14:textId="77777777" w:rsidR="00216F44" w:rsidRPr="00391069" w:rsidRDefault="00216F44" w:rsidP="009143B2">
            <w:pPr>
              <w:autoSpaceDN w:val="0"/>
              <w:adjustRightInd w:val="0"/>
              <w:jc w:val="both"/>
              <w:rPr>
                <w:lang w:val="ru-RU"/>
              </w:rPr>
            </w:pPr>
          </w:p>
        </w:tc>
      </w:tr>
      <w:tr w:rsidR="00276A3A" w:rsidRPr="001642AC" w14:paraId="529DD345" w14:textId="77777777" w:rsidTr="00216F44">
        <w:tc>
          <w:tcPr>
            <w:tcW w:w="5150" w:type="dxa"/>
          </w:tcPr>
          <w:p w14:paraId="7CBD1D6B" w14:textId="77777777" w:rsidR="00276A3A" w:rsidRPr="00391069" w:rsidRDefault="00524B74" w:rsidP="00072C34">
            <w:pPr>
              <w:overflowPunct w:val="0"/>
              <w:autoSpaceDN w:val="0"/>
              <w:adjustRightInd w:val="0"/>
              <w:spacing w:line="224" w:lineRule="auto"/>
              <w:ind w:right="140"/>
              <w:jc w:val="both"/>
              <w:rPr>
                <w:lang w:val="ru-RU"/>
              </w:rPr>
            </w:pPr>
            <w:r w:rsidRPr="00391069">
              <w:rPr>
                <w:lang w:val="ru-RU"/>
              </w:rPr>
              <w:t xml:space="preserve">Разработка </w:t>
            </w:r>
            <w:r w:rsidR="00276A3A" w:rsidRPr="00391069">
              <w:rPr>
                <w:lang w:val="ru-RU"/>
              </w:rPr>
              <w:t>системы мероприятий по социальной адаптации детей с ОВЗ.</w:t>
            </w:r>
          </w:p>
        </w:tc>
        <w:tc>
          <w:tcPr>
            <w:tcW w:w="5151" w:type="dxa"/>
          </w:tcPr>
          <w:p w14:paraId="7E1E95D1" w14:textId="77777777" w:rsidR="00276A3A" w:rsidRPr="00391069" w:rsidRDefault="00276A3A" w:rsidP="00276A3A">
            <w:pPr>
              <w:suppressAutoHyphens w:val="0"/>
              <w:overflowPunct w:val="0"/>
              <w:autoSpaceDN w:val="0"/>
              <w:adjustRightInd w:val="0"/>
              <w:jc w:val="both"/>
              <w:rPr>
                <w:lang w:val="ru-RU"/>
              </w:rPr>
            </w:pPr>
            <w:r w:rsidRPr="00391069">
              <w:rPr>
                <w:lang w:val="ru-RU"/>
              </w:rPr>
              <w:t>Успешная адаптация обучающихся с ограниченными возможностями здоровья к условиям образовательной среды лицея, расширение адаптивных возможнос</w:t>
            </w:r>
            <w:r w:rsidR="002C2DDD" w:rsidRPr="00391069">
              <w:rPr>
                <w:lang w:val="ru-RU"/>
              </w:rPr>
              <w:t>тей личности обучающего с ОВЗ.</w:t>
            </w:r>
          </w:p>
          <w:p w14:paraId="76666E2E" w14:textId="77777777" w:rsidR="00276A3A" w:rsidRPr="00391069" w:rsidRDefault="002C2DDD" w:rsidP="002C2DDD">
            <w:pPr>
              <w:suppressAutoHyphens w:val="0"/>
              <w:overflowPunct w:val="0"/>
              <w:autoSpaceDN w:val="0"/>
              <w:adjustRightInd w:val="0"/>
              <w:jc w:val="both"/>
              <w:rPr>
                <w:lang w:val="ru-RU"/>
              </w:rPr>
            </w:pPr>
            <w:r w:rsidRPr="00391069">
              <w:rPr>
                <w:lang w:val="ru-RU"/>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tc>
      </w:tr>
      <w:tr w:rsidR="0084165B" w:rsidRPr="001642AC" w14:paraId="4B05C761" w14:textId="77777777" w:rsidTr="00216F44">
        <w:tc>
          <w:tcPr>
            <w:tcW w:w="5150" w:type="dxa"/>
          </w:tcPr>
          <w:p w14:paraId="0BBEE1F3" w14:textId="77777777" w:rsidR="0084165B" w:rsidRPr="00391069" w:rsidRDefault="005C57BA" w:rsidP="005C57BA">
            <w:pPr>
              <w:overflowPunct w:val="0"/>
              <w:autoSpaceDN w:val="0"/>
              <w:adjustRightInd w:val="0"/>
              <w:spacing w:line="224" w:lineRule="auto"/>
              <w:ind w:right="140"/>
              <w:jc w:val="both"/>
              <w:rPr>
                <w:lang w:val="ru-RU"/>
              </w:rPr>
            </w:pPr>
            <w:r w:rsidRPr="00391069">
              <w:rPr>
                <w:lang w:val="ru-RU"/>
              </w:rPr>
              <w:t>Достижение личностных результатов</w:t>
            </w:r>
            <w:r w:rsidR="0084165B" w:rsidRPr="00391069">
              <w:rPr>
                <w:lang w:val="ru-RU"/>
              </w:rPr>
              <w:t xml:space="preserve"> в урочной и внеурочной деятельности</w:t>
            </w:r>
          </w:p>
        </w:tc>
        <w:tc>
          <w:tcPr>
            <w:tcW w:w="5151" w:type="dxa"/>
          </w:tcPr>
          <w:p w14:paraId="34EEDFA0" w14:textId="77777777" w:rsidR="0084165B" w:rsidRPr="00391069" w:rsidRDefault="005C57BA" w:rsidP="00276A3A">
            <w:pPr>
              <w:suppressAutoHyphens w:val="0"/>
              <w:overflowPunct w:val="0"/>
              <w:autoSpaceDN w:val="0"/>
              <w:adjustRightInd w:val="0"/>
              <w:jc w:val="both"/>
              <w:rPr>
                <w:lang w:val="ru-RU"/>
              </w:rPr>
            </w:pPr>
            <w:r w:rsidRPr="00391069">
              <w:rPr>
                <w:lang w:val="ru-RU"/>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r>
      <w:tr w:rsidR="0084165B" w:rsidRPr="001642AC" w14:paraId="70CF3C3F" w14:textId="77777777" w:rsidTr="00216F44">
        <w:tc>
          <w:tcPr>
            <w:tcW w:w="5150" w:type="dxa"/>
          </w:tcPr>
          <w:p w14:paraId="37BEAE4E" w14:textId="77777777" w:rsidR="0084165B" w:rsidRPr="00391069" w:rsidRDefault="005C57BA" w:rsidP="005C57BA">
            <w:pPr>
              <w:overflowPunct w:val="0"/>
              <w:autoSpaceDN w:val="0"/>
              <w:adjustRightInd w:val="0"/>
              <w:spacing w:line="224" w:lineRule="auto"/>
              <w:ind w:right="140"/>
              <w:jc w:val="both"/>
              <w:rPr>
                <w:lang w:val="ru-RU"/>
              </w:rPr>
            </w:pPr>
            <w:r w:rsidRPr="00391069">
              <w:rPr>
                <w:lang w:val="ru-RU"/>
              </w:rPr>
              <w:t>Достижение метапредметных</w:t>
            </w:r>
            <w:r w:rsidR="0084165B" w:rsidRPr="00391069">
              <w:rPr>
                <w:lang w:val="ru-RU"/>
              </w:rPr>
              <w:t xml:space="preserve"> результат</w:t>
            </w:r>
            <w:r w:rsidRPr="00391069">
              <w:rPr>
                <w:lang w:val="ru-RU"/>
              </w:rPr>
              <w:t>ов</w:t>
            </w:r>
            <w:r w:rsidR="0084165B" w:rsidRPr="00391069">
              <w:rPr>
                <w:lang w:val="ru-RU"/>
              </w:rPr>
              <w:t xml:space="preserve"> в урочной и внеурочной деятельности</w:t>
            </w:r>
          </w:p>
        </w:tc>
        <w:tc>
          <w:tcPr>
            <w:tcW w:w="5151" w:type="dxa"/>
          </w:tcPr>
          <w:p w14:paraId="2931A68D" w14:textId="77777777" w:rsidR="0084165B" w:rsidRPr="00391069" w:rsidRDefault="005C57BA" w:rsidP="005C57BA">
            <w:pPr>
              <w:pStyle w:val="Default0"/>
              <w:jc w:val="both"/>
            </w:pPr>
            <w:r w:rsidRPr="00391069">
              <w:rPr>
                <w:color w:val="auto"/>
              </w:rPr>
              <w:t xml:space="preserve">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tc>
      </w:tr>
      <w:tr w:rsidR="0084165B" w:rsidRPr="001642AC" w14:paraId="3F87761C" w14:textId="77777777" w:rsidTr="00216F44">
        <w:tc>
          <w:tcPr>
            <w:tcW w:w="5150" w:type="dxa"/>
          </w:tcPr>
          <w:p w14:paraId="59473299" w14:textId="77777777" w:rsidR="0084165B" w:rsidRPr="00391069" w:rsidRDefault="005C57BA" w:rsidP="005C57BA">
            <w:pPr>
              <w:overflowPunct w:val="0"/>
              <w:autoSpaceDN w:val="0"/>
              <w:adjustRightInd w:val="0"/>
              <w:spacing w:line="224" w:lineRule="auto"/>
              <w:ind w:right="140"/>
              <w:jc w:val="both"/>
              <w:rPr>
                <w:lang w:val="ru-RU"/>
              </w:rPr>
            </w:pPr>
            <w:r w:rsidRPr="00391069">
              <w:rPr>
                <w:lang w:val="ru-RU"/>
              </w:rPr>
              <w:lastRenderedPageBreak/>
              <w:t>Достижение предметных</w:t>
            </w:r>
            <w:r w:rsidR="0084165B" w:rsidRPr="00391069">
              <w:rPr>
                <w:lang w:val="ru-RU"/>
              </w:rPr>
              <w:t xml:space="preserve"> результат</w:t>
            </w:r>
            <w:r w:rsidRPr="00391069">
              <w:rPr>
                <w:lang w:val="ru-RU"/>
              </w:rPr>
              <w:t>ов</w:t>
            </w:r>
            <w:r w:rsidR="0084165B" w:rsidRPr="00391069">
              <w:rPr>
                <w:lang w:val="ru-RU"/>
              </w:rPr>
              <w:t xml:space="preserve"> в урочной деятельности</w:t>
            </w:r>
          </w:p>
        </w:tc>
        <w:tc>
          <w:tcPr>
            <w:tcW w:w="5151" w:type="dxa"/>
          </w:tcPr>
          <w:p w14:paraId="1B6CFF36" w14:textId="77777777" w:rsidR="0084165B" w:rsidRPr="00391069" w:rsidRDefault="005C57BA" w:rsidP="007837C0">
            <w:pPr>
              <w:pStyle w:val="Default0"/>
              <w:jc w:val="both"/>
            </w:pPr>
            <w:r w:rsidRPr="00391069">
              <w:rPr>
                <w:color w:val="auto"/>
              </w:rPr>
              <w:t xml:space="preserve">Предметные результаты определяются совместно с учителем – овладение содержанием ООП ООО (конкретных предметных областей; </w:t>
            </w:r>
            <w:r w:rsidR="000B70C5" w:rsidRPr="00391069">
              <w:rPr>
                <w:color w:val="auto"/>
              </w:rPr>
              <w:t xml:space="preserve">учебных </w:t>
            </w:r>
            <w:r w:rsidRPr="00391069">
              <w:rPr>
                <w:color w:val="auto"/>
              </w:rPr>
              <w:t xml:space="preserve">программ) с учетом индивидуальных возможностей разных категорий детей с ОВЗ; индивидуальные достижения по отдельным учебным предметам. </w:t>
            </w:r>
            <w:r w:rsidR="007837C0" w:rsidRPr="00391069">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tc>
      </w:tr>
    </w:tbl>
    <w:p w14:paraId="4ACAF28D" w14:textId="77777777" w:rsidR="00380ED8" w:rsidRDefault="00380ED8" w:rsidP="00380ED8">
      <w:pPr>
        <w:pStyle w:val="aff"/>
        <w:spacing w:after="0"/>
        <w:ind w:firstLine="454"/>
        <w:jc w:val="both"/>
      </w:pPr>
    </w:p>
    <w:p w14:paraId="66C7F804" w14:textId="77777777" w:rsidR="00347B53" w:rsidRDefault="00347B53" w:rsidP="00486C73">
      <w:pPr>
        <w:pStyle w:val="afff6"/>
        <w:ind w:left="-284"/>
        <w:jc w:val="center"/>
        <w:rPr>
          <w:b/>
          <w:sz w:val="28"/>
          <w:szCs w:val="28"/>
          <w:u w:val="single"/>
        </w:rPr>
      </w:pPr>
    </w:p>
    <w:p w14:paraId="2082A7C4" w14:textId="77777777" w:rsidR="009050E5" w:rsidRDefault="009050E5" w:rsidP="00486C73">
      <w:pPr>
        <w:pStyle w:val="afff6"/>
        <w:ind w:left="-284"/>
        <w:jc w:val="center"/>
        <w:rPr>
          <w:b/>
          <w:sz w:val="28"/>
          <w:szCs w:val="28"/>
          <w:u w:val="single"/>
        </w:rPr>
      </w:pPr>
    </w:p>
    <w:p w14:paraId="4F6ADCC6" w14:textId="77777777" w:rsidR="009050E5" w:rsidRDefault="009050E5" w:rsidP="00486C73">
      <w:pPr>
        <w:pStyle w:val="afff6"/>
        <w:ind w:left="-284"/>
        <w:jc w:val="center"/>
        <w:rPr>
          <w:b/>
          <w:sz w:val="28"/>
          <w:szCs w:val="28"/>
          <w:u w:val="single"/>
        </w:rPr>
      </w:pPr>
    </w:p>
    <w:p w14:paraId="51A47836" w14:textId="6E1FC54F" w:rsidR="009050E5" w:rsidRDefault="009050E5" w:rsidP="00486C73">
      <w:pPr>
        <w:pStyle w:val="afff6"/>
        <w:ind w:left="-284"/>
        <w:jc w:val="center"/>
        <w:rPr>
          <w:b/>
          <w:sz w:val="28"/>
          <w:szCs w:val="28"/>
          <w:u w:val="single"/>
        </w:rPr>
      </w:pPr>
    </w:p>
    <w:p w14:paraId="53E14B21" w14:textId="05F3D725" w:rsidR="008825B8" w:rsidRDefault="008825B8" w:rsidP="00486C73">
      <w:pPr>
        <w:pStyle w:val="afff6"/>
        <w:ind w:left="-284"/>
        <w:jc w:val="center"/>
        <w:rPr>
          <w:b/>
          <w:sz w:val="28"/>
          <w:szCs w:val="28"/>
          <w:u w:val="single"/>
        </w:rPr>
      </w:pPr>
    </w:p>
    <w:p w14:paraId="769155CB" w14:textId="40954528" w:rsidR="008825B8" w:rsidRDefault="008825B8" w:rsidP="00486C73">
      <w:pPr>
        <w:pStyle w:val="afff6"/>
        <w:ind w:left="-284"/>
        <w:jc w:val="center"/>
        <w:rPr>
          <w:b/>
          <w:sz w:val="28"/>
          <w:szCs w:val="28"/>
          <w:u w:val="single"/>
        </w:rPr>
      </w:pPr>
    </w:p>
    <w:p w14:paraId="398AE57A" w14:textId="209239E9" w:rsidR="008825B8" w:rsidRDefault="008825B8" w:rsidP="00486C73">
      <w:pPr>
        <w:pStyle w:val="afff6"/>
        <w:ind w:left="-284"/>
        <w:jc w:val="center"/>
        <w:rPr>
          <w:b/>
          <w:sz w:val="28"/>
          <w:szCs w:val="28"/>
          <w:u w:val="single"/>
        </w:rPr>
      </w:pPr>
    </w:p>
    <w:p w14:paraId="24C46927" w14:textId="1E02B7EA" w:rsidR="008825B8" w:rsidRDefault="008825B8" w:rsidP="00486C73">
      <w:pPr>
        <w:pStyle w:val="afff6"/>
        <w:ind w:left="-284"/>
        <w:jc w:val="center"/>
        <w:rPr>
          <w:b/>
          <w:sz w:val="28"/>
          <w:szCs w:val="28"/>
          <w:u w:val="single"/>
        </w:rPr>
      </w:pPr>
    </w:p>
    <w:p w14:paraId="69564F11" w14:textId="2F242ED2" w:rsidR="008825B8" w:rsidRDefault="008825B8" w:rsidP="00486C73">
      <w:pPr>
        <w:pStyle w:val="afff6"/>
        <w:ind w:left="-284"/>
        <w:jc w:val="center"/>
        <w:rPr>
          <w:b/>
          <w:sz w:val="28"/>
          <w:szCs w:val="28"/>
          <w:u w:val="single"/>
        </w:rPr>
      </w:pPr>
    </w:p>
    <w:p w14:paraId="1A24FA7E" w14:textId="17AA8333" w:rsidR="008825B8" w:rsidRDefault="008825B8" w:rsidP="00486C73">
      <w:pPr>
        <w:pStyle w:val="afff6"/>
        <w:ind w:left="-284"/>
        <w:jc w:val="center"/>
        <w:rPr>
          <w:b/>
          <w:sz w:val="28"/>
          <w:szCs w:val="28"/>
          <w:u w:val="single"/>
        </w:rPr>
      </w:pPr>
    </w:p>
    <w:p w14:paraId="037803B0" w14:textId="2E322758" w:rsidR="008825B8" w:rsidRDefault="008825B8" w:rsidP="00486C73">
      <w:pPr>
        <w:pStyle w:val="afff6"/>
        <w:ind w:left="-284"/>
        <w:jc w:val="center"/>
        <w:rPr>
          <w:b/>
          <w:sz w:val="28"/>
          <w:szCs w:val="28"/>
          <w:u w:val="single"/>
        </w:rPr>
      </w:pPr>
    </w:p>
    <w:p w14:paraId="551C1B7B" w14:textId="32572696" w:rsidR="008825B8" w:rsidRDefault="008825B8" w:rsidP="00486C73">
      <w:pPr>
        <w:pStyle w:val="afff6"/>
        <w:ind w:left="-284"/>
        <w:jc w:val="center"/>
        <w:rPr>
          <w:b/>
          <w:sz w:val="28"/>
          <w:szCs w:val="28"/>
          <w:u w:val="single"/>
        </w:rPr>
      </w:pPr>
    </w:p>
    <w:p w14:paraId="5470075B" w14:textId="68D7171B" w:rsidR="008825B8" w:rsidRDefault="008825B8" w:rsidP="00486C73">
      <w:pPr>
        <w:pStyle w:val="afff6"/>
        <w:ind w:left="-284"/>
        <w:jc w:val="center"/>
        <w:rPr>
          <w:b/>
          <w:sz w:val="28"/>
          <w:szCs w:val="28"/>
          <w:u w:val="single"/>
        </w:rPr>
      </w:pPr>
    </w:p>
    <w:p w14:paraId="1E9E59FA" w14:textId="3BEE8644" w:rsidR="008825B8" w:rsidRDefault="008825B8" w:rsidP="00486C73">
      <w:pPr>
        <w:pStyle w:val="afff6"/>
        <w:ind w:left="-284"/>
        <w:jc w:val="center"/>
        <w:rPr>
          <w:b/>
          <w:sz w:val="28"/>
          <w:szCs w:val="28"/>
          <w:u w:val="single"/>
        </w:rPr>
      </w:pPr>
    </w:p>
    <w:p w14:paraId="48A1AC41" w14:textId="7D5A1360" w:rsidR="008825B8" w:rsidRDefault="008825B8" w:rsidP="00486C73">
      <w:pPr>
        <w:pStyle w:val="afff6"/>
        <w:ind w:left="-284"/>
        <w:jc w:val="center"/>
        <w:rPr>
          <w:b/>
          <w:sz w:val="28"/>
          <w:szCs w:val="28"/>
          <w:u w:val="single"/>
        </w:rPr>
      </w:pPr>
    </w:p>
    <w:p w14:paraId="03A63AF2" w14:textId="1B300D24" w:rsidR="008825B8" w:rsidRDefault="008825B8" w:rsidP="00486C73">
      <w:pPr>
        <w:pStyle w:val="afff6"/>
        <w:ind w:left="-284"/>
        <w:jc w:val="center"/>
        <w:rPr>
          <w:b/>
          <w:sz w:val="28"/>
          <w:szCs w:val="28"/>
          <w:u w:val="single"/>
        </w:rPr>
      </w:pPr>
    </w:p>
    <w:p w14:paraId="1D74CC89" w14:textId="24D76EED" w:rsidR="008825B8" w:rsidRDefault="008825B8" w:rsidP="00486C73">
      <w:pPr>
        <w:pStyle w:val="afff6"/>
        <w:ind w:left="-284"/>
        <w:jc w:val="center"/>
        <w:rPr>
          <w:b/>
          <w:sz w:val="28"/>
          <w:szCs w:val="28"/>
          <w:u w:val="single"/>
        </w:rPr>
      </w:pPr>
    </w:p>
    <w:p w14:paraId="77C734B0" w14:textId="303D45CA" w:rsidR="008825B8" w:rsidRDefault="008825B8" w:rsidP="00486C73">
      <w:pPr>
        <w:pStyle w:val="afff6"/>
        <w:ind w:left="-284"/>
        <w:jc w:val="center"/>
        <w:rPr>
          <w:b/>
          <w:sz w:val="28"/>
          <w:szCs w:val="28"/>
          <w:u w:val="single"/>
        </w:rPr>
      </w:pPr>
    </w:p>
    <w:p w14:paraId="39AB27FB" w14:textId="76299A9A" w:rsidR="008825B8" w:rsidRDefault="008825B8" w:rsidP="00486C73">
      <w:pPr>
        <w:pStyle w:val="afff6"/>
        <w:ind w:left="-284"/>
        <w:jc w:val="center"/>
        <w:rPr>
          <w:b/>
          <w:sz w:val="28"/>
          <w:szCs w:val="28"/>
          <w:u w:val="single"/>
        </w:rPr>
      </w:pPr>
    </w:p>
    <w:p w14:paraId="351CFEA8" w14:textId="34623E7C" w:rsidR="008825B8" w:rsidRDefault="008825B8" w:rsidP="00486C73">
      <w:pPr>
        <w:pStyle w:val="afff6"/>
        <w:ind w:left="-284"/>
        <w:jc w:val="center"/>
        <w:rPr>
          <w:b/>
          <w:sz w:val="28"/>
          <w:szCs w:val="28"/>
          <w:u w:val="single"/>
        </w:rPr>
      </w:pPr>
    </w:p>
    <w:p w14:paraId="3803F184" w14:textId="77777777" w:rsidR="008825B8" w:rsidRDefault="008825B8" w:rsidP="00486C73">
      <w:pPr>
        <w:pStyle w:val="afff6"/>
        <w:ind w:left="-284"/>
        <w:jc w:val="center"/>
        <w:rPr>
          <w:b/>
          <w:sz w:val="28"/>
          <w:szCs w:val="28"/>
          <w:u w:val="single"/>
        </w:rPr>
      </w:pPr>
    </w:p>
    <w:p w14:paraId="2DA4991E" w14:textId="77777777" w:rsidR="009050E5" w:rsidRDefault="009050E5" w:rsidP="00486C73">
      <w:pPr>
        <w:pStyle w:val="afff6"/>
        <w:ind w:left="-284"/>
        <w:jc w:val="center"/>
        <w:rPr>
          <w:b/>
          <w:sz w:val="28"/>
          <w:szCs w:val="28"/>
          <w:u w:val="single"/>
        </w:rPr>
      </w:pPr>
    </w:p>
    <w:p w14:paraId="1E92E426" w14:textId="77777777" w:rsidR="009050E5" w:rsidRDefault="009050E5" w:rsidP="00486C73">
      <w:pPr>
        <w:pStyle w:val="afff6"/>
        <w:ind w:left="-284"/>
        <w:jc w:val="center"/>
        <w:rPr>
          <w:b/>
          <w:sz w:val="28"/>
          <w:szCs w:val="28"/>
          <w:u w:val="single"/>
        </w:rPr>
      </w:pPr>
    </w:p>
    <w:p w14:paraId="04474DE4" w14:textId="77777777" w:rsidR="009050E5" w:rsidRDefault="009050E5" w:rsidP="00486C73">
      <w:pPr>
        <w:pStyle w:val="afff6"/>
        <w:ind w:left="-284"/>
        <w:jc w:val="center"/>
        <w:rPr>
          <w:b/>
          <w:sz w:val="28"/>
          <w:szCs w:val="28"/>
          <w:u w:val="single"/>
        </w:rPr>
      </w:pPr>
    </w:p>
    <w:p w14:paraId="3E83CD44" w14:textId="77777777" w:rsidR="009050E5" w:rsidRDefault="009050E5" w:rsidP="00486C73">
      <w:pPr>
        <w:pStyle w:val="afff6"/>
        <w:ind w:left="-284"/>
        <w:jc w:val="center"/>
        <w:rPr>
          <w:b/>
          <w:sz w:val="28"/>
          <w:szCs w:val="28"/>
          <w:u w:val="single"/>
        </w:rPr>
      </w:pPr>
    </w:p>
    <w:p w14:paraId="61666E56" w14:textId="77777777" w:rsidR="009050E5" w:rsidRDefault="009050E5" w:rsidP="00486C73">
      <w:pPr>
        <w:pStyle w:val="afff6"/>
        <w:ind w:left="-284"/>
        <w:jc w:val="center"/>
        <w:rPr>
          <w:b/>
          <w:sz w:val="28"/>
          <w:szCs w:val="28"/>
          <w:u w:val="single"/>
        </w:rPr>
      </w:pPr>
    </w:p>
    <w:p w14:paraId="31A3C1C5" w14:textId="2BC91251" w:rsidR="009050E5" w:rsidRDefault="009050E5" w:rsidP="00486C73">
      <w:pPr>
        <w:pStyle w:val="afff6"/>
        <w:ind w:left="-284"/>
        <w:jc w:val="center"/>
        <w:rPr>
          <w:b/>
          <w:sz w:val="28"/>
          <w:szCs w:val="28"/>
          <w:u w:val="single"/>
        </w:rPr>
      </w:pPr>
    </w:p>
    <w:p w14:paraId="5BD06FBC" w14:textId="665B75FB" w:rsidR="00391069" w:rsidRDefault="00391069" w:rsidP="00486C73">
      <w:pPr>
        <w:pStyle w:val="afff6"/>
        <w:ind w:left="-284"/>
        <w:jc w:val="center"/>
        <w:rPr>
          <w:b/>
          <w:sz w:val="28"/>
          <w:szCs w:val="28"/>
          <w:u w:val="single"/>
        </w:rPr>
      </w:pPr>
    </w:p>
    <w:p w14:paraId="5DCA1398" w14:textId="2C5EA043" w:rsidR="00391069" w:rsidRDefault="00391069" w:rsidP="00486C73">
      <w:pPr>
        <w:pStyle w:val="afff6"/>
        <w:ind w:left="-284"/>
        <w:jc w:val="center"/>
        <w:rPr>
          <w:b/>
          <w:sz w:val="28"/>
          <w:szCs w:val="28"/>
          <w:u w:val="single"/>
        </w:rPr>
      </w:pPr>
    </w:p>
    <w:p w14:paraId="4536EF59" w14:textId="67890E55" w:rsidR="00391069" w:rsidRDefault="00391069" w:rsidP="00486C73">
      <w:pPr>
        <w:pStyle w:val="afff6"/>
        <w:ind w:left="-284"/>
        <w:jc w:val="center"/>
        <w:rPr>
          <w:b/>
          <w:sz w:val="28"/>
          <w:szCs w:val="28"/>
          <w:u w:val="single"/>
        </w:rPr>
      </w:pPr>
    </w:p>
    <w:p w14:paraId="0FF7CD64" w14:textId="77777777" w:rsidR="00391069" w:rsidRDefault="00391069" w:rsidP="00486C73">
      <w:pPr>
        <w:pStyle w:val="afff6"/>
        <w:ind w:left="-284"/>
        <w:jc w:val="center"/>
        <w:rPr>
          <w:b/>
          <w:sz w:val="28"/>
          <w:szCs w:val="28"/>
          <w:u w:val="single"/>
        </w:rPr>
      </w:pPr>
    </w:p>
    <w:p w14:paraId="724D64F3" w14:textId="77777777" w:rsidR="009E1FA8" w:rsidRPr="00486C73" w:rsidRDefault="009E1FA8" w:rsidP="00486C73">
      <w:pPr>
        <w:pStyle w:val="afff6"/>
        <w:ind w:left="-284"/>
        <w:jc w:val="center"/>
        <w:rPr>
          <w:b/>
          <w:sz w:val="28"/>
          <w:szCs w:val="28"/>
          <w:u w:val="single"/>
        </w:rPr>
      </w:pPr>
      <w:r w:rsidRPr="00486C73">
        <w:rPr>
          <w:b/>
          <w:sz w:val="28"/>
          <w:szCs w:val="28"/>
          <w:u w:val="single"/>
        </w:rPr>
        <w:lastRenderedPageBreak/>
        <w:t>3. </w:t>
      </w:r>
      <w:r w:rsidR="00486C73">
        <w:rPr>
          <w:b/>
          <w:sz w:val="28"/>
          <w:szCs w:val="28"/>
          <w:u w:val="single"/>
        </w:rPr>
        <w:t>ОРГАНИЗАЦИОННЫЙ РАЗДЕЛ</w:t>
      </w:r>
    </w:p>
    <w:p w14:paraId="1E26BBEF" w14:textId="77777777" w:rsidR="009E1FA8" w:rsidRDefault="009E1FA8">
      <w:pPr>
        <w:pStyle w:val="afff6"/>
        <w:ind w:left="-284"/>
      </w:pPr>
    </w:p>
    <w:p w14:paraId="4F048AD4" w14:textId="77777777" w:rsidR="009E1FA8" w:rsidRPr="00486C73" w:rsidRDefault="006E1C12">
      <w:pPr>
        <w:pStyle w:val="afff6"/>
        <w:ind w:left="-284"/>
        <w:rPr>
          <w:rStyle w:val="Zag11"/>
          <w:rFonts w:eastAsia="@Arial Unicode MS"/>
          <w:b/>
          <w:szCs w:val="24"/>
        </w:rPr>
      </w:pPr>
      <w:r>
        <w:rPr>
          <w:rStyle w:val="Zag11"/>
          <w:rFonts w:eastAsia="@Arial Unicode MS"/>
          <w:b/>
          <w:szCs w:val="24"/>
        </w:rPr>
        <w:t>3.1. У</w:t>
      </w:r>
      <w:r w:rsidR="009E1FA8" w:rsidRPr="00486C73">
        <w:rPr>
          <w:rStyle w:val="Zag11"/>
          <w:rFonts w:eastAsia="@Arial Unicode MS"/>
          <w:b/>
          <w:szCs w:val="24"/>
        </w:rPr>
        <w:t>чебный план основного общего образования</w:t>
      </w:r>
    </w:p>
    <w:p w14:paraId="7C4EBA08" w14:textId="77777777" w:rsidR="006E1C12" w:rsidRPr="00667007" w:rsidRDefault="00667007">
      <w:pPr>
        <w:pStyle w:val="afff6"/>
        <w:ind w:left="-284"/>
        <w:rPr>
          <w:szCs w:val="24"/>
        </w:rPr>
      </w:pPr>
      <w:r w:rsidRPr="00667007">
        <w:rPr>
          <w:spacing w:val="2"/>
          <w:szCs w:val="24"/>
          <w:lang w:eastAsia="ru-RU" w:bidi="ar-SA"/>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14:paraId="7343CEFF" w14:textId="77777777" w:rsidR="005A4951" w:rsidRPr="00A926DF" w:rsidRDefault="005A4951" w:rsidP="005A4951">
      <w:pPr>
        <w:ind w:firstLine="426"/>
        <w:jc w:val="both"/>
        <w:rPr>
          <w:lang w:val="ru-RU"/>
        </w:rPr>
      </w:pPr>
      <w:r w:rsidRPr="005A4951">
        <w:rPr>
          <w:lang w:val="ru-RU"/>
        </w:rPr>
        <w:t xml:space="preserve">Учебный </w:t>
      </w:r>
      <w:r w:rsidR="00A926DF">
        <w:rPr>
          <w:lang w:val="ru-RU"/>
        </w:rPr>
        <w:t>план лицея разработан на основе:</w:t>
      </w:r>
    </w:p>
    <w:p w14:paraId="3D56920F" w14:textId="07A63A43" w:rsidR="00D64A45" w:rsidRPr="00D64A45" w:rsidRDefault="00A926DF" w:rsidP="00D64A45">
      <w:pPr>
        <w:jc w:val="both"/>
        <w:rPr>
          <w:bCs/>
          <w:lang w:val="ru-RU"/>
        </w:rPr>
      </w:pPr>
      <w:r>
        <w:rPr>
          <w:lang w:val="ru-RU"/>
        </w:rPr>
        <w:t xml:space="preserve">-  </w:t>
      </w:r>
      <w:r w:rsidR="00D64A45" w:rsidRPr="00D64A45">
        <w:rPr>
          <w:bCs/>
          <w:lang w:val="ru-RU"/>
        </w:rPr>
        <w:t>Федерального закона от 29.12.2012 №273 - ФЗ «Об образовании в Российской Федерации»;</w:t>
      </w:r>
    </w:p>
    <w:p w14:paraId="3D2E0F3F" w14:textId="3128536C" w:rsidR="00D64A45" w:rsidRPr="00D64A45" w:rsidRDefault="00D64A45" w:rsidP="00D64A45">
      <w:pPr>
        <w:jc w:val="both"/>
        <w:rPr>
          <w:bCs/>
          <w:lang w:val="ru-RU"/>
        </w:rPr>
      </w:pPr>
      <w:r>
        <w:rPr>
          <w:bCs/>
          <w:lang w:val="ru-RU"/>
        </w:rPr>
        <w:t xml:space="preserve">-  </w:t>
      </w:r>
      <w:r w:rsidRPr="00D64A45">
        <w:rPr>
          <w:bCs/>
          <w:lang w:val="ru-RU"/>
        </w:rPr>
        <w:t>Закона Российской Федерации от 25.10.1991 №1807-1 «О языках народов Российской Федерации»;</w:t>
      </w:r>
    </w:p>
    <w:p w14:paraId="703499AC" w14:textId="4F06F79A" w:rsidR="00A926DF" w:rsidRPr="00D64A45" w:rsidRDefault="00A926DF" w:rsidP="00D64A45">
      <w:pPr>
        <w:jc w:val="both"/>
        <w:rPr>
          <w:iCs/>
          <w:lang w:val="ru-RU"/>
        </w:rPr>
      </w:pPr>
      <w:r>
        <w:rPr>
          <w:lang w:val="ru-RU"/>
        </w:rPr>
        <w:t xml:space="preserve">- </w:t>
      </w:r>
      <w:r w:rsidR="00D64A45">
        <w:rPr>
          <w:lang w:val="ru-RU"/>
        </w:rPr>
        <w:t xml:space="preserve"> </w:t>
      </w:r>
      <w:r w:rsidR="00D64A45" w:rsidRPr="00D64A45">
        <w:rPr>
          <w:iCs/>
          <w:lang w:val="ru-RU"/>
        </w:rPr>
        <w:t>Приказ</w:t>
      </w:r>
      <w:r w:rsidR="00D64A45">
        <w:rPr>
          <w:iCs/>
          <w:lang w:val="ru-RU"/>
        </w:rPr>
        <w:t>а</w:t>
      </w:r>
      <w:r w:rsidR="00D64A45" w:rsidRPr="00D64A45">
        <w:rPr>
          <w:iCs/>
          <w:lang w:val="ru-RU"/>
        </w:rPr>
        <w:t xml:space="preserve"> Минобрнауки России от 17.12.2010 г. № 1897</w:t>
      </w:r>
      <w:r w:rsidR="00D64A45" w:rsidRPr="00D64A45">
        <w:rPr>
          <w:lang w:val="ru-RU"/>
        </w:rPr>
        <w:t xml:space="preserve"> </w:t>
      </w:r>
      <w:r w:rsidRPr="00891A7D">
        <w:rPr>
          <w:lang w:val="ru-RU"/>
        </w:rPr>
        <w:t xml:space="preserve">«Об утверждении и введении в действие федерального государственного образовательного стандарта основного общего образования»  </w:t>
      </w:r>
      <w:r w:rsidR="009547E8" w:rsidRPr="00D64A45">
        <w:rPr>
          <w:iCs/>
          <w:lang w:val="ru-RU"/>
        </w:rPr>
        <w:t>(с изменениями и дополнениями</w:t>
      </w:r>
      <w:r w:rsidR="00D64A45" w:rsidRPr="00D64A45">
        <w:rPr>
          <w:iCs/>
          <w:lang w:val="ru-RU"/>
        </w:rPr>
        <w:t xml:space="preserve"> в ред. приказов</w:t>
      </w:r>
      <w:r w:rsidR="00891A7D" w:rsidRPr="00D64A45">
        <w:rPr>
          <w:iCs/>
          <w:lang w:val="ru-RU"/>
        </w:rPr>
        <w:t xml:space="preserve"> от 29.12.2014</w:t>
      </w:r>
      <w:r w:rsidR="00D64A45" w:rsidRPr="00D64A45">
        <w:rPr>
          <w:iCs/>
          <w:lang w:val="ru-RU"/>
        </w:rPr>
        <w:t xml:space="preserve"> </w:t>
      </w:r>
      <w:r w:rsidR="00891A7D" w:rsidRPr="00D64A45">
        <w:rPr>
          <w:iCs/>
          <w:lang w:val="ru-RU"/>
        </w:rPr>
        <w:t>г. № 1644; от 31.12</w:t>
      </w:r>
      <w:r w:rsidR="0001684B" w:rsidRPr="00D64A45">
        <w:rPr>
          <w:iCs/>
          <w:lang w:val="ru-RU"/>
        </w:rPr>
        <w:t>.2015</w:t>
      </w:r>
      <w:r w:rsidR="00D64A45" w:rsidRPr="00D64A45">
        <w:rPr>
          <w:iCs/>
          <w:lang w:val="ru-RU"/>
        </w:rPr>
        <w:t xml:space="preserve"> </w:t>
      </w:r>
      <w:r w:rsidR="0001684B" w:rsidRPr="00D64A45">
        <w:rPr>
          <w:iCs/>
          <w:lang w:val="ru-RU"/>
        </w:rPr>
        <w:t>г. № 1577</w:t>
      </w:r>
      <w:r w:rsidR="009050E5" w:rsidRPr="00D64A45">
        <w:rPr>
          <w:iCs/>
          <w:lang w:val="ru-RU"/>
        </w:rPr>
        <w:t>; от 11.12.2020</w:t>
      </w:r>
      <w:r w:rsidR="00D64A45" w:rsidRPr="00D64A45">
        <w:rPr>
          <w:iCs/>
          <w:lang w:val="ru-RU"/>
        </w:rPr>
        <w:t xml:space="preserve"> </w:t>
      </w:r>
      <w:r w:rsidR="009050E5" w:rsidRPr="00D64A45">
        <w:rPr>
          <w:iCs/>
          <w:lang w:val="ru-RU"/>
        </w:rPr>
        <w:t>г. №712</w:t>
      </w:r>
      <w:r w:rsidR="009547E8" w:rsidRPr="00D64A45">
        <w:rPr>
          <w:iCs/>
          <w:lang w:val="ru-RU"/>
        </w:rPr>
        <w:t>)</w:t>
      </w:r>
      <w:r w:rsidRPr="00D64A45">
        <w:rPr>
          <w:iCs/>
          <w:lang w:val="ru-RU"/>
        </w:rPr>
        <w:t>;</w:t>
      </w:r>
    </w:p>
    <w:p w14:paraId="477AF700" w14:textId="77777777" w:rsidR="00D64A45" w:rsidRPr="00D64A45" w:rsidRDefault="00A926DF" w:rsidP="00D64A45">
      <w:pPr>
        <w:jc w:val="both"/>
        <w:rPr>
          <w:bCs/>
          <w:lang w:val="ru-RU"/>
        </w:rPr>
      </w:pPr>
      <w:r>
        <w:rPr>
          <w:bCs/>
          <w:lang w:val="ru-RU"/>
        </w:rPr>
        <w:t xml:space="preserve">- </w:t>
      </w:r>
      <w:bookmarkStart w:id="112" w:name="_Hlk109283954"/>
      <w:r w:rsidR="00D64A45" w:rsidRPr="00D64A45">
        <w:rPr>
          <w:bCs/>
          <w:lang w:val="ru-RU"/>
        </w:rPr>
        <w:t>Примерной основной образовательной программы основного общего образования, одобренная решением федерального учебно-методического объединения по общему образованию, одобренной решением федерального учебно-методического объединения по общему образованию (протокол от 8 апреля 2015 г. № 1/15);</w:t>
      </w:r>
      <w:bookmarkEnd w:id="112"/>
    </w:p>
    <w:p w14:paraId="4B89A739" w14:textId="61D54CB3" w:rsidR="00BA597B" w:rsidRDefault="00D64A45" w:rsidP="00D64A45">
      <w:pPr>
        <w:widowControl/>
        <w:suppressAutoHyphens w:val="0"/>
        <w:autoSpaceDE/>
        <w:jc w:val="both"/>
        <w:rPr>
          <w:i/>
          <w:lang w:val="ru-RU" w:eastAsia="en-US"/>
        </w:rPr>
      </w:pPr>
      <w:r>
        <w:rPr>
          <w:lang w:val="ru-RU" w:eastAsia="en-US"/>
        </w:rPr>
        <w:t xml:space="preserve">- </w:t>
      </w:r>
      <w:r w:rsidRPr="00D64A45">
        <w:rPr>
          <w:iCs/>
          <w:lang w:val="ru-RU" w:eastAsia="en-US"/>
        </w:rPr>
        <w:t>Постановлени</w:t>
      </w:r>
      <w:r>
        <w:rPr>
          <w:iCs/>
          <w:lang w:val="ru-RU" w:eastAsia="en-US"/>
        </w:rPr>
        <w:t>я</w:t>
      </w:r>
      <w:r w:rsidRPr="00D64A45">
        <w:rPr>
          <w:iCs/>
          <w:lang w:val="ru-RU" w:eastAsia="en-US"/>
        </w:rPr>
        <w:t xml:space="preserve"> Главного государственного санитарного врача Российской Федерации от 28.09.2020 № 28</w:t>
      </w:r>
      <w:r w:rsidRPr="00E63808">
        <w:rPr>
          <w:i/>
          <w:lang w:val="ru-RU" w:eastAsia="en-US"/>
        </w:rPr>
        <w:t xml:space="preserve"> </w:t>
      </w:r>
      <w:r w:rsidR="00E63808" w:rsidRPr="00E63808">
        <w:rPr>
          <w:lang w:val="ru-RU" w:eastAsia="en-US"/>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Pr>
          <w:lang w:val="ru-RU" w:eastAsia="en-US"/>
        </w:rPr>
        <w:t>;</w:t>
      </w:r>
      <w:r w:rsidR="00E63808" w:rsidRPr="00E63808">
        <w:rPr>
          <w:lang w:val="ru-RU" w:eastAsia="en-US"/>
        </w:rPr>
        <w:t xml:space="preserve"> </w:t>
      </w:r>
    </w:p>
    <w:p w14:paraId="2629B4F5" w14:textId="1CABE795" w:rsidR="00D64A45" w:rsidRPr="00D64A45" w:rsidRDefault="00D64A45" w:rsidP="00D64A45">
      <w:pPr>
        <w:widowControl/>
        <w:suppressAutoHyphens w:val="0"/>
        <w:autoSpaceDE/>
        <w:jc w:val="both"/>
        <w:rPr>
          <w:bCs/>
          <w:i/>
          <w:lang w:val="ru-RU" w:eastAsia="en-US"/>
        </w:rPr>
      </w:pPr>
      <w:r>
        <w:rPr>
          <w:bCs/>
          <w:lang w:val="ru-RU" w:eastAsia="en-US"/>
        </w:rPr>
        <w:t xml:space="preserve">- </w:t>
      </w:r>
      <w:r w:rsidRPr="00D64A45">
        <w:rPr>
          <w:bCs/>
          <w:lang w:val="ru-RU" w:eastAsia="en-US"/>
        </w:rPr>
        <w:t>Постановления Главного государственного санитарного врача Российской Федерации от 28.01.2021 № 2 СанПиН 1.2.3685-21</w:t>
      </w:r>
      <w:r w:rsidRPr="00D64A45">
        <w:rPr>
          <w:bCs/>
          <w:iCs/>
          <w:lang w:val="ru-RU" w:eastAsia="en-US"/>
        </w:rPr>
        <w:t xml:space="preserve"> «Об утверждении СанПиН 1.2.3685-21</w:t>
      </w:r>
      <w:r w:rsidRPr="00D64A45">
        <w:rPr>
          <w:bCs/>
          <w:i/>
          <w:lang w:val="ru-RU" w:eastAsia="en-US"/>
        </w:rPr>
        <w:t xml:space="preserve"> </w:t>
      </w:r>
      <w:r w:rsidRPr="00D64A45">
        <w:rPr>
          <w:bCs/>
          <w:iCs/>
          <w:lang w:val="ru-RU" w:eastAsia="en-US"/>
        </w:rPr>
        <w:t>«Гигиенические нормативы и требования к обеспечению безопасности и (или) безвредности для человека факторов среды обитания»</w:t>
      </w:r>
      <w:r>
        <w:rPr>
          <w:bCs/>
          <w:iCs/>
          <w:lang w:val="ru-RU" w:eastAsia="en-US"/>
        </w:rPr>
        <w:t>.</w:t>
      </w:r>
      <w:r w:rsidRPr="00D64A45">
        <w:rPr>
          <w:bCs/>
          <w:i/>
          <w:lang w:val="ru-RU" w:eastAsia="en-US"/>
        </w:rPr>
        <w:t xml:space="preserve"> </w:t>
      </w:r>
    </w:p>
    <w:p w14:paraId="794E9B41" w14:textId="60B09206" w:rsidR="00D64A45" w:rsidRPr="00D64A45" w:rsidRDefault="00D64A45" w:rsidP="00D64A45">
      <w:pPr>
        <w:widowControl/>
        <w:suppressAutoHyphens w:val="0"/>
        <w:autoSpaceDE/>
        <w:jc w:val="both"/>
        <w:rPr>
          <w:lang w:val="ru-RU" w:eastAsia="en-US"/>
        </w:rPr>
      </w:pPr>
      <w:r>
        <w:rPr>
          <w:lang w:val="ru-RU" w:eastAsia="en-US"/>
        </w:rPr>
        <w:t xml:space="preserve">- </w:t>
      </w:r>
      <w:r w:rsidRPr="00D64A45">
        <w:rPr>
          <w:lang w:val="ru-RU" w:eastAsia="en-US"/>
        </w:rPr>
        <w:t>Устава муниципального бюджетного общеобразовательного учреждения «Лицей №89» г. Кемерово;</w:t>
      </w:r>
    </w:p>
    <w:p w14:paraId="7AE11683" w14:textId="77777777" w:rsidR="00D90112" w:rsidRPr="00BA597B" w:rsidRDefault="00D90112" w:rsidP="00BA597B">
      <w:pPr>
        <w:widowControl/>
        <w:suppressAutoHyphens w:val="0"/>
        <w:autoSpaceDE/>
        <w:ind w:firstLine="709"/>
        <w:jc w:val="both"/>
        <w:rPr>
          <w:lang w:val="ru-RU"/>
        </w:rPr>
      </w:pPr>
      <w:r w:rsidRPr="00BA597B">
        <w:rPr>
          <w:lang w:val="ru-RU"/>
        </w:rPr>
        <w:t xml:space="preserve">Муниципальное бюджетное общеобразовательное учреждение «Лицей № 89»  г. Кемерово  имеет лицензию № 15528 от 26 ноября 2015 года  на право оказывать образовательные услуги по реализации  образовательных программ начального общего, основного общего и среднего общего образования  </w:t>
      </w:r>
      <w:r w:rsidRPr="00D64A45">
        <w:rPr>
          <w:b/>
          <w:bCs/>
          <w:lang w:val="ru-RU"/>
        </w:rPr>
        <w:t>бессрочно</w:t>
      </w:r>
      <w:r w:rsidRPr="00BA597B">
        <w:rPr>
          <w:lang w:val="ru-RU"/>
        </w:rPr>
        <w:t>.</w:t>
      </w:r>
    </w:p>
    <w:p w14:paraId="28299381" w14:textId="77777777" w:rsidR="005A4951" w:rsidRPr="00A926DF" w:rsidRDefault="005A4951" w:rsidP="00BA597B">
      <w:pPr>
        <w:ind w:firstLine="709"/>
        <w:jc w:val="both"/>
        <w:rPr>
          <w:lang w:val="ru-RU"/>
        </w:rPr>
      </w:pPr>
      <w:r w:rsidRPr="00A926DF">
        <w:rPr>
          <w:lang w:val="ru-RU"/>
        </w:rPr>
        <w:t>Муниципальное бюджетное общеобразовательное учреждение «Лицей № 89»  ставит следующую цель:</w:t>
      </w:r>
    </w:p>
    <w:p w14:paraId="5E0C95B3" w14:textId="77777777" w:rsidR="005A4951" w:rsidRPr="005A4951" w:rsidRDefault="005A4951" w:rsidP="00BA597B">
      <w:pPr>
        <w:widowControl/>
        <w:numPr>
          <w:ilvl w:val="0"/>
          <w:numId w:val="5"/>
        </w:numPr>
        <w:suppressAutoHyphens w:val="0"/>
        <w:autoSpaceDE/>
        <w:jc w:val="both"/>
        <w:rPr>
          <w:lang w:val="ru-RU"/>
        </w:rPr>
      </w:pPr>
      <w:r w:rsidRPr="005A4951">
        <w:rPr>
          <w:lang w:val="ru-RU"/>
        </w:rPr>
        <w:t>воспитание человека культуры, личности свободной, духовной, гуманной и социально – мобильной к условиям современной жизни.</w:t>
      </w:r>
    </w:p>
    <w:p w14:paraId="23D7EC11" w14:textId="77777777" w:rsidR="005A4951" w:rsidRPr="0089106E" w:rsidRDefault="005A4951" w:rsidP="005A4951">
      <w:pPr>
        <w:jc w:val="both"/>
      </w:pPr>
      <w:r w:rsidRPr="0089106E">
        <w:t>Задачами лицея являются:</w:t>
      </w:r>
    </w:p>
    <w:p w14:paraId="2D87FB34" w14:textId="77777777" w:rsidR="005A4951" w:rsidRPr="005A4951" w:rsidRDefault="005A4951" w:rsidP="00041BAF">
      <w:pPr>
        <w:widowControl/>
        <w:numPr>
          <w:ilvl w:val="0"/>
          <w:numId w:val="5"/>
        </w:numPr>
        <w:suppressAutoHyphens w:val="0"/>
        <w:autoSpaceDE/>
        <w:jc w:val="both"/>
        <w:rPr>
          <w:lang w:val="ru-RU"/>
        </w:rPr>
      </w:pPr>
      <w:r w:rsidRPr="005A4951">
        <w:rPr>
          <w:lang w:val="ru-RU"/>
        </w:rPr>
        <w:t>реализация общеобразовательных программ начального общего, основного общего и среднего общего образования;</w:t>
      </w:r>
    </w:p>
    <w:p w14:paraId="54BCC81D" w14:textId="77777777" w:rsidR="005A4951" w:rsidRPr="005A4951" w:rsidRDefault="005A4951" w:rsidP="00041BAF">
      <w:pPr>
        <w:widowControl/>
        <w:numPr>
          <w:ilvl w:val="0"/>
          <w:numId w:val="5"/>
        </w:numPr>
        <w:suppressAutoHyphens w:val="0"/>
        <w:autoSpaceDE/>
        <w:jc w:val="both"/>
        <w:rPr>
          <w:lang w:val="ru-RU"/>
        </w:rPr>
      </w:pPr>
      <w:r w:rsidRPr="005A4951">
        <w:rPr>
          <w:lang w:val="ru-RU"/>
        </w:rPr>
        <w:t>предоставление учащимся оптимальных возможностей для интеллектуального развития, способствование овладению навыками поискового мышления, подготовка учащихся к осознанному профессиональному выбору через систему углубленного изучения предметов;</w:t>
      </w:r>
    </w:p>
    <w:p w14:paraId="6955F2A6" w14:textId="77777777" w:rsidR="005A4951" w:rsidRPr="005A4951" w:rsidRDefault="005A4951" w:rsidP="00041BAF">
      <w:pPr>
        <w:widowControl/>
        <w:numPr>
          <w:ilvl w:val="0"/>
          <w:numId w:val="5"/>
        </w:numPr>
        <w:suppressAutoHyphens w:val="0"/>
        <w:autoSpaceDE/>
        <w:jc w:val="both"/>
        <w:rPr>
          <w:lang w:val="ru-RU"/>
        </w:rPr>
      </w:pPr>
      <w:r w:rsidRPr="005A4951">
        <w:rPr>
          <w:lang w:val="ru-RU"/>
        </w:rPr>
        <w:t>подготовка учащихся к получению высшего образования, творческому труду в различных сферах научной и практической деятельности;</w:t>
      </w:r>
    </w:p>
    <w:p w14:paraId="214ABCA6" w14:textId="77777777" w:rsidR="005A4951" w:rsidRPr="005A4951" w:rsidRDefault="005A4951" w:rsidP="00041BAF">
      <w:pPr>
        <w:widowControl/>
        <w:numPr>
          <w:ilvl w:val="0"/>
          <w:numId w:val="5"/>
        </w:numPr>
        <w:suppressAutoHyphens w:val="0"/>
        <w:autoSpaceDE/>
        <w:jc w:val="both"/>
        <w:rPr>
          <w:lang w:val="ru-RU"/>
        </w:rPr>
      </w:pPr>
      <w:r w:rsidRPr="005A4951">
        <w:rPr>
          <w:lang w:val="ru-RU"/>
        </w:rPr>
        <w:t>качественное многопрофильное образование, способствующее развитию личности на всех возрастных этапах;</w:t>
      </w:r>
    </w:p>
    <w:p w14:paraId="4B33E6D3" w14:textId="77777777" w:rsidR="005A4951" w:rsidRPr="005A4951" w:rsidRDefault="005A4951" w:rsidP="00041BAF">
      <w:pPr>
        <w:widowControl/>
        <w:numPr>
          <w:ilvl w:val="0"/>
          <w:numId w:val="5"/>
        </w:numPr>
        <w:suppressAutoHyphens w:val="0"/>
        <w:autoSpaceDE/>
        <w:jc w:val="both"/>
        <w:rPr>
          <w:lang w:val="ru-RU"/>
        </w:rPr>
      </w:pPr>
      <w:r w:rsidRPr="005A4951">
        <w:rPr>
          <w:lang w:val="ru-RU"/>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14:paraId="212B012C" w14:textId="77777777" w:rsidR="001B4D03" w:rsidRPr="005A24F3" w:rsidRDefault="009547E8" w:rsidP="00ED54FE">
      <w:pPr>
        <w:jc w:val="both"/>
        <w:rPr>
          <w:lang w:val="ru-RU"/>
        </w:rPr>
      </w:pPr>
      <w:r>
        <w:rPr>
          <w:lang w:val="ru-RU"/>
        </w:rPr>
        <w:t xml:space="preserve">        </w:t>
      </w:r>
      <w:r w:rsidR="00ED54FE" w:rsidRPr="00ED54FE">
        <w:rPr>
          <w:lang w:val="ru-RU"/>
        </w:rPr>
        <w:t>Лицей осуществляет образовательную деятельность по образовательным программам начального общего,  основного общего и среднего общего образования.</w:t>
      </w:r>
      <w:r>
        <w:rPr>
          <w:lang w:val="ru-RU"/>
        </w:rPr>
        <w:t xml:space="preserve"> </w:t>
      </w:r>
      <w:r w:rsidR="005A24F3" w:rsidRPr="005A24F3">
        <w:rPr>
          <w:lang w:val="ru-RU"/>
        </w:rPr>
        <w:t xml:space="preserve">Учебный план </w:t>
      </w:r>
      <w:r w:rsidR="005A24F3" w:rsidRPr="005A24F3">
        <w:rPr>
          <w:lang w:val="ru-RU"/>
        </w:rPr>
        <w:lastRenderedPageBreak/>
        <w:t>обеспечивает преподавание и изучение государственного языка Российской Федерации</w:t>
      </w:r>
      <w:r w:rsidR="005A24F3">
        <w:rPr>
          <w:lang w:val="ru-RU"/>
        </w:rPr>
        <w:t>.</w:t>
      </w:r>
    </w:p>
    <w:p w14:paraId="09D8CAA2" w14:textId="77777777" w:rsidR="005A4951" w:rsidRPr="005A4951" w:rsidRDefault="005A4951" w:rsidP="00ED54FE">
      <w:pPr>
        <w:jc w:val="both"/>
        <w:rPr>
          <w:lang w:val="ru-RU"/>
        </w:rPr>
      </w:pPr>
      <w:r w:rsidRPr="005A4951">
        <w:rPr>
          <w:lang w:val="ru-RU"/>
        </w:rPr>
        <w:t xml:space="preserve">        В целях распределения равномерной недельной нагрузки и защиты от перегрузок установлен режим занятий с соблюдением установленных санитарно-эпи</w:t>
      </w:r>
      <w:r w:rsidR="00E63808">
        <w:rPr>
          <w:lang w:val="ru-RU"/>
        </w:rPr>
        <w:t>демиологическими правил и норм</w:t>
      </w:r>
      <w:r w:rsidRPr="005A4951">
        <w:rPr>
          <w:lang w:val="ru-RU"/>
        </w:rPr>
        <w:t>. Учебная нагрузка во всех классах на  одного ученика не превышает максимальный объем обязательной учебной нагрузки.</w:t>
      </w:r>
    </w:p>
    <w:p w14:paraId="5CE24D91" w14:textId="77777777" w:rsidR="0081226F" w:rsidRPr="0081226F" w:rsidRDefault="005A4951" w:rsidP="0081226F">
      <w:pPr>
        <w:jc w:val="both"/>
        <w:rPr>
          <w:lang w:val="ru-RU"/>
        </w:rPr>
      </w:pPr>
      <w:r w:rsidRPr="005A4951">
        <w:rPr>
          <w:lang w:val="ru-RU"/>
        </w:rPr>
        <w:t xml:space="preserve">       </w:t>
      </w:r>
      <w:r w:rsidR="009547E8">
        <w:rPr>
          <w:lang w:val="ru-RU"/>
        </w:rPr>
        <w:t xml:space="preserve">   </w:t>
      </w:r>
      <w:r w:rsidRPr="005A4951">
        <w:rPr>
          <w:lang w:val="ru-RU"/>
        </w:rPr>
        <w:t xml:space="preserve">Продолжительность учебного года на </w:t>
      </w:r>
      <w:r w:rsidR="009547E8">
        <w:rPr>
          <w:lang w:val="ru-RU"/>
        </w:rPr>
        <w:t xml:space="preserve">уровне </w:t>
      </w:r>
      <w:r w:rsidRPr="005A4951">
        <w:rPr>
          <w:lang w:val="ru-RU"/>
        </w:rPr>
        <w:t xml:space="preserve">общего образования составляет </w:t>
      </w:r>
      <w:r w:rsidR="00D90112">
        <w:rPr>
          <w:lang w:val="ru-RU"/>
        </w:rPr>
        <w:t xml:space="preserve">не менее </w:t>
      </w:r>
      <w:r w:rsidRPr="005A4951">
        <w:rPr>
          <w:lang w:val="ru-RU"/>
        </w:rPr>
        <w:t>3</w:t>
      </w:r>
      <w:r w:rsidR="00D90112">
        <w:rPr>
          <w:lang w:val="ru-RU"/>
        </w:rPr>
        <w:t>4</w:t>
      </w:r>
      <w:r w:rsidRPr="005A4951">
        <w:rPr>
          <w:lang w:val="ru-RU"/>
        </w:rPr>
        <w:t xml:space="preserve"> учебных  недель.   </w:t>
      </w:r>
    </w:p>
    <w:p w14:paraId="70C68DA9" w14:textId="77777777" w:rsidR="005A4951" w:rsidRPr="005A4951" w:rsidRDefault="005A4951" w:rsidP="005A4951">
      <w:pPr>
        <w:jc w:val="both"/>
        <w:rPr>
          <w:lang w:val="ru-RU"/>
        </w:rPr>
      </w:pPr>
      <w:r w:rsidRPr="005A4951">
        <w:rPr>
          <w:lang w:val="ru-RU"/>
        </w:rPr>
        <w:t xml:space="preserve">          Основное общее образование - обеспечивает формирование прочных, устойчивых, глубоких знаний основ наук, составляющих ядро </w:t>
      </w:r>
      <w:r w:rsidR="00D918A0">
        <w:rPr>
          <w:lang w:val="ru-RU"/>
        </w:rPr>
        <w:t xml:space="preserve">основного общего </w:t>
      </w:r>
      <w:r w:rsidRPr="005A4951">
        <w:rPr>
          <w:lang w:val="ru-RU"/>
        </w:rPr>
        <w:t xml:space="preserve">образования,   что является базой для получения среднего общего образования и способствует выбору направления дальнейшей специализации.  </w:t>
      </w:r>
    </w:p>
    <w:p w14:paraId="0C35925F" w14:textId="77777777" w:rsidR="005A4951" w:rsidRPr="005A4951" w:rsidRDefault="005A4951" w:rsidP="005A4951">
      <w:pPr>
        <w:jc w:val="both"/>
        <w:rPr>
          <w:lang w:val="ru-RU"/>
        </w:rPr>
      </w:pPr>
      <w:r w:rsidRPr="005A4951">
        <w:rPr>
          <w:lang w:val="ru-RU"/>
        </w:rPr>
        <w:t xml:space="preserve">          Задачей основного общего образования создание условий для воспитания, становления и формирования личности обучающихся, для развития их склонностей, интересов, творческих способностей и способностей к социальному самоопределению. </w:t>
      </w:r>
    </w:p>
    <w:p w14:paraId="7E3CF14B" w14:textId="77777777" w:rsidR="005A4951" w:rsidRPr="005A4951" w:rsidRDefault="005A4951" w:rsidP="005A4951">
      <w:pPr>
        <w:jc w:val="both"/>
        <w:rPr>
          <w:lang w:val="ru-RU"/>
        </w:rPr>
      </w:pPr>
      <w:r w:rsidRPr="005A4951">
        <w:rPr>
          <w:lang w:val="ru-RU"/>
        </w:rPr>
        <w:t xml:space="preserve">           При проведении учебных занятий по иностранному языку, технологии осуществляется деление  классов (при наполняемости 25 и более человек) на  две подгруппы. </w:t>
      </w:r>
    </w:p>
    <w:p w14:paraId="0301BF96" w14:textId="77777777" w:rsidR="0033569C" w:rsidRDefault="005A4951" w:rsidP="0033569C">
      <w:pPr>
        <w:jc w:val="both"/>
        <w:rPr>
          <w:lang w:val="ru-RU"/>
        </w:rPr>
      </w:pPr>
      <w:r w:rsidRPr="005A4951">
        <w:rPr>
          <w:lang w:val="ru-RU"/>
        </w:rPr>
        <w:t xml:space="preserve">           Учебный план состоит из двух частей: обязательной части и части, формируемой участниками образовательн</w:t>
      </w:r>
      <w:r w:rsidR="00D918A0">
        <w:rPr>
          <w:lang w:val="ru-RU"/>
        </w:rPr>
        <w:t>ых отношений</w:t>
      </w:r>
      <w:r w:rsidRPr="005A4951">
        <w:rPr>
          <w:lang w:val="ru-RU"/>
        </w:rPr>
        <w:t xml:space="preserve">, включающей внеурочную деятельность. </w:t>
      </w:r>
    </w:p>
    <w:p w14:paraId="751FA259" w14:textId="77777777" w:rsidR="0033569C" w:rsidRDefault="0033569C" w:rsidP="0033569C">
      <w:pPr>
        <w:ind w:firstLine="709"/>
        <w:jc w:val="both"/>
        <w:rPr>
          <w:lang w:val="ru-RU"/>
        </w:rPr>
      </w:pPr>
      <w:r w:rsidRPr="0033569C">
        <w:rPr>
          <w:lang w:val="ru-RU"/>
        </w:rPr>
        <w:t xml:space="preserve">Обязательная часть учебного плана определяет состав учебных предметов обязательных предметных областей для всех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14:paraId="59A42DC3" w14:textId="77777777" w:rsidR="001B4D03" w:rsidRDefault="0033569C" w:rsidP="001B4D03">
      <w:pPr>
        <w:ind w:firstLine="709"/>
        <w:jc w:val="both"/>
        <w:rPr>
          <w:lang w:val="ru-RU"/>
        </w:rPr>
      </w:pPr>
      <w:r w:rsidRPr="0033569C">
        <w:rPr>
          <w:lang w:val="ru-RU"/>
        </w:rPr>
        <w:t xml:space="preserve">Часть учебного плана, формируемая участниками образовательного процесса, </w:t>
      </w:r>
      <w:r w:rsidR="009C0D5A">
        <w:rPr>
          <w:lang w:val="ru-RU"/>
        </w:rPr>
        <w:t>предусматривает введение учебных курсов, обеспечивающих</w:t>
      </w:r>
      <w:r w:rsidRPr="0033569C">
        <w:rPr>
          <w:lang w:val="ru-RU"/>
        </w:rPr>
        <w:t xml:space="preserve"> реализацию </w:t>
      </w:r>
      <w:r w:rsidR="009C0D5A">
        <w:rPr>
          <w:lang w:val="ru-RU"/>
        </w:rPr>
        <w:t xml:space="preserve">образовательных </w:t>
      </w:r>
      <w:r w:rsidR="009C0D5A" w:rsidRPr="0033569C">
        <w:rPr>
          <w:lang w:val="ru-RU"/>
        </w:rPr>
        <w:t xml:space="preserve">потребностей </w:t>
      </w:r>
      <w:r w:rsidR="009C0D5A">
        <w:rPr>
          <w:lang w:val="ru-RU"/>
        </w:rPr>
        <w:t xml:space="preserve">и интересов </w:t>
      </w:r>
      <w:r w:rsidRPr="0033569C">
        <w:rPr>
          <w:lang w:val="ru-RU"/>
        </w:rPr>
        <w:t>обучающихся, их родителей (законных представителей) и возможностей  педагогического коллектива лицея.</w:t>
      </w:r>
    </w:p>
    <w:p w14:paraId="0A7C854F" w14:textId="77777777" w:rsidR="0033569C" w:rsidRPr="0033569C" w:rsidRDefault="0033569C" w:rsidP="009050E5">
      <w:pPr>
        <w:ind w:firstLine="709"/>
        <w:jc w:val="both"/>
        <w:rPr>
          <w:lang w:val="ru-RU"/>
        </w:rPr>
      </w:pPr>
      <w:r w:rsidRPr="0033569C">
        <w:rPr>
          <w:lang w:val="ru-RU"/>
        </w:rPr>
        <w:t xml:space="preserve">Время, отводимое на данную часть учебного плана, может быть использовано на: </w:t>
      </w:r>
    </w:p>
    <w:p w14:paraId="6612D7A7" w14:textId="77777777" w:rsidR="0033569C" w:rsidRPr="0033569C" w:rsidRDefault="0033569C" w:rsidP="009050E5">
      <w:pPr>
        <w:jc w:val="both"/>
        <w:rPr>
          <w:lang w:val="ru-RU"/>
        </w:rPr>
      </w:pPr>
      <w:r w:rsidRPr="0033569C">
        <w:rPr>
          <w:lang w:val="ru-RU"/>
        </w:rPr>
        <w:t xml:space="preserve">- увеличение учебных часов, предусмотренных на изучение отдельных предметов обязательной части; </w:t>
      </w:r>
    </w:p>
    <w:p w14:paraId="7BE80518" w14:textId="77777777" w:rsidR="0033569C" w:rsidRDefault="0033569C" w:rsidP="009050E5">
      <w:pPr>
        <w:jc w:val="both"/>
        <w:rPr>
          <w:lang w:val="ru-RU"/>
        </w:rPr>
      </w:pPr>
      <w:r w:rsidRPr="0033569C">
        <w:rPr>
          <w:lang w:val="ru-RU"/>
        </w:rPr>
        <w:t>- введение специально разработанных учебных курсов, обеспечивающих интересы и потребности участников образовательного процесса.</w:t>
      </w:r>
    </w:p>
    <w:p w14:paraId="0F186B59" w14:textId="77777777" w:rsidR="00BA3473" w:rsidRPr="00BA3473" w:rsidRDefault="0013684A" w:rsidP="009050E5">
      <w:pPr>
        <w:shd w:val="clear" w:color="auto" w:fill="FFFFFF"/>
        <w:spacing w:line="315" w:lineRule="atLeast"/>
        <w:jc w:val="both"/>
        <w:textAlignment w:val="baseline"/>
        <w:rPr>
          <w:rFonts w:eastAsia="Times New Roman"/>
          <w:spacing w:val="2"/>
          <w:lang w:val="ru-RU" w:eastAsia="ru-RU"/>
        </w:rPr>
      </w:pPr>
      <w:r>
        <w:rPr>
          <w:rFonts w:eastAsia="Times New Roman"/>
          <w:spacing w:val="2"/>
          <w:lang w:val="ru-RU" w:eastAsia="ru-RU"/>
        </w:rPr>
        <w:t xml:space="preserve"> </w:t>
      </w:r>
      <w:r w:rsidR="00E63808">
        <w:rPr>
          <w:rFonts w:eastAsia="Times New Roman"/>
          <w:spacing w:val="2"/>
          <w:lang w:val="ru-RU" w:eastAsia="ru-RU"/>
        </w:rPr>
        <w:t xml:space="preserve">        </w:t>
      </w:r>
      <w:r w:rsidR="00BA3473" w:rsidRPr="00BA3473">
        <w:rPr>
          <w:rFonts w:eastAsia="Times New Roman"/>
          <w:spacing w:val="2"/>
          <w:lang w:val="ru-RU" w:eastAsia="ru-RU"/>
        </w:rPr>
        <w:t>Количество учебных занятий за 5 лет не может составлять менее 5267 часов и более 6020 часов. </w:t>
      </w:r>
    </w:p>
    <w:p w14:paraId="36DAF21A" w14:textId="77777777" w:rsidR="0033569C" w:rsidRPr="0033569C" w:rsidRDefault="0033569C" w:rsidP="0033569C">
      <w:pPr>
        <w:jc w:val="both"/>
        <w:rPr>
          <w:lang w:val="ru-RU"/>
        </w:rPr>
      </w:pPr>
      <w:r w:rsidRPr="0033569C">
        <w:rPr>
          <w:lang w:val="ru-RU"/>
        </w:rPr>
        <w:t xml:space="preserve">        Набор учебных предметов не нарушает единого образовательного пространства Российской Федерации, что гарантирует соблюдение </w:t>
      </w:r>
      <w:r w:rsidR="00D855FA">
        <w:rPr>
          <w:lang w:val="ru-RU"/>
        </w:rPr>
        <w:t xml:space="preserve">Федерального </w:t>
      </w:r>
      <w:r w:rsidRPr="0033569C">
        <w:rPr>
          <w:lang w:val="ru-RU"/>
        </w:rPr>
        <w:t>Закона «Об образовании</w:t>
      </w:r>
      <w:r w:rsidR="00D855FA">
        <w:rPr>
          <w:lang w:val="ru-RU"/>
        </w:rPr>
        <w:t xml:space="preserve"> в Российской Федерации</w:t>
      </w:r>
      <w:r w:rsidRPr="0033569C">
        <w:rPr>
          <w:lang w:val="ru-RU"/>
        </w:rPr>
        <w:t>» и дает возможность учащимся перейти в другое учебное заведение, не испытывая затруднений в дальнейшей учебе.</w:t>
      </w:r>
    </w:p>
    <w:p w14:paraId="08868ED7" w14:textId="77777777" w:rsidR="00245698" w:rsidRDefault="009050E5" w:rsidP="00245698">
      <w:pPr>
        <w:suppressAutoHyphens w:val="0"/>
        <w:contextualSpacing/>
        <w:jc w:val="both"/>
        <w:rPr>
          <w:spacing w:val="2"/>
          <w:lang w:val="ru-RU" w:eastAsia="ru-RU"/>
        </w:rPr>
      </w:pPr>
      <w:r>
        <w:rPr>
          <w:spacing w:val="2"/>
          <w:lang w:val="ru-RU" w:eastAsia="ru-RU"/>
        </w:rPr>
        <w:t xml:space="preserve">       </w:t>
      </w:r>
      <w:r w:rsidR="00245698" w:rsidRPr="00245698">
        <w:rPr>
          <w:spacing w:val="2"/>
          <w:lang w:val="ru-RU" w:eastAsia="ru-RU"/>
        </w:rPr>
        <w:t>В учебный план входят следующие обязательные предметные области и учебные предметы:</w:t>
      </w:r>
    </w:p>
    <w:p w14:paraId="2D2274D8" w14:textId="77777777" w:rsidR="00245698" w:rsidRPr="00245698" w:rsidRDefault="00245698">
      <w:pPr>
        <w:pStyle w:val="afff"/>
        <w:numPr>
          <w:ilvl w:val="0"/>
          <w:numId w:val="79"/>
        </w:numPr>
        <w:suppressAutoHyphens w:val="0"/>
        <w:contextualSpacing/>
        <w:jc w:val="both"/>
        <w:rPr>
          <w:spacing w:val="2"/>
          <w:lang w:eastAsia="ru-RU"/>
        </w:rPr>
      </w:pPr>
      <w:r w:rsidRPr="00245698">
        <w:rPr>
          <w:spacing w:val="2"/>
          <w:lang w:eastAsia="ru-RU"/>
        </w:rPr>
        <w:t>русский язык и литература (русский язык, литература)</w:t>
      </w:r>
    </w:p>
    <w:p w14:paraId="1DE958CA" w14:textId="77777777" w:rsidR="00245698" w:rsidRPr="00245698" w:rsidRDefault="00245698">
      <w:pPr>
        <w:pStyle w:val="afff"/>
        <w:numPr>
          <w:ilvl w:val="0"/>
          <w:numId w:val="79"/>
        </w:numPr>
        <w:suppressAutoHyphens w:val="0"/>
        <w:contextualSpacing/>
        <w:jc w:val="both"/>
        <w:rPr>
          <w:spacing w:val="2"/>
          <w:lang w:eastAsia="ru-RU"/>
        </w:rPr>
      </w:pPr>
      <w:r w:rsidRPr="00245698">
        <w:rPr>
          <w:spacing w:val="2"/>
          <w:lang w:eastAsia="ru-RU"/>
        </w:rPr>
        <w:t>родной язык и родная литература (родной язык</w:t>
      </w:r>
      <w:r w:rsidR="00E63808">
        <w:rPr>
          <w:spacing w:val="2"/>
          <w:lang w:eastAsia="ru-RU"/>
        </w:rPr>
        <w:t xml:space="preserve"> (русский)</w:t>
      </w:r>
      <w:r w:rsidRPr="00245698">
        <w:rPr>
          <w:spacing w:val="2"/>
          <w:lang w:eastAsia="ru-RU"/>
        </w:rPr>
        <w:t>, родная литература</w:t>
      </w:r>
      <w:r w:rsidR="00E63808">
        <w:rPr>
          <w:spacing w:val="2"/>
          <w:lang w:eastAsia="ru-RU"/>
        </w:rPr>
        <w:t xml:space="preserve"> (русская)</w:t>
      </w:r>
      <w:r w:rsidRPr="00245698">
        <w:rPr>
          <w:spacing w:val="2"/>
          <w:lang w:eastAsia="ru-RU"/>
        </w:rPr>
        <w:t>);</w:t>
      </w:r>
      <w:r w:rsidRPr="00245698">
        <w:rPr>
          <w:spacing w:val="2"/>
          <w:lang w:val="en-US" w:eastAsia="ru-RU"/>
        </w:rPr>
        <w:t> </w:t>
      </w:r>
    </w:p>
    <w:p w14:paraId="1BFFFA74" w14:textId="77777777" w:rsidR="00245698" w:rsidRDefault="00245698">
      <w:pPr>
        <w:pStyle w:val="afff"/>
        <w:numPr>
          <w:ilvl w:val="0"/>
          <w:numId w:val="79"/>
        </w:numPr>
        <w:suppressAutoHyphens w:val="0"/>
        <w:contextualSpacing/>
        <w:jc w:val="both"/>
        <w:rPr>
          <w:spacing w:val="2"/>
          <w:lang w:eastAsia="ru-RU"/>
        </w:rPr>
      </w:pPr>
      <w:r w:rsidRPr="00245698">
        <w:rPr>
          <w:spacing w:val="2"/>
          <w:lang w:eastAsia="ru-RU"/>
        </w:rPr>
        <w:t>иностранные языки (иностранный язык</w:t>
      </w:r>
      <w:r w:rsidR="00E63808">
        <w:rPr>
          <w:spacing w:val="2"/>
          <w:lang w:eastAsia="ru-RU"/>
        </w:rPr>
        <w:t xml:space="preserve"> (английский)</w:t>
      </w:r>
      <w:r w:rsidRPr="00245698">
        <w:rPr>
          <w:spacing w:val="2"/>
          <w:lang w:eastAsia="ru-RU"/>
        </w:rPr>
        <w:t>, второй иностранный язык</w:t>
      </w:r>
      <w:r w:rsidR="00E63808">
        <w:rPr>
          <w:spacing w:val="2"/>
          <w:lang w:eastAsia="ru-RU"/>
        </w:rPr>
        <w:t xml:space="preserve"> (немецкий)</w:t>
      </w:r>
      <w:r w:rsidRPr="00245698">
        <w:rPr>
          <w:spacing w:val="2"/>
          <w:lang w:eastAsia="ru-RU"/>
        </w:rPr>
        <w:t>);</w:t>
      </w:r>
    </w:p>
    <w:p w14:paraId="4637E90A" w14:textId="77777777" w:rsidR="00245698" w:rsidRPr="00245698" w:rsidRDefault="00245698">
      <w:pPr>
        <w:pStyle w:val="afff"/>
        <w:numPr>
          <w:ilvl w:val="0"/>
          <w:numId w:val="79"/>
        </w:numPr>
        <w:suppressAutoHyphens w:val="0"/>
        <w:contextualSpacing/>
        <w:jc w:val="both"/>
        <w:rPr>
          <w:spacing w:val="2"/>
          <w:lang w:eastAsia="ru-RU"/>
        </w:rPr>
      </w:pPr>
      <w:r w:rsidRPr="00245698">
        <w:rPr>
          <w:spacing w:val="2"/>
          <w:lang w:eastAsia="ru-RU"/>
        </w:rPr>
        <w:t>общественно-научные предметы (история России, всеобщая история, обществознание, география);</w:t>
      </w:r>
    </w:p>
    <w:p w14:paraId="69F4079C" w14:textId="77777777" w:rsidR="00245698" w:rsidRPr="00245698" w:rsidRDefault="00245698">
      <w:pPr>
        <w:pStyle w:val="afff"/>
        <w:numPr>
          <w:ilvl w:val="0"/>
          <w:numId w:val="79"/>
        </w:numPr>
        <w:suppressAutoHyphens w:val="0"/>
        <w:contextualSpacing/>
        <w:jc w:val="both"/>
        <w:rPr>
          <w:spacing w:val="2"/>
          <w:lang w:eastAsia="ru-RU"/>
        </w:rPr>
      </w:pPr>
      <w:r w:rsidRPr="00245698">
        <w:rPr>
          <w:spacing w:val="2"/>
          <w:lang w:eastAsia="ru-RU"/>
        </w:rPr>
        <w:t>математика и информатика (математика, алгебра, геометрия, информатика);</w:t>
      </w:r>
    </w:p>
    <w:p w14:paraId="51D4E9DA" w14:textId="77777777" w:rsidR="00245698" w:rsidRPr="009547E8" w:rsidRDefault="00245698">
      <w:pPr>
        <w:pStyle w:val="afff"/>
        <w:numPr>
          <w:ilvl w:val="0"/>
          <w:numId w:val="79"/>
        </w:numPr>
        <w:suppressAutoHyphens w:val="0"/>
        <w:contextualSpacing/>
        <w:jc w:val="both"/>
        <w:rPr>
          <w:spacing w:val="2"/>
          <w:lang w:eastAsia="ru-RU"/>
        </w:rPr>
      </w:pPr>
      <w:r w:rsidRPr="009547E8">
        <w:rPr>
          <w:spacing w:val="2"/>
          <w:lang w:eastAsia="ru-RU"/>
        </w:rPr>
        <w:t>основы духовно-нравственной культуры народов России;</w:t>
      </w:r>
    </w:p>
    <w:p w14:paraId="701C2589" w14:textId="77777777" w:rsidR="00245698" w:rsidRDefault="00245698">
      <w:pPr>
        <w:pStyle w:val="afff"/>
        <w:numPr>
          <w:ilvl w:val="0"/>
          <w:numId w:val="78"/>
        </w:numPr>
        <w:suppressAutoHyphens w:val="0"/>
        <w:ind w:left="426" w:hanging="426"/>
        <w:contextualSpacing/>
        <w:jc w:val="both"/>
        <w:rPr>
          <w:spacing w:val="2"/>
          <w:lang w:eastAsia="ru-RU"/>
        </w:rPr>
      </w:pPr>
      <w:r w:rsidRPr="00245698">
        <w:rPr>
          <w:spacing w:val="2"/>
          <w:lang w:eastAsia="ru-RU"/>
        </w:rPr>
        <w:t>естественно-научные предметы (физика, биология, химия);</w:t>
      </w:r>
    </w:p>
    <w:p w14:paraId="02D8F4B4" w14:textId="77777777" w:rsidR="00245698" w:rsidRDefault="00245698">
      <w:pPr>
        <w:pStyle w:val="afff"/>
        <w:numPr>
          <w:ilvl w:val="0"/>
          <w:numId w:val="78"/>
        </w:numPr>
        <w:suppressAutoHyphens w:val="0"/>
        <w:ind w:left="426" w:hanging="426"/>
        <w:contextualSpacing/>
        <w:jc w:val="both"/>
        <w:rPr>
          <w:spacing w:val="2"/>
          <w:lang w:eastAsia="ru-RU"/>
        </w:rPr>
      </w:pPr>
      <w:r w:rsidRPr="00245698">
        <w:rPr>
          <w:spacing w:val="2"/>
          <w:lang w:eastAsia="ru-RU"/>
        </w:rPr>
        <w:t>искусство (изобразительное искусство, музыка);</w:t>
      </w:r>
    </w:p>
    <w:p w14:paraId="583061A6" w14:textId="77777777" w:rsidR="00245698" w:rsidRDefault="00245698">
      <w:pPr>
        <w:pStyle w:val="afff"/>
        <w:numPr>
          <w:ilvl w:val="0"/>
          <w:numId w:val="78"/>
        </w:numPr>
        <w:suppressAutoHyphens w:val="0"/>
        <w:ind w:left="426" w:hanging="426"/>
        <w:contextualSpacing/>
        <w:jc w:val="both"/>
        <w:rPr>
          <w:spacing w:val="2"/>
          <w:lang w:eastAsia="ru-RU"/>
        </w:rPr>
      </w:pPr>
      <w:r w:rsidRPr="00245698">
        <w:rPr>
          <w:spacing w:val="2"/>
          <w:lang w:eastAsia="ru-RU"/>
        </w:rPr>
        <w:t>технология (технология);</w:t>
      </w:r>
    </w:p>
    <w:p w14:paraId="531F095A" w14:textId="77777777" w:rsidR="00245698" w:rsidRDefault="00245698">
      <w:pPr>
        <w:pStyle w:val="afff"/>
        <w:numPr>
          <w:ilvl w:val="0"/>
          <w:numId w:val="78"/>
        </w:numPr>
        <w:suppressAutoHyphens w:val="0"/>
        <w:ind w:left="426" w:hanging="426"/>
        <w:contextualSpacing/>
        <w:jc w:val="both"/>
        <w:rPr>
          <w:spacing w:val="2"/>
          <w:lang w:eastAsia="ru-RU"/>
        </w:rPr>
      </w:pPr>
      <w:r w:rsidRPr="00245698">
        <w:rPr>
          <w:spacing w:val="2"/>
          <w:lang w:eastAsia="ru-RU"/>
        </w:rPr>
        <w:lastRenderedPageBreak/>
        <w:t>физическая культура и основы безопасности жизнедеятельности (физическая культура, основы безопасности жизнедеятельности).</w:t>
      </w:r>
    </w:p>
    <w:p w14:paraId="68B6AFB0" w14:textId="77777777" w:rsidR="00245698" w:rsidRPr="00CF4300" w:rsidRDefault="00CF4300" w:rsidP="00CF4300">
      <w:pPr>
        <w:jc w:val="both"/>
        <w:rPr>
          <w:spacing w:val="2"/>
          <w:lang w:val="ru-RU" w:eastAsia="ru-RU"/>
        </w:rPr>
      </w:pPr>
      <w:r>
        <w:rPr>
          <w:lang w:val="ru-RU"/>
        </w:rPr>
        <w:t xml:space="preserve">      </w:t>
      </w:r>
      <w:r w:rsidR="00245698" w:rsidRPr="00CF4300">
        <w:rPr>
          <w:spacing w:val="2"/>
          <w:lang w:val="ru-RU" w:eastAsia="ru-RU"/>
        </w:rPr>
        <w:t>Учебный план лицея  предусматривает возможность введения учебных курсов, обеспечивающих образовательные потребности и интересы обучающихся</w:t>
      </w:r>
      <w:r w:rsidR="000B70C5" w:rsidRPr="00CF4300">
        <w:rPr>
          <w:spacing w:val="2"/>
          <w:lang w:val="ru-RU" w:eastAsia="ru-RU"/>
        </w:rPr>
        <w:t xml:space="preserve"> и их родителей (законных представителей)</w:t>
      </w:r>
      <w:r w:rsidR="00245698" w:rsidRPr="00CF4300">
        <w:rPr>
          <w:spacing w:val="2"/>
          <w:lang w:val="ru-RU" w:eastAsia="ru-RU"/>
        </w:rPr>
        <w:t>.</w:t>
      </w:r>
    </w:p>
    <w:p w14:paraId="437EE5A7" w14:textId="77777777" w:rsidR="000B70C5" w:rsidRDefault="009547E8" w:rsidP="00245698">
      <w:pPr>
        <w:pStyle w:val="afff"/>
        <w:suppressAutoHyphens w:val="0"/>
        <w:ind w:left="0"/>
        <w:contextualSpacing/>
        <w:jc w:val="both"/>
        <w:rPr>
          <w:spacing w:val="2"/>
          <w:lang w:eastAsia="ru-RU"/>
        </w:rPr>
      </w:pPr>
      <w:r>
        <w:rPr>
          <w:spacing w:val="2"/>
          <w:lang w:eastAsia="ru-RU"/>
        </w:rPr>
        <w:t xml:space="preserve">            </w:t>
      </w:r>
      <w:r w:rsidR="00245698" w:rsidRPr="00245698">
        <w:rPr>
          <w:spacing w:val="2"/>
          <w:lang w:eastAsia="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14:paraId="763D1507" w14:textId="77777777" w:rsidR="000B70C5" w:rsidRDefault="009547E8" w:rsidP="00245698">
      <w:pPr>
        <w:pStyle w:val="afff"/>
        <w:suppressAutoHyphens w:val="0"/>
        <w:ind w:left="0"/>
        <w:contextualSpacing/>
        <w:jc w:val="both"/>
      </w:pPr>
      <w:r>
        <w:t xml:space="preserve">            </w:t>
      </w:r>
      <w:r w:rsidR="0033569C" w:rsidRPr="0033569C">
        <w:t>Таким образом, построение учебного плана лицея позволяет реализовать федеральные государственные образовательные стандарты</w:t>
      </w:r>
      <w:r w:rsidR="00CF4300">
        <w:t xml:space="preserve"> основного общего образования</w:t>
      </w:r>
      <w:r w:rsidR="0033569C" w:rsidRPr="0033569C">
        <w:t>, создаёт условия для широкого общего образования, дает глубокие теоретические знания, практическую подготовку и знания прикладного характера.</w:t>
      </w:r>
    </w:p>
    <w:p w14:paraId="205C93D3" w14:textId="77777777" w:rsidR="0033569C" w:rsidRPr="00245698" w:rsidRDefault="009547E8" w:rsidP="00245698">
      <w:pPr>
        <w:pStyle w:val="afff"/>
        <w:suppressAutoHyphens w:val="0"/>
        <w:ind w:left="0"/>
        <w:contextualSpacing/>
        <w:jc w:val="both"/>
        <w:rPr>
          <w:spacing w:val="2"/>
          <w:lang w:eastAsia="ru-RU"/>
        </w:rPr>
      </w:pPr>
      <w:r>
        <w:t xml:space="preserve">            </w:t>
      </w:r>
      <w:r w:rsidR="0033569C" w:rsidRPr="0033569C">
        <w:t>Учебный план позволяет проявлять инициативу учащимся, создает условия для свободного развития личности, учитывает принципы индивидуального и дифференцированного обучения и позволяет удовлетворить образовательные запросы учащихся, их родителей, обеспечить выполнение образовательных программ основного общего образования.</w:t>
      </w:r>
    </w:p>
    <w:p w14:paraId="1A9FB6E2" w14:textId="77777777" w:rsidR="00D71A01" w:rsidRDefault="00D71A01" w:rsidP="005A4951">
      <w:pPr>
        <w:jc w:val="both"/>
        <w:rPr>
          <w:sz w:val="16"/>
          <w:szCs w:val="16"/>
          <w:lang w:val="ru-RU"/>
        </w:rPr>
      </w:pPr>
    </w:p>
    <w:p w14:paraId="7C37BC89" w14:textId="77777777" w:rsidR="00E63808" w:rsidRPr="00844F93" w:rsidRDefault="00E63808" w:rsidP="005A4951">
      <w:pPr>
        <w:jc w:val="both"/>
        <w:rPr>
          <w:sz w:val="16"/>
          <w:szCs w:val="16"/>
          <w:lang w:val="ru-RU"/>
        </w:rPr>
      </w:pPr>
    </w:p>
    <w:p w14:paraId="0148DC11" w14:textId="77777777" w:rsidR="003305B7" w:rsidRDefault="0033569C" w:rsidP="000B70C5">
      <w:pPr>
        <w:jc w:val="center"/>
        <w:rPr>
          <w:b/>
          <w:bCs/>
          <w:lang w:val="ru-RU"/>
        </w:rPr>
      </w:pPr>
      <w:r w:rsidRPr="00832903">
        <w:rPr>
          <w:b/>
          <w:lang w:val="ru-RU"/>
        </w:rPr>
        <w:t>У</w:t>
      </w:r>
      <w:r w:rsidR="003305B7" w:rsidRPr="00832903">
        <w:rPr>
          <w:b/>
          <w:lang w:val="ru-RU"/>
        </w:rPr>
        <w:t xml:space="preserve">чебный план    </w:t>
      </w:r>
      <w:r w:rsidR="003305B7" w:rsidRPr="00832903">
        <w:rPr>
          <w:b/>
          <w:bCs/>
          <w:lang w:val="ru-RU"/>
        </w:rPr>
        <w:t>основного общего образования</w:t>
      </w:r>
    </w:p>
    <w:p w14:paraId="632F3B3C" w14:textId="77777777" w:rsidR="00BA597B" w:rsidRPr="00844F93" w:rsidRDefault="00BA597B" w:rsidP="000B70C5">
      <w:pPr>
        <w:jc w:val="center"/>
        <w:rPr>
          <w:bCs/>
          <w:sz w:val="16"/>
          <w:szCs w:val="16"/>
          <w:lang w:val="ru-RU"/>
        </w:rPr>
      </w:pP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694"/>
        <w:gridCol w:w="730"/>
        <w:gridCol w:w="687"/>
        <w:gridCol w:w="709"/>
        <w:gridCol w:w="676"/>
        <w:gridCol w:w="640"/>
        <w:gridCol w:w="1144"/>
      </w:tblGrid>
      <w:tr w:rsidR="003305B7" w:rsidRPr="003305B7" w14:paraId="55EC3D07" w14:textId="77777777">
        <w:trPr>
          <w:trHeight w:val="642"/>
          <w:jc w:val="center"/>
        </w:trPr>
        <w:tc>
          <w:tcPr>
            <w:tcW w:w="2463" w:type="dxa"/>
            <w:vMerge w:val="restart"/>
          </w:tcPr>
          <w:p w14:paraId="26005C71" w14:textId="77777777" w:rsidR="003305B7" w:rsidRPr="00844F93" w:rsidRDefault="003305B7" w:rsidP="003305B7">
            <w:pPr>
              <w:jc w:val="both"/>
              <w:rPr>
                <w:b/>
                <w:bCs/>
                <w:sz w:val="20"/>
                <w:szCs w:val="20"/>
                <w:lang w:val="ru-RU"/>
              </w:rPr>
            </w:pPr>
            <w:r w:rsidRPr="00844F93">
              <w:rPr>
                <w:b/>
                <w:bCs/>
                <w:sz w:val="20"/>
                <w:szCs w:val="20"/>
                <w:lang w:val="ru-RU"/>
              </w:rPr>
              <w:t>Предметные области</w:t>
            </w:r>
          </w:p>
        </w:tc>
        <w:tc>
          <w:tcPr>
            <w:tcW w:w="2694" w:type="dxa"/>
            <w:vMerge w:val="restart"/>
            <w:tcBorders>
              <w:tr2bl w:val="single" w:sz="4" w:space="0" w:color="auto"/>
            </w:tcBorders>
          </w:tcPr>
          <w:p w14:paraId="76E732B7" w14:textId="77777777" w:rsidR="003305B7" w:rsidRPr="00844F93" w:rsidRDefault="003305B7" w:rsidP="003305B7">
            <w:pPr>
              <w:jc w:val="both"/>
              <w:rPr>
                <w:b/>
                <w:bCs/>
                <w:sz w:val="20"/>
                <w:szCs w:val="20"/>
                <w:lang w:val="ru-RU"/>
              </w:rPr>
            </w:pPr>
            <w:r w:rsidRPr="00844F93">
              <w:rPr>
                <w:b/>
                <w:bCs/>
                <w:sz w:val="20"/>
                <w:szCs w:val="20"/>
                <w:lang w:val="ru-RU"/>
              </w:rPr>
              <w:t>Учебные</w:t>
            </w:r>
          </w:p>
          <w:p w14:paraId="1E918441" w14:textId="77777777" w:rsidR="003305B7" w:rsidRPr="00844F93" w:rsidRDefault="003305B7" w:rsidP="003305B7">
            <w:pPr>
              <w:jc w:val="both"/>
              <w:rPr>
                <w:b/>
                <w:bCs/>
                <w:sz w:val="20"/>
                <w:szCs w:val="20"/>
                <w:lang w:val="ru-RU"/>
              </w:rPr>
            </w:pPr>
            <w:r w:rsidRPr="00844F93">
              <w:rPr>
                <w:b/>
                <w:bCs/>
                <w:sz w:val="20"/>
                <w:szCs w:val="20"/>
                <w:lang w:val="ru-RU"/>
              </w:rPr>
              <w:t>предметы</w:t>
            </w:r>
          </w:p>
          <w:p w14:paraId="4F8B6922" w14:textId="77777777" w:rsidR="003305B7" w:rsidRPr="00844F93" w:rsidRDefault="003305B7" w:rsidP="003305B7">
            <w:pPr>
              <w:jc w:val="both"/>
              <w:rPr>
                <w:b/>
                <w:bCs/>
                <w:sz w:val="20"/>
                <w:szCs w:val="20"/>
                <w:lang w:val="ru-RU"/>
              </w:rPr>
            </w:pPr>
            <w:r w:rsidRPr="00844F93">
              <w:rPr>
                <w:b/>
                <w:bCs/>
                <w:sz w:val="20"/>
                <w:szCs w:val="20"/>
                <w:lang w:val="ru-RU"/>
              </w:rPr>
              <w:t xml:space="preserve">                       </w:t>
            </w:r>
            <w:r w:rsidR="00C1007D">
              <w:rPr>
                <w:b/>
                <w:bCs/>
                <w:sz w:val="20"/>
                <w:szCs w:val="20"/>
                <w:lang w:val="ru-RU"/>
              </w:rPr>
              <w:t xml:space="preserve">        </w:t>
            </w:r>
            <w:r w:rsidRPr="00844F93">
              <w:rPr>
                <w:b/>
                <w:bCs/>
                <w:sz w:val="20"/>
                <w:szCs w:val="20"/>
                <w:lang w:val="ru-RU"/>
              </w:rPr>
              <w:t xml:space="preserve"> Классы</w:t>
            </w:r>
          </w:p>
        </w:tc>
        <w:tc>
          <w:tcPr>
            <w:tcW w:w="4586" w:type="dxa"/>
            <w:gridSpan w:val="6"/>
          </w:tcPr>
          <w:p w14:paraId="324D2E0B" w14:textId="77777777" w:rsidR="003305B7" w:rsidRPr="00844F93" w:rsidRDefault="003305B7" w:rsidP="00C92C2A">
            <w:pPr>
              <w:jc w:val="center"/>
              <w:rPr>
                <w:b/>
                <w:bCs/>
                <w:sz w:val="20"/>
                <w:szCs w:val="20"/>
                <w:lang w:val="ru-RU"/>
              </w:rPr>
            </w:pPr>
            <w:r w:rsidRPr="00844F93">
              <w:rPr>
                <w:b/>
                <w:bCs/>
                <w:sz w:val="20"/>
                <w:szCs w:val="20"/>
                <w:lang w:val="ru-RU"/>
              </w:rPr>
              <w:t>Количество часов в неделю</w:t>
            </w:r>
          </w:p>
        </w:tc>
      </w:tr>
      <w:tr w:rsidR="003305B7" w:rsidRPr="003305B7" w14:paraId="69FB583D" w14:textId="77777777">
        <w:trPr>
          <w:trHeight w:val="348"/>
          <w:jc w:val="center"/>
        </w:trPr>
        <w:tc>
          <w:tcPr>
            <w:tcW w:w="2463" w:type="dxa"/>
            <w:vMerge/>
          </w:tcPr>
          <w:p w14:paraId="62EE17FF" w14:textId="77777777" w:rsidR="003305B7" w:rsidRPr="00844F93" w:rsidRDefault="003305B7" w:rsidP="003305B7">
            <w:pPr>
              <w:jc w:val="both"/>
              <w:rPr>
                <w:b/>
                <w:bCs/>
                <w:sz w:val="20"/>
                <w:szCs w:val="20"/>
                <w:lang w:val="ru-RU"/>
              </w:rPr>
            </w:pPr>
          </w:p>
        </w:tc>
        <w:tc>
          <w:tcPr>
            <w:tcW w:w="2694" w:type="dxa"/>
            <w:vMerge/>
            <w:tcBorders>
              <w:tr2bl w:val="single" w:sz="4" w:space="0" w:color="auto"/>
            </w:tcBorders>
          </w:tcPr>
          <w:p w14:paraId="631B8566" w14:textId="77777777" w:rsidR="003305B7" w:rsidRPr="00844F93" w:rsidRDefault="003305B7" w:rsidP="003305B7">
            <w:pPr>
              <w:jc w:val="both"/>
              <w:rPr>
                <w:b/>
                <w:bCs/>
                <w:sz w:val="20"/>
                <w:szCs w:val="20"/>
                <w:lang w:val="ru-RU"/>
              </w:rPr>
            </w:pPr>
          </w:p>
        </w:tc>
        <w:tc>
          <w:tcPr>
            <w:tcW w:w="730" w:type="dxa"/>
          </w:tcPr>
          <w:p w14:paraId="31D98C3F" w14:textId="77777777" w:rsidR="003305B7" w:rsidRPr="00844F93" w:rsidRDefault="003305B7" w:rsidP="0033569C">
            <w:pPr>
              <w:jc w:val="center"/>
              <w:rPr>
                <w:b/>
                <w:bCs/>
                <w:sz w:val="20"/>
                <w:szCs w:val="20"/>
                <w:lang w:val="ru-RU"/>
              </w:rPr>
            </w:pPr>
            <w:r w:rsidRPr="00844F93">
              <w:rPr>
                <w:b/>
                <w:bCs/>
                <w:sz w:val="20"/>
                <w:szCs w:val="20"/>
                <w:lang w:val="ru-RU"/>
              </w:rPr>
              <w:t>V</w:t>
            </w:r>
          </w:p>
        </w:tc>
        <w:tc>
          <w:tcPr>
            <w:tcW w:w="687" w:type="dxa"/>
          </w:tcPr>
          <w:p w14:paraId="01E61FD6" w14:textId="77777777" w:rsidR="003305B7" w:rsidRPr="00844F93" w:rsidRDefault="003305B7" w:rsidP="0033569C">
            <w:pPr>
              <w:jc w:val="center"/>
              <w:rPr>
                <w:b/>
                <w:bCs/>
                <w:sz w:val="20"/>
                <w:szCs w:val="20"/>
                <w:lang w:val="ru-RU"/>
              </w:rPr>
            </w:pPr>
            <w:r w:rsidRPr="00844F93">
              <w:rPr>
                <w:b/>
                <w:bCs/>
                <w:sz w:val="20"/>
                <w:szCs w:val="20"/>
                <w:lang w:val="ru-RU"/>
              </w:rPr>
              <w:t>VI</w:t>
            </w:r>
          </w:p>
        </w:tc>
        <w:tc>
          <w:tcPr>
            <w:tcW w:w="709" w:type="dxa"/>
          </w:tcPr>
          <w:p w14:paraId="74600B23" w14:textId="77777777" w:rsidR="003305B7" w:rsidRPr="00844F93" w:rsidRDefault="003305B7" w:rsidP="0033569C">
            <w:pPr>
              <w:jc w:val="center"/>
              <w:rPr>
                <w:b/>
                <w:bCs/>
                <w:sz w:val="20"/>
                <w:szCs w:val="20"/>
                <w:lang w:val="ru-RU"/>
              </w:rPr>
            </w:pPr>
            <w:r w:rsidRPr="00844F93">
              <w:rPr>
                <w:b/>
                <w:bCs/>
                <w:sz w:val="20"/>
                <w:szCs w:val="20"/>
                <w:lang w:val="ru-RU"/>
              </w:rPr>
              <w:t>VII</w:t>
            </w:r>
          </w:p>
        </w:tc>
        <w:tc>
          <w:tcPr>
            <w:tcW w:w="676" w:type="dxa"/>
          </w:tcPr>
          <w:p w14:paraId="239838FA" w14:textId="77777777" w:rsidR="003305B7" w:rsidRPr="00844F93" w:rsidRDefault="003305B7" w:rsidP="0033569C">
            <w:pPr>
              <w:jc w:val="center"/>
              <w:rPr>
                <w:b/>
                <w:bCs/>
                <w:sz w:val="20"/>
                <w:szCs w:val="20"/>
                <w:lang w:val="ru-RU"/>
              </w:rPr>
            </w:pPr>
            <w:r w:rsidRPr="00844F93">
              <w:rPr>
                <w:b/>
                <w:bCs/>
                <w:sz w:val="20"/>
                <w:szCs w:val="20"/>
                <w:lang w:val="ru-RU"/>
              </w:rPr>
              <w:t>VIII</w:t>
            </w:r>
          </w:p>
        </w:tc>
        <w:tc>
          <w:tcPr>
            <w:tcW w:w="640" w:type="dxa"/>
          </w:tcPr>
          <w:p w14:paraId="21CE9195" w14:textId="77777777" w:rsidR="003305B7" w:rsidRPr="00844F93" w:rsidRDefault="003305B7" w:rsidP="0033569C">
            <w:pPr>
              <w:jc w:val="center"/>
              <w:rPr>
                <w:b/>
                <w:bCs/>
                <w:sz w:val="20"/>
                <w:szCs w:val="20"/>
                <w:lang w:val="ru-RU"/>
              </w:rPr>
            </w:pPr>
            <w:r w:rsidRPr="00844F93">
              <w:rPr>
                <w:b/>
                <w:bCs/>
                <w:sz w:val="20"/>
                <w:szCs w:val="20"/>
                <w:lang w:val="ru-RU"/>
              </w:rPr>
              <w:t>IX</w:t>
            </w:r>
          </w:p>
        </w:tc>
        <w:tc>
          <w:tcPr>
            <w:tcW w:w="1144" w:type="dxa"/>
          </w:tcPr>
          <w:p w14:paraId="0CB3D4E7" w14:textId="77777777" w:rsidR="003305B7" w:rsidRPr="00844F93" w:rsidRDefault="003305B7" w:rsidP="0033569C">
            <w:pPr>
              <w:jc w:val="center"/>
              <w:rPr>
                <w:b/>
                <w:bCs/>
                <w:sz w:val="20"/>
                <w:szCs w:val="20"/>
                <w:lang w:val="ru-RU"/>
              </w:rPr>
            </w:pPr>
            <w:r w:rsidRPr="00844F93">
              <w:rPr>
                <w:b/>
                <w:bCs/>
                <w:sz w:val="20"/>
                <w:szCs w:val="20"/>
                <w:lang w:val="ru-RU"/>
              </w:rPr>
              <w:t>Всего</w:t>
            </w:r>
          </w:p>
        </w:tc>
      </w:tr>
      <w:tr w:rsidR="003305B7" w:rsidRPr="003305B7" w14:paraId="5E5FB647" w14:textId="77777777">
        <w:trPr>
          <w:trHeight w:val="315"/>
          <w:jc w:val="center"/>
        </w:trPr>
        <w:tc>
          <w:tcPr>
            <w:tcW w:w="5157" w:type="dxa"/>
            <w:gridSpan w:val="2"/>
          </w:tcPr>
          <w:p w14:paraId="6A751072" w14:textId="77777777" w:rsidR="003305B7" w:rsidRPr="00844F93" w:rsidRDefault="003305B7" w:rsidP="003305B7">
            <w:pPr>
              <w:jc w:val="both"/>
              <w:rPr>
                <w:i/>
                <w:sz w:val="20"/>
                <w:szCs w:val="20"/>
                <w:lang w:val="ru-RU"/>
              </w:rPr>
            </w:pPr>
            <w:r w:rsidRPr="00844F93">
              <w:rPr>
                <w:i/>
                <w:sz w:val="20"/>
                <w:szCs w:val="20"/>
                <w:lang w:val="ru-RU"/>
              </w:rPr>
              <w:t>Обязательная часть</w:t>
            </w:r>
          </w:p>
        </w:tc>
        <w:tc>
          <w:tcPr>
            <w:tcW w:w="4586" w:type="dxa"/>
            <w:gridSpan w:val="6"/>
          </w:tcPr>
          <w:p w14:paraId="2804E206" w14:textId="77777777" w:rsidR="003305B7" w:rsidRPr="00844F93" w:rsidRDefault="003305B7" w:rsidP="0033569C">
            <w:pPr>
              <w:jc w:val="center"/>
              <w:rPr>
                <w:b/>
                <w:bCs/>
                <w:sz w:val="20"/>
                <w:szCs w:val="20"/>
                <w:lang w:val="ru-RU"/>
              </w:rPr>
            </w:pPr>
          </w:p>
        </w:tc>
      </w:tr>
      <w:tr w:rsidR="003305B7" w:rsidRPr="003305B7" w14:paraId="23300541" w14:textId="77777777">
        <w:trPr>
          <w:trHeight w:val="330"/>
          <w:jc w:val="center"/>
        </w:trPr>
        <w:tc>
          <w:tcPr>
            <w:tcW w:w="2463" w:type="dxa"/>
            <w:vMerge w:val="restart"/>
          </w:tcPr>
          <w:p w14:paraId="18E0A12E" w14:textId="77777777" w:rsidR="003305B7" w:rsidRPr="00844F93" w:rsidRDefault="00BD0A4B" w:rsidP="003305B7">
            <w:pPr>
              <w:jc w:val="both"/>
              <w:rPr>
                <w:bCs/>
                <w:sz w:val="20"/>
                <w:szCs w:val="20"/>
                <w:lang w:val="ru-RU"/>
              </w:rPr>
            </w:pPr>
            <w:r w:rsidRPr="00844F93">
              <w:rPr>
                <w:bCs/>
                <w:sz w:val="20"/>
                <w:szCs w:val="20"/>
                <w:lang w:val="ru-RU"/>
              </w:rPr>
              <w:t>Русский язык и литература</w:t>
            </w:r>
          </w:p>
        </w:tc>
        <w:tc>
          <w:tcPr>
            <w:tcW w:w="2694" w:type="dxa"/>
          </w:tcPr>
          <w:p w14:paraId="7C941DF3" w14:textId="77777777" w:rsidR="003305B7" w:rsidRPr="00844F93" w:rsidRDefault="003305B7" w:rsidP="003305B7">
            <w:pPr>
              <w:jc w:val="both"/>
              <w:rPr>
                <w:sz w:val="20"/>
                <w:szCs w:val="20"/>
                <w:lang w:val="ru-RU"/>
              </w:rPr>
            </w:pPr>
            <w:r w:rsidRPr="00844F93">
              <w:rPr>
                <w:sz w:val="20"/>
                <w:szCs w:val="20"/>
                <w:lang w:val="ru-RU"/>
              </w:rPr>
              <w:t>Русский язык</w:t>
            </w:r>
          </w:p>
        </w:tc>
        <w:tc>
          <w:tcPr>
            <w:tcW w:w="730" w:type="dxa"/>
            <w:vAlign w:val="center"/>
          </w:tcPr>
          <w:p w14:paraId="594DF4FA" w14:textId="77777777" w:rsidR="003305B7" w:rsidRPr="00844F93" w:rsidRDefault="003305B7" w:rsidP="0033569C">
            <w:pPr>
              <w:jc w:val="center"/>
              <w:rPr>
                <w:bCs/>
                <w:sz w:val="20"/>
                <w:szCs w:val="20"/>
                <w:lang w:val="ru-RU"/>
              </w:rPr>
            </w:pPr>
            <w:r w:rsidRPr="00844F93">
              <w:rPr>
                <w:bCs/>
                <w:sz w:val="20"/>
                <w:szCs w:val="20"/>
                <w:lang w:val="ru-RU"/>
              </w:rPr>
              <w:t>5</w:t>
            </w:r>
          </w:p>
        </w:tc>
        <w:tc>
          <w:tcPr>
            <w:tcW w:w="687" w:type="dxa"/>
            <w:vAlign w:val="center"/>
          </w:tcPr>
          <w:p w14:paraId="1EBC04D9" w14:textId="77777777" w:rsidR="003305B7" w:rsidRPr="00844F93" w:rsidRDefault="003305B7" w:rsidP="0033569C">
            <w:pPr>
              <w:jc w:val="center"/>
              <w:rPr>
                <w:bCs/>
                <w:sz w:val="20"/>
                <w:szCs w:val="20"/>
                <w:lang w:val="ru-RU"/>
              </w:rPr>
            </w:pPr>
            <w:r w:rsidRPr="00844F93">
              <w:rPr>
                <w:bCs/>
                <w:sz w:val="20"/>
                <w:szCs w:val="20"/>
                <w:lang w:val="ru-RU"/>
              </w:rPr>
              <w:t>6</w:t>
            </w:r>
          </w:p>
        </w:tc>
        <w:tc>
          <w:tcPr>
            <w:tcW w:w="709" w:type="dxa"/>
            <w:vAlign w:val="center"/>
          </w:tcPr>
          <w:p w14:paraId="2E12AD22" w14:textId="77777777" w:rsidR="003305B7" w:rsidRPr="00844F93" w:rsidRDefault="003305B7" w:rsidP="0033569C">
            <w:pPr>
              <w:jc w:val="center"/>
              <w:rPr>
                <w:bCs/>
                <w:sz w:val="20"/>
                <w:szCs w:val="20"/>
                <w:lang w:val="ru-RU"/>
              </w:rPr>
            </w:pPr>
            <w:r w:rsidRPr="00844F93">
              <w:rPr>
                <w:bCs/>
                <w:sz w:val="20"/>
                <w:szCs w:val="20"/>
                <w:lang w:val="ru-RU"/>
              </w:rPr>
              <w:t>4</w:t>
            </w:r>
          </w:p>
        </w:tc>
        <w:tc>
          <w:tcPr>
            <w:tcW w:w="676" w:type="dxa"/>
            <w:vAlign w:val="center"/>
          </w:tcPr>
          <w:p w14:paraId="1D88C2F3" w14:textId="77777777" w:rsidR="003305B7" w:rsidRPr="00844F93" w:rsidRDefault="003305B7" w:rsidP="0033569C">
            <w:pPr>
              <w:jc w:val="center"/>
              <w:rPr>
                <w:bCs/>
                <w:sz w:val="20"/>
                <w:szCs w:val="20"/>
                <w:lang w:val="ru-RU"/>
              </w:rPr>
            </w:pPr>
            <w:r w:rsidRPr="00844F93">
              <w:rPr>
                <w:bCs/>
                <w:sz w:val="20"/>
                <w:szCs w:val="20"/>
                <w:lang w:val="ru-RU"/>
              </w:rPr>
              <w:t>3</w:t>
            </w:r>
          </w:p>
        </w:tc>
        <w:tc>
          <w:tcPr>
            <w:tcW w:w="640" w:type="dxa"/>
            <w:vAlign w:val="center"/>
          </w:tcPr>
          <w:p w14:paraId="22ABB6B3" w14:textId="77777777"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14:paraId="308CC360" w14:textId="77777777" w:rsidR="003305B7" w:rsidRPr="00844F93" w:rsidRDefault="003305B7" w:rsidP="0033569C">
            <w:pPr>
              <w:jc w:val="center"/>
              <w:rPr>
                <w:bCs/>
                <w:sz w:val="20"/>
                <w:szCs w:val="20"/>
                <w:lang w:val="ru-RU"/>
              </w:rPr>
            </w:pPr>
            <w:r w:rsidRPr="00844F93">
              <w:rPr>
                <w:bCs/>
                <w:sz w:val="20"/>
                <w:szCs w:val="20"/>
                <w:lang w:val="ru-RU"/>
              </w:rPr>
              <w:t>21</w:t>
            </w:r>
          </w:p>
        </w:tc>
      </w:tr>
      <w:tr w:rsidR="003305B7" w:rsidRPr="003305B7" w14:paraId="4DF903E3" w14:textId="77777777">
        <w:trPr>
          <w:trHeight w:val="260"/>
          <w:jc w:val="center"/>
        </w:trPr>
        <w:tc>
          <w:tcPr>
            <w:tcW w:w="2463" w:type="dxa"/>
            <w:vMerge/>
          </w:tcPr>
          <w:p w14:paraId="04465E1E" w14:textId="77777777" w:rsidR="003305B7" w:rsidRPr="00844F93" w:rsidRDefault="003305B7" w:rsidP="003305B7">
            <w:pPr>
              <w:jc w:val="both"/>
              <w:rPr>
                <w:bCs/>
                <w:sz w:val="20"/>
                <w:szCs w:val="20"/>
                <w:lang w:val="ru-RU"/>
              </w:rPr>
            </w:pPr>
          </w:p>
        </w:tc>
        <w:tc>
          <w:tcPr>
            <w:tcW w:w="2694" w:type="dxa"/>
          </w:tcPr>
          <w:p w14:paraId="1A954DA9" w14:textId="77777777" w:rsidR="003305B7" w:rsidRPr="00844F93" w:rsidRDefault="003305B7" w:rsidP="003305B7">
            <w:pPr>
              <w:jc w:val="both"/>
              <w:rPr>
                <w:sz w:val="20"/>
                <w:szCs w:val="20"/>
                <w:lang w:val="ru-RU"/>
              </w:rPr>
            </w:pPr>
            <w:r w:rsidRPr="00844F93">
              <w:rPr>
                <w:sz w:val="20"/>
                <w:szCs w:val="20"/>
                <w:lang w:val="ru-RU"/>
              </w:rPr>
              <w:t>Литература</w:t>
            </w:r>
          </w:p>
        </w:tc>
        <w:tc>
          <w:tcPr>
            <w:tcW w:w="730" w:type="dxa"/>
            <w:vAlign w:val="center"/>
          </w:tcPr>
          <w:p w14:paraId="6CD11F0A" w14:textId="77777777" w:rsidR="003305B7" w:rsidRPr="00844F93" w:rsidRDefault="003305B7" w:rsidP="0033569C">
            <w:pPr>
              <w:jc w:val="center"/>
              <w:rPr>
                <w:bCs/>
                <w:sz w:val="20"/>
                <w:szCs w:val="20"/>
                <w:lang w:val="ru-RU"/>
              </w:rPr>
            </w:pPr>
            <w:r w:rsidRPr="00844F93">
              <w:rPr>
                <w:bCs/>
                <w:sz w:val="20"/>
                <w:szCs w:val="20"/>
                <w:lang w:val="ru-RU"/>
              </w:rPr>
              <w:t>3</w:t>
            </w:r>
          </w:p>
        </w:tc>
        <w:tc>
          <w:tcPr>
            <w:tcW w:w="687" w:type="dxa"/>
            <w:vAlign w:val="center"/>
          </w:tcPr>
          <w:p w14:paraId="2DA0A9E3" w14:textId="77777777" w:rsidR="003305B7" w:rsidRPr="00844F93" w:rsidRDefault="003305B7" w:rsidP="0033569C">
            <w:pPr>
              <w:jc w:val="center"/>
              <w:rPr>
                <w:bCs/>
                <w:sz w:val="20"/>
                <w:szCs w:val="20"/>
                <w:lang w:val="ru-RU"/>
              </w:rPr>
            </w:pPr>
            <w:r w:rsidRPr="00844F93">
              <w:rPr>
                <w:bCs/>
                <w:sz w:val="20"/>
                <w:szCs w:val="20"/>
                <w:lang w:val="ru-RU"/>
              </w:rPr>
              <w:t>3</w:t>
            </w:r>
          </w:p>
        </w:tc>
        <w:tc>
          <w:tcPr>
            <w:tcW w:w="709" w:type="dxa"/>
            <w:vAlign w:val="center"/>
          </w:tcPr>
          <w:p w14:paraId="07A228A2" w14:textId="77777777" w:rsidR="003305B7" w:rsidRPr="00844F93" w:rsidRDefault="003305B7" w:rsidP="0033569C">
            <w:pPr>
              <w:jc w:val="center"/>
              <w:rPr>
                <w:bCs/>
                <w:sz w:val="20"/>
                <w:szCs w:val="20"/>
                <w:lang w:val="ru-RU"/>
              </w:rPr>
            </w:pPr>
            <w:r w:rsidRPr="00844F93">
              <w:rPr>
                <w:bCs/>
                <w:sz w:val="20"/>
                <w:szCs w:val="20"/>
                <w:lang w:val="ru-RU"/>
              </w:rPr>
              <w:t>2</w:t>
            </w:r>
          </w:p>
        </w:tc>
        <w:tc>
          <w:tcPr>
            <w:tcW w:w="676" w:type="dxa"/>
            <w:vAlign w:val="center"/>
          </w:tcPr>
          <w:p w14:paraId="72FD870C" w14:textId="77777777" w:rsidR="003305B7" w:rsidRPr="00844F93" w:rsidRDefault="003305B7" w:rsidP="0033569C">
            <w:pPr>
              <w:jc w:val="center"/>
              <w:rPr>
                <w:bCs/>
                <w:sz w:val="20"/>
                <w:szCs w:val="20"/>
                <w:lang w:val="ru-RU"/>
              </w:rPr>
            </w:pPr>
            <w:r w:rsidRPr="00844F93">
              <w:rPr>
                <w:bCs/>
                <w:sz w:val="20"/>
                <w:szCs w:val="20"/>
                <w:lang w:val="ru-RU"/>
              </w:rPr>
              <w:t>2</w:t>
            </w:r>
          </w:p>
        </w:tc>
        <w:tc>
          <w:tcPr>
            <w:tcW w:w="640" w:type="dxa"/>
            <w:vAlign w:val="center"/>
          </w:tcPr>
          <w:p w14:paraId="0332BA0B" w14:textId="77777777"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14:paraId="4C17F403" w14:textId="77777777" w:rsidR="003305B7" w:rsidRPr="00844F93" w:rsidRDefault="003305B7" w:rsidP="0033569C">
            <w:pPr>
              <w:jc w:val="center"/>
              <w:rPr>
                <w:bCs/>
                <w:sz w:val="20"/>
                <w:szCs w:val="20"/>
                <w:lang w:val="ru-RU"/>
              </w:rPr>
            </w:pPr>
            <w:r w:rsidRPr="00844F93">
              <w:rPr>
                <w:bCs/>
                <w:sz w:val="20"/>
                <w:szCs w:val="20"/>
                <w:lang w:val="ru-RU"/>
              </w:rPr>
              <w:t>13</w:t>
            </w:r>
          </w:p>
        </w:tc>
      </w:tr>
      <w:tr w:rsidR="00BD0A4B" w:rsidRPr="00BD0A4B" w14:paraId="4213F12D" w14:textId="77777777">
        <w:trPr>
          <w:trHeight w:val="260"/>
          <w:jc w:val="center"/>
        </w:trPr>
        <w:tc>
          <w:tcPr>
            <w:tcW w:w="2463" w:type="dxa"/>
            <w:vMerge w:val="restart"/>
          </w:tcPr>
          <w:p w14:paraId="6517026A" w14:textId="77777777" w:rsidR="00BD0A4B" w:rsidRPr="00844F93" w:rsidRDefault="00BD0A4B" w:rsidP="003305B7">
            <w:pPr>
              <w:jc w:val="both"/>
              <w:rPr>
                <w:bCs/>
                <w:sz w:val="20"/>
                <w:szCs w:val="20"/>
                <w:lang w:val="ru-RU"/>
              </w:rPr>
            </w:pPr>
            <w:r w:rsidRPr="00844F93">
              <w:rPr>
                <w:bCs/>
                <w:sz w:val="20"/>
                <w:szCs w:val="20"/>
                <w:lang w:val="ru-RU"/>
              </w:rPr>
              <w:t>Родной язык и родная литература</w:t>
            </w:r>
          </w:p>
        </w:tc>
        <w:tc>
          <w:tcPr>
            <w:tcW w:w="2694" w:type="dxa"/>
          </w:tcPr>
          <w:p w14:paraId="3EC48C60" w14:textId="77777777" w:rsidR="00BD0A4B" w:rsidRPr="00844F93" w:rsidRDefault="00BD0A4B" w:rsidP="003305B7">
            <w:pPr>
              <w:jc w:val="both"/>
              <w:rPr>
                <w:sz w:val="20"/>
                <w:szCs w:val="20"/>
                <w:lang w:val="ru-RU"/>
              </w:rPr>
            </w:pPr>
            <w:r w:rsidRPr="00844F93">
              <w:rPr>
                <w:sz w:val="20"/>
                <w:szCs w:val="20"/>
                <w:lang w:val="ru-RU"/>
              </w:rPr>
              <w:t xml:space="preserve">Родной язык </w:t>
            </w:r>
          </w:p>
        </w:tc>
        <w:tc>
          <w:tcPr>
            <w:tcW w:w="730" w:type="dxa"/>
            <w:vAlign w:val="center"/>
          </w:tcPr>
          <w:p w14:paraId="154A1FFC" w14:textId="77777777" w:rsidR="00BD0A4B" w:rsidRPr="00844F93" w:rsidRDefault="0001684B" w:rsidP="0033569C">
            <w:pPr>
              <w:jc w:val="center"/>
              <w:rPr>
                <w:bCs/>
                <w:sz w:val="20"/>
                <w:szCs w:val="20"/>
                <w:lang w:val="ru-RU"/>
              </w:rPr>
            </w:pPr>
            <w:r>
              <w:rPr>
                <w:bCs/>
                <w:sz w:val="20"/>
                <w:szCs w:val="20"/>
                <w:lang w:val="ru-RU"/>
              </w:rPr>
              <w:t>0,5</w:t>
            </w:r>
          </w:p>
        </w:tc>
        <w:tc>
          <w:tcPr>
            <w:tcW w:w="687" w:type="dxa"/>
            <w:vAlign w:val="center"/>
          </w:tcPr>
          <w:p w14:paraId="57B9C99B" w14:textId="77777777" w:rsidR="00BD0A4B" w:rsidRPr="00844F93" w:rsidRDefault="0001684B" w:rsidP="0033569C">
            <w:pPr>
              <w:jc w:val="center"/>
              <w:rPr>
                <w:bCs/>
                <w:sz w:val="20"/>
                <w:szCs w:val="20"/>
                <w:lang w:val="ru-RU"/>
              </w:rPr>
            </w:pPr>
            <w:r>
              <w:rPr>
                <w:bCs/>
                <w:sz w:val="20"/>
                <w:szCs w:val="20"/>
                <w:lang w:val="ru-RU"/>
              </w:rPr>
              <w:t>0,5</w:t>
            </w:r>
          </w:p>
        </w:tc>
        <w:tc>
          <w:tcPr>
            <w:tcW w:w="709" w:type="dxa"/>
            <w:vAlign w:val="center"/>
          </w:tcPr>
          <w:p w14:paraId="0D782EF5" w14:textId="77777777" w:rsidR="00BD0A4B" w:rsidRPr="00844F93" w:rsidRDefault="0001684B" w:rsidP="0033569C">
            <w:pPr>
              <w:jc w:val="center"/>
              <w:rPr>
                <w:bCs/>
                <w:sz w:val="20"/>
                <w:szCs w:val="20"/>
                <w:lang w:val="ru-RU"/>
              </w:rPr>
            </w:pPr>
            <w:r>
              <w:rPr>
                <w:bCs/>
                <w:sz w:val="20"/>
                <w:szCs w:val="20"/>
                <w:lang w:val="ru-RU"/>
              </w:rPr>
              <w:t>0,5</w:t>
            </w:r>
          </w:p>
        </w:tc>
        <w:tc>
          <w:tcPr>
            <w:tcW w:w="676" w:type="dxa"/>
            <w:vAlign w:val="center"/>
          </w:tcPr>
          <w:p w14:paraId="56AE12D7" w14:textId="77777777" w:rsidR="00BD0A4B" w:rsidRPr="00844F93" w:rsidRDefault="0001684B" w:rsidP="0033569C">
            <w:pPr>
              <w:jc w:val="center"/>
              <w:rPr>
                <w:bCs/>
                <w:sz w:val="20"/>
                <w:szCs w:val="20"/>
                <w:lang w:val="ru-RU"/>
              </w:rPr>
            </w:pPr>
            <w:r>
              <w:rPr>
                <w:bCs/>
                <w:sz w:val="20"/>
                <w:szCs w:val="20"/>
                <w:lang w:val="ru-RU"/>
              </w:rPr>
              <w:t>0,5</w:t>
            </w:r>
          </w:p>
        </w:tc>
        <w:tc>
          <w:tcPr>
            <w:tcW w:w="640" w:type="dxa"/>
            <w:vAlign w:val="center"/>
          </w:tcPr>
          <w:p w14:paraId="6F15B7E4" w14:textId="77777777" w:rsidR="00BD0A4B" w:rsidRPr="00844F93" w:rsidRDefault="0001684B" w:rsidP="0033569C">
            <w:pPr>
              <w:jc w:val="center"/>
              <w:rPr>
                <w:bCs/>
                <w:sz w:val="20"/>
                <w:szCs w:val="20"/>
                <w:lang w:val="ru-RU"/>
              </w:rPr>
            </w:pPr>
            <w:r>
              <w:rPr>
                <w:bCs/>
                <w:sz w:val="20"/>
                <w:szCs w:val="20"/>
                <w:lang w:val="ru-RU"/>
              </w:rPr>
              <w:t>0,5</w:t>
            </w:r>
          </w:p>
        </w:tc>
        <w:tc>
          <w:tcPr>
            <w:tcW w:w="1144" w:type="dxa"/>
            <w:vAlign w:val="center"/>
          </w:tcPr>
          <w:p w14:paraId="2F3C9459" w14:textId="77777777" w:rsidR="00BD0A4B" w:rsidRPr="00844F93" w:rsidRDefault="0001684B" w:rsidP="0033569C">
            <w:pPr>
              <w:jc w:val="center"/>
              <w:rPr>
                <w:bCs/>
                <w:sz w:val="20"/>
                <w:szCs w:val="20"/>
                <w:lang w:val="ru-RU"/>
              </w:rPr>
            </w:pPr>
            <w:r>
              <w:rPr>
                <w:bCs/>
                <w:sz w:val="20"/>
                <w:szCs w:val="20"/>
                <w:lang w:val="ru-RU"/>
              </w:rPr>
              <w:t>2,5</w:t>
            </w:r>
          </w:p>
        </w:tc>
      </w:tr>
      <w:tr w:rsidR="0001684B" w:rsidRPr="00BD0A4B" w14:paraId="1ED4D76E" w14:textId="77777777">
        <w:trPr>
          <w:trHeight w:val="260"/>
          <w:jc w:val="center"/>
        </w:trPr>
        <w:tc>
          <w:tcPr>
            <w:tcW w:w="2463" w:type="dxa"/>
            <w:vMerge/>
          </w:tcPr>
          <w:p w14:paraId="121812D5" w14:textId="77777777" w:rsidR="0001684B" w:rsidRPr="00844F93" w:rsidRDefault="0001684B" w:rsidP="003305B7">
            <w:pPr>
              <w:jc w:val="both"/>
              <w:rPr>
                <w:bCs/>
                <w:sz w:val="20"/>
                <w:szCs w:val="20"/>
                <w:lang w:val="ru-RU"/>
              </w:rPr>
            </w:pPr>
          </w:p>
        </w:tc>
        <w:tc>
          <w:tcPr>
            <w:tcW w:w="2694" w:type="dxa"/>
          </w:tcPr>
          <w:p w14:paraId="409733CB" w14:textId="77777777" w:rsidR="0001684B" w:rsidRPr="00844F93" w:rsidRDefault="0001684B" w:rsidP="003305B7">
            <w:pPr>
              <w:jc w:val="both"/>
              <w:rPr>
                <w:sz w:val="20"/>
                <w:szCs w:val="20"/>
                <w:lang w:val="ru-RU"/>
              </w:rPr>
            </w:pPr>
            <w:r w:rsidRPr="00844F93">
              <w:rPr>
                <w:sz w:val="20"/>
                <w:szCs w:val="20"/>
                <w:lang w:val="ru-RU"/>
              </w:rPr>
              <w:t>Родная литература</w:t>
            </w:r>
          </w:p>
        </w:tc>
        <w:tc>
          <w:tcPr>
            <w:tcW w:w="730" w:type="dxa"/>
            <w:vAlign w:val="center"/>
          </w:tcPr>
          <w:p w14:paraId="03AAD85A" w14:textId="77777777" w:rsidR="0001684B" w:rsidRPr="00844F93" w:rsidRDefault="0001684B" w:rsidP="00A4721B">
            <w:pPr>
              <w:jc w:val="center"/>
              <w:rPr>
                <w:bCs/>
                <w:sz w:val="20"/>
                <w:szCs w:val="20"/>
                <w:lang w:val="ru-RU"/>
              </w:rPr>
            </w:pPr>
            <w:r>
              <w:rPr>
                <w:bCs/>
                <w:sz w:val="20"/>
                <w:szCs w:val="20"/>
                <w:lang w:val="ru-RU"/>
              </w:rPr>
              <w:t>0,5</w:t>
            </w:r>
          </w:p>
        </w:tc>
        <w:tc>
          <w:tcPr>
            <w:tcW w:w="687" w:type="dxa"/>
            <w:vAlign w:val="center"/>
          </w:tcPr>
          <w:p w14:paraId="4C3AB3DC" w14:textId="77777777" w:rsidR="0001684B" w:rsidRPr="00844F93" w:rsidRDefault="0001684B" w:rsidP="00A4721B">
            <w:pPr>
              <w:jc w:val="center"/>
              <w:rPr>
                <w:bCs/>
                <w:sz w:val="20"/>
                <w:szCs w:val="20"/>
                <w:lang w:val="ru-RU"/>
              </w:rPr>
            </w:pPr>
            <w:r>
              <w:rPr>
                <w:bCs/>
                <w:sz w:val="20"/>
                <w:szCs w:val="20"/>
                <w:lang w:val="ru-RU"/>
              </w:rPr>
              <w:t>0,5</w:t>
            </w:r>
          </w:p>
        </w:tc>
        <w:tc>
          <w:tcPr>
            <w:tcW w:w="709" w:type="dxa"/>
            <w:vAlign w:val="center"/>
          </w:tcPr>
          <w:p w14:paraId="0312DD7C" w14:textId="77777777" w:rsidR="0001684B" w:rsidRPr="00844F93" w:rsidRDefault="0001684B" w:rsidP="00A4721B">
            <w:pPr>
              <w:jc w:val="center"/>
              <w:rPr>
                <w:bCs/>
                <w:sz w:val="20"/>
                <w:szCs w:val="20"/>
                <w:lang w:val="ru-RU"/>
              </w:rPr>
            </w:pPr>
            <w:r>
              <w:rPr>
                <w:bCs/>
                <w:sz w:val="20"/>
                <w:szCs w:val="20"/>
                <w:lang w:val="ru-RU"/>
              </w:rPr>
              <w:t>0,5</w:t>
            </w:r>
          </w:p>
        </w:tc>
        <w:tc>
          <w:tcPr>
            <w:tcW w:w="676" w:type="dxa"/>
            <w:vAlign w:val="center"/>
          </w:tcPr>
          <w:p w14:paraId="05C79A5E" w14:textId="77777777" w:rsidR="0001684B" w:rsidRPr="00844F93" w:rsidRDefault="0001684B" w:rsidP="00A4721B">
            <w:pPr>
              <w:jc w:val="center"/>
              <w:rPr>
                <w:bCs/>
                <w:sz w:val="20"/>
                <w:szCs w:val="20"/>
                <w:lang w:val="ru-RU"/>
              </w:rPr>
            </w:pPr>
            <w:r>
              <w:rPr>
                <w:bCs/>
                <w:sz w:val="20"/>
                <w:szCs w:val="20"/>
                <w:lang w:val="ru-RU"/>
              </w:rPr>
              <w:t>0,5</w:t>
            </w:r>
          </w:p>
        </w:tc>
        <w:tc>
          <w:tcPr>
            <w:tcW w:w="640" w:type="dxa"/>
            <w:vAlign w:val="center"/>
          </w:tcPr>
          <w:p w14:paraId="5579C418" w14:textId="77777777" w:rsidR="0001684B" w:rsidRPr="00844F93" w:rsidRDefault="0001684B" w:rsidP="00A4721B">
            <w:pPr>
              <w:jc w:val="center"/>
              <w:rPr>
                <w:bCs/>
                <w:sz w:val="20"/>
                <w:szCs w:val="20"/>
                <w:lang w:val="ru-RU"/>
              </w:rPr>
            </w:pPr>
            <w:r>
              <w:rPr>
                <w:bCs/>
                <w:sz w:val="20"/>
                <w:szCs w:val="20"/>
                <w:lang w:val="ru-RU"/>
              </w:rPr>
              <w:t>0,5</w:t>
            </w:r>
          </w:p>
        </w:tc>
        <w:tc>
          <w:tcPr>
            <w:tcW w:w="1144" w:type="dxa"/>
            <w:vAlign w:val="center"/>
          </w:tcPr>
          <w:p w14:paraId="3B64A32D" w14:textId="77777777" w:rsidR="0001684B" w:rsidRPr="00844F93" w:rsidRDefault="0001684B" w:rsidP="00A4721B">
            <w:pPr>
              <w:jc w:val="center"/>
              <w:rPr>
                <w:bCs/>
                <w:sz w:val="20"/>
                <w:szCs w:val="20"/>
                <w:lang w:val="ru-RU"/>
              </w:rPr>
            </w:pPr>
            <w:r>
              <w:rPr>
                <w:bCs/>
                <w:sz w:val="20"/>
                <w:szCs w:val="20"/>
                <w:lang w:val="ru-RU"/>
              </w:rPr>
              <w:t>2,5</w:t>
            </w:r>
          </w:p>
        </w:tc>
      </w:tr>
      <w:tr w:rsidR="0001684B" w:rsidRPr="003305B7" w14:paraId="7A8DDB68" w14:textId="77777777">
        <w:trPr>
          <w:trHeight w:val="235"/>
          <w:jc w:val="center"/>
        </w:trPr>
        <w:tc>
          <w:tcPr>
            <w:tcW w:w="2463" w:type="dxa"/>
            <w:vMerge w:val="restart"/>
          </w:tcPr>
          <w:p w14:paraId="665967E2" w14:textId="77777777" w:rsidR="0001684B" w:rsidRPr="00844F93" w:rsidRDefault="0001684B" w:rsidP="003305B7">
            <w:pPr>
              <w:jc w:val="both"/>
              <w:rPr>
                <w:bCs/>
                <w:sz w:val="20"/>
                <w:szCs w:val="20"/>
                <w:lang w:val="ru-RU"/>
              </w:rPr>
            </w:pPr>
            <w:r w:rsidRPr="00844F93">
              <w:rPr>
                <w:bCs/>
                <w:sz w:val="20"/>
                <w:szCs w:val="20"/>
                <w:lang w:val="ru-RU"/>
              </w:rPr>
              <w:t>Иностранные языки</w:t>
            </w:r>
          </w:p>
        </w:tc>
        <w:tc>
          <w:tcPr>
            <w:tcW w:w="2694" w:type="dxa"/>
          </w:tcPr>
          <w:p w14:paraId="0EF3298A" w14:textId="77777777" w:rsidR="0001684B" w:rsidRPr="00844F93" w:rsidRDefault="0001684B" w:rsidP="003305B7">
            <w:pPr>
              <w:jc w:val="both"/>
              <w:rPr>
                <w:sz w:val="20"/>
                <w:szCs w:val="20"/>
                <w:lang w:val="ru-RU"/>
              </w:rPr>
            </w:pPr>
            <w:r w:rsidRPr="00844F93">
              <w:rPr>
                <w:sz w:val="20"/>
                <w:szCs w:val="20"/>
                <w:lang w:val="ru-RU"/>
              </w:rPr>
              <w:t>Иностранный язык</w:t>
            </w:r>
            <w:r w:rsidR="00812A5F">
              <w:rPr>
                <w:sz w:val="20"/>
                <w:szCs w:val="20"/>
                <w:lang w:val="ru-RU"/>
              </w:rPr>
              <w:t xml:space="preserve"> (англ.)</w:t>
            </w:r>
          </w:p>
        </w:tc>
        <w:tc>
          <w:tcPr>
            <w:tcW w:w="730" w:type="dxa"/>
            <w:vAlign w:val="center"/>
          </w:tcPr>
          <w:p w14:paraId="218D3DD8" w14:textId="77777777" w:rsidR="0001684B" w:rsidRPr="00844F93" w:rsidRDefault="0001684B" w:rsidP="0033569C">
            <w:pPr>
              <w:jc w:val="center"/>
              <w:rPr>
                <w:bCs/>
                <w:sz w:val="20"/>
                <w:szCs w:val="20"/>
                <w:lang w:val="ru-RU"/>
              </w:rPr>
            </w:pPr>
            <w:r w:rsidRPr="00844F93">
              <w:rPr>
                <w:bCs/>
                <w:sz w:val="20"/>
                <w:szCs w:val="20"/>
                <w:lang w:val="ru-RU"/>
              </w:rPr>
              <w:t>3</w:t>
            </w:r>
          </w:p>
        </w:tc>
        <w:tc>
          <w:tcPr>
            <w:tcW w:w="687" w:type="dxa"/>
            <w:vAlign w:val="center"/>
          </w:tcPr>
          <w:p w14:paraId="428A4F7A" w14:textId="77777777" w:rsidR="0001684B" w:rsidRPr="00844F93" w:rsidRDefault="0001684B" w:rsidP="0033569C">
            <w:pPr>
              <w:jc w:val="center"/>
              <w:rPr>
                <w:bCs/>
                <w:sz w:val="20"/>
                <w:szCs w:val="20"/>
                <w:lang w:val="ru-RU"/>
              </w:rPr>
            </w:pPr>
            <w:r w:rsidRPr="00844F93">
              <w:rPr>
                <w:bCs/>
                <w:sz w:val="20"/>
                <w:szCs w:val="20"/>
                <w:lang w:val="ru-RU"/>
              </w:rPr>
              <w:t>3</w:t>
            </w:r>
          </w:p>
        </w:tc>
        <w:tc>
          <w:tcPr>
            <w:tcW w:w="709" w:type="dxa"/>
            <w:vAlign w:val="center"/>
          </w:tcPr>
          <w:p w14:paraId="4F17C426" w14:textId="77777777" w:rsidR="0001684B" w:rsidRPr="00844F93" w:rsidRDefault="0001684B" w:rsidP="0033569C">
            <w:pPr>
              <w:jc w:val="center"/>
              <w:rPr>
                <w:bCs/>
                <w:sz w:val="20"/>
                <w:szCs w:val="20"/>
                <w:lang w:val="ru-RU"/>
              </w:rPr>
            </w:pPr>
            <w:r w:rsidRPr="00844F93">
              <w:rPr>
                <w:bCs/>
                <w:sz w:val="20"/>
                <w:szCs w:val="20"/>
                <w:lang w:val="ru-RU"/>
              </w:rPr>
              <w:t>3</w:t>
            </w:r>
          </w:p>
        </w:tc>
        <w:tc>
          <w:tcPr>
            <w:tcW w:w="676" w:type="dxa"/>
            <w:vAlign w:val="center"/>
          </w:tcPr>
          <w:p w14:paraId="5DCCD4EC" w14:textId="77777777" w:rsidR="0001684B" w:rsidRPr="00844F93" w:rsidRDefault="0001684B" w:rsidP="0033569C">
            <w:pPr>
              <w:jc w:val="center"/>
              <w:rPr>
                <w:bCs/>
                <w:sz w:val="20"/>
                <w:szCs w:val="20"/>
                <w:lang w:val="ru-RU"/>
              </w:rPr>
            </w:pPr>
            <w:r w:rsidRPr="00844F93">
              <w:rPr>
                <w:bCs/>
                <w:sz w:val="20"/>
                <w:szCs w:val="20"/>
                <w:lang w:val="ru-RU"/>
              </w:rPr>
              <w:t>3</w:t>
            </w:r>
          </w:p>
        </w:tc>
        <w:tc>
          <w:tcPr>
            <w:tcW w:w="640" w:type="dxa"/>
            <w:vAlign w:val="center"/>
          </w:tcPr>
          <w:p w14:paraId="161149E3" w14:textId="77777777" w:rsidR="0001684B" w:rsidRPr="00844F93" w:rsidRDefault="0001684B" w:rsidP="0033569C">
            <w:pPr>
              <w:jc w:val="center"/>
              <w:rPr>
                <w:bCs/>
                <w:sz w:val="20"/>
                <w:szCs w:val="20"/>
                <w:lang w:val="ru-RU"/>
              </w:rPr>
            </w:pPr>
            <w:r w:rsidRPr="00844F93">
              <w:rPr>
                <w:bCs/>
                <w:sz w:val="20"/>
                <w:szCs w:val="20"/>
                <w:lang w:val="ru-RU"/>
              </w:rPr>
              <w:t>3</w:t>
            </w:r>
          </w:p>
        </w:tc>
        <w:tc>
          <w:tcPr>
            <w:tcW w:w="1144" w:type="dxa"/>
            <w:vAlign w:val="center"/>
          </w:tcPr>
          <w:p w14:paraId="304C4F60" w14:textId="77777777" w:rsidR="0001684B" w:rsidRPr="00844F93" w:rsidRDefault="0001684B" w:rsidP="0033569C">
            <w:pPr>
              <w:jc w:val="center"/>
              <w:rPr>
                <w:bCs/>
                <w:sz w:val="20"/>
                <w:szCs w:val="20"/>
                <w:lang w:val="ru-RU"/>
              </w:rPr>
            </w:pPr>
            <w:r w:rsidRPr="00844F93">
              <w:rPr>
                <w:bCs/>
                <w:sz w:val="20"/>
                <w:szCs w:val="20"/>
                <w:lang w:val="ru-RU"/>
              </w:rPr>
              <w:t>15</w:t>
            </w:r>
          </w:p>
        </w:tc>
      </w:tr>
      <w:tr w:rsidR="0001684B" w:rsidRPr="003305B7" w14:paraId="7640411D" w14:textId="77777777">
        <w:trPr>
          <w:trHeight w:val="235"/>
          <w:jc w:val="center"/>
        </w:trPr>
        <w:tc>
          <w:tcPr>
            <w:tcW w:w="2463" w:type="dxa"/>
            <w:vMerge/>
          </w:tcPr>
          <w:p w14:paraId="2F271433" w14:textId="77777777" w:rsidR="0001684B" w:rsidRPr="00844F93" w:rsidRDefault="0001684B" w:rsidP="003305B7">
            <w:pPr>
              <w:jc w:val="both"/>
              <w:rPr>
                <w:bCs/>
                <w:sz w:val="20"/>
                <w:szCs w:val="20"/>
                <w:lang w:val="ru-RU"/>
              </w:rPr>
            </w:pPr>
          </w:p>
        </w:tc>
        <w:tc>
          <w:tcPr>
            <w:tcW w:w="2694" w:type="dxa"/>
          </w:tcPr>
          <w:p w14:paraId="093EC644" w14:textId="77777777" w:rsidR="0001684B" w:rsidRPr="00844F93" w:rsidRDefault="0001684B" w:rsidP="003305B7">
            <w:pPr>
              <w:jc w:val="both"/>
              <w:rPr>
                <w:sz w:val="20"/>
                <w:szCs w:val="20"/>
                <w:lang w:val="ru-RU"/>
              </w:rPr>
            </w:pPr>
            <w:r>
              <w:rPr>
                <w:sz w:val="20"/>
                <w:szCs w:val="20"/>
                <w:lang w:val="ru-RU"/>
              </w:rPr>
              <w:t>Второй иностранный язык</w:t>
            </w:r>
            <w:r w:rsidR="00812A5F">
              <w:rPr>
                <w:sz w:val="20"/>
                <w:szCs w:val="20"/>
                <w:lang w:val="ru-RU"/>
              </w:rPr>
              <w:t xml:space="preserve"> (немецкий)</w:t>
            </w:r>
          </w:p>
        </w:tc>
        <w:tc>
          <w:tcPr>
            <w:tcW w:w="730" w:type="dxa"/>
            <w:vAlign w:val="center"/>
          </w:tcPr>
          <w:p w14:paraId="4848DB18" w14:textId="77777777" w:rsidR="0001684B" w:rsidRPr="00844F93" w:rsidRDefault="0001684B" w:rsidP="0033569C">
            <w:pPr>
              <w:jc w:val="center"/>
              <w:rPr>
                <w:bCs/>
                <w:sz w:val="20"/>
                <w:szCs w:val="20"/>
                <w:lang w:val="ru-RU"/>
              </w:rPr>
            </w:pPr>
          </w:p>
        </w:tc>
        <w:tc>
          <w:tcPr>
            <w:tcW w:w="687" w:type="dxa"/>
            <w:vAlign w:val="center"/>
          </w:tcPr>
          <w:p w14:paraId="2E0A10FF" w14:textId="77777777" w:rsidR="0001684B" w:rsidRPr="00844F93" w:rsidRDefault="0001684B" w:rsidP="0033569C">
            <w:pPr>
              <w:jc w:val="center"/>
              <w:rPr>
                <w:bCs/>
                <w:sz w:val="20"/>
                <w:szCs w:val="20"/>
                <w:lang w:val="ru-RU"/>
              </w:rPr>
            </w:pPr>
          </w:p>
        </w:tc>
        <w:tc>
          <w:tcPr>
            <w:tcW w:w="709" w:type="dxa"/>
            <w:vAlign w:val="center"/>
          </w:tcPr>
          <w:p w14:paraId="533AC1FB" w14:textId="77777777" w:rsidR="0001684B" w:rsidRPr="00844F93" w:rsidRDefault="0001684B" w:rsidP="0033569C">
            <w:pPr>
              <w:jc w:val="center"/>
              <w:rPr>
                <w:bCs/>
                <w:sz w:val="20"/>
                <w:szCs w:val="20"/>
                <w:lang w:val="ru-RU"/>
              </w:rPr>
            </w:pPr>
          </w:p>
        </w:tc>
        <w:tc>
          <w:tcPr>
            <w:tcW w:w="676" w:type="dxa"/>
            <w:vAlign w:val="center"/>
          </w:tcPr>
          <w:p w14:paraId="10308EA2" w14:textId="77777777" w:rsidR="0001684B" w:rsidRPr="00844F93" w:rsidRDefault="0001684B" w:rsidP="0033569C">
            <w:pPr>
              <w:jc w:val="center"/>
              <w:rPr>
                <w:bCs/>
                <w:sz w:val="20"/>
                <w:szCs w:val="20"/>
                <w:lang w:val="ru-RU"/>
              </w:rPr>
            </w:pPr>
          </w:p>
        </w:tc>
        <w:tc>
          <w:tcPr>
            <w:tcW w:w="640" w:type="dxa"/>
            <w:vAlign w:val="center"/>
          </w:tcPr>
          <w:p w14:paraId="31DC852A" w14:textId="77777777" w:rsidR="0001684B" w:rsidRPr="00844F93" w:rsidRDefault="0001684B" w:rsidP="0033569C">
            <w:pPr>
              <w:jc w:val="center"/>
              <w:rPr>
                <w:bCs/>
                <w:sz w:val="20"/>
                <w:szCs w:val="20"/>
                <w:lang w:val="ru-RU"/>
              </w:rPr>
            </w:pPr>
            <w:r>
              <w:rPr>
                <w:bCs/>
                <w:sz w:val="20"/>
                <w:szCs w:val="20"/>
                <w:lang w:val="ru-RU"/>
              </w:rPr>
              <w:t>1</w:t>
            </w:r>
          </w:p>
        </w:tc>
        <w:tc>
          <w:tcPr>
            <w:tcW w:w="1144" w:type="dxa"/>
            <w:vAlign w:val="center"/>
          </w:tcPr>
          <w:p w14:paraId="73ED6B74" w14:textId="77777777" w:rsidR="0001684B" w:rsidRPr="00844F93" w:rsidRDefault="0001684B" w:rsidP="0033569C">
            <w:pPr>
              <w:jc w:val="center"/>
              <w:rPr>
                <w:bCs/>
                <w:sz w:val="20"/>
                <w:szCs w:val="20"/>
                <w:lang w:val="ru-RU"/>
              </w:rPr>
            </w:pPr>
            <w:r>
              <w:rPr>
                <w:bCs/>
                <w:sz w:val="20"/>
                <w:szCs w:val="20"/>
                <w:lang w:val="ru-RU"/>
              </w:rPr>
              <w:t>1</w:t>
            </w:r>
          </w:p>
        </w:tc>
      </w:tr>
      <w:tr w:rsidR="00FF3605" w:rsidRPr="003305B7" w14:paraId="48D52E08" w14:textId="77777777" w:rsidTr="0051202A">
        <w:trPr>
          <w:trHeight w:val="285"/>
          <w:jc w:val="center"/>
        </w:trPr>
        <w:tc>
          <w:tcPr>
            <w:tcW w:w="2463" w:type="dxa"/>
            <w:vMerge w:val="restart"/>
            <w:tcBorders>
              <w:top w:val="single" w:sz="4" w:space="0" w:color="auto"/>
              <w:left w:val="single" w:sz="4" w:space="0" w:color="auto"/>
              <w:bottom w:val="single" w:sz="4" w:space="0" w:color="auto"/>
              <w:right w:val="single" w:sz="4" w:space="0" w:color="auto"/>
            </w:tcBorders>
          </w:tcPr>
          <w:p w14:paraId="1A0EFF08" w14:textId="77777777" w:rsidR="00FF3605" w:rsidRPr="00844F93" w:rsidRDefault="00FF3605" w:rsidP="00FF3605">
            <w:pPr>
              <w:rPr>
                <w:rFonts w:eastAsia="Times New Roman"/>
                <w:bCs/>
                <w:sz w:val="20"/>
                <w:szCs w:val="20"/>
                <w:lang w:val="ru-RU" w:eastAsia="en-US"/>
              </w:rPr>
            </w:pPr>
            <w:r w:rsidRPr="00844F93">
              <w:rPr>
                <w:bCs/>
                <w:sz w:val="20"/>
                <w:szCs w:val="20"/>
                <w:lang w:eastAsia="en-US"/>
              </w:rPr>
              <w:t>Математика и информатика</w:t>
            </w:r>
          </w:p>
        </w:tc>
        <w:tc>
          <w:tcPr>
            <w:tcW w:w="2694" w:type="dxa"/>
            <w:tcBorders>
              <w:top w:val="single" w:sz="4" w:space="0" w:color="auto"/>
              <w:left w:val="single" w:sz="4" w:space="0" w:color="auto"/>
              <w:bottom w:val="single" w:sz="4" w:space="0" w:color="auto"/>
              <w:right w:val="single" w:sz="4" w:space="0" w:color="auto"/>
            </w:tcBorders>
          </w:tcPr>
          <w:p w14:paraId="4C5A955F" w14:textId="77777777" w:rsidR="00FF3605" w:rsidRPr="00844F93" w:rsidRDefault="00FF3605" w:rsidP="00FF3605">
            <w:pPr>
              <w:jc w:val="both"/>
              <w:rPr>
                <w:bCs/>
                <w:sz w:val="20"/>
                <w:szCs w:val="20"/>
                <w:lang w:eastAsia="en-US"/>
              </w:rPr>
            </w:pPr>
            <w:r w:rsidRPr="00844F93">
              <w:rPr>
                <w:bCs/>
                <w:sz w:val="20"/>
                <w:szCs w:val="20"/>
                <w:lang w:eastAsia="en-US"/>
              </w:rPr>
              <w:t>Математика</w:t>
            </w:r>
          </w:p>
        </w:tc>
        <w:tc>
          <w:tcPr>
            <w:tcW w:w="730" w:type="dxa"/>
            <w:tcBorders>
              <w:top w:val="single" w:sz="4" w:space="0" w:color="auto"/>
              <w:left w:val="single" w:sz="4" w:space="0" w:color="auto"/>
              <w:bottom w:val="single" w:sz="4" w:space="0" w:color="auto"/>
              <w:right w:val="single" w:sz="4" w:space="0" w:color="auto"/>
            </w:tcBorders>
            <w:vAlign w:val="bottom"/>
          </w:tcPr>
          <w:p w14:paraId="4A213195" w14:textId="77777777" w:rsidR="00FF3605" w:rsidRPr="00844F93" w:rsidRDefault="00FF3605" w:rsidP="00FF3605">
            <w:pPr>
              <w:jc w:val="center"/>
              <w:rPr>
                <w:bCs/>
                <w:sz w:val="20"/>
                <w:szCs w:val="20"/>
                <w:lang w:eastAsia="en-US"/>
              </w:rPr>
            </w:pPr>
            <w:r w:rsidRPr="00844F93">
              <w:rPr>
                <w:bCs/>
                <w:sz w:val="20"/>
                <w:szCs w:val="20"/>
                <w:lang w:eastAsia="en-US"/>
              </w:rPr>
              <w:t>5</w:t>
            </w:r>
          </w:p>
        </w:tc>
        <w:tc>
          <w:tcPr>
            <w:tcW w:w="687" w:type="dxa"/>
            <w:tcBorders>
              <w:top w:val="single" w:sz="4" w:space="0" w:color="auto"/>
              <w:left w:val="single" w:sz="4" w:space="0" w:color="auto"/>
              <w:bottom w:val="single" w:sz="4" w:space="0" w:color="auto"/>
              <w:right w:val="single" w:sz="4" w:space="0" w:color="auto"/>
            </w:tcBorders>
            <w:vAlign w:val="bottom"/>
          </w:tcPr>
          <w:p w14:paraId="7677F352" w14:textId="77777777" w:rsidR="00FF3605" w:rsidRPr="00844F93" w:rsidRDefault="00FF3605" w:rsidP="00FF3605">
            <w:pPr>
              <w:jc w:val="center"/>
              <w:rPr>
                <w:bCs/>
                <w:sz w:val="20"/>
                <w:szCs w:val="20"/>
                <w:lang w:eastAsia="en-US"/>
              </w:rPr>
            </w:pPr>
            <w:r w:rsidRPr="00844F93">
              <w:rPr>
                <w:bCs/>
                <w:sz w:val="20"/>
                <w:szCs w:val="20"/>
                <w:lang w:eastAsia="en-US"/>
              </w:rPr>
              <w:t>5</w:t>
            </w:r>
          </w:p>
        </w:tc>
        <w:tc>
          <w:tcPr>
            <w:tcW w:w="709" w:type="dxa"/>
            <w:tcBorders>
              <w:top w:val="single" w:sz="4" w:space="0" w:color="auto"/>
              <w:left w:val="single" w:sz="4" w:space="0" w:color="auto"/>
              <w:bottom w:val="single" w:sz="4" w:space="0" w:color="auto"/>
              <w:right w:val="single" w:sz="4" w:space="0" w:color="auto"/>
            </w:tcBorders>
            <w:vAlign w:val="bottom"/>
          </w:tcPr>
          <w:p w14:paraId="72BE9AF4" w14:textId="77777777"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14:paraId="154B80BF" w14:textId="77777777" w:rsidR="00FF3605" w:rsidRPr="00844F93" w:rsidRDefault="00FF3605" w:rsidP="00FF3605">
            <w:pPr>
              <w:jc w:val="center"/>
              <w:rPr>
                <w:bCs/>
                <w:sz w:val="20"/>
                <w:szCs w:val="20"/>
                <w:lang w:eastAsia="en-US"/>
              </w:rPr>
            </w:pPr>
          </w:p>
        </w:tc>
        <w:tc>
          <w:tcPr>
            <w:tcW w:w="640" w:type="dxa"/>
            <w:tcBorders>
              <w:top w:val="single" w:sz="4" w:space="0" w:color="auto"/>
              <w:left w:val="single" w:sz="4" w:space="0" w:color="auto"/>
              <w:bottom w:val="single" w:sz="4" w:space="0" w:color="auto"/>
              <w:right w:val="single" w:sz="4" w:space="0" w:color="auto"/>
            </w:tcBorders>
            <w:vAlign w:val="bottom"/>
          </w:tcPr>
          <w:p w14:paraId="0C96EDD7" w14:textId="77777777"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14:paraId="152F0B67" w14:textId="77777777" w:rsidR="00FF3605" w:rsidRPr="00844F93" w:rsidRDefault="00FF3605" w:rsidP="00FF3605">
            <w:pPr>
              <w:jc w:val="center"/>
              <w:rPr>
                <w:bCs/>
                <w:sz w:val="20"/>
                <w:szCs w:val="20"/>
                <w:lang w:eastAsia="en-US"/>
              </w:rPr>
            </w:pPr>
            <w:r w:rsidRPr="00844F93">
              <w:rPr>
                <w:bCs/>
                <w:sz w:val="20"/>
                <w:szCs w:val="20"/>
                <w:lang w:eastAsia="en-US"/>
              </w:rPr>
              <w:t>10</w:t>
            </w:r>
          </w:p>
        </w:tc>
      </w:tr>
      <w:tr w:rsidR="00FF3605" w:rsidRPr="003305B7" w14:paraId="5903FE40" w14:textId="77777777" w:rsidTr="0051202A">
        <w:trPr>
          <w:trHeight w:val="199"/>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3553CAEA"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6A9C3CF6" w14:textId="77777777" w:rsidR="00FF3605" w:rsidRPr="00844F93" w:rsidRDefault="00FF3605" w:rsidP="00FF3605">
            <w:pPr>
              <w:jc w:val="both"/>
              <w:rPr>
                <w:bCs/>
                <w:sz w:val="20"/>
                <w:szCs w:val="20"/>
                <w:lang w:val="ru-RU"/>
              </w:rPr>
            </w:pPr>
            <w:r w:rsidRPr="00844F93">
              <w:rPr>
                <w:bCs/>
                <w:sz w:val="20"/>
                <w:szCs w:val="20"/>
                <w:lang w:eastAsia="en-US"/>
              </w:rPr>
              <w:t>Алгебра</w:t>
            </w:r>
          </w:p>
        </w:tc>
        <w:tc>
          <w:tcPr>
            <w:tcW w:w="730" w:type="dxa"/>
            <w:tcBorders>
              <w:top w:val="single" w:sz="4" w:space="0" w:color="auto"/>
              <w:left w:val="single" w:sz="4" w:space="0" w:color="auto"/>
              <w:bottom w:val="single" w:sz="4" w:space="0" w:color="auto"/>
              <w:right w:val="single" w:sz="4" w:space="0" w:color="auto"/>
            </w:tcBorders>
            <w:vAlign w:val="bottom"/>
          </w:tcPr>
          <w:p w14:paraId="06DB8DED" w14:textId="77777777"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14:paraId="2FE0676F" w14:textId="77777777"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4EECD8DA" w14:textId="77777777" w:rsidR="00FF3605" w:rsidRPr="00844F93" w:rsidRDefault="00FF3605" w:rsidP="00FF3605">
            <w:pPr>
              <w:jc w:val="center"/>
              <w:rPr>
                <w:bCs/>
                <w:sz w:val="20"/>
                <w:szCs w:val="20"/>
                <w:lang w:val="ru-RU"/>
              </w:rPr>
            </w:pPr>
            <w:r w:rsidRPr="00844F93">
              <w:rPr>
                <w:bCs/>
                <w:sz w:val="20"/>
                <w:szCs w:val="20"/>
                <w:lang w:eastAsia="en-US"/>
              </w:rPr>
              <w:t>3</w:t>
            </w:r>
          </w:p>
        </w:tc>
        <w:tc>
          <w:tcPr>
            <w:tcW w:w="676" w:type="dxa"/>
            <w:tcBorders>
              <w:top w:val="single" w:sz="4" w:space="0" w:color="auto"/>
              <w:left w:val="single" w:sz="4" w:space="0" w:color="auto"/>
              <w:bottom w:val="single" w:sz="4" w:space="0" w:color="auto"/>
              <w:right w:val="single" w:sz="4" w:space="0" w:color="auto"/>
            </w:tcBorders>
            <w:vAlign w:val="bottom"/>
          </w:tcPr>
          <w:p w14:paraId="6F4800A1" w14:textId="77777777" w:rsidR="00FF3605" w:rsidRPr="00844F93" w:rsidRDefault="00FF3605" w:rsidP="00FF3605">
            <w:pPr>
              <w:jc w:val="center"/>
              <w:rPr>
                <w:bCs/>
                <w:sz w:val="20"/>
                <w:szCs w:val="20"/>
                <w:lang w:val="ru-RU"/>
              </w:rPr>
            </w:pPr>
            <w:r w:rsidRPr="00844F93">
              <w:rPr>
                <w:bCs/>
                <w:sz w:val="20"/>
                <w:szCs w:val="20"/>
                <w:lang w:eastAsia="en-US"/>
              </w:rPr>
              <w:t>3</w:t>
            </w:r>
          </w:p>
        </w:tc>
        <w:tc>
          <w:tcPr>
            <w:tcW w:w="640" w:type="dxa"/>
            <w:tcBorders>
              <w:top w:val="single" w:sz="4" w:space="0" w:color="auto"/>
              <w:left w:val="single" w:sz="4" w:space="0" w:color="auto"/>
              <w:bottom w:val="single" w:sz="4" w:space="0" w:color="auto"/>
              <w:right w:val="single" w:sz="4" w:space="0" w:color="auto"/>
            </w:tcBorders>
            <w:vAlign w:val="bottom"/>
          </w:tcPr>
          <w:p w14:paraId="384D0DBC" w14:textId="77777777" w:rsidR="00FF3605" w:rsidRPr="00844F93" w:rsidRDefault="00FF3605" w:rsidP="00FF3605">
            <w:pPr>
              <w:jc w:val="center"/>
              <w:rPr>
                <w:bCs/>
                <w:sz w:val="20"/>
                <w:szCs w:val="20"/>
                <w:lang w:val="ru-RU"/>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14:paraId="7F14B8D7" w14:textId="77777777" w:rsidR="00FF3605" w:rsidRPr="00844F93" w:rsidRDefault="00FF3605" w:rsidP="00FF3605">
            <w:pPr>
              <w:jc w:val="center"/>
              <w:rPr>
                <w:bCs/>
                <w:sz w:val="20"/>
                <w:szCs w:val="20"/>
                <w:lang w:val="ru-RU"/>
              </w:rPr>
            </w:pPr>
            <w:r w:rsidRPr="00844F93">
              <w:rPr>
                <w:bCs/>
                <w:sz w:val="20"/>
                <w:szCs w:val="20"/>
                <w:lang w:eastAsia="en-US"/>
              </w:rPr>
              <w:t>9</w:t>
            </w:r>
          </w:p>
        </w:tc>
      </w:tr>
      <w:tr w:rsidR="00FF3605" w:rsidRPr="003305B7" w14:paraId="033C8047" w14:textId="77777777" w:rsidTr="0051202A">
        <w:trPr>
          <w:trHeight w:val="279"/>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093DB7B1"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1FBCBDFF" w14:textId="77777777" w:rsidR="00FF3605" w:rsidRPr="00844F93" w:rsidRDefault="00FF3605" w:rsidP="00FF3605">
            <w:pPr>
              <w:jc w:val="both"/>
              <w:rPr>
                <w:bCs/>
                <w:sz w:val="20"/>
                <w:szCs w:val="20"/>
                <w:lang w:val="ru-RU"/>
              </w:rPr>
            </w:pPr>
            <w:r w:rsidRPr="00844F93">
              <w:rPr>
                <w:bCs/>
                <w:sz w:val="20"/>
                <w:szCs w:val="20"/>
                <w:lang w:eastAsia="en-US"/>
              </w:rPr>
              <w:t>Геометрия</w:t>
            </w:r>
          </w:p>
        </w:tc>
        <w:tc>
          <w:tcPr>
            <w:tcW w:w="730" w:type="dxa"/>
            <w:tcBorders>
              <w:top w:val="single" w:sz="4" w:space="0" w:color="auto"/>
              <w:left w:val="single" w:sz="4" w:space="0" w:color="auto"/>
              <w:bottom w:val="single" w:sz="4" w:space="0" w:color="auto"/>
              <w:right w:val="single" w:sz="4" w:space="0" w:color="auto"/>
            </w:tcBorders>
            <w:vAlign w:val="bottom"/>
          </w:tcPr>
          <w:p w14:paraId="26D1980F" w14:textId="77777777"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14:paraId="51C348AC" w14:textId="77777777"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4BC7C46D" w14:textId="77777777"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14:paraId="49C7708D" w14:textId="77777777"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14:paraId="03359ABB" w14:textId="77777777"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14:paraId="3A7DB2AE" w14:textId="77777777" w:rsidR="00FF3605" w:rsidRPr="00844F93" w:rsidRDefault="00FF3605" w:rsidP="00FF3605">
            <w:pPr>
              <w:jc w:val="center"/>
              <w:rPr>
                <w:bCs/>
                <w:sz w:val="20"/>
                <w:szCs w:val="20"/>
                <w:lang w:val="ru-RU"/>
              </w:rPr>
            </w:pPr>
            <w:r w:rsidRPr="00844F93">
              <w:rPr>
                <w:bCs/>
                <w:sz w:val="20"/>
                <w:szCs w:val="20"/>
                <w:lang w:eastAsia="en-US"/>
              </w:rPr>
              <w:t>6</w:t>
            </w:r>
          </w:p>
        </w:tc>
      </w:tr>
      <w:tr w:rsidR="00FF3605" w:rsidRPr="003305B7" w14:paraId="24FA00DA" w14:textId="77777777" w:rsidTr="0051202A">
        <w:trPr>
          <w:trHeight w:val="258"/>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4311DDB6"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1F73789F" w14:textId="77777777" w:rsidR="00FF3605" w:rsidRPr="00844F93" w:rsidRDefault="00FF3605" w:rsidP="00FF3605">
            <w:pPr>
              <w:jc w:val="both"/>
              <w:rPr>
                <w:sz w:val="20"/>
                <w:szCs w:val="20"/>
                <w:lang w:val="ru-RU"/>
              </w:rPr>
            </w:pPr>
            <w:r w:rsidRPr="00844F93">
              <w:rPr>
                <w:bCs/>
                <w:sz w:val="20"/>
                <w:szCs w:val="20"/>
                <w:lang w:eastAsia="en-US"/>
              </w:rPr>
              <w:t>Информатика</w:t>
            </w:r>
          </w:p>
        </w:tc>
        <w:tc>
          <w:tcPr>
            <w:tcW w:w="730" w:type="dxa"/>
            <w:tcBorders>
              <w:top w:val="single" w:sz="4" w:space="0" w:color="auto"/>
              <w:left w:val="single" w:sz="4" w:space="0" w:color="auto"/>
              <w:bottom w:val="single" w:sz="4" w:space="0" w:color="auto"/>
              <w:right w:val="single" w:sz="4" w:space="0" w:color="auto"/>
            </w:tcBorders>
            <w:vAlign w:val="bottom"/>
          </w:tcPr>
          <w:p w14:paraId="2BE72CA7" w14:textId="77777777"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14:paraId="5EA8C1AE" w14:textId="77777777"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0B1B2733"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2BBB9417"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562CF18C" w14:textId="77777777"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14:paraId="153B74BC" w14:textId="77777777" w:rsidR="00FF3605" w:rsidRPr="00844F93" w:rsidRDefault="00FF3605" w:rsidP="00FF3605">
            <w:pPr>
              <w:jc w:val="center"/>
              <w:rPr>
                <w:bCs/>
                <w:sz w:val="20"/>
                <w:szCs w:val="20"/>
                <w:lang w:val="ru-RU"/>
              </w:rPr>
            </w:pPr>
            <w:r w:rsidRPr="00844F93">
              <w:rPr>
                <w:bCs/>
                <w:sz w:val="20"/>
                <w:szCs w:val="20"/>
                <w:lang w:eastAsia="en-US"/>
              </w:rPr>
              <w:t>3</w:t>
            </w:r>
          </w:p>
        </w:tc>
      </w:tr>
      <w:tr w:rsidR="00FF3605" w:rsidRPr="003305B7" w14:paraId="4F680E1C" w14:textId="77777777" w:rsidTr="0051202A">
        <w:trPr>
          <w:trHeight w:val="220"/>
          <w:jc w:val="center"/>
        </w:trPr>
        <w:tc>
          <w:tcPr>
            <w:tcW w:w="2463" w:type="dxa"/>
            <w:vMerge w:val="restart"/>
            <w:tcBorders>
              <w:top w:val="single" w:sz="4" w:space="0" w:color="auto"/>
              <w:left w:val="single" w:sz="4" w:space="0" w:color="auto"/>
              <w:bottom w:val="single" w:sz="4" w:space="0" w:color="auto"/>
              <w:right w:val="single" w:sz="4" w:space="0" w:color="auto"/>
            </w:tcBorders>
          </w:tcPr>
          <w:p w14:paraId="25FF79A6" w14:textId="77777777" w:rsidR="00FF3605" w:rsidRPr="00844F93" w:rsidRDefault="00FF3605" w:rsidP="00FF3605">
            <w:pPr>
              <w:rPr>
                <w:bCs/>
                <w:sz w:val="20"/>
                <w:szCs w:val="20"/>
                <w:lang w:eastAsia="en-US"/>
              </w:rPr>
            </w:pPr>
            <w:r w:rsidRPr="00844F93">
              <w:rPr>
                <w:bCs/>
                <w:sz w:val="20"/>
                <w:szCs w:val="20"/>
                <w:lang w:eastAsia="en-US"/>
              </w:rPr>
              <w:t>Общественно-научные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14:paraId="54EA8F99" w14:textId="77777777" w:rsidR="00FF3605" w:rsidRPr="00844F93" w:rsidRDefault="00FF3605" w:rsidP="00FF3605">
            <w:pPr>
              <w:jc w:val="both"/>
              <w:rPr>
                <w:bCs/>
                <w:sz w:val="20"/>
                <w:szCs w:val="20"/>
                <w:lang w:eastAsia="en-US"/>
              </w:rPr>
            </w:pPr>
            <w:r w:rsidRPr="00844F93">
              <w:rPr>
                <w:bCs/>
                <w:sz w:val="20"/>
                <w:szCs w:val="20"/>
                <w:lang w:eastAsia="en-US"/>
              </w:rPr>
              <w:t>Всеобщая история</w:t>
            </w:r>
          </w:p>
        </w:tc>
        <w:tc>
          <w:tcPr>
            <w:tcW w:w="730" w:type="dxa"/>
            <w:tcBorders>
              <w:top w:val="single" w:sz="4" w:space="0" w:color="auto"/>
              <w:left w:val="single" w:sz="4" w:space="0" w:color="auto"/>
              <w:bottom w:val="single" w:sz="4" w:space="0" w:color="auto"/>
              <w:right w:val="single" w:sz="4" w:space="0" w:color="auto"/>
            </w:tcBorders>
            <w:vAlign w:val="bottom"/>
          </w:tcPr>
          <w:p w14:paraId="4593C68F"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14:paraId="51353DF4"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0296A9F6"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6903008E"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33393EA7"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14:paraId="362548D6" w14:textId="77777777"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14:paraId="3A0A0DBA" w14:textId="77777777" w:rsidTr="0051202A">
        <w:trPr>
          <w:trHeight w:val="220"/>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65F2363D" w14:textId="77777777" w:rsidR="00FF3605" w:rsidRPr="00844F93" w:rsidRDefault="00FF3605" w:rsidP="00FF3605">
            <w:pPr>
              <w:jc w:val="both"/>
              <w:rPr>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1817BBD9" w14:textId="77777777" w:rsidR="00FF3605" w:rsidRPr="00844F93" w:rsidRDefault="00FF3605" w:rsidP="00FF3605">
            <w:pPr>
              <w:jc w:val="both"/>
              <w:rPr>
                <w:bCs/>
                <w:sz w:val="20"/>
                <w:szCs w:val="20"/>
                <w:lang w:val="ru-RU"/>
              </w:rPr>
            </w:pPr>
            <w:r w:rsidRPr="00844F93">
              <w:rPr>
                <w:bCs/>
                <w:sz w:val="20"/>
                <w:szCs w:val="20"/>
                <w:lang w:eastAsia="en-US"/>
              </w:rPr>
              <w:t>История России</w:t>
            </w:r>
          </w:p>
        </w:tc>
        <w:tc>
          <w:tcPr>
            <w:tcW w:w="730" w:type="dxa"/>
            <w:tcBorders>
              <w:top w:val="single" w:sz="4" w:space="0" w:color="auto"/>
              <w:left w:val="single" w:sz="4" w:space="0" w:color="auto"/>
              <w:bottom w:val="single" w:sz="4" w:space="0" w:color="auto"/>
              <w:right w:val="single" w:sz="4" w:space="0" w:color="auto"/>
            </w:tcBorders>
            <w:vAlign w:val="bottom"/>
          </w:tcPr>
          <w:p w14:paraId="618E26B5" w14:textId="77777777"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14:paraId="256FD468" w14:textId="77777777"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4E346DC6"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4C643685"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3B8C743E" w14:textId="77777777"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14:paraId="165445E5" w14:textId="77777777"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14:paraId="6A7EC6C7" w14:textId="77777777" w:rsidTr="0051202A">
        <w:trPr>
          <w:trHeight w:val="234"/>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2EBD6081"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322BF6BA" w14:textId="77777777" w:rsidR="00FF3605" w:rsidRPr="00844F93" w:rsidRDefault="00FF3605" w:rsidP="00FF3605">
            <w:pPr>
              <w:jc w:val="both"/>
              <w:rPr>
                <w:bCs/>
                <w:sz w:val="20"/>
                <w:szCs w:val="20"/>
                <w:lang w:val="ru-RU"/>
              </w:rPr>
            </w:pPr>
            <w:r w:rsidRPr="00844F93">
              <w:rPr>
                <w:bCs/>
                <w:sz w:val="20"/>
                <w:szCs w:val="20"/>
                <w:lang w:eastAsia="en-US"/>
              </w:rPr>
              <w:t>Обществознание</w:t>
            </w:r>
          </w:p>
        </w:tc>
        <w:tc>
          <w:tcPr>
            <w:tcW w:w="730" w:type="dxa"/>
            <w:tcBorders>
              <w:top w:val="single" w:sz="4" w:space="0" w:color="auto"/>
              <w:left w:val="single" w:sz="4" w:space="0" w:color="auto"/>
              <w:bottom w:val="single" w:sz="4" w:space="0" w:color="auto"/>
              <w:right w:val="single" w:sz="4" w:space="0" w:color="auto"/>
            </w:tcBorders>
            <w:vAlign w:val="bottom"/>
          </w:tcPr>
          <w:p w14:paraId="5BA50A72" w14:textId="77777777" w:rsidR="00FF3605" w:rsidRPr="0001684B"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14:paraId="658E9F30" w14:textId="77777777"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2B7DE43B"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17A98593"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5D761F95" w14:textId="77777777"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14:paraId="17A68666" w14:textId="77777777"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14:paraId="33C07850" w14:textId="77777777" w:rsidTr="0051202A">
        <w:trPr>
          <w:trHeight w:val="297"/>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1C9CA453"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4058CA6F" w14:textId="77777777" w:rsidR="00FF3605" w:rsidRPr="00844F93" w:rsidRDefault="00FF3605" w:rsidP="00FF3605">
            <w:pPr>
              <w:jc w:val="both"/>
              <w:rPr>
                <w:bCs/>
                <w:sz w:val="20"/>
                <w:szCs w:val="20"/>
                <w:lang w:val="ru-RU"/>
              </w:rPr>
            </w:pPr>
            <w:r w:rsidRPr="00844F93">
              <w:rPr>
                <w:bCs/>
                <w:sz w:val="20"/>
                <w:szCs w:val="20"/>
                <w:lang w:eastAsia="en-US"/>
              </w:rPr>
              <w:t>География</w:t>
            </w:r>
          </w:p>
        </w:tc>
        <w:tc>
          <w:tcPr>
            <w:tcW w:w="730" w:type="dxa"/>
            <w:tcBorders>
              <w:top w:val="single" w:sz="4" w:space="0" w:color="auto"/>
              <w:left w:val="single" w:sz="4" w:space="0" w:color="auto"/>
              <w:bottom w:val="single" w:sz="4" w:space="0" w:color="auto"/>
              <w:right w:val="single" w:sz="4" w:space="0" w:color="auto"/>
            </w:tcBorders>
            <w:vAlign w:val="bottom"/>
          </w:tcPr>
          <w:p w14:paraId="295AECB3"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14:paraId="203769D8" w14:textId="77777777"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08E43CA5" w14:textId="77777777"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14:paraId="36F729C2" w14:textId="77777777"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14:paraId="4309CA92" w14:textId="77777777"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14:paraId="69AD2DBC" w14:textId="77777777" w:rsidR="00FF3605" w:rsidRPr="00844F93" w:rsidRDefault="00FF3605" w:rsidP="00FF3605">
            <w:pPr>
              <w:jc w:val="center"/>
              <w:rPr>
                <w:bCs/>
                <w:sz w:val="20"/>
                <w:szCs w:val="20"/>
                <w:lang w:val="ru-RU"/>
              </w:rPr>
            </w:pPr>
            <w:r w:rsidRPr="00844F93">
              <w:rPr>
                <w:bCs/>
                <w:sz w:val="20"/>
                <w:szCs w:val="20"/>
                <w:lang w:eastAsia="en-US"/>
              </w:rPr>
              <w:t>8</w:t>
            </w:r>
          </w:p>
        </w:tc>
      </w:tr>
      <w:tr w:rsidR="00FF3605" w:rsidRPr="00AE720A" w14:paraId="72DBB0A8" w14:textId="77777777" w:rsidTr="005B73BD">
        <w:trPr>
          <w:trHeight w:val="278"/>
          <w:jc w:val="center"/>
        </w:trPr>
        <w:tc>
          <w:tcPr>
            <w:tcW w:w="2463" w:type="dxa"/>
            <w:tcBorders>
              <w:top w:val="single" w:sz="4" w:space="0" w:color="auto"/>
              <w:left w:val="single" w:sz="4" w:space="0" w:color="auto"/>
              <w:bottom w:val="single" w:sz="4" w:space="0" w:color="auto"/>
              <w:right w:val="single" w:sz="4" w:space="0" w:color="auto"/>
            </w:tcBorders>
          </w:tcPr>
          <w:p w14:paraId="79D467EE" w14:textId="77777777"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2694" w:type="dxa"/>
            <w:tcBorders>
              <w:top w:val="single" w:sz="4" w:space="0" w:color="auto"/>
              <w:left w:val="single" w:sz="4" w:space="0" w:color="auto"/>
              <w:bottom w:val="single" w:sz="4" w:space="0" w:color="auto"/>
              <w:right w:val="single" w:sz="4" w:space="0" w:color="auto"/>
            </w:tcBorders>
          </w:tcPr>
          <w:p w14:paraId="64A4119D" w14:textId="77777777"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730" w:type="dxa"/>
            <w:tcBorders>
              <w:top w:val="single" w:sz="4" w:space="0" w:color="auto"/>
              <w:left w:val="single" w:sz="4" w:space="0" w:color="auto"/>
              <w:bottom w:val="single" w:sz="4" w:space="0" w:color="auto"/>
              <w:right w:val="single" w:sz="4" w:space="0" w:color="auto"/>
            </w:tcBorders>
            <w:vAlign w:val="center"/>
          </w:tcPr>
          <w:p w14:paraId="0544B37E" w14:textId="77777777" w:rsidR="00FF3605" w:rsidRPr="00844F93" w:rsidRDefault="0001684B" w:rsidP="005B73BD">
            <w:pPr>
              <w:jc w:val="center"/>
              <w:rPr>
                <w:bCs/>
                <w:sz w:val="20"/>
                <w:szCs w:val="20"/>
                <w:lang w:val="ru-RU" w:eastAsia="en-US"/>
              </w:rPr>
            </w:pPr>
            <w:r>
              <w:rPr>
                <w:bCs/>
                <w:sz w:val="20"/>
                <w:szCs w:val="20"/>
                <w:lang w:val="ru-RU"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14:paraId="37A69B20" w14:textId="77777777" w:rsidR="00FF3605" w:rsidRPr="00844F93" w:rsidRDefault="00FF3605" w:rsidP="00FF3605">
            <w:pPr>
              <w:jc w:val="center"/>
              <w:rPr>
                <w:bCs/>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vAlign w:val="bottom"/>
          </w:tcPr>
          <w:p w14:paraId="0D99F6DD" w14:textId="77777777" w:rsidR="00FF3605" w:rsidRPr="00844F93" w:rsidRDefault="00FF3605" w:rsidP="00FF3605">
            <w:pPr>
              <w:jc w:val="center"/>
              <w:rPr>
                <w:bCs/>
                <w:sz w:val="20"/>
                <w:szCs w:val="20"/>
                <w:lang w:val="ru-RU" w:eastAsia="en-US"/>
              </w:rPr>
            </w:pPr>
          </w:p>
        </w:tc>
        <w:tc>
          <w:tcPr>
            <w:tcW w:w="676" w:type="dxa"/>
            <w:tcBorders>
              <w:top w:val="single" w:sz="4" w:space="0" w:color="auto"/>
              <w:left w:val="single" w:sz="4" w:space="0" w:color="auto"/>
              <w:bottom w:val="single" w:sz="4" w:space="0" w:color="auto"/>
              <w:right w:val="single" w:sz="4" w:space="0" w:color="auto"/>
            </w:tcBorders>
            <w:vAlign w:val="bottom"/>
          </w:tcPr>
          <w:p w14:paraId="66A046C3" w14:textId="77777777" w:rsidR="00FF3605" w:rsidRPr="00844F93" w:rsidRDefault="00FF3605" w:rsidP="00FF3605">
            <w:pPr>
              <w:jc w:val="center"/>
              <w:rPr>
                <w:bCs/>
                <w:sz w:val="20"/>
                <w:szCs w:val="20"/>
                <w:lang w:val="ru-RU" w:eastAsia="en-US"/>
              </w:rPr>
            </w:pPr>
          </w:p>
        </w:tc>
        <w:tc>
          <w:tcPr>
            <w:tcW w:w="640" w:type="dxa"/>
            <w:tcBorders>
              <w:top w:val="single" w:sz="4" w:space="0" w:color="auto"/>
              <w:left w:val="single" w:sz="4" w:space="0" w:color="auto"/>
              <w:bottom w:val="single" w:sz="4" w:space="0" w:color="auto"/>
              <w:right w:val="single" w:sz="4" w:space="0" w:color="auto"/>
            </w:tcBorders>
            <w:vAlign w:val="bottom"/>
          </w:tcPr>
          <w:p w14:paraId="2DC795CF" w14:textId="77777777" w:rsidR="00FF3605" w:rsidRPr="00844F93" w:rsidRDefault="00FF3605" w:rsidP="00FF3605">
            <w:pPr>
              <w:jc w:val="center"/>
              <w:rPr>
                <w:bCs/>
                <w:sz w:val="20"/>
                <w:szCs w:val="20"/>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14:paraId="5CCB0069" w14:textId="77777777" w:rsidR="00FF3605" w:rsidRPr="00844F93" w:rsidRDefault="0001684B" w:rsidP="005B73BD">
            <w:pPr>
              <w:jc w:val="center"/>
              <w:rPr>
                <w:bCs/>
                <w:sz w:val="20"/>
                <w:szCs w:val="20"/>
                <w:lang w:val="ru-RU" w:eastAsia="en-US"/>
              </w:rPr>
            </w:pPr>
            <w:r>
              <w:rPr>
                <w:bCs/>
                <w:sz w:val="20"/>
                <w:szCs w:val="20"/>
                <w:lang w:val="ru-RU" w:eastAsia="en-US"/>
              </w:rPr>
              <w:t>1</w:t>
            </w:r>
          </w:p>
        </w:tc>
      </w:tr>
      <w:tr w:rsidR="00FF3605" w:rsidRPr="003305B7" w14:paraId="1E14A3F9" w14:textId="77777777" w:rsidTr="0051202A">
        <w:trPr>
          <w:trHeight w:val="181"/>
          <w:jc w:val="center"/>
        </w:trPr>
        <w:tc>
          <w:tcPr>
            <w:tcW w:w="2463" w:type="dxa"/>
            <w:vMerge w:val="restart"/>
            <w:tcBorders>
              <w:top w:val="single" w:sz="4" w:space="0" w:color="auto"/>
              <w:left w:val="single" w:sz="4" w:space="0" w:color="auto"/>
              <w:bottom w:val="single" w:sz="4" w:space="0" w:color="auto"/>
              <w:right w:val="single" w:sz="4" w:space="0" w:color="auto"/>
            </w:tcBorders>
          </w:tcPr>
          <w:p w14:paraId="7115082D" w14:textId="77777777" w:rsidR="00FF3605" w:rsidRPr="00844F93" w:rsidRDefault="00FF3605" w:rsidP="00FF3605">
            <w:pPr>
              <w:rPr>
                <w:bCs/>
                <w:sz w:val="20"/>
                <w:szCs w:val="20"/>
                <w:lang w:eastAsia="en-US"/>
              </w:rPr>
            </w:pPr>
            <w:r w:rsidRPr="00844F93">
              <w:rPr>
                <w:bCs/>
                <w:sz w:val="20"/>
                <w:szCs w:val="20"/>
                <w:lang w:eastAsia="en-US"/>
              </w:rPr>
              <w:t>Естественно-научные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14:paraId="4EE79CF5" w14:textId="77777777" w:rsidR="00FF3605" w:rsidRPr="00844F93" w:rsidRDefault="00FF3605" w:rsidP="00FF3605">
            <w:pPr>
              <w:jc w:val="both"/>
              <w:rPr>
                <w:bCs/>
                <w:sz w:val="20"/>
                <w:szCs w:val="20"/>
                <w:lang w:eastAsia="en-US"/>
              </w:rPr>
            </w:pPr>
            <w:r w:rsidRPr="00844F93">
              <w:rPr>
                <w:bCs/>
                <w:sz w:val="20"/>
                <w:szCs w:val="20"/>
                <w:lang w:eastAsia="en-US"/>
              </w:rPr>
              <w:t>Физика</w:t>
            </w:r>
          </w:p>
        </w:tc>
        <w:tc>
          <w:tcPr>
            <w:tcW w:w="730" w:type="dxa"/>
            <w:tcBorders>
              <w:top w:val="single" w:sz="4" w:space="0" w:color="auto"/>
              <w:left w:val="single" w:sz="4" w:space="0" w:color="auto"/>
              <w:bottom w:val="single" w:sz="4" w:space="0" w:color="auto"/>
              <w:right w:val="single" w:sz="4" w:space="0" w:color="auto"/>
            </w:tcBorders>
            <w:vAlign w:val="bottom"/>
          </w:tcPr>
          <w:p w14:paraId="267D5186" w14:textId="77777777"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14:paraId="30AD5873" w14:textId="77777777"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14:paraId="0526F44B"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14:paraId="4276A3C8"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14:paraId="5C7614E2" w14:textId="77777777" w:rsidR="00FF3605" w:rsidRPr="00844F93" w:rsidRDefault="00FF3605" w:rsidP="00FF3605">
            <w:pPr>
              <w:jc w:val="center"/>
              <w:rPr>
                <w:bCs/>
                <w:sz w:val="20"/>
                <w:szCs w:val="20"/>
                <w:lang w:eastAsia="en-US"/>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14:paraId="390C0B27" w14:textId="77777777"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14:paraId="1682F7F0" w14:textId="7777777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18E341E7"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61640878" w14:textId="77777777" w:rsidR="00FF3605" w:rsidRPr="00844F93" w:rsidRDefault="00FF3605" w:rsidP="00FF3605">
            <w:pPr>
              <w:jc w:val="both"/>
              <w:rPr>
                <w:bCs/>
                <w:sz w:val="20"/>
                <w:szCs w:val="20"/>
                <w:lang w:val="ru-RU"/>
              </w:rPr>
            </w:pPr>
            <w:r w:rsidRPr="00844F93">
              <w:rPr>
                <w:bCs/>
                <w:sz w:val="20"/>
                <w:szCs w:val="20"/>
                <w:lang w:eastAsia="en-US"/>
              </w:rPr>
              <w:t>Химия</w:t>
            </w:r>
          </w:p>
        </w:tc>
        <w:tc>
          <w:tcPr>
            <w:tcW w:w="730" w:type="dxa"/>
            <w:tcBorders>
              <w:top w:val="single" w:sz="4" w:space="0" w:color="auto"/>
              <w:left w:val="single" w:sz="4" w:space="0" w:color="auto"/>
              <w:bottom w:val="single" w:sz="4" w:space="0" w:color="auto"/>
              <w:right w:val="single" w:sz="4" w:space="0" w:color="auto"/>
            </w:tcBorders>
            <w:vAlign w:val="bottom"/>
          </w:tcPr>
          <w:p w14:paraId="55A5BD5B" w14:textId="77777777"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14:paraId="525E3D20" w14:textId="77777777"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045BD224" w14:textId="77777777" w:rsidR="00FF3605" w:rsidRPr="00844F93" w:rsidRDefault="00FF3605" w:rsidP="00FF3605">
            <w:pPr>
              <w:jc w:val="center"/>
              <w:rPr>
                <w:bCs/>
                <w:sz w:val="20"/>
                <w:szCs w:val="20"/>
                <w:lang w:val="ru-RU"/>
              </w:rPr>
            </w:pPr>
          </w:p>
        </w:tc>
        <w:tc>
          <w:tcPr>
            <w:tcW w:w="676" w:type="dxa"/>
            <w:tcBorders>
              <w:top w:val="single" w:sz="4" w:space="0" w:color="auto"/>
              <w:left w:val="single" w:sz="4" w:space="0" w:color="auto"/>
              <w:bottom w:val="single" w:sz="4" w:space="0" w:color="auto"/>
              <w:right w:val="single" w:sz="4" w:space="0" w:color="auto"/>
            </w:tcBorders>
            <w:vAlign w:val="bottom"/>
          </w:tcPr>
          <w:p w14:paraId="51995691" w14:textId="77777777"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14:paraId="029AC7F4" w14:textId="77777777"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14:paraId="06F595DD" w14:textId="77777777"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14:paraId="52454F71" w14:textId="77777777" w:rsidTr="0051202A">
        <w:trPr>
          <w:trHeight w:val="251"/>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396E6295"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5AC8C5C2" w14:textId="77777777" w:rsidR="00FF3605" w:rsidRPr="00844F93" w:rsidRDefault="00FF3605" w:rsidP="00FF3605">
            <w:pPr>
              <w:jc w:val="both"/>
              <w:rPr>
                <w:bCs/>
                <w:sz w:val="20"/>
                <w:szCs w:val="20"/>
                <w:lang w:val="ru-RU"/>
              </w:rPr>
            </w:pPr>
            <w:r w:rsidRPr="00844F93">
              <w:rPr>
                <w:bCs/>
                <w:sz w:val="20"/>
                <w:szCs w:val="20"/>
                <w:lang w:eastAsia="en-US"/>
              </w:rPr>
              <w:t>Биология</w:t>
            </w:r>
          </w:p>
        </w:tc>
        <w:tc>
          <w:tcPr>
            <w:tcW w:w="730" w:type="dxa"/>
            <w:tcBorders>
              <w:top w:val="single" w:sz="4" w:space="0" w:color="auto"/>
              <w:left w:val="single" w:sz="4" w:space="0" w:color="auto"/>
              <w:bottom w:val="single" w:sz="4" w:space="0" w:color="auto"/>
              <w:right w:val="single" w:sz="4" w:space="0" w:color="auto"/>
            </w:tcBorders>
            <w:vAlign w:val="bottom"/>
          </w:tcPr>
          <w:p w14:paraId="63577A8B"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14:paraId="2E0502E2" w14:textId="77777777"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114C7085"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3C855EAE" w14:textId="77777777"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14:paraId="638E142C" w14:textId="77777777"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14:paraId="5CA8C974" w14:textId="77777777" w:rsidR="00FF3605" w:rsidRPr="00844F93" w:rsidRDefault="00FF3605" w:rsidP="00FF3605">
            <w:pPr>
              <w:jc w:val="center"/>
              <w:rPr>
                <w:bCs/>
                <w:sz w:val="20"/>
                <w:szCs w:val="20"/>
                <w:lang w:val="ru-RU"/>
              </w:rPr>
            </w:pPr>
            <w:r w:rsidRPr="00844F93">
              <w:rPr>
                <w:bCs/>
                <w:sz w:val="20"/>
                <w:szCs w:val="20"/>
                <w:lang w:eastAsia="en-US"/>
              </w:rPr>
              <w:t>7</w:t>
            </w:r>
          </w:p>
        </w:tc>
      </w:tr>
      <w:tr w:rsidR="00FF3605" w:rsidRPr="003305B7" w14:paraId="6B423EFC" w14:textId="77777777" w:rsidTr="0051202A">
        <w:trPr>
          <w:trHeight w:val="251"/>
          <w:jc w:val="center"/>
        </w:trPr>
        <w:tc>
          <w:tcPr>
            <w:tcW w:w="2463" w:type="dxa"/>
            <w:vMerge w:val="restart"/>
            <w:tcBorders>
              <w:top w:val="single" w:sz="4" w:space="0" w:color="auto"/>
              <w:left w:val="single" w:sz="4" w:space="0" w:color="auto"/>
              <w:bottom w:val="single" w:sz="4" w:space="0" w:color="auto"/>
              <w:right w:val="single" w:sz="4" w:space="0" w:color="auto"/>
            </w:tcBorders>
          </w:tcPr>
          <w:p w14:paraId="480575E5" w14:textId="77777777" w:rsidR="00FF3605" w:rsidRPr="00844F93" w:rsidRDefault="00FF3605" w:rsidP="00FF3605">
            <w:pPr>
              <w:jc w:val="both"/>
              <w:rPr>
                <w:bCs/>
                <w:sz w:val="20"/>
                <w:szCs w:val="20"/>
                <w:lang w:eastAsia="en-US"/>
              </w:rPr>
            </w:pPr>
            <w:r w:rsidRPr="00844F93">
              <w:rPr>
                <w:bCs/>
                <w:sz w:val="20"/>
                <w:szCs w:val="20"/>
                <w:lang w:eastAsia="en-US"/>
              </w:rPr>
              <w:t>Искусство</w:t>
            </w:r>
          </w:p>
        </w:tc>
        <w:tc>
          <w:tcPr>
            <w:tcW w:w="2694" w:type="dxa"/>
            <w:tcBorders>
              <w:top w:val="single" w:sz="4" w:space="0" w:color="auto"/>
              <w:left w:val="single" w:sz="4" w:space="0" w:color="auto"/>
              <w:bottom w:val="single" w:sz="4" w:space="0" w:color="auto"/>
              <w:right w:val="single" w:sz="4" w:space="0" w:color="auto"/>
            </w:tcBorders>
          </w:tcPr>
          <w:p w14:paraId="1488B5D9" w14:textId="77777777" w:rsidR="00FF3605" w:rsidRPr="00844F93" w:rsidRDefault="00FF3605" w:rsidP="00FF3605">
            <w:pPr>
              <w:jc w:val="both"/>
              <w:rPr>
                <w:bCs/>
                <w:sz w:val="20"/>
                <w:szCs w:val="20"/>
                <w:lang w:eastAsia="en-US"/>
              </w:rPr>
            </w:pPr>
            <w:r w:rsidRPr="00844F93">
              <w:rPr>
                <w:bCs/>
                <w:sz w:val="20"/>
                <w:szCs w:val="20"/>
                <w:lang w:eastAsia="en-US"/>
              </w:rPr>
              <w:t>Музыка</w:t>
            </w:r>
          </w:p>
        </w:tc>
        <w:tc>
          <w:tcPr>
            <w:tcW w:w="730" w:type="dxa"/>
            <w:tcBorders>
              <w:top w:val="single" w:sz="4" w:space="0" w:color="auto"/>
              <w:left w:val="single" w:sz="4" w:space="0" w:color="auto"/>
              <w:bottom w:val="single" w:sz="4" w:space="0" w:color="auto"/>
              <w:right w:val="single" w:sz="4" w:space="0" w:color="auto"/>
            </w:tcBorders>
            <w:vAlign w:val="bottom"/>
          </w:tcPr>
          <w:p w14:paraId="5BB50FA3"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14:paraId="4C25B6D5"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5DE3E251"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0A6E2E92"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3FFD5528" w14:textId="77777777"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14:paraId="74B8A942" w14:textId="77777777" w:rsidR="00FF3605" w:rsidRPr="00844F93" w:rsidRDefault="00FF3605" w:rsidP="00FF3605">
            <w:pPr>
              <w:jc w:val="center"/>
              <w:rPr>
                <w:bCs/>
                <w:sz w:val="20"/>
                <w:szCs w:val="20"/>
                <w:lang w:eastAsia="en-US"/>
              </w:rPr>
            </w:pPr>
            <w:r w:rsidRPr="00844F93">
              <w:rPr>
                <w:bCs/>
                <w:sz w:val="20"/>
                <w:szCs w:val="20"/>
                <w:lang w:eastAsia="en-US"/>
              </w:rPr>
              <w:t>4</w:t>
            </w:r>
          </w:p>
        </w:tc>
      </w:tr>
      <w:tr w:rsidR="00FF3605" w:rsidRPr="003305B7" w14:paraId="05115248" w14:textId="7777777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67774D0B"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66D396CE" w14:textId="77777777" w:rsidR="00FF3605" w:rsidRPr="00844F93" w:rsidRDefault="00FF3605" w:rsidP="00FF3605">
            <w:pPr>
              <w:jc w:val="both"/>
              <w:rPr>
                <w:sz w:val="20"/>
                <w:szCs w:val="20"/>
                <w:lang w:val="ru-RU"/>
              </w:rPr>
            </w:pPr>
            <w:r w:rsidRPr="00844F93">
              <w:rPr>
                <w:bCs/>
                <w:sz w:val="20"/>
                <w:szCs w:val="20"/>
                <w:lang w:eastAsia="en-US"/>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vAlign w:val="bottom"/>
          </w:tcPr>
          <w:p w14:paraId="5E4D47AF"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14:paraId="55C3DF29" w14:textId="77777777"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565518E3"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14:paraId="19A89302" w14:textId="77777777"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731C85B2" w14:textId="77777777" w:rsidR="00FF3605" w:rsidRPr="00844F93" w:rsidRDefault="00FF3605" w:rsidP="00FF3605">
            <w:pPr>
              <w:jc w:val="center"/>
              <w:rPr>
                <w:bCs/>
                <w:sz w:val="20"/>
                <w:szCs w:val="20"/>
                <w:lang w:val="ru-RU"/>
              </w:rPr>
            </w:pPr>
          </w:p>
        </w:tc>
        <w:tc>
          <w:tcPr>
            <w:tcW w:w="1144" w:type="dxa"/>
            <w:tcBorders>
              <w:top w:val="single" w:sz="4" w:space="0" w:color="auto"/>
              <w:left w:val="single" w:sz="4" w:space="0" w:color="auto"/>
              <w:bottom w:val="single" w:sz="4" w:space="0" w:color="auto"/>
              <w:right w:val="single" w:sz="4" w:space="0" w:color="auto"/>
            </w:tcBorders>
            <w:vAlign w:val="bottom"/>
          </w:tcPr>
          <w:p w14:paraId="2841F2EE" w14:textId="77777777"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14:paraId="3A112E8C" w14:textId="77777777" w:rsidTr="0051202A">
        <w:trPr>
          <w:trHeight w:val="314"/>
          <w:jc w:val="center"/>
        </w:trPr>
        <w:tc>
          <w:tcPr>
            <w:tcW w:w="2463" w:type="dxa"/>
            <w:tcBorders>
              <w:top w:val="single" w:sz="4" w:space="0" w:color="auto"/>
              <w:left w:val="single" w:sz="4" w:space="0" w:color="auto"/>
              <w:bottom w:val="single" w:sz="4" w:space="0" w:color="auto"/>
              <w:right w:val="single" w:sz="4" w:space="0" w:color="auto"/>
            </w:tcBorders>
          </w:tcPr>
          <w:p w14:paraId="048E4204" w14:textId="77777777"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2694" w:type="dxa"/>
            <w:tcBorders>
              <w:top w:val="single" w:sz="4" w:space="0" w:color="auto"/>
              <w:left w:val="single" w:sz="4" w:space="0" w:color="auto"/>
              <w:bottom w:val="single" w:sz="4" w:space="0" w:color="auto"/>
              <w:right w:val="single" w:sz="4" w:space="0" w:color="auto"/>
            </w:tcBorders>
          </w:tcPr>
          <w:p w14:paraId="60874D39" w14:textId="77777777"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730" w:type="dxa"/>
            <w:tcBorders>
              <w:top w:val="single" w:sz="4" w:space="0" w:color="auto"/>
              <w:left w:val="single" w:sz="4" w:space="0" w:color="auto"/>
              <w:bottom w:val="single" w:sz="4" w:space="0" w:color="auto"/>
              <w:right w:val="single" w:sz="4" w:space="0" w:color="auto"/>
            </w:tcBorders>
            <w:vAlign w:val="bottom"/>
          </w:tcPr>
          <w:p w14:paraId="41AA5F45"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14:paraId="4015B28F"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14:paraId="1B6FDF49"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14:paraId="2DD5A400"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78015B7A" w14:textId="77777777"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14:paraId="671F6276" w14:textId="77777777"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14:paraId="2FEAA969" w14:textId="77777777" w:rsidTr="0051202A">
        <w:trPr>
          <w:trHeight w:val="301"/>
          <w:jc w:val="center"/>
        </w:trPr>
        <w:tc>
          <w:tcPr>
            <w:tcW w:w="2463" w:type="dxa"/>
            <w:vMerge w:val="restart"/>
            <w:tcBorders>
              <w:top w:val="single" w:sz="4" w:space="0" w:color="auto"/>
              <w:left w:val="single" w:sz="4" w:space="0" w:color="auto"/>
              <w:bottom w:val="single" w:sz="4" w:space="0" w:color="auto"/>
              <w:right w:val="single" w:sz="4" w:space="0" w:color="auto"/>
            </w:tcBorders>
          </w:tcPr>
          <w:p w14:paraId="403376FE" w14:textId="77777777" w:rsidR="00FF3605" w:rsidRPr="00844F93" w:rsidRDefault="00FF3605" w:rsidP="00FF3605">
            <w:pPr>
              <w:jc w:val="both"/>
              <w:rPr>
                <w:rFonts w:eastAsia="Times New Roman"/>
                <w:bCs/>
                <w:sz w:val="20"/>
                <w:szCs w:val="20"/>
                <w:lang w:val="ru-RU" w:eastAsia="en-US"/>
              </w:rPr>
            </w:pPr>
            <w:r w:rsidRPr="00844F93">
              <w:rPr>
                <w:bCs/>
                <w:sz w:val="20"/>
                <w:szCs w:val="20"/>
                <w:lang w:val="ru-RU" w:eastAsia="en-US"/>
              </w:rPr>
              <w:t>Физическая культура и Основы безопасности жизнедеятельности</w:t>
            </w:r>
          </w:p>
        </w:tc>
        <w:tc>
          <w:tcPr>
            <w:tcW w:w="2694" w:type="dxa"/>
            <w:tcBorders>
              <w:top w:val="single" w:sz="4" w:space="0" w:color="auto"/>
              <w:left w:val="single" w:sz="4" w:space="0" w:color="auto"/>
              <w:bottom w:val="single" w:sz="4" w:space="0" w:color="auto"/>
              <w:right w:val="single" w:sz="4" w:space="0" w:color="auto"/>
            </w:tcBorders>
          </w:tcPr>
          <w:p w14:paraId="1168C8B7" w14:textId="77777777" w:rsidR="00FF3605" w:rsidRPr="00844F93" w:rsidRDefault="00FF3605" w:rsidP="00FF3605">
            <w:pPr>
              <w:jc w:val="both"/>
              <w:rPr>
                <w:bCs/>
                <w:sz w:val="20"/>
                <w:szCs w:val="20"/>
                <w:lang w:eastAsia="en-US"/>
              </w:rPr>
            </w:pPr>
            <w:r w:rsidRPr="00844F93">
              <w:rPr>
                <w:bCs/>
                <w:sz w:val="20"/>
                <w:szCs w:val="20"/>
                <w:lang w:eastAsia="en-US"/>
              </w:rPr>
              <w:t>Основы безопасности жизнедеятельности</w:t>
            </w:r>
          </w:p>
        </w:tc>
        <w:tc>
          <w:tcPr>
            <w:tcW w:w="730" w:type="dxa"/>
            <w:tcBorders>
              <w:top w:val="single" w:sz="4" w:space="0" w:color="auto"/>
              <w:left w:val="single" w:sz="4" w:space="0" w:color="auto"/>
              <w:bottom w:val="single" w:sz="4" w:space="0" w:color="auto"/>
              <w:right w:val="single" w:sz="4" w:space="0" w:color="auto"/>
            </w:tcBorders>
            <w:vAlign w:val="bottom"/>
          </w:tcPr>
          <w:p w14:paraId="7BE8D12B" w14:textId="77777777"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14:paraId="2DAD63C5" w14:textId="77777777"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14:paraId="6FD94DDC" w14:textId="77777777"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14:paraId="7E8CF431"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00810500"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14:paraId="70A97497" w14:textId="77777777" w:rsidR="00FF3605" w:rsidRPr="00844F93" w:rsidRDefault="00FF3605" w:rsidP="00FF3605">
            <w:pPr>
              <w:jc w:val="center"/>
              <w:rPr>
                <w:bCs/>
                <w:sz w:val="20"/>
                <w:szCs w:val="20"/>
                <w:lang w:eastAsia="en-US"/>
              </w:rPr>
            </w:pPr>
            <w:r w:rsidRPr="00844F93">
              <w:rPr>
                <w:bCs/>
                <w:sz w:val="20"/>
                <w:szCs w:val="20"/>
                <w:lang w:eastAsia="en-US"/>
              </w:rPr>
              <w:t>2</w:t>
            </w:r>
          </w:p>
        </w:tc>
      </w:tr>
      <w:tr w:rsidR="00FF3605" w:rsidRPr="003305B7" w14:paraId="0E296EBE" w14:textId="77777777" w:rsidTr="0051202A">
        <w:trPr>
          <w:trHeight w:val="301"/>
          <w:jc w:val="center"/>
        </w:trPr>
        <w:tc>
          <w:tcPr>
            <w:tcW w:w="2463" w:type="dxa"/>
            <w:vMerge/>
            <w:tcBorders>
              <w:top w:val="single" w:sz="4" w:space="0" w:color="auto"/>
              <w:left w:val="single" w:sz="4" w:space="0" w:color="auto"/>
              <w:bottom w:val="single" w:sz="4" w:space="0" w:color="auto"/>
              <w:right w:val="single" w:sz="4" w:space="0" w:color="auto"/>
            </w:tcBorders>
            <w:vAlign w:val="center"/>
          </w:tcPr>
          <w:p w14:paraId="5871FD61" w14:textId="77777777"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28126315" w14:textId="77777777" w:rsidR="00FF3605" w:rsidRPr="00844F93" w:rsidRDefault="00FF3605" w:rsidP="00FF3605">
            <w:pPr>
              <w:jc w:val="both"/>
              <w:rPr>
                <w:bCs/>
                <w:sz w:val="20"/>
                <w:szCs w:val="20"/>
                <w:lang w:val="ru-RU"/>
              </w:rPr>
            </w:pPr>
            <w:r w:rsidRPr="00844F93">
              <w:rPr>
                <w:bCs/>
                <w:sz w:val="20"/>
                <w:szCs w:val="20"/>
                <w:lang w:eastAsia="en-US"/>
              </w:rPr>
              <w:t>Физическая культура</w:t>
            </w:r>
          </w:p>
        </w:tc>
        <w:tc>
          <w:tcPr>
            <w:tcW w:w="730" w:type="dxa"/>
            <w:tcBorders>
              <w:top w:val="single" w:sz="4" w:space="0" w:color="auto"/>
              <w:left w:val="single" w:sz="4" w:space="0" w:color="auto"/>
              <w:bottom w:val="single" w:sz="4" w:space="0" w:color="auto"/>
              <w:right w:val="single" w:sz="4" w:space="0" w:color="auto"/>
            </w:tcBorders>
            <w:vAlign w:val="bottom"/>
          </w:tcPr>
          <w:p w14:paraId="646FE53C" w14:textId="77777777" w:rsidR="00FF3605" w:rsidRPr="0001684B" w:rsidRDefault="0001684B" w:rsidP="00FF3605">
            <w:pPr>
              <w:jc w:val="center"/>
              <w:rPr>
                <w:bCs/>
                <w:sz w:val="20"/>
                <w:szCs w:val="20"/>
                <w:lang w:val="ru-RU"/>
              </w:rPr>
            </w:pPr>
            <w:r>
              <w:rPr>
                <w:bCs/>
                <w:sz w:val="20"/>
                <w:szCs w:val="20"/>
                <w:lang w:val="ru-RU"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14:paraId="33BA0903" w14:textId="77777777" w:rsidR="00FF3605" w:rsidRPr="0001684B" w:rsidRDefault="0001684B" w:rsidP="00FF3605">
            <w:pPr>
              <w:jc w:val="center"/>
              <w:rPr>
                <w:bCs/>
                <w:sz w:val="20"/>
                <w:szCs w:val="20"/>
                <w:lang w:val="ru-RU"/>
              </w:rPr>
            </w:pPr>
            <w:r>
              <w:rPr>
                <w:bCs/>
                <w:sz w:val="20"/>
                <w:szCs w:val="20"/>
                <w:lang w:val="ru-RU"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14:paraId="02F8863E" w14:textId="77777777" w:rsidR="00FF3605" w:rsidRPr="0001684B" w:rsidRDefault="0001684B" w:rsidP="00FF3605">
            <w:pPr>
              <w:jc w:val="center"/>
              <w:rPr>
                <w:bCs/>
                <w:sz w:val="20"/>
                <w:szCs w:val="20"/>
                <w:lang w:val="ru-RU"/>
              </w:rPr>
            </w:pPr>
            <w:r>
              <w:rPr>
                <w:bCs/>
                <w:sz w:val="20"/>
                <w:szCs w:val="20"/>
                <w:lang w:val="ru-RU"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14:paraId="1342BD50" w14:textId="77777777" w:rsidR="00FF3605" w:rsidRPr="00844F93" w:rsidRDefault="0001684B" w:rsidP="00FF3605">
            <w:pPr>
              <w:jc w:val="center"/>
              <w:rPr>
                <w:bCs/>
                <w:sz w:val="20"/>
                <w:szCs w:val="20"/>
                <w:lang w:val="ru-RU"/>
              </w:rPr>
            </w:pPr>
            <w:r>
              <w:rPr>
                <w:bCs/>
                <w:sz w:val="20"/>
                <w:szCs w:val="20"/>
                <w:lang w:val="ru-RU"/>
              </w:rPr>
              <w:t>2</w:t>
            </w:r>
          </w:p>
        </w:tc>
        <w:tc>
          <w:tcPr>
            <w:tcW w:w="640" w:type="dxa"/>
            <w:tcBorders>
              <w:top w:val="single" w:sz="4" w:space="0" w:color="auto"/>
              <w:left w:val="single" w:sz="4" w:space="0" w:color="auto"/>
              <w:bottom w:val="single" w:sz="4" w:space="0" w:color="auto"/>
              <w:right w:val="single" w:sz="4" w:space="0" w:color="auto"/>
            </w:tcBorders>
            <w:vAlign w:val="bottom"/>
          </w:tcPr>
          <w:p w14:paraId="02654FCE" w14:textId="77777777" w:rsidR="00FF3605" w:rsidRPr="0001684B" w:rsidRDefault="0001684B" w:rsidP="00FF3605">
            <w:pPr>
              <w:jc w:val="center"/>
              <w:rPr>
                <w:bCs/>
                <w:sz w:val="20"/>
                <w:szCs w:val="20"/>
                <w:lang w:val="ru-RU"/>
              </w:rPr>
            </w:pPr>
            <w:r>
              <w:rPr>
                <w:bCs/>
                <w:sz w:val="20"/>
                <w:szCs w:val="20"/>
                <w:lang w:val="ru-RU"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14:paraId="03B33CA0" w14:textId="77777777" w:rsidR="00FF3605" w:rsidRPr="0001684B" w:rsidRDefault="0001684B" w:rsidP="00FF3605">
            <w:pPr>
              <w:jc w:val="center"/>
              <w:rPr>
                <w:bCs/>
                <w:sz w:val="20"/>
                <w:szCs w:val="20"/>
                <w:lang w:val="ru-RU"/>
              </w:rPr>
            </w:pPr>
            <w:r>
              <w:rPr>
                <w:bCs/>
                <w:sz w:val="20"/>
                <w:szCs w:val="20"/>
                <w:lang w:eastAsia="en-US"/>
              </w:rPr>
              <w:t>1</w:t>
            </w:r>
            <w:r>
              <w:rPr>
                <w:bCs/>
                <w:sz w:val="20"/>
                <w:szCs w:val="20"/>
                <w:lang w:val="ru-RU" w:eastAsia="en-US"/>
              </w:rPr>
              <w:t>0</w:t>
            </w:r>
          </w:p>
        </w:tc>
      </w:tr>
      <w:tr w:rsidR="00FF3605" w:rsidRPr="003305B7" w14:paraId="7064E0AE" w14:textId="77777777" w:rsidTr="00844F93">
        <w:trPr>
          <w:trHeight w:val="285"/>
          <w:jc w:val="center"/>
        </w:trPr>
        <w:tc>
          <w:tcPr>
            <w:tcW w:w="5157" w:type="dxa"/>
            <w:gridSpan w:val="2"/>
          </w:tcPr>
          <w:p w14:paraId="668A245C" w14:textId="77777777" w:rsidR="00FF3605" w:rsidRPr="00297FE9" w:rsidRDefault="00FF3605" w:rsidP="00FF3605">
            <w:pPr>
              <w:jc w:val="both"/>
              <w:rPr>
                <w:b/>
                <w:bCs/>
                <w:sz w:val="20"/>
                <w:szCs w:val="20"/>
                <w:lang w:val="ru-RU"/>
              </w:rPr>
            </w:pPr>
            <w:r w:rsidRPr="00297FE9">
              <w:rPr>
                <w:b/>
                <w:bCs/>
                <w:sz w:val="20"/>
                <w:szCs w:val="20"/>
                <w:lang w:val="ru-RU"/>
              </w:rPr>
              <w:t>Итого</w:t>
            </w:r>
          </w:p>
          <w:p w14:paraId="5CA1DAF6" w14:textId="77777777" w:rsidR="00FF3605" w:rsidRPr="00844F93" w:rsidRDefault="00FF3605" w:rsidP="00FF3605">
            <w:pPr>
              <w:jc w:val="both"/>
              <w:rPr>
                <w:bCs/>
                <w:sz w:val="20"/>
                <w:szCs w:val="20"/>
                <w:lang w:val="ru-RU"/>
              </w:rPr>
            </w:pPr>
          </w:p>
        </w:tc>
        <w:tc>
          <w:tcPr>
            <w:tcW w:w="730" w:type="dxa"/>
            <w:tcBorders>
              <w:top w:val="single" w:sz="4" w:space="0" w:color="auto"/>
              <w:left w:val="single" w:sz="4" w:space="0" w:color="auto"/>
              <w:bottom w:val="single" w:sz="4" w:space="0" w:color="auto"/>
              <w:right w:val="single" w:sz="4" w:space="0" w:color="auto"/>
            </w:tcBorders>
          </w:tcPr>
          <w:p w14:paraId="485A095A" w14:textId="77777777" w:rsidR="00FF3605" w:rsidRPr="0001684B" w:rsidRDefault="0001684B" w:rsidP="00844F93">
            <w:pPr>
              <w:jc w:val="center"/>
              <w:rPr>
                <w:rFonts w:eastAsia="Times New Roman"/>
                <w:bCs/>
                <w:sz w:val="20"/>
                <w:szCs w:val="20"/>
                <w:lang w:val="ru-RU" w:eastAsia="en-US"/>
              </w:rPr>
            </w:pPr>
            <w:r>
              <w:rPr>
                <w:bCs/>
                <w:sz w:val="20"/>
                <w:szCs w:val="20"/>
                <w:lang w:eastAsia="en-US"/>
              </w:rPr>
              <w:t>2</w:t>
            </w:r>
            <w:r>
              <w:rPr>
                <w:bCs/>
                <w:sz w:val="20"/>
                <w:szCs w:val="20"/>
                <w:lang w:val="ru-RU" w:eastAsia="en-US"/>
              </w:rPr>
              <w:t>8</w:t>
            </w:r>
          </w:p>
        </w:tc>
        <w:tc>
          <w:tcPr>
            <w:tcW w:w="687" w:type="dxa"/>
            <w:tcBorders>
              <w:top w:val="single" w:sz="4" w:space="0" w:color="auto"/>
              <w:left w:val="single" w:sz="4" w:space="0" w:color="auto"/>
              <w:bottom w:val="single" w:sz="4" w:space="0" w:color="auto"/>
              <w:right w:val="single" w:sz="4" w:space="0" w:color="auto"/>
            </w:tcBorders>
          </w:tcPr>
          <w:p w14:paraId="41259072" w14:textId="77777777" w:rsidR="00FF3605" w:rsidRPr="00844F93" w:rsidRDefault="00FF3605" w:rsidP="00844F93">
            <w:pPr>
              <w:jc w:val="center"/>
              <w:rPr>
                <w:bCs/>
                <w:sz w:val="20"/>
                <w:szCs w:val="20"/>
                <w:lang w:eastAsia="en-US"/>
              </w:rPr>
            </w:pPr>
            <w:r w:rsidRPr="00844F93">
              <w:rPr>
                <w:bCs/>
                <w:sz w:val="20"/>
                <w:szCs w:val="20"/>
                <w:lang w:eastAsia="en-US"/>
              </w:rPr>
              <w:t>29</w:t>
            </w:r>
          </w:p>
        </w:tc>
        <w:tc>
          <w:tcPr>
            <w:tcW w:w="709" w:type="dxa"/>
            <w:tcBorders>
              <w:top w:val="single" w:sz="4" w:space="0" w:color="auto"/>
              <w:left w:val="single" w:sz="4" w:space="0" w:color="auto"/>
              <w:bottom w:val="single" w:sz="4" w:space="0" w:color="auto"/>
              <w:right w:val="single" w:sz="4" w:space="0" w:color="auto"/>
            </w:tcBorders>
          </w:tcPr>
          <w:p w14:paraId="59233B95" w14:textId="77777777" w:rsidR="00FF3605" w:rsidRPr="00844F93" w:rsidRDefault="00FF3605" w:rsidP="00844F93">
            <w:pPr>
              <w:jc w:val="center"/>
              <w:rPr>
                <w:bCs/>
                <w:sz w:val="20"/>
                <w:szCs w:val="20"/>
                <w:lang w:eastAsia="en-US"/>
              </w:rPr>
            </w:pPr>
            <w:r w:rsidRPr="00844F93">
              <w:rPr>
                <w:bCs/>
                <w:sz w:val="20"/>
                <w:szCs w:val="20"/>
                <w:lang w:eastAsia="en-US"/>
              </w:rPr>
              <w:t>30</w:t>
            </w:r>
          </w:p>
        </w:tc>
        <w:tc>
          <w:tcPr>
            <w:tcW w:w="676" w:type="dxa"/>
            <w:tcBorders>
              <w:top w:val="single" w:sz="4" w:space="0" w:color="auto"/>
              <w:left w:val="single" w:sz="4" w:space="0" w:color="auto"/>
              <w:bottom w:val="single" w:sz="4" w:space="0" w:color="auto"/>
              <w:right w:val="single" w:sz="4" w:space="0" w:color="auto"/>
            </w:tcBorders>
          </w:tcPr>
          <w:p w14:paraId="37B1989F" w14:textId="77777777" w:rsidR="00FF3605" w:rsidRPr="00844F93" w:rsidRDefault="00FF3605" w:rsidP="00844F93">
            <w:pPr>
              <w:jc w:val="center"/>
              <w:rPr>
                <w:bCs/>
                <w:sz w:val="20"/>
                <w:szCs w:val="20"/>
                <w:lang w:eastAsia="en-US"/>
              </w:rPr>
            </w:pPr>
            <w:r w:rsidRPr="00844F93">
              <w:rPr>
                <w:bCs/>
                <w:sz w:val="20"/>
                <w:szCs w:val="20"/>
                <w:lang w:eastAsia="en-US"/>
              </w:rPr>
              <w:t>32</w:t>
            </w:r>
          </w:p>
        </w:tc>
        <w:tc>
          <w:tcPr>
            <w:tcW w:w="640" w:type="dxa"/>
            <w:tcBorders>
              <w:top w:val="single" w:sz="4" w:space="0" w:color="auto"/>
              <w:left w:val="single" w:sz="4" w:space="0" w:color="auto"/>
              <w:bottom w:val="single" w:sz="4" w:space="0" w:color="auto"/>
              <w:right w:val="single" w:sz="4" w:space="0" w:color="auto"/>
            </w:tcBorders>
          </w:tcPr>
          <w:p w14:paraId="3338EF45" w14:textId="77777777" w:rsidR="00FF3605" w:rsidRPr="0001684B" w:rsidRDefault="0001684B" w:rsidP="00844F93">
            <w:pPr>
              <w:jc w:val="center"/>
              <w:rPr>
                <w:bCs/>
                <w:sz w:val="20"/>
                <w:szCs w:val="20"/>
                <w:lang w:val="ru-RU" w:eastAsia="en-US"/>
              </w:rPr>
            </w:pPr>
            <w:r>
              <w:rPr>
                <w:bCs/>
                <w:sz w:val="20"/>
                <w:szCs w:val="20"/>
                <w:lang w:eastAsia="en-US"/>
              </w:rPr>
              <w:t>3</w:t>
            </w:r>
            <w:r>
              <w:rPr>
                <w:bCs/>
                <w:sz w:val="20"/>
                <w:szCs w:val="20"/>
                <w:lang w:val="ru-RU" w:eastAsia="en-US"/>
              </w:rPr>
              <w:t>3</w:t>
            </w:r>
          </w:p>
        </w:tc>
        <w:tc>
          <w:tcPr>
            <w:tcW w:w="1144" w:type="dxa"/>
            <w:tcBorders>
              <w:top w:val="single" w:sz="4" w:space="0" w:color="auto"/>
              <w:left w:val="single" w:sz="4" w:space="0" w:color="auto"/>
              <w:bottom w:val="single" w:sz="4" w:space="0" w:color="auto"/>
              <w:right w:val="single" w:sz="4" w:space="0" w:color="auto"/>
            </w:tcBorders>
          </w:tcPr>
          <w:p w14:paraId="2A3FE5F0" w14:textId="77777777" w:rsidR="00FF3605" w:rsidRPr="0001684B" w:rsidRDefault="0001684B" w:rsidP="00844F93">
            <w:pPr>
              <w:jc w:val="center"/>
              <w:rPr>
                <w:bCs/>
                <w:sz w:val="20"/>
                <w:szCs w:val="20"/>
                <w:lang w:val="ru-RU" w:eastAsia="en-US"/>
              </w:rPr>
            </w:pPr>
            <w:r>
              <w:rPr>
                <w:bCs/>
                <w:sz w:val="20"/>
                <w:szCs w:val="20"/>
                <w:lang w:eastAsia="en-US"/>
              </w:rPr>
              <w:t>15</w:t>
            </w:r>
            <w:r>
              <w:rPr>
                <w:bCs/>
                <w:sz w:val="20"/>
                <w:szCs w:val="20"/>
                <w:lang w:val="ru-RU" w:eastAsia="en-US"/>
              </w:rPr>
              <w:t>2</w:t>
            </w:r>
          </w:p>
        </w:tc>
      </w:tr>
      <w:tr w:rsidR="00FF3605" w:rsidRPr="003305B7" w14:paraId="064F3EF4" w14:textId="77777777" w:rsidTr="0051202A">
        <w:trPr>
          <w:trHeight w:val="301"/>
          <w:jc w:val="center"/>
        </w:trPr>
        <w:tc>
          <w:tcPr>
            <w:tcW w:w="5157" w:type="dxa"/>
            <w:gridSpan w:val="2"/>
          </w:tcPr>
          <w:p w14:paraId="690C71C3" w14:textId="77777777" w:rsidR="00FF3605" w:rsidRPr="00844F93" w:rsidRDefault="00FF3605" w:rsidP="00FF3605">
            <w:pPr>
              <w:jc w:val="both"/>
              <w:rPr>
                <w:i/>
                <w:sz w:val="20"/>
                <w:szCs w:val="20"/>
                <w:lang w:val="ru-RU"/>
              </w:rPr>
            </w:pPr>
            <w:r w:rsidRPr="00844F93">
              <w:rPr>
                <w:i/>
                <w:sz w:val="20"/>
                <w:szCs w:val="20"/>
                <w:lang w:val="ru-RU"/>
              </w:rPr>
              <w:t xml:space="preserve">Часть, формируемая участниками образовательного </w:t>
            </w:r>
            <w:r w:rsidRPr="00844F93">
              <w:rPr>
                <w:i/>
                <w:sz w:val="20"/>
                <w:szCs w:val="20"/>
                <w:lang w:val="ru-RU"/>
              </w:rPr>
              <w:lastRenderedPageBreak/>
              <w:t>процесса при 6-дневной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14:paraId="1D753E1A" w14:textId="77777777" w:rsidR="00FF3605" w:rsidRPr="00844F93" w:rsidRDefault="00FF3605" w:rsidP="00FF3605">
            <w:pPr>
              <w:jc w:val="center"/>
              <w:rPr>
                <w:bCs/>
                <w:sz w:val="20"/>
                <w:szCs w:val="20"/>
                <w:lang w:eastAsia="en-US"/>
              </w:rPr>
            </w:pPr>
            <w:r w:rsidRPr="00844F93">
              <w:rPr>
                <w:bCs/>
                <w:sz w:val="20"/>
                <w:szCs w:val="20"/>
                <w:lang w:eastAsia="en-US"/>
              </w:rPr>
              <w:lastRenderedPageBreak/>
              <w:t>4</w:t>
            </w:r>
          </w:p>
        </w:tc>
        <w:tc>
          <w:tcPr>
            <w:tcW w:w="687" w:type="dxa"/>
            <w:tcBorders>
              <w:top w:val="single" w:sz="4" w:space="0" w:color="auto"/>
              <w:left w:val="single" w:sz="4" w:space="0" w:color="auto"/>
              <w:bottom w:val="single" w:sz="4" w:space="0" w:color="auto"/>
              <w:right w:val="single" w:sz="4" w:space="0" w:color="auto"/>
            </w:tcBorders>
            <w:vAlign w:val="bottom"/>
          </w:tcPr>
          <w:p w14:paraId="35DC3361" w14:textId="77777777" w:rsidR="00FF3605" w:rsidRPr="00844F93" w:rsidRDefault="00FF3605" w:rsidP="00FF3605">
            <w:pPr>
              <w:jc w:val="center"/>
              <w:rPr>
                <w:bCs/>
                <w:sz w:val="20"/>
                <w:szCs w:val="20"/>
                <w:lang w:eastAsia="en-US"/>
              </w:rPr>
            </w:pPr>
            <w:r w:rsidRPr="00844F93">
              <w:rPr>
                <w:bCs/>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bottom"/>
          </w:tcPr>
          <w:p w14:paraId="5BABD219" w14:textId="77777777" w:rsidR="00FF3605" w:rsidRPr="00844F93" w:rsidRDefault="00FF3605" w:rsidP="00FF3605">
            <w:pPr>
              <w:jc w:val="center"/>
              <w:rPr>
                <w:bCs/>
                <w:sz w:val="20"/>
                <w:szCs w:val="20"/>
                <w:lang w:eastAsia="en-US"/>
              </w:rPr>
            </w:pPr>
            <w:r w:rsidRPr="00844F93">
              <w:rPr>
                <w:bCs/>
                <w:sz w:val="20"/>
                <w:szCs w:val="20"/>
                <w:lang w:eastAsia="en-US"/>
              </w:rPr>
              <w:t>5</w:t>
            </w:r>
          </w:p>
        </w:tc>
        <w:tc>
          <w:tcPr>
            <w:tcW w:w="676" w:type="dxa"/>
            <w:tcBorders>
              <w:top w:val="single" w:sz="4" w:space="0" w:color="auto"/>
              <w:left w:val="single" w:sz="4" w:space="0" w:color="auto"/>
              <w:bottom w:val="single" w:sz="4" w:space="0" w:color="auto"/>
              <w:right w:val="single" w:sz="4" w:space="0" w:color="auto"/>
            </w:tcBorders>
            <w:vAlign w:val="bottom"/>
          </w:tcPr>
          <w:p w14:paraId="69A7FC52" w14:textId="77777777" w:rsidR="00FF3605" w:rsidRPr="00844F93" w:rsidRDefault="00FF3605" w:rsidP="00FF3605">
            <w:pPr>
              <w:jc w:val="center"/>
              <w:rPr>
                <w:bCs/>
                <w:sz w:val="20"/>
                <w:szCs w:val="20"/>
                <w:lang w:eastAsia="en-US"/>
              </w:rPr>
            </w:pPr>
            <w:r w:rsidRPr="00844F93">
              <w:rPr>
                <w:bCs/>
                <w:sz w:val="20"/>
                <w:szCs w:val="20"/>
                <w:lang w:eastAsia="en-US"/>
              </w:rPr>
              <w:t>4</w:t>
            </w:r>
          </w:p>
        </w:tc>
        <w:tc>
          <w:tcPr>
            <w:tcW w:w="640" w:type="dxa"/>
            <w:tcBorders>
              <w:top w:val="single" w:sz="4" w:space="0" w:color="auto"/>
              <w:left w:val="single" w:sz="4" w:space="0" w:color="auto"/>
              <w:bottom w:val="single" w:sz="4" w:space="0" w:color="auto"/>
              <w:right w:val="single" w:sz="4" w:space="0" w:color="auto"/>
            </w:tcBorders>
            <w:vAlign w:val="bottom"/>
          </w:tcPr>
          <w:p w14:paraId="6C87BD90" w14:textId="77777777" w:rsidR="00FF3605" w:rsidRPr="00844F93" w:rsidRDefault="00FF3605" w:rsidP="00FF3605">
            <w:pPr>
              <w:jc w:val="center"/>
              <w:rPr>
                <w:bCs/>
                <w:sz w:val="20"/>
                <w:szCs w:val="20"/>
                <w:lang w:eastAsia="en-US"/>
              </w:rPr>
            </w:pPr>
            <w:r w:rsidRPr="00844F93">
              <w:rPr>
                <w:bCs/>
                <w:sz w:val="20"/>
                <w:szCs w:val="20"/>
                <w:lang w:eastAsia="en-US"/>
              </w:rPr>
              <w:t>4</w:t>
            </w:r>
          </w:p>
        </w:tc>
        <w:tc>
          <w:tcPr>
            <w:tcW w:w="1144" w:type="dxa"/>
            <w:tcBorders>
              <w:top w:val="single" w:sz="4" w:space="0" w:color="auto"/>
              <w:left w:val="single" w:sz="4" w:space="0" w:color="auto"/>
              <w:bottom w:val="single" w:sz="4" w:space="0" w:color="auto"/>
              <w:right w:val="single" w:sz="4" w:space="0" w:color="auto"/>
            </w:tcBorders>
            <w:vAlign w:val="bottom"/>
          </w:tcPr>
          <w:p w14:paraId="2E802D1B" w14:textId="77777777" w:rsidR="00FF3605" w:rsidRPr="00844F93" w:rsidRDefault="00FF3605" w:rsidP="00FF3605">
            <w:pPr>
              <w:jc w:val="center"/>
              <w:rPr>
                <w:bCs/>
                <w:sz w:val="20"/>
                <w:szCs w:val="20"/>
                <w:lang w:eastAsia="en-US"/>
              </w:rPr>
            </w:pPr>
            <w:r w:rsidRPr="00844F93">
              <w:rPr>
                <w:bCs/>
                <w:sz w:val="20"/>
                <w:szCs w:val="20"/>
                <w:lang w:eastAsia="en-US"/>
              </w:rPr>
              <w:t>21</w:t>
            </w:r>
          </w:p>
        </w:tc>
      </w:tr>
      <w:tr w:rsidR="00FF3605" w:rsidRPr="003305B7" w14:paraId="5BAFCCE0" w14:textId="77777777" w:rsidTr="0051202A">
        <w:trPr>
          <w:trHeight w:val="301"/>
          <w:jc w:val="center"/>
        </w:trPr>
        <w:tc>
          <w:tcPr>
            <w:tcW w:w="5157" w:type="dxa"/>
            <w:gridSpan w:val="2"/>
          </w:tcPr>
          <w:p w14:paraId="292EB776" w14:textId="77777777" w:rsidR="00FF3605" w:rsidRPr="00844F93" w:rsidRDefault="00FF3605" w:rsidP="00FF3605">
            <w:pPr>
              <w:jc w:val="both"/>
              <w:rPr>
                <w:sz w:val="20"/>
                <w:szCs w:val="20"/>
                <w:lang w:val="ru-RU"/>
              </w:rPr>
            </w:pPr>
            <w:r w:rsidRPr="00297FE9">
              <w:rPr>
                <w:b/>
                <w:sz w:val="20"/>
                <w:szCs w:val="20"/>
                <w:lang w:val="ru-RU"/>
              </w:rPr>
              <w:t xml:space="preserve">Максимально </w:t>
            </w:r>
            <w:r w:rsidRPr="00844F93">
              <w:rPr>
                <w:sz w:val="20"/>
                <w:szCs w:val="20"/>
                <w:lang w:val="ru-RU"/>
              </w:rPr>
              <w:t xml:space="preserve">допустимая недельная нагрузка при </w:t>
            </w:r>
            <w:r w:rsidRPr="00297FE9">
              <w:rPr>
                <w:b/>
                <w:sz w:val="20"/>
                <w:szCs w:val="20"/>
                <w:lang w:val="ru-RU"/>
              </w:rPr>
              <w:t>6-дневной</w:t>
            </w:r>
            <w:r w:rsidRPr="00844F93">
              <w:rPr>
                <w:sz w:val="20"/>
                <w:szCs w:val="20"/>
                <w:lang w:val="ru-RU"/>
              </w:rPr>
              <w:t xml:space="preserve">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14:paraId="0040F2C7" w14:textId="77777777" w:rsidR="00FF3605" w:rsidRPr="00844F93" w:rsidRDefault="00FF3605" w:rsidP="00FF3605">
            <w:pPr>
              <w:jc w:val="center"/>
              <w:rPr>
                <w:bCs/>
                <w:sz w:val="20"/>
                <w:szCs w:val="20"/>
                <w:lang w:eastAsia="en-US"/>
              </w:rPr>
            </w:pPr>
            <w:r w:rsidRPr="00844F93">
              <w:rPr>
                <w:bCs/>
                <w:sz w:val="20"/>
                <w:szCs w:val="20"/>
                <w:lang w:eastAsia="en-US"/>
              </w:rPr>
              <w:t>32</w:t>
            </w:r>
          </w:p>
        </w:tc>
        <w:tc>
          <w:tcPr>
            <w:tcW w:w="687" w:type="dxa"/>
            <w:tcBorders>
              <w:top w:val="single" w:sz="4" w:space="0" w:color="auto"/>
              <w:left w:val="single" w:sz="4" w:space="0" w:color="auto"/>
              <w:bottom w:val="single" w:sz="4" w:space="0" w:color="auto"/>
              <w:right w:val="single" w:sz="4" w:space="0" w:color="auto"/>
            </w:tcBorders>
            <w:vAlign w:val="bottom"/>
          </w:tcPr>
          <w:p w14:paraId="56AE65A7" w14:textId="77777777" w:rsidR="00FF3605" w:rsidRPr="00844F93" w:rsidRDefault="00FF3605" w:rsidP="00FF3605">
            <w:pPr>
              <w:jc w:val="center"/>
              <w:rPr>
                <w:bCs/>
                <w:sz w:val="20"/>
                <w:szCs w:val="20"/>
                <w:lang w:eastAsia="en-US"/>
              </w:rPr>
            </w:pPr>
            <w:r w:rsidRPr="00844F93">
              <w:rPr>
                <w:bCs/>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bottom"/>
          </w:tcPr>
          <w:p w14:paraId="7B7E9BB2" w14:textId="77777777" w:rsidR="00FF3605" w:rsidRPr="00844F93" w:rsidRDefault="00FF3605" w:rsidP="00FF3605">
            <w:pPr>
              <w:jc w:val="center"/>
              <w:rPr>
                <w:bCs/>
                <w:sz w:val="20"/>
                <w:szCs w:val="20"/>
                <w:lang w:eastAsia="en-US"/>
              </w:rPr>
            </w:pPr>
            <w:r w:rsidRPr="00844F93">
              <w:rPr>
                <w:bCs/>
                <w:sz w:val="20"/>
                <w:szCs w:val="20"/>
                <w:lang w:eastAsia="en-US"/>
              </w:rPr>
              <w:t>35</w:t>
            </w:r>
          </w:p>
        </w:tc>
        <w:tc>
          <w:tcPr>
            <w:tcW w:w="676" w:type="dxa"/>
            <w:tcBorders>
              <w:top w:val="single" w:sz="4" w:space="0" w:color="auto"/>
              <w:left w:val="single" w:sz="4" w:space="0" w:color="auto"/>
              <w:bottom w:val="single" w:sz="4" w:space="0" w:color="auto"/>
              <w:right w:val="single" w:sz="4" w:space="0" w:color="auto"/>
            </w:tcBorders>
            <w:vAlign w:val="bottom"/>
          </w:tcPr>
          <w:p w14:paraId="4327F6B2" w14:textId="77777777" w:rsidR="00FF3605" w:rsidRPr="00844F93" w:rsidRDefault="00FF3605" w:rsidP="00FF3605">
            <w:pPr>
              <w:jc w:val="center"/>
              <w:rPr>
                <w:bCs/>
                <w:sz w:val="20"/>
                <w:szCs w:val="20"/>
                <w:lang w:eastAsia="en-US"/>
              </w:rPr>
            </w:pPr>
            <w:r w:rsidRPr="00844F93">
              <w:rPr>
                <w:bCs/>
                <w:sz w:val="20"/>
                <w:szCs w:val="20"/>
                <w:lang w:eastAsia="en-US"/>
              </w:rPr>
              <w:t>36</w:t>
            </w:r>
          </w:p>
        </w:tc>
        <w:tc>
          <w:tcPr>
            <w:tcW w:w="640" w:type="dxa"/>
            <w:tcBorders>
              <w:top w:val="single" w:sz="4" w:space="0" w:color="auto"/>
              <w:left w:val="single" w:sz="4" w:space="0" w:color="auto"/>
              <w:bottom w:val="single" w:sz="4" w:space="0" w:color="auto"/>
              <w:right w:val="single" w:sz="4" w:space="0" w:color="auto"/>
            </w:tcBorders>
            <w:vAlign w:val="bottom"/>
          </w:tcPr>
          <w:p w14:paraId="6F2FEE64" w14:textId="77777777" w:rsidR="00FF3605" w:rsidRPr="00844F93" w:rsidRDefault="00FF3605" w:rsidP="00FF3605">
            <w:pPr>
              <w:jc w:val="center"/>
              <w:rPr>
                <w:bCs/>
                <w:sz w:val="20"/>
                <w:szCs w:val="20"/>
                <w:lang w:eastAsia="en-US"/>
              </w:rPr>
            </w:pPr>
            <w:r w:rsidRPr="00844F93">
              <w:rPr>
                <w:bCs/>
                <w:sz w:val="20"/>
                <w:szCs w:val="20"/>
                <w:lang w:eastAsia="en-US"/>
              </w:rPr>
              <w:t>36</w:t>
            </w:r>
          </w:p>
        </w:tc>
        <w:tc>
          <w:tcPr>
            <w:tcW w:w="1144" w:type="dxa"/>
            <w:tcBorders>
              <w:top w:val="single" w:sz="4" w:space="0" w:color="auto"/>
              <w:left w:val="single" w:sz="4" w:space="0" w:color="auto"/>
              <w:bottom w:val="single" w:sz="4" w:space="0" w:color="auto"/>
              <w:right w:val="single" w:sz="4" w:space="0" w:color="auto"/>
            </w:tcBorders>
            <w:vAlign w:val="bottom"/>
          </w:tcPr>
          <w:p w14:paraId="1CD96977" w14:textId="77777777" w:rsidR="00FF3605" w:rsidRPr="00844F93" w:rsidRDefault="00FF3605" w:rsidP="00FF3605">
            <w:pPr>
              <w:jc w:val="center"/>
              <w:rPr>
                <w:bCs/>
                <w:sz w:val="20"/>
                <w:szCs w:val="20"/>
                <w:lang w:eastAsia="en-US"/>
              </w:rPr>
            </w:pPr>
            <w:r w:rsidRPr="00844F93">
              <w:rPr>
                <w:bCs/>
                <w:sz w:val="20"/>
                <w:szCs w:val="20"/>
                <w:lang w:eastAsia="en-US"/>
              </w:rPr>
              <w:t>172</w:t>
            </w:r>
          </w:p>
        </w:tc>
      </w:tr>
      <w:tr w:rsidR="00FF3605" w:rsidRPr="003305B7" w14:paraId="1925B733" w14:textId="77777777" w:rsidTr="0051202A">
        <w:trPr>
          <w:trHeight w:val="301"/>
          <w:jc w:val="center"/>
        </w:trPr>
        <w:tc>
          <w:tcPr>
            <w:tcW w:w="5157" w:type="dxa"/>
            <w:gridSpan w:val="2"/>
          </w:tcPr>
          <w:p w14:paraId="025394A1" w14:textId="77777777"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5-дневной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14:paraId="5B79A380"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14:paraId="64825C7D"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14:paraId="782302F8" w14:textId="77777777"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14:paraId="7235E2F2"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14:paraId="18504BB0" w14:textId="77777777"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14:paraId="5B745675" w14:textId="77777777"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14:paraId="6B44A41A" w14:textId="77777777" w:rsidTr="0051202A">
        <w:trPr>
          <w:trHeight w:val="301"/>
          <w:jc w:val="center"/>
        </w:trPr>
        <w:tc>
          <w:tcPr>
            <w:tcW w:w="5157" w:type="dxa"/>
            <w:gridSpan w:val="2"/>
          </w:tcPr>
          <w:p w14:paraId="56F1DA32" w14:textId="77777777" w:rsidR="00FF3605" w:rsidRPr="00844F93" w:rsidRDefault="00FF3605" w:rsidP="00FF3605">
            <w:pPr>
              <w:jc w:val="both"/>
              <w:rPr>
                <w:sz w:val="20"/>
                <w:szCs w:val="20"/>
                <w:lang w:val="ru-RU"/>
              </w:rPr>
            </w:pPr>
            <w:r w:rsidRPr="00297FE9">
              <w:rPr>
                <w:b/>
                <w:sz w:val="20"/>
                <w:szCs w:val="20"/>
                <w:lang w:val="ru-RU"/>
              </w:rPr>
              <w:t>Максимально</w:t>
            </w:r>
            <w:r w:rsidRPr="00844F93">
              <w:rPr>
                <w:sz w:val="20"/>
                <w:szCs w:val="20"/>
                <w:lang w:val="ru-RU"/>
              </w:rPr>
              <w:t xml:space="preserve"> допустимая недельная нагрузка </w:t>
            </w:r>
            <w:r w:rsidRPr="00297FE9">
              <w:rPr>
                <w:b/>
                <w:sz w:val="20"/>
                <w:szCs w:val="20"/>
                <w:lang w:val="ru-RU"/>
              </w:rPr>
              <w:t xml:space="preserve">при 5-дневной </w:t>
            </w:r>
            <w:r w:rsidRPr="00844F93">
              <w:rPr>
                <w:sz w:val="20"/>
                <w:szCs w:val="20"/>
                <w:lang w:val="ru-RU"/>
              </w:rPr>
              <w:t>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14:paraId="174C929F" w14:textId="77777777" w:rsidR="00FF3605" w:rsidRPr="00844F93" w:rsidRDefault="00FF3605" w:rsidP="00FF3605">
            <w:pPr>
              <w:jc w:val="center"/>
              <w:rPr>
                <w:bCs/>
                <w:sz w:val="20"/>
                <w:szCs w:val="20"/>
                <w:lang w:val="ru-RU" w:eastAsia="en-US"/>
              </w:rPr>
            </w:pPr>
            <w:r w:rsidRPr="00844F93">
              <w:rPr>
                <w:bCs/>
                <w:sz w:val="20"/>
                <w:szCs w:val="20"/>
                <w:lang w:eastAsia="en-US"/>
              </w:rPr>
              <w:t>29</w:t>
            </w:r>
          </w:p>
        </w:tc>
        <w:tc>
          <w:tcPr>
            <w:tcW w:w="687" w:type="dxa"/>
            <w:tcBorders>
              <w:top w:val="single" w:sz="4" w:space="0" w:color="auto"/>
              <w:left w:val="single" w:sz="4" w:space="0" w:color="auto"/>
              <w:bottom w:val="single" w:sz="4" w:space="0" w:color="auto"/>
              <w:right w:val="single" w:sz="4" w:space="0" w:color="auto"/>
            </w:tcBorders>
            <w:vAlign w:val="bottom"/>
          </w:tcPr>
          <w:p w14:paraId="6FA1AB29" w14:textId="77777777" w:rsidR="00FF3605" w:rsidRPr="00844F93" w:rsidRDefault="00FF3605" w:rsidP="00FF3605">
            <w:pPr>
              <w:jc w:val="center"/>
              <w:rPr>
                <w:bCs/>
                <w:sz w:val="20"/>
                <w:szCs w:val="20"/>
                <w:lang w:eastAsia="en-US"/>
              </w:rPr>
            </w:pPr>
            <w:r w:rsidRPr="00844F93">
              <w:rPr>
                <w:bCs/>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bottom"/>
          </w:tcPr>
          <w:p w14:paraId="28303616" w14:textId="77777777" w:rsidR="00FF3605" w:rsidRPr="00844F93" w:rsidRDefault="00FF3605" w:rsidP="00FF3605">
            <w:pPr>
              <w:jc w:val="center"/>
              <w:rPr>
                <w:bCs/>
                <w:sz w:val="20"/>
                <w:szCs w:val="20"/>
                <w:lang w:eastAsia="en-US"/>
              </w:rPr>
            </w:pPr>
            <w:r w:rsidRPr="00844F93">
              <w:rPr>
                <w:bCs/>
                <w:sz w:val="20"/>
                <w:szCs w:val="20"/>
                <w:lang w:eastAsia="en-US"/>
              </w:rPr>
              <w:t>32</w:t>
            </w:r>
          </w:p>
        </w:tc>
        <w:tc>
          <w:tcPr>
            <w:tcW w:w="676" w:type="dxa"/>
            <w:tcBorders>
              <w:top w:val="single" w:sz="4" w:space="0" w:color="auto"/>
              <w:left w:val="single" w:sz="4" w:space="0" w:color="auto"/>
              <w:bottom w:val="single" w:sz="4" w:space="0" w:color="auto"/>
              <w:right w:val="single" w:sz="4" w:space="0" w:color="auto"/>
            </w:tcBorders>
            <w:vAlign w:val="bottom"/>
          </w:tcPr>
          <w:p w14:paraId="5C97BCF0" w14:textId="77777777" w:rsidR="00FF3605" w:rsidRPr="00844F93" w:rsidRDefault="00FF3605" w:rsidP="00FF3605">
            <w:pPr>
              <w:jc w:val="center"/>
              <w:rPr>
                <w:bCs/>
                <w:sz w:val="20"/>
                <w:szCs w:val="20"/>
                <w:lang w:eastAsia="en-US"/>
              </w:rPr>
            </w:pPr>
            <w:r w:rsidRPr="00844F93">
              <w:rPr>
                <w:bCs/>
                <w:sz w:val="20"/>
                <w:szCs w:val="20"/>
                <w:lang w:eastAsia="en-US"/>
              </w:rPr>
              <w:t>33</w:t>
            </w:r>
          </w:p>
        </w:tc>
        <w:tc>
          <w:tcPr>
            <w:tcW w:w="640" w:type="dxa"/>
            <w:tcBorders>
              <w:top w:val="single" w:sz="4" w:space="0" w:color="auto"/>
              <w:left w:val="single" w:sz="4" w:space="0" w:color="auto"/>
              <w:bottom w:val="single" w:sz="4" w:space="0" w:color="auto"/>
              <w:right w:val="single" w:sz="4" w:space="0" w:color="auto"/>
            </w:tcBorders>
            <w:vAlign w:val="bottom"/>
          </w:tcPr>
          <w:p w14:paraId="44381FF3" w14:textId="77777777" w:rsidR="00FF3605" w:rsidRPr="00844F93" w:rsidRDefault="00FF3605" w:rsidP="00FF3605">
            <w:pPr>
              <w:jc w:val="center"/>
              <w:rPr>
                <w:bCs/>
                <w:sz w:val="20"/>
                <w:szCs w:val="20"/>
                <w:lang w:eastAsia="en-US"/>
              </w:rPr>
            </w:pPr>
            <w:r w:rsidRPr="00844F93">
              <w:rPr>
                <w:bCs/>
                <w:sz w:val="20"/>
                <w:szCs w:val="20"/>
                <w:lang w:eastAsia="en-US"/>
              </w:rPr>
              <w:t>33</w:t>
            </w:r>
          </w:p>
        </w:tc>
        <w:tc>
          <w:tcPr>
            <w:tcW w:w="1144" w:type="dxa"/>
            <w:tcBorders>
              <w:top w:val="single" w:sz="4" w:space="0" w:color="auto"/>
              <w:left w:val="single" w:sz="4" w:space="0" w:color="auto"/>
              <w:bottom w:val="single" w:sz="4" w:space="0" w:color="auto"/>
              <w:right w:val="single" w:sz="4" w:space="0" w:color="auto"/>
            </w:tcBorders>
            <w:vAlign w:val="bottom"/>
          </w:tcPr>
          <w:p w14:paraId="382E822C" w14:textId="77777777" w:rsidR="00FF3605" w:rsidRPr="00844F93" w:rsidRDefault="00FF3605" w:rsidP="00FF3605">
            <w:pPr>
              <w:jc w:val="center"/>
              <w:rPr>
                <w:bCs/>
                <w:sz w:val="20"/>
                <w:szCs w:val="20"/>
                <w:lang w:eastAsia="en-US"/>
              </w:rPr>
            </w:pPr>
            <w:r w:rsidRPr="00844F93">
              <w:rPr>
                <w:bCs/>
                <w:sz w:val="20"/>
                <w:szCs w:val="20"/>
                <w:lang w:eastAsia="en-US"/>
              </w:rPr>
              <w:t>157</w:t>
            </w:r>
          </w:p>
        </w:tc>
      </w:tr>
    </w:tbl>
    <w:p w14:paraId="43587CA5" w14:textId="77777777" w:rsidR="00C92C2A" w:rsidRDefault="00C92C2A" w:rsidP="00BF6846">
      <w:pPr>
        <w:jc w:val="both"/>
        <w:rPr>
          <w:b/>
          <w:lang w:val="ru-RU"/>
        </w:rPr>
      </w:pPr>
    </w:p>
    <w:p w14:paraId="34B2A1E1" w14:textId="77777777" w:rsidR="00AF06F2" w:rsidRDefault="00AF06F2" w:rsidP="00BF6846">
      <w:pPr>
        <w:jc w:val="both"/>
        <w:rPr>
          <w:b/>
          <w:lang w:val="ru-RU"/>
        </w:rPr>
      </w:pPr>
    </w:p>
    <w:p w14:paraId="43F909B5" w14:textId="77777777" w:rsidR="00D71A01" w:rsidRDefault="00BF6846" w:rsidP="00BF6846">
      <w:pPr>
        <w:jc w:val="both"/>
        <w:rPr>
          <w:b/>
          <w:lang w:val="ru-RU"/>
        </w:rPr>
      </w:pPr>
      <w:r>
        <w:rPr>
          <w:b/>
          <w:lang w:val="ru-RU"/>
        </w:rPr>
        <w:t>3.1.1.</w:t>
      </w:r>
      <w:r w:rsidR="009C0D5A">
        <w:rPr>
          <w:b/>
          <w:lang w:val="ru-RU"/>
        </w:rPr>
        <w:t xml:space="preserve"> Календарный учебный график</w:t>
      </w:r>
    </w:p>
    <w:p w14:paraId="43F63DD8" w14:textId="77777777" w:rsidR="00BF6846" w:rsidRDefault="00BF6846" w:rsidP="00BF6846">
      <w:pPr>
        <w:jc w:val="both"/>
        <w:rPr>
          <w:b/>
          <w:lang w:val="ru-RU"/>
        </w:rPr>
      </w:pPr>
    </w:p>
    <w:p w14:paraId="58AF602F" w14:textId="77777777" w:rsidR="009C0D5A" w:rsidRPr="00BF6846" w:rsidRDefault="009C0D5A">
      <w:pPr>
        <w:pStyle w:val="afff"/>
        <w:numPr>
          <w:ilvl w:val="0"/>
          <w:numId w:val="44"/>
        </w:numPr>
        <w:suppressAutoHyphens w:val="0"/>
        <w:contextualSpacing/>
        <w:jc w:val="both"/>
      </w:pPr>
      <w:r w:rsidRPr="00BF6846">
        <w:t>Учебный год начинается 1 сентября и заканчивается в соответствии с учебным планом соответствующей образовательной программы.</w:t>
      </w:r>
    </w:p>
    <w:p w14:paraId="5B09C74F" w14:textId="77777777" w:rsidR="009C0D5A" w:rsidRDefault="009C0D5A">
      <w:pPr>
        <w:pStyle w:val="afff"/>
        <w:numPr>
          <w:ilvl w:val="0"/>
          <w:numId w:val="44"/>
        </w:numPr>
        <w:suppressAutoHyphens w:val="0"/>
        <w:contextualSpacing/>
        <w:jc w:val="both"/>
      </w:pPr>
      <w:r w:rsidRPr="00BF6846">
        <w:t>Продолжительность каникул в течение учебного  года  составляет   не менее 30 календарных дней, летом – не менее 8 недель.</w:t>
      </w:r>
    </w:p>
    <w:p w14:paraId="2130128B" w14:textId="77777777" w:rsidR="000B70C5" w:rsidRDefault="000B70C5" w:rsidP="000B70C5">
      <w:pPr>
        <w:pStyle w:val="afff"/>
        <w:suppressAutoHyphens w:val="0"/>
        <w:ind w:left="360"/>
        <w:contextualSpacing/>
        <w:jc w:val="both"/>
      </w:pPr>
      <w:r>
        <w:t>1 четверть-сентябрь, октябрь (каникулы не менее 10 календарных дней);</w:t>
      </w:r>
    </w:p>
    <w:p w14:paraId="4C44271A" w14:textId="77777777" w:rsidR="000B70C5" w:rsidRDefault="000B70C5" w:rsidP="000B70C5">
      <w:pPr>
        <w:pStyle w:val="afff"/>
        <w:suppressAutoHyphens w:val="0"/>
        <w:ind w:left="360"/>
        <w:contextualSpacing/>
        <w:jc w:val="both"/>
      </w:pPr>
      <w:r>
        <w:t>2 четверть - ноябрь, декабрь (каникулы не менее 11 календарных дней);</w:t>
      </w:r>
    </w:p>
    <w:p w14:paraId="6D9CEAA8" w14:textId="77777777" w:rsidR="000B70C5" w:rsidRDefault="000B70C5" w:rsidP="000B70C5">
      <w:pPr>
        <w:pStyle w:val="afff"/>
        <w:suppressAutoHyphens w:val="0"/>
        <w:ind w:left="360"/>
        <w:contextualSpacing/>
        <w:jc w:val="both"/>
      </w:pPr>
      <w:r>
        <w:t>3 четверть - январь-март (каникулы не менее 9 календарных дней)</w:t>
      </w:r>
    </w:p>
    <w:p w14:paraId="37E3238C" w14:textId="77777777" w:rsidR="000B70C5" w:rsidRPr="00BF6846" w:rsidRDefault="000B70C5" w:rsidP="000B70C5">
      <w:pPr>
        <w:pStyle w:val="afff"/>
        <w:suppressAutoHyphens w:val="0"/>
        <w:ind w:left="360"/>
        <w:contextualSpacing/>
        <w:jc w:val="both"/>
      </w:pPr>
      <w:r>
        <w:t>4 четверть – апрель-май</w:t>
      </w:r>
    </w:p>
    <w:p w14:paraId="1FD776B9" w14:textId="77777777" w:rsidR="009C0D5A" w:rsidRPr="00BF6846" w:rsidRDefault="009C0D5A">
      <w:pPr>
        <w:pStyle w:val="afff"/>
        <w:numPr>
          <w:ilvl w:val="0"/>
          <w:numId w:val="44"/>
        </w:numPr>
        <w:suppressAutoHyphens w:val="0"/>
        <w:ind w:left="284" w:hanging="284"/>
        <w:contextualSpacing/>
        <w:jc w:val="both"/>
      </w:pPr>
      <w:r w:rsidRPr="00BF6846">
        <w:t xml:space="preserve">Промежуточная аттестация  </w:t>
      </w:r>
      <w:r w:rsidR="00832903">
        <w:t>в 5</w:t>
      </w:r>
      <w:r w:rsidRPr="00BF6846">
        <w:t>-9 класс</w:t>
      </w:r>
      <w:r w:rsidR="00832903">
        <w:t>ах</w:t>
      </w:r>
      <w:r w:rsidRPr="00BF6846">
        <w:t xml:space="preserve"> – четверть, год.</w:t>
      </w:r>
    </w:p>
    <w:p w14:paraId="27F247EA" w14:textId="77777777" w:rsidR="00386B66" w:rsidRDefault="00671A90" w:rsidP="00386B66">
      <w:pPr>
        <w:jc w:val="both"/>
        <w:rPr>
          <w:lang w:val="ru-RU"/>
        </w:rPr>
      </w:pPr>
      <w:r>
        <w:rPr>
          <w:lang w:val="ru-RU"/>
        </w:rPr>
        <w:t xml:space="preserve">      </w:t>
      </w:r>
      <w:r w:rsidR="009C0D5A" w:rsidRPr="00BF6846">
        <w:rPr>
          <w:lang w:val="ru-RU"/>
        </w:rPr>
        <w:t xml:space="preserve">Сроки государственной итоговой аттестации в 9-х классах – по приказу Министерства </w:t>
      </w:r>
    </w:p>
    <w:p w14:paraId="14BD9209" w14:textId="449B0B50" w:rsidR="00671A90" w:rsidRDefault="00D64A45" w:rsidP="00D64A45">
      <w:pPr>
        <w:pStyle w:val="afff"/>
        <w:suppressAutoHyphens w:val="0"/>
        <w:ind w:left="360"/>
        <w:contextualSpacing/>
        <w:jc w:val="both"/>
      </w:pPr>
      <w:r>
        <w:t>п</w:t>
      </w:r>
      <w:r w:rsidR="00671A90">
        <w:t>росвещения Российской Федерации.</w:t>
      </w:r>
    </w:p>
    <w:p w14:paraId="47981552" w14:textId="77777777" w:rsidR="009C0D5A" w:rsidRPr="00BF6846" w:rsidRDefault="009C0D5A">
      <w:pPr>
        <w:pStyle w:val="afff"/>
        <w:numPr>
          <w:ilvl w:val="0"/>
          <w:numId w:val="44"/>
        </w:numPr>
        <w:suppressAutoHyphens w:val="0"/>
        <w:contextualSpacing/>
        <w:jc w:val="both"/>
      </w:pPr>
      <w:r w:rsidRPr="00BF6846">
        <w:t xml:space="preserve">Начало занятий: </w:t>
      </w:r>
      <w:r w:rsidRPr="00BF6846">
        <w:tab/>
      </w:r>
      <w:r w:rsidRPr="00BF6846">
        <w:rPr>
          <w:lang w:val="en-US"/>
        </w:rPr>
        <w:t>I</w:t>
      </w:r>
      <w:r w:rsidRPr="00BF6846">
        <w:t xml:space="preserve"> смена – 8-00,    </w:t>
      </w:r>
      <w:r w:rsidRPr="00BF6846">
        <w:rPr>
          <w:lang w:val="en-US"/>
        </w:rPr>
        <w:t>II</w:t>
      </w:r>
      <w:r w:rsidRPr="00BF6846">
        <w:t xml:space="preserve"> смена – 14-10.</w:t>
      </w:r>
    </w:p>
    <w:p w14:paraId="3076D184" w14:textId="77777777" w:rsidR="009C0D5A" w:rsidRPr="00BF6846" w:rsidRDefault="009C0D5A" w:rsidP="00ED05A3">
      <w:pPr>
        <w:jc w:val="both"/>
        <w:rPr>
          <w:lang w:val="ru-RU"/>
        </w:rPr>
      </w:pPr>
      <w:r w:rsidRPr="00BF6846">
        <w:rPr>
          <w:i/>
          <w:lang w:val="ru-RU"/>
        </w:rPr>
        <w:t xml:space="preserve">         4.1</w:t>
      </w:r>
      <w:r w:rsidRPr="00BF6846">
        <w:rPr>
          <w:lang w:val="ru-RU"/>
        </w:rPr>
        <w:t xml:space="preserve">. Обучение 5-х, </w:t>
      </w:r>
      <w:r w:rsidR="000B70C5">
        <w:rPr>
          <w:lang w:val="ru-RU"/>
        </w:rPr>
        <w:t xml:space="preserve">7-х, </w:t>
      </w:r>
      <w:r w:rsidRPr="00BF6846">
        <w:rPr>
          <w:lang w:val="ru-RU"/>
        </w:rPr>
        <w:t>9-х классов организовано в первую смену.</w:t>
      </w:r>
    </w:p>
    <w:p w14:paraId="59508FEA" w14:textId="77777777" w:rsidR="009C0D5A" w:rsidRPr="00BF6846" w:rsidRDefault="009C0D5A" w:rsidP="00ED05A3">
      <w:pPr>
        <w:ind w:left="540"/>
        <w:jc w:val="both"/>
        <w:rPr>
          <w:lang w:val="ru-RU"/>
        </w:rPr>
      </w:pPr>
      <w:r w:rsidRPr="00BF6846">
        <w:rPr>
          <w:i/>
          <w:lang w:val="ru-RU"/>
        </w:rPr>
        <w:t>4.2</w:t>
      </w:r>
      <w:r w:rsidRPr="00BF6846">
        <w:rPr>
          <w:lang w:val="ru-RU"/>
        </w:rPr>
        <w:t>. Продолжительность учебной недели:</w:t>
      </w:r>
    </w:p>
    <w:p w14:paraId="02ADF17B" w14:textId="77777777" w:rsidR="009C0D5A" w:rsidRPr="00BF6846" w:rsidRDefault="00386B66" w:rsidP="00ED05A3">
      <w:pPr>
        <w:ind w:left="732" w:firstLine="168"/>
        <w:jc w:val="both"/>
        <w:rPr>
          <w:lang w:val="ru-RU"/>
        </w:rPr>
      </w:pPr>
      <w:r>
        <w:rPr>
          <w:lang w:val="ru-RU"/>
        </w:rPr>
        <w:t xml:space="preserve">- для учащихся 1 – </w:t>
      </w:r>
      <w:r w:rsidR="00671A90">
        <w:rPr>
          <w:lang w:val="ru-RU"/>
        </w:rPr>
        <w:t>8</w:t>
      </w:r>
      <w:r w:rsidR="009C0D5A" w:rsidRPr="00BF6846">
        <w:rPr>
          <w:lang w:val="ru-RU"/>
        </w:rPr>
        <w:t>-х классов – 5 дней;</w:t>
      </w:r>
    </w:p>
    <w:p w14:paraId="6615BD9E" w14:textId="77777777" w:rsidR="009C0D5A" w:rsidRPr="00BF6846" w:rsidRDefault="009C0D5A" w:rsidP="00ED05A3">
      <w:pPr>
        <w:ind w:left="732" w:firstLine="168"/>
        <w:jc w:val="both"/>
        <w:rPr>
          <w:lang w:val="ru-RU"/>
        </w:rPr>
      </w:pPr>
      <w:r w:rsidRPr="00BF6846">
        <w:rPr>
          <w:lang w:val="ru-RU"/>
        </w:rPr>
        <w:t xml:space="preserve">- для учащихся </w:t>
      </w:r>
      <w:r w:rsidR="00386B66">
        <w:rPr>
          <w:lang w:val="ru-RU"/>
        </w:rPr>
        <w:t xml:space="preserve"> 9</w:t>
      </w:r>
      <w:r w:rsidRPr="00BF6846">
        <w:rPr>
          <w:lang w:val="ru-RU"/>
        </w:rPr>
        <w:t>-х классов – 6 дней;</w:t>
      </w:r>
    </w:p>
    <w:p w14:paraId="6B18509B" w14:textId="77777777" w:rsidR="009C0D5A" w:rsidRPr="00BF6846" w:rsidRDefault="00AF06F2" w:rsidP="00386B66">
      <w:pPr>
        <w:ind w:left="567" w:hanging="425"/>
        <w:jc w:val="both"/>
        <w:rPr>
          <w:lang w:val="ru-RU"/>
        </w:rPr>
      </w:pPr>
      <w:r>
        <w:rPr>
          <w:i/>
          <w:lang w:val="ru-RU"/>
        </w:rPr>
        <w:t xml:space="preserve">       </w:t>
      </w:r>
      <w:r w:rsidR="009C0D5A" w:rsidRPr="00BF6846">
        <w:rPr>
          <w:i/>
          <w:lang w:val="ru-RU"/>
        </w:rPr>
        <w:t xml:space="preserve">4.3. </w:t>
      </w:r>
      <w:r w:rsidR="009C0D5A" w:rsidRPr="00BF6846">
        <w:rPr>
          <w:lang w:val="ru-RU"/>
        </w:rPr>
        <w:t>Продолжительность урока (академический час) во все</w:t>
      </w:r>
      <w:r w:rsidR="00ED05A3">
        <w:rPr>
          <w:lang w:val="ru-RU"/>
        </w:rPr>
        <w:t xml:space="preserve">х классах не </w:t>
      </w:r>
      <w:r>
        <w:rPr>
          <w:lang w:val="ru-RU"/>
        </w:rPr>
        <w:t>мен</w:t>
      </w:r>
      <w:r w:rsidR="001B1F1A">
        <w:rPr>
          <w:lang w:val="ru-RU"/>
        </w:rPr>
        <w:t>ее</w:t>
      </w:r>
      <w:r>
        <w:rPr>
          <w:lang w:val="ru-RU"/>
        </w:rPr>
        <w:t xml:space="preserve"> </w:t>
      </w:r>
      <w:r w:rsidR="00ED05A3">
        <w:rPr>
          <w:lang w:val="ru-RU"/>
        </w:rPr>
        <w:t>40</w:t>
      </w:r>
      <w:r w:rsidR="009C0D5A" w:rsidRPr="00BF6846">
        <w:rPr>
          <w:lang w:val="ru-RU"/>
        </w:rPr>
        <w:t xml:space="preserve"> минут</w:t>
      </w:r>
      <w:r w:rsidR="00832903">
        <w:rPr>
          <w:lang w:val="ru-RU"/>
        </w:rPr>
        <w:t xml:space="preserve">. </w:t>
      </w:r>
      <w:r w:rsidR="00BF6846">
        <w:rPr>
          <w:lang w:val="ru-RU"/>
        </w:rPr>
        <w:t>Про</w:t>
      </w:r>
      <w:r w:rsidR="009C0D5A" w:rsidRPr="00BF6846">
        <w:rPr>
          <w:lang w:val="ru-RU"/>
        </w:rPr>
        <w:t>должительность перемен между уроками составляет не менее 10 минут, большой перемены</w:t>
      </w:r>
      <w:r w:rsidR="001B1F1A">
        <w:rPr>
          <w:lang w:val="ru-RU"/>
        </w:rPr>
        <w:t xml:space="preserve"> (после 2 или 3 уроков) – 20 </w:t>
      </w:r>
      <w:r w:rsidR="009C0D5A" w:rsidRPr="00BF6846">
        <w:rPr>
          <w:lang w:val="ru-RU"/>
        </w:rPr>
        <w:t>минут. Вместо одной большой перемены допускается после 2</w:t>
      </w:r>
      <w:r w:rsidR="00386B66">
        <w:rPr>
          <w:lang w:val="ru-RU"/>
        </w:rPr>
        <w:t xml:space="preserve">-го </w:t>
      </w:r>
      <w:r w:rsidR="009C0D5A" w:rsidRPr="00BF6846">
        <w:rPr>
          <w:lang w:val="ru-RU"/>
        </w:rPr>
        <w:t>и 3</w:t>
      </w:r>
      <w:r w:rsidR="00386B66">
        <w:rPr>
          <w:lang w:val="ru-RU"/>
        </w:rPr>
        <w:t>-го</w:t>
      </w:r>
      <w:r w:rsidR="009C0D5A" w:rsidRPr="00BF6846">
        <w:rPr>
          <w:lang w:val="ru-RU"/>
        </w:rPr>
        <w:t xml:space="preserve"> уроков устанавливать две перемены по 20 минут каждая.</w:t>
      </w:r>
    </w:p>
    <w:p w14:paraId="1ED944F8" w14:textId="77777777" w:rsidR="009C0D5A" w:rsidRPr="00BF6846" w:rsidRDefault="009C0D5A" w:rsidP="00ED05A3">
      <w:pPr>
        <w:ind w:left="567" w:firstLine="142"/>
        <w:jc w:val="both"/>
        <w:rPr>
          <w:lang w:val="ru-RU"/>
        </w:rPr>
      </w:pPr>
    </w:p>
    <w:p w14:paraId="10379EE9" w14:textId="77777777" w:rsidR="009C0D5A" w:rsidRDefault="00BF6846" w:rsidP="00BF6846">
      <w:pPr>
        <w:jc w:val="both"/>
        <w:rPr>
          <w:b/>
          <w:lang w:val="ru-RU"/>
        </w:rPr>
      </w:pPr>
      <w:r>
        <w:rPr>
          <w:b/>
          <w:lang w:val="ru-RU"/>
        </w:rPr>
        <w:t>3.1.2. План внеурочной деятельности</w:t>
      </w:r>
    </w:p>
    <w:p w14:paraId="40D808B1" w14:textId="77777777" w:rsidR="00C41529" w:rsidRDefault="00C41529" w:rsidP="00BF6846">
      <w:pPr>
        <w:jc w:val="both"/>
        <w:rPr>
          <w:lang w:val="ru-RU"/>
        </w:rPr>
      </w:pPr>
    </w:p>
    <w:p w14:paraId="3AD2430C" w14:textId="77777777" w:rsidR="00BF6846" w:rsidRPr="00C41529" w:rsidRDefault="00C41529" w:rsidP="00C41529">
      <w:pPr>
        <w:ind w:firstLine="709"/>
        <w:jc w:val="both"/>
        <w:rPr>
          <w:b/>
          <w:lang w:val="ru-RU"/>
        </w:rPr>
      </w:pPr>
      <w:r w:rsidRPr="00C41529">
        <w:rPr>
          <w:lang w:val="ru-RU"/>
        </w:rPr>
        <w:t>План внеурочной деятельности    является    организационным    механизмом    реализации основной образовательной основного общего образования и обеспечивает учет индивидуальных особенностей и потребностей обучающихся через организацию внеурочной деятельности.</w:t>
      </w:r>
    </w:p>
    <w:p w14:paraId="2F62E78C" w14:textId="77777777" w:rsidR="00413382" w:rsidRPr="00413382" w:rsidRDefault="00413382" w:rsidP="00413382">
      <w:pPr>
        <w:ind w:firstLine="851"/>
        <w:jc w:val="both"/>
        <w:rPr>
          <w:lang w:val="ru-RU"/>
        </w:rPr>
      </w:pPr>
      <w:r w:rsidRPr="00BF6846">
        <w:rPr>
          <w:lang w:val="ru-RU"/>
        </w:rPr>
        <w:t>Организация внеурочной деятельности в МБОУ «Лицей №89»</w:t>
      </w:r>
      <w:r w:rsidRPr="00413382">
        <w:rPr>
          <w:lang w:val="ru-RU"/>
        </w:rPr>
        <w:t xml:space="preserve"> опирается на следующие нормативные документы: </w:t>
      </w:r>
    </w:p>
    <w:p w14:paraId="1A4BDBD1" w14:textId="77777777" w:rsidR="00D64A45" w:rsidRPr="00D64A45" w:rsidRDefault="00D64A45">
      <w:pPr>
        <w:numPr>
          <w:ilvl w:val="0"/>
          <w:numId w:val="105"/>
        </w:numPr>
        <w:jc w:val="both"/>
        <w:rPr>
          <w:bCs/>
          <w:lang w:val="ru-RU"/>
        </w:rPr>
      </w:pPr>
      <w:r w:rsidRPr="00D64A45">
        <w:rPr>
          <w:bCs/>
          <w:lang w:val="ru-RU"/>
        </w:rPr>
        <w:t>Федерального закона от 29.12.2012 №273 - ФЗ «Об образовании в Российской Федерации»;</w:t>
      </w:r>
    </w:p>
    <w:p w14:paraId="6B3C9466" w14:textId="77777777" w:rsidR="00D64A45" w:rsidRPr="00D64A45" w:rsidRDefault="00D64A45">
      <w:pPr>
        <w:numPr>
          <w:ilvl w:val="0"/>
          <w:numId w:val="105"/>
        </w:numPr>
        <w:jc w:val="both"/>
        <w:rPr>
          <w:bCs/>
          <w:lang w:val="ru-RU"/>
        </w:rPr>
      </w:pPr>
      <w:r w:rsidRPr="00D64A45">
        <w:rPr>
          <w:bCs/>
          <w:lang w:val="ru-RU"/>
        </w:rPr>
        <w:t>Закона Российской Федерации от 25.10.1991 №1807-1 «О языках народов Российской Федерации»;</w:t>
      </w:r>
    </w:p>
    <w:p w14:paraId="0E160518" w14:textId="1905A3A2" w:rsidR="00D64A45" w:rsidRPr="00D64A45" w:rsidRDefault="00D64A45">
      <w:pPr>
        <w:numPr>
          <w:ilvl w:val="0"/>
          <w:numId w:val="105"/>
        </w:numPr>
        <w:jc w:val="both"/>
        <w:rPr>
          <w:bCs/>
          <w:lang w:val="ru-RU"/>
        </w:rPr>
      </w:pPr>
      <w:bookmarkStart w:id="113" w:name="_Hlk109282914"/>
      <w:r w:rsidRPr="00D64A45">
        <w:rPr>
          <w:bCs/>
          <w:lang w:val="ru-RU"/>
        </w:rPr>
        <w:t>Федерального государственного образовательного стандарта основного общего образования, утвержденного п</w:t>
      </w:r>
      <w:r w:rsidRPr="00D64A45">
        <w:rPr>
          <w:lang w:val="ru-RU"/>
        </w:rPr>
        <w:t xml:space="preserve">риказом </w:t>
      </w:r>
      <w:bookmarkEnd w:id="113"/>
      <w:r w:rsidRPr="00D64A45">
        <w:rPr>
          <w:lang w:val="ru-RU"/>
        </w:rPr>
        <w:t>Минобрнауки России от 17.12.2010 г. № 1897 «Об утверждении и введении в действие федерального государственного образовательного стандарта основного общего образования» (</w:t>
      </w:r>
      <w:r>
        <w:rPr>
          <w:lang w:val="ru-RU"/>
        </w:rPr>
        <w:t xml:space="preserve">с изменениями и дополнениями </w:t>
      </w:r>
      <w:r w:rsidRPr="00D64A45">
        <w:rPr>
          <w:lang w:val="ru-RU"/>
        </w:rPr>
        <w:t>в ред. приказов Минобрнауки России от 29.12.2014г. № 1644; от 31.12.2015г. № 1577, приказа Минпросвещения России от 11.12. 2020 №712);</w:t>
      </w:r>
    </w:p>
    <w:p w14:paraId="7DCE1CE4" w14:textId="77777777" w:rsidR="00D64A45" w:rsidRPr="00D64A45" w:rsidRDefault="00D64A45">
      <w:pPr>
        <w:numPr>
          <w:ilvl w:val="0"/>
          <w:numId w:val="105"/>
        </w:numPr>
        <w:jc w:val="both"/>
        <w:rPr>
          <w:bCs/>
          <w:lang w:val="ru-RU"/>
        </w:rPr>
      </w:pPr>
      <w:r w:rsidRPr="00D64A45">
        <w:rPr>
          <w:bCs/>
          <w:lang w:val="ru-RU"/>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 115;</w:t>
      </w:r>
    </w:p>
    <w:p w14:paraId="6737595A" w14:textId="77777777" w:rsidR="00D64A45" w:rsidRPr="00D64A45" w:rsidRDefault="00D64A45">
      <w:pPr>
        <w:numPr>
          <w:ilvl w:val="0"/>
          <w:numId w:val="105"/>
        </w:numPr>
        <w:jc w:val="both"/>
        <w:rPr>
          <w:bCs/>
          <w:lang w:val="ru-RU"/>
        </w:rPr>
      </w:pPr>
      <w:r w:rsidRPr="00D64A45">
        <w:rPr>
          <w:bCs/>
          <w:lang w:val="ru-RU"/>
        </w:rPr>
        <w:t xml:space="preserve">Постановления Главного государственного санитарного врача Российской Федерации от </w:t>
      </w:r>
      <w:r w:rsidRPr="00D64A45">
        <w:rPr>
          <w:bCs/>
          <w:lang w:val="ru-RU"/>
        </w:rPr>
        <w:lastRenderedPageBreak/>
        <w:t xml:space="preserve">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14:paraId="516BBBB8" w14:textId="77777777" w:rsidR="00D64A45" w:rsidRPr="00D64A45" w:rsidRDefault="00D64A45">
      <w:pPr>
        <w:numPr>
          <w:ilvl w:val="0"/>
          <w:numId w:val="105"/>
        </w:numPr>
        <w:jc w:val="both"/>
        <w:rPr>
          <w:bCs/>
          <w:lang w:val="ru-RU"/>
        </w:rPr>
      </w:pPr>
      <w:r w:rsidRPr="00D64A45">
        <w:rPr>
          <w:bCs/>
          <w:lang w:val="ru-RU"/>
        </w:rPr>
        <w:t xml:space="preserve">Постановления Главного государственного санитарного врача Российской Федерации от 28.01.2021 № 2 СанПиН 1.2.3685-21 «Об утверждении СанПиН 1.2.3685-21 «Гигиенические нормативы и требования к обеспечению безопасности и (или) безвредности для человека факторов среды обитания»; </w:t>
      </w:r>
    </w:p>
    <w:p w14:paraId="2D0D5C82" w14:textId="77777777" w:rsidR="00D64A45" w:rsidRPr="00D64A45" w:rsidRDefault="00D64A45">
      <w:pPr>
        <w:numPr>
          <w:ilvl w:val="0"/>
          <w:numId w:val="105"/>
        </w:numPr>
        <w:jc w:val="both"/>
        <w:rPr>
          <w:bCs/>
          <w:lang w:val="ru-RU"/>
        </w:rPr>
      </w:pPr>
      <w:r w:rsidRPr="00D64A45">
        <w:rPr>
          <w:bCs/>
          <w:lang w:val="ru-RU"/>
        </w:rPr>
        <w:t>Письма Департамента общего образования Министерства образования и науки Российской Федерации от 12.05.2011 г. № 03-296</w:t>
      </w:r>
      <w:r w:rsidRPr="00D64A45">
        <w:rPr>
          <w:bCs/>
          <w:i/>
          <w:lang w:val="ru-RU"/>
        </w:rPr>
        <w:t xml:space="preserve"> </w:t>
      </w:r>
      <w:r w:rsidRPr="00D64A45">
        <w:rPr>
          <w:bCs/>
          <w:lang w:val="ru-RU"/>
        </w:rPr>
        <w:t>«Об организации внеурочной деятельности при введении Федерального образовательного стандарта общего образования»;</w:t>
      </w:r>
      <w:r w:rsidRPr="00D64A45">
        <w:rPr>
          <w:bCs/>
          <w:i/>
          <w:lang w:val="ru-RU"/>
        </w:rPr>
        <w:t xml:space="preserve"> </w:t>
      </w:r>
    </w:p>
    <w:p w14:paraId="74A2B8D2" w14:textId="77777777" w:rsidR="00D64A45" w:rsidRPr="00D64A45" w:rsidRDefault="00D64A45">
      <w:pPr>
        <w:numPr>
          <w:ilvl w:val="0"/>
          <w:numId w:val="105"/>
        </w:numPr>
        <w:jc w:val="both"/>
        <w:rPr>
          <w:bCs/>
          <w:lang w:val="ru-RU"/>
        </w:rPr>
      </w:pPr>
      <w:hyperlink r:id="rId16" w:history="1">
        <w:r w:rsidRPr="00D64A45">
          <w:rPr>
            <w:rStyle w:val="a6"/>
            <w:color w:val="auto"/>
            <w:u w:val="none"/>
            <w:lang w:val="ru-RU"/>
          </w:rPr>
          <w:t xml:space="preserve">Письма Минобрнауки России от 18.08.2017 г. № 09-1672 </w:t>
        </w:r>
      </w:hyperlink>
      <w:r w:rsidRPr="00D64A45">
        <w:rPr>
          <w:lang w:val="ru-RU"/>
        </w:rPr>
        <w:t xml:space="preserve">«О направлении методических рекомендаций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 </w:t>
      </w:r>
    </w:p>
    <w:p w14:paraId="21994913" w14:textId="77777777" w:rsidR="00D64A45" w:rsidRPr="00D64A45" w:rsidRDefault="00D64A45">
      <w:pPr>
        <w:numPr>
          <w:ilvl w:val="0"/>
          <w:numId w:val="105"/>
        </w:numPr>
        <w:jc w:val="both"/>
        <w:rPr>
          <w:bCs/>
          <w:lang w:val="ru-RU"/>
        </w:rPr>
      </w:pPr>
      <w:r w:rsidRPr="00D64A45">
        <w:rPr>
          <w:lang w:val="ru-RU"/>
        </w:rPr>
        <w:t>Письма Минпросвещения России от 07.05.2020 г. № ВБ-976/04 «О реализации курсов внеурочной деятельности, программ воспитания и социализации, дополнительных общеобразовательных программ с использованием дистанционных технологий»;</w:t>
      </w:r>
    </w:p>
    <w:p w14:paraId="10953040" w14:textId="77777777" w:rsidR="00D64A45" w:rsidRPr="00D64A45" w:rsidRDefault="00D64A45">
      <w:pPr>
        <w:numPr>
          <w:ilvl w:val="0"/>
          <w:numId w:val="105"/>
        </w:numPr>
        <w:jc w:val="both"/>
        <w:rPr>
          <w:bCs/>
          <w:lang w:val="ru-RU"/>
        </w:rPr>
      </w:pPr>
      <w:r w:rsidRPr="00D64A45">
        <w:rPr>
          <w:bCs/>
          <w:lang w:val="ru-RU"/>
        </w:rPr>
        <w:t>Письма Департамента государственной политики и управления в сфере общего образования Минпросещения России от 17.06.2022  № 03-871 «Об организации занятий «Разговоры о важном»;</w:t>
      </w:r>
    </w:p>
    <w:p w14:paraId="4668D2A1" w14:textId="21D96DC2" w:rsidR="00D64A45" w:rsidRDefault="00D64A45">
      <w:pPr>
        <w:numPr>
          <w:ilvl w:val="0"/>
          <w:numId w:val="105"/>
        </w:numPr>
        <w:jc w:val="both"/>
        <w:rPr>
          <w:bCs/>
          <w:lang w:val="ru-RU"/>
        </w:rPr>
      </w:pPr>
      <w:r w:rsidRPr="00D64A45">
        <w:rPr>
          <w:bCs/>
          <w:lang w:val="ru-RU"/>
        </w:rPr>
        <w:t>Примерной основной образовательной программы основного общего образования, одобренная решением федерального учебно-методического объединения по общему образованию, одобренной решением федерального учебно-методического объединения по общему образованию (протокол от 8 апреля 2015 г. № 1/15);</w:t>
      </w:r>
    </w:p>
    <w:p w14:paraId="604D36AB" w14:textId="42DCA99A" w:rsidR="00F560D5" w:rsidRPr="00F560D5" w:rsidRDefault="00F560D5">
      <w:pPr>
        <w:pStyle w:val="afff"/>
        <w:numPr>
          <w:ilvl w:val="0"/>
          <w:numId w:val="105"/>
        </w:numPr>
        <w:rPr>
          <w:rFonts w:eastAsia="Calibri"/>
          <w:bCs/>
        </w:rPr>
      </w:pPr>
      <w:r w:rsidRPr="00F560D5">
        <w:rPr>
          <w:rFonts w:eastAsia="Calibri"/>
          <w:bCs/>
        </w:rPr>
        <w:t>Устава  муниципального бюджетного общеобразовательного учреждения «Лицей  №89» г. Кемерово</w:t>
      </w:r>
      <w:r>
        <w:rPr>
          <w:rFonts w:eastAsia="Calibri"/>
          <w:bCs/>
        </w:rPr>
        <w:t>.</w:t>
      </w:r>
    </w:p>
    <w:p w14:paraId="2D0481CB" w14:textId="22783B05" w:rsidR="00413382" w:rsidRDefault="00413382" w:rsidP="00413382">
      <w:pPr>
        <w:jc w:val="both"/>
        <w:rPr>
          <w:lang w:val="ru-RU"/>
        </w:rPr>
      </w:pPr>
      <w:r w:rsidRPr="00413382">
        <w:rPr>
          <w:lang w:val="ru-RU"/>
        </w:rPr>
        <w:t xml:space="preserve">           В соответствии с требованиями ФГОС ООО организация внеурочной деятельности в лицее является неотъемлемой частью образовательно</w:t>
      </w:r>
      <w:r w:rsidR="00297FE9">
        <w:rPr>
          <w:lang w:val="ru-RU"/>
        </w:rPr>
        <w:t>й деятельности</w:t>
      </w:r>
      <w:r w:rsidRPr="00413382">
        <w:rPr>
          <w:lang w:val="ru-RU"/>
        </w:rPr>
        <w:t>, а воспитание рассматривается как миссия образования, как ценностно-ориентированный процесс. Внеурочная деятельность</w:t>
      </w:r>
      <w:r w:rsidR="00D64A45">
        <w:rPr>
          <w:lang w:val="ru-RU"/>
        </w:rPr>
        <w:t xml:space="preserve"> </w:t>
      </w:r>
      <w:r w:rsidRPr="00413382">
        <w:rPr>
          <w:lang w:val="ru-RU"/>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w:t>
      </w:r>
    </w:p>
    <w:p w14:paraId="7ED368EB" w14:textId="77777777" w:rsidR="00F560D5" w:rsidRPr="00F560D5" w:rsidRDefault="00F560D5" w:rsidP="00F560D5">
      <w:pPr>
        <w:widowControl/>
        <w:suppressAutoHyphens w:val="0"/>
        <w:autoSpaceDE/>
        <w:ind w:firstLine="709"/>
        <w:jc w:val="both"/>
        <w:rPr>
          <w:lang w:val="ru-RU" w:eastAsia="en-US"/>
        </w:rPr>
      </w:pPr>
      <w:r w:rsidRPr="00F560D5">
        <w:rPr>
          <w:lang w:val="ru-RU" w:eastAsia="en-US"/>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F6D0E7D" w14:textId="77777777" w:rsidR="00F560D5" w:rsidRPr="00F560D5" w:rsidRDefault="00F560D5" w:rsidP="00F560D5">
      <w:pPr>
        <w:widowControl/>
        <w:suppressAutoHyphens w:val="0"/>
        <w:autoSpaceDE/>
        <w:ind w:firstLine="709"/>
        <w:jc w:val="both"/>
        <w:rPr>
          <w:lang w:val="ru-RU" w:eastAsia="en-US"/>
        </w:rPr>
      </w:pPr>
      <w:r w:rsidRPr="00F560D5">
        <w:rPr>
          <w:lang w:val="ru-RU" w:eastAsia="en-US"/>
        </w:rPr>
        <w:t>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 Обязательным условием организации внеурочной деятельности является ее воспитательная направленность с учетом рабочей программы воспитания.</w:t>
      </w:r>
    </w:p>
    <w:p w14:paraId="797CE3F0" w14:textId="77777777" w:rsidR="00F560D5" w:rsidRPr="00413382" w:rsidRDefault="00F560D5" w:rsidP="00413382">
      <w:pPr>
        <w:jc w:val="both"/>
        <w:rPr>
          <w:b/>
          <w:bCs/>
          <w:lang w:val="ru-RU"/>
        </w:rPr>
      </w:pPr>
    </w:p>
    <w:p w14:paraId="20F40C2F" w14:textId="77777777" w:rsidR="00413382" w:rsidRPr="00413382" w:rsidRDefault="00413382" w:rsidP="00413382">
      <w:pPr>
        <w:jc w:val="both"/>
        <w:rPr>
          <w:bCs/>
          <w:lang w:val="ru-RU"/>
        </w:rPr>
      </w:pPr>
      <w:r w:rsidRPr="00413382">
        <w:rPr>
          <w:bCs/>
          <w:lang w:val="ru-RU"/>
        </w:rPr>
        <w:t xml:space="preserve">           Цель внеурочной деятельности:</w:t>
      </w:r>
      <w:r w:rsidR="00BA597B">
        <w:rPr>
          <w:bCs/>
          <w:lang w:val="ru-RU"/>
        </w:rPr>
        <w:t xml:space="preserve"> </w:t>
      </w:r>
      <w:r w:rsidRPr="00413382">
        <w:rPr>
          <w:bCs/>
          <w:lang w:val="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4D842CD5" w14:textId="77777777" w:rsidR="00413382" w:rsidRPr="00413382" w:rsidRDefault="00413382" w:rsidP="00413382">
      <w:pPr>
        <w:jc w:val="both"/>
        <w:rPr>
          <w:bCs/>
          <w:lang w:val="ru-RU"/>
        </w:rPr>
      </w:pPr>
      <w:r w:rsidRPr="00413382">
        <w:rPr>
          <w:bCs/>
          <w:lang w:val="ru-RU"/>
        </w:rPr>
        <w:t xml:space="preserve">           Основные задачи организации внеурочной деятельности:</w:t>
      </w:r>
    </w:p>
    <w:p w14:paraId="62B8C556" w14:textId="77777777" w:rsidR="00413382" w:rsidRPr="00413382" w:rsidRDefault="00413382">
      <w:pPr>
        <w:widowControl/>
        <w:numPr>
          <w:ilvl w:val="0"/>
          <w:numId w:val="6"/>
        </w:numPr>
        <w:suppressAutoHyphens w:val="0"/>
        <w:autoSpaceDE/>
        <w:jc w:val="both"/>
        <w:rPr>
          <w:lang w:val="ru-RU"/>
        </w:rPr>
      </w:pPr>
      <w:r w:rsidRPr="00413382">
        <w:rPr>
          <w:lang w:val="ru-RU"/>
        </w:rPr>
        <w:t>организовать  общественно-полезную  и  досуговую деятельность  учащихся  совместно  с учреждениями культуры, физкультуры и спорта, общественными объединениями, семьями обучающихся;</w:t>
      </w:r>
    </w:p>
    <w:p w14:paraId="65776BE7" w14:textId="77777777" w:rsidR="00413382" w:rsidRPr="00413382" w:rsidRDefault="00413382">
      <w:pPr>
        <w:widowControl/>
        <w:numPr>
          <w:ilvl w:val="0"/>
          <w:numId w:val="6"/>
        </w:numPr>
        <w:suppressAutoHyphens w:val="0"/>
        <w:autoSpaceDE/>
        <w:jc w:val="both"/>
        <w:rPr>
          <w:lang w:val="ru-RU"/>
        </w:rPr>
      </w:pPr>
      <w:r w:rsidRPr="00413382">
        <w:rPr>
          <w:lang w:val="ru-RU"/>
        </w:rPr>
        <w:t xml:space="preserve">выявить интересы, склонности, способности, возможности обучающихся к различным видам деятельности; </w:t>
      </w:r>
    </w:p>
    <w:p w14:paraId="317359D5" w14:textId="77777777" w:rsidR="00413382" w:rsidRPr="00413382" w:rsidRDefault="00413382">
      <w:pPr>
        <w:widowControl/>
        <w:numPr>
          <w:ilvl w:val="0"/>
          <w:numId w:val="6"/>
        </w:numPr>
        <w:suppressAutoHyphens w:val="0"/>
        <w:autoSpaceDE/>
        <w:jc w:val="both"/>
        <w:rPr>
          <w:lang w:val="ru-RU"/>
        </w:rPr>
      </w:pPr>
      <w:r w:rsidRPr="00413382">
        <w:rPr>
          <w:lang w:val="ru-RU"/>
        </w:rPr>
        <w:lastRenderedPageBreak/>
        <w:t xml:space="preserve">создать условия для индивидуального развития ребенка в избранной сфере внеурочной деятельности; </w:t>
      </w:r>
    </w:p>
    <w:p w14:paraId="3149FCD9" w14:textId="77777777" w:rsidR="00413382" w:rsidRPr="00413382" w:rsidRDefault="00413382">
      <w:pPr>
        <w:widowControl/>
        <w:numPr>
          <w:ilvl w:val="0"/>
          <w:numId w:val="6"/>
        </w:numPr>
        <w:suppressAutoHyphens w:val="0"/>
        <w:autoSpaceDE/>
        <w:jc w:val="both"/>
        <w:rPr>
          <w:lang w:val="ru-RU"/>
        </w:rPr>
      </w:pPr>
      <w:r w:rsidRPr="00413382">
        <w:rPr>
          <w:lang w:val="ru-RU"/>
        </w:rPr>
        <w:t xml:space="preserve">продолжить формирование системы знаний, умений, навыков в избранном направлении деятельности; </w:t>
      </w:r>
    </w:p>
    <w:p w14:paraId="7E75DAB5" w14:textId="77777777" w:rsidR="00413382" w:rsidRPr="00413382" w:rsidRDefault="00413382">
      <w:pPr>
        <w:widowControl/>
        <w:numPr>
          <w:ilvl w:val="0"/>
          <w:numId w:val="6"/>
        </w:numPr>
        <w:suppressAutoHyphens w:val="0"/>
        <w:autoSpaceDE/>
        <w:jc w:val="both"/>
        <w:rPr>
          <w:lang w:val="ru-RU"/>
        </w:rPr>
      </w:pPr>
      <w:r w:rsidRPr="00413382">
        <w:rPr>
          <w:lang w:val="ru-RU"/>
        </w:rPr>
        <w:t xml:space="preserve">развить опыт творческой деятельности, творческих способностей; </w:t>
      </w:r>
    </w:p>
    <w:p w14:paraId="0A5455B5" w14:textId="77777777" w:rsidR="00413382" w:rsidRPr="00413382" w:rsidRDefault="00413382">
      <w:pPr>
        <w:widowControl/>
        <w:numPr>
          <w:ilvl w:val="0"/>
          <w:numId w:val="6"/>
        </w:numPr>
        <w:suppressAutoHyphens w:val="0"/>
        <w:autoSpaceDE/>
        <w:jc w:val="both"/>
        <w:rPr>
          <w:lang w:val="ru-RU"/>
        </w:rPr>
      </w:pPr>
      <w:r w:rsidRPr="00413382">
        <w:rPr>
          <w:lang w:val="ru-RU"/>
        </w:rPr>
        <w:t>создать условия для реализации приобретенных знаний, умений и навыков;</w:t>
      </w:r>
    </w:p>
    <w:p w14:paraId="6068AF48" w14:textId="77777777" w:rsidR="00413382" w:rsidRPr="00413382" w:rsidRDefault="00413382">
      <w:pPr>
        <w:widowControl/>
        <w:numPr>
          <w:ilvl w:val="0"/>
          <w:numId w:val="6"/>
        </w:numPr>
        <w:suppressAutoHyphens w:val="0"/>
        <w:autoSpaceDE/>
        <w:jc w:val="both"/>
        <w:rPr>
          <w:lang w:val="ru-RU"/>
        </w:rPr>
      </w:pPr>
      <w:r w:rsidRPr="00413382">
        <w:rPr>
          <w:lang w:val="ru-RU"/>
        </w:rPr>
        <w:t xml:space="preserve">продолжить развитие опыта неформального общения, взаимодействия, сотрудничества; </w:t>
      </w:r>
    </w:p>
    <w:p w14:paraId="2B1955A4" w14:textId="77777777" w:rsidR="00413382" w:rsidRPr="00413382" w:rsidRDefault="00413382">
      <w:pPr>
        <w:widowControl/>
        <w:numPr>
          <w:ilvl w:val="0"/>
          <w:numId w:val="6"/>
        </w:numPr>
        <w:suppressAutoHyphens w:val="0"/>
        <w:autoSpaceDE/>
        <w:jc w:val="both"/>
        <w:rPr>
          <w:lang w:val="ru-RU"/>
        </w:rPr>
      </w:pPr>
      <w:r w:rsidRPr="00413382">
        <w:rPr>
          <w:lang w:val="ru-RU"/>
        </w:rPr>
        <w:t>расширить рамки общения с социумом.</w:t>
      </w:r>
    </w:p>
    <w:p w14:paraId="4E79F68A" w14:textId="77777777" w:rsidR="00F560D5" w:rsidRPr="00F560D5" w:rsidRDefault="00413382" w:rsidP="00F560D5">
      <w:pPr>
        <w:jc w:val="both"/>
        <w:rPr>
          <w:bCs/>
          <w:iCs/>
          <w:lang w:val="ru-RU"/>
        </w:rPr>
      </w:pPr>
      <w:r w:rsidRPr="00413382">
        <w:rPr>
          <w:bCs/>
          <w:iCs/>
          <w:lang w:val="ru-RU"/>
        </w:rPr>
        <w:t xml:space="preserve">      </w:t>
      </w:r>
      <w:r w:rsidR="00F560D5" w:rsidRPr="00F560D5">
        <w:rPr>
          <w:bCs/>
          <w:iCs/>
          <w:lang w:val="ru-RU"/>
        </w:rPr>
        <w:t>Внеурочная деятельность в 6 – 9 классах лицея реализуется на основе  оптимизационной  модели и предполагает оптимизацию всех внутренних ресурсов лицея, в ее реализации принимают участие все педагогические работники (учителя, социальный педагог, педагог-психолог, педагог дополнительного образования, библиотекарь и др.), что позволяет организовать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37F3FA47" w14:textId="77777777" w:rsidR="00F560D5" w:rsidRPr="00F560D5" w:rsidRDefault="00F560D5" w:rsidP="00F560D5">
      <w:pPr>
        <w:jc w:val="both"/>
        <w:rPr>
          <w:bCs/>
          <w:iCs/>
          <w:lang w:val="ru-RU"/>
        </w:rPr>
      </w:pPr>
      <w:r w:rsidRPr="00F560D5">
        <w:rPr>
          <w:bCs/>
          <w:iCs/>
          <w:lang w:val="ru-RU"/>
        </w:rPr>
        <w:t xml:space="preserve">         Внеурочная деятельность в лицее  представлена  следующими направлениями:</w:t>
      </w:r>
    </w:p>
    <w:p w14:paraId="25D55015" w14:textId="77777777" w:rsidR="00F560D5" w:rsidRPr="00F560D5" w:rsidRDefault="00F560D5">
      <w:pPr>
        <w:numPr>
          <w:ilvl w:val="0"/>
          <w:numId w:val="106"/>
        </w:numPr>
        <w:jc w:val="both"/>
        <w:rPr>
          <w:bCs/>
          <w:iCs/>
          <w:lang w:val="ru-RU"/>
        </w:rPr>
      </w:pPr>
      <w:r w:rsidRPr="00F560D5">
        <w:rPr>
          <w:bCs/>
          <w:iCs/>
          <w:lang w:val="ru-RU"/>
        </w:rPr>
        <w:t>спортивно – оздоровительное;</w:t>
      </w:r>
    </w:p>
    <w:p w14:paraId="036E0AC0" w14:textId="77777777" w:rsidR="00F560D5" w:rsidRPr="00F560D5" w:rsidRDefault="00F560D5">
      <w:pPr>
        <w:numPr>
          <w:ilvl w:val="0"/>
          <w:numId w:val="106"/>
        </w:numPr>
        <w:jc w:val="both"/>
        <w:rPr>
          <w:bCs/>
          <w:iCs/>
          <w:lang w:val="ru-RU"/>
        </w:rPr>
      </w:pPr>
      <w:r w:rsidRPr="00F560D5">
        <w:rPr>
          <w:bCs/>
          <w:iCs/>
          <w:lang w:val="ru-RU"/>
        </w:rPr>
        <w:t>общеинтеллектуальное;</w:t>
      </w:r>
    </w:p>
    <w:p w14:paraId="2F9F286A" w14:textId="77777777" w:rsidR="00F560D5" w:rsidRPr="00F560D5" w:rsidRDefault="00F560D5">
      <w:pPr>
        <w:numPr>
          <w:ilvl w:val="0"/>
          <w:numId w:val="106"/>
        </w:numPr>
        <w:jc w:val="both"/>
        <w:rPr>
          <w:bCs/>
          <w:iCs/>
          <w:lang w:val="ru-RU"/>
        </w:rPr>
      </w:pPr>
      <w:r w:rsidRPr="00F560D5">
        <w:rPr>
          <w:bCs/>
          <w:iCs/>
          <w:lang w:val="ru-RU"/>
        </w:rPr>
        <w:t>общекультурное;</w:t>
      </w:r>
    </w:p>
    <w:p w14:paraId="07DE3AFC" w14:textId="77777777" w:rsidR="00F560D5" w:rsidRPr="00F560D5" w:rsidRDefault="00F560D5">
      <w:pPr>
        <w:numPr>
          <w:ilvl w:val="0"/>
          <w:numId w:val="106"/>
        </w:numPr>
        <w:jc w:val="both"/>
        <w:rPr>
          <w:bCs/>
          <w:iCs/>
          <w:lang w:val="ru-RU"/>
        </w:rPr>
      </w:pPr>
      <w:r w:rsidRPr="00F560D5">
        <w:rPr>
          <w:bCs/>
          <w:iCs/>
          <w:lang w:val="ru-RU"/>
        </w:rPr>
        <w:t>социальное;</w:t>
      </w:r>
    </w:p>
    <w:p w14:paraId="73898C2B" w14:textId="77777777" w:rsidR="00F560D5" w:rsidRPr="00F560D5" w:rsidRDefault="00F560D5">
      <w:pPr>
        <w:numPr>
          <w:ilvl w:val="0"/>
          <w:numId w:val="106"/>
        </w:numPr>
        <w:jc w:val="both"/>
        <w:rPr>
          <w:bCs/>
          <w:iCs/>
          <w:lang w:val="ru-RU"/>
        </w:rPr>
      </w:pPr>
      <w:r w:rsidRPr="00F560D5">
        <w:rPr>
          <w:bCs/>
          <w:iCs/>
          <w:lang w:val="ru-RU"/>
        </w:rPr>
        <w:t>духовно-нравственное.</w:t>
      </w:r>
    </w:p>
    <w:p w14:paraId="7ED3376B" w14:textId="77777777" w:rsidR="00F560D5" w:rsidRPr="00F560D5" w:rsidRDefault="00F560D5" w:rsidP="00F560D5">
      <w:pPr>
        <w:jc w:val="both"/>
        <w:rPr>
          <w:bCs/>
          <w:iCs/>
          <w:lang w:val="ru-RU"/>
        </w:rPr>
      </w:pPr>
      <w:r w:rsidRPr="00F560D5">
        <w:rPr>
          <w:bCs/>
          <w:i/>
          <w:iCs/>
          <w:lang w:val="ru-RU"/>
        </w:rPr>
        <w:t xml:space="preserve">              Спортивно-оздоровительное  направление</w:t>
      </w:r>
      <w:r w:rsidRPr="00F560D5">
        <w:rPr>
          <w:bCs/>
          <w:iCs/>
          <w:lang w:val="ru-RU"/>
        </w:rPr>
        <w:t xml:space="preserve"> внеурочной деятельности представлено работой секции «Спортивные игры». Программа направлена на ознакомление с видами спортивных игр (пионербол, волейбол, баскетбол и др.), укрепление здоровья и закаливание организма, воспитание интереса к занятиям легкой атлетикой, создание базы разносторонней физической и функциональной подготовленности. Целью данных курсов является формирование у обучающихся основ здорового образа жизни, мотивации к сохранению и укреплению здоровья,   обучение жизненно важным двигательным навыкам и умениям в ходьбе, беге, прыжках, подготовка разносторонне физически развитых, волевых, смелых и дисциплинированных юных спортсменов.</w:t>
      </w:r>
    </w:p>
    <w:p w14:paraId="0801EFFF" w14:textId="77777777" w:rsidR="00F560D5" w:rsidRPr="00F560D5" w:rsidRDefault="00F560D5" w:rsidP="00F560D5">
      <w:pPr>
        <w:jc w:val="both"/>
        <w:rPr>
          <w:bCs/>
          <w:iCs/>
          <w:lang w:val="ru-RU"/>
        </w:rPr>
      </w:pPr>
      <w:r w:rsidRPr="00F560D5">
        <w:rPr>
          <w:bCs/>
          <w:i/>
          <w:iCs/>
          <w:lang w:val="ru-RU"/>
        </w:rPr>
        <w:t xml:space="preserve">            Общеинтеллектуальное направление</w:t>
      </w:r>
      <w:r w:rsidRPr="00F560D5">
        <w:rPr>
          <w:bCs/>
          <w:iCs/>
          <w:lang w:val="ru-RU"/>
        </w:rPr>
        <w:t xml:space="preserve"> внеурочной деятельности представлено программами курсов: «Веселая математика», «Математика вокруг нас», «Русская словесность», «Страноведение Великобритании», «Занимательная грамматика английского языка», «Юный информатик», «Академия исследователя по физике», «Химия в повседневной жизни человека», «Занимательная химия», «Я – юный исследователь природы Кузбасса». Целью данных курсов является расширение, углубление и закрепление знаний по учебным предметам,  возможность раннего выявления интересов и склонностей обучающихся, участие обучающихся в предметных олимпиадах разного уровня и научно-практических конференциях. </w:t>
      </w:r>
    </w:p>
    <w:p w14:paraId="4D60C14F" w14:textId="77777777" w:rsidR="00F560D5" w:rsidRPr="00F560D5" w:rsidRDefault="00F560D5" w:rsidP="00F560D5">
      <w:pPr>
        <w:ind w:firstLine="709"/>
        <w:jc w:val="both"/>
        <w:rPr>
          <w:bCs/>
          <w:iCs/>
          <w:lang w:val="ru-RU"/>
        </w:rPr>
      </w:pPr>
      <w:r w:rsidRPr="00F560D5">
        <w:rPr>
          <w:bCs/>
          <w:iCs/>
          <w:lang w:val="ru-RU"/>
        </w:rPr>
        <w:t xml:space="preserve">В связи с тем, что изучение истории России в 9-х классах завершается началом </w:t>
      </w:r>
      <w:r w:rsidRPr="00F560D5">
        <w:rPr>
          <w:bCs/>
          <w:iCs/>
        </w:rPr>
        <w:t>XX</w:t>
      </w:r>
      <w:r w:rsidRPr="00F560D5">
        <w:rPr>
          <w:bCs/>
          <w:iCs/>
          <w:lang w:val="ru-RU"/>
        </w:rPr>
        <w:t xml:space="preserve"> века вводится курс систематически раскрывающий тему «История Великой Отечественной войны 1941-1945 г.г.» с целью формирования российской гражданской идентичности и патриотизма, приобщения к исторической памяти многих поколений россиян.</w:t>
      </w:r>
    </w:p>
    <w:p w14:paraId="13E4CBF8" w14:textId="77777777" w:rsidR="00F560D5" w:rsidRPr="00F560D5" w:rsidRDefault="00F560D5" w:rsidP="00F560D5">
      <w:pPr>
        <w:ind w:firstLine="709"/>
        <w:jc w:val="both"/>
        <w:rPr>
          <w:bCs/>
          <w:iCs/>
          <w:lang w:val="ru-RU"/>
        </w:rPr>
      </w:pPr>
      <w:r w:rsidRPr="00F560D5">
        <w:rPr>
          <w:bCs/>
          <w:i/>
          <w:iCs/>
          <w:lang w:val="ru-RU"/>
        </w:rPr>
        <w:t>Общекультурное и социальное направления</w:t>
      </w:r>
      <w:r w:rsidRPr="00F560D5">
        <w:rPr>
          <w:bCs/>
          <w:iCs/>
          <w:lang w:val="ru-RU"/>
        </w:rPr>
        <w:t xml:space="preserve"> внеурочной деятельности представлено программами курсов: «Закон и подросток», работой кружков «Радуга творчества», «Фантазия», «Хозяин в доме», «Творческая мастерская», «Палитра музыки», «Азбука безопасности»,  работой студии вокального искусства « Вдохновение», студии «Праздник», работой отрядов юных друзей полиции (ЮДП) «Фемида», юных инспекторов движения (ЮИД), дружиной юных пожарников «Огненные соколы», волонтеров ЗОЖ «Стимул», объединения «Российское движение школьников» (РДШ) с целью формирования российской гражданской идентичности и совершенствования социальной компетентности подрастающего поколения посредством вовлечения в социально-активную деятельность, соблюдения правил дорожного движения, изучения законов РФ, гражданского кодекса РФ, творческих способностей, воспитания у </w:t>
      </w:r>
      <w:r w:rsidRPr="00F560D5">
        <w:rPr>
          <w:bCs/>
          <w:iCs/>
          <w:lang w:val="ru-RU"/>
        </w:rPr>
        <w:lastRenderedPageBreak/>
        <w:t>лицеистов бережного отношения к окружающей среде, формирования коммуникативной и общекультурной компетенций, уважения и помощи людям старшего поколения и др. Программа курса «Педагогическая студия» направлена на формирование представлений о целостности профессиональной деятельности педагога и предназначена для общего осмысления психолого-педагогического блока, являющихся неотъемлемой  частью профессии педагога.</w:t>
      </w:r>
    </w:p>
    <w:p w14:paraId="4B719B85" w14:textId="77777777" w:rsidR="00F560D5" w:rsidRPr="00F560D5" w:rsidRDefault="00F560D5" w:rsidP="00F560D5">
      <w:pPr>
        <w:ind w:firstLine="709"/>
        <w:jc w:val="both"/>
        <w:rPr>
          <w:bCs/>
          <w:iCs/>
          <w:lang w:val="ru-RU"/>
        </w:rPr>
      </w:pPr>
      <w:r w:rsidRPr="00F560D5">
        <w:rPr>
          <w:bCs/>
          <w:i/>
          <w:iCs/>
          <w:lang w:val="ru-RU"/>
        </w:rPr>
        <w:t>Духовно-нравственное направление</w:t>
      </w:r>
      <w:r w:rsidRPr="00F560D5">
        <w:rPr>
          <w:bCs/>
          <w:iCs/>
          <w:lang w:val="ru-RU"/>
        </w:rPr>
        <w:t xml:space="preserve"> внеурочной деятельности представлено программой учебно-исследовательских  проектов «Моя родословная», «Личность в истории», «Наш край - мой город»,  целью которых является воспитание чувства гордости, патриотизма,  гражданственности, любви к малой Родине, бережного отношения к истории своей семьи, своего города, народа  через создание условий для успешного освоения обучающимися основ учебно-исследовательской и проектной деятельности. </w:t>
      </w:r>
    </w:p>
    <w:p w14:paraId="60682085" w14:textId="77777777" w:rsidR="00F560D5" w:rsidRPr="00F560D5" w:rsidRDefault="00F560D5" w:rsidP="00F560D5">
      <w:pPr>
        <w:ind w:firstLine="709"/>
        <w:jc w:val="both"/>
        <w:rPr>
          <w:bCs/>
          <w:iCs/>
          <w:lang w:val="ru-RU"/>
        </w:rPr>
      </w:pPr>
      <w:bookmarkStart w:id="114" w:name="_Hlk109283498"/>
      <w:r w:rsidRPr="00F560D5">
        <w:rPr>
          <w:bCs/>
          <w:iCs/>
          <w:lang w:val="ru-RU"/>
        </w:rPr>
        <w:t>В рамках внеурочной деятельности обучающихся 6-9 классов запланированы еженедельные просветительские информационно-просветительские занятия патриотической, нравственной и экологической направленности «Разговоры о важном» с целью развития ценностного отношения обучающихся к своей Родине – России, населяющим ее людям, ее уникальной истории, богатой природе и великой культуре (34 часа в учебном году, понедельник, 1 урок). Реализация программы занятий «Разговоры о важном» возложена на классных руководителей.</w:t>
      </w:r>
    </w:p>
    <w:bookmarkEnd w:id="114"/>
    <w:p w14:paraId="15B47B0A" w14:textId="77777777" w:rsidR="00F560D5" w:rsidRPr="00F560D5" w:rsidRDefault="00F560D5" w:rsidP="00F560D5">
      <w:pPr>
        <w:ind w:firstLine="709"/>
        <w:jc w:val="both"/>
        <w:rPr>
          <w:bCs/>
          <w:iCs/>
          <w:lang w:val="ru-RU"/>
        </w:rPr>
      </w:pPr>
      <w:r w:rsidRPr="00F560D5">
        <w:rPr>
          <w:bCs/>
          <w:iCs/>
          <w:lang w:val="ru-RU"/>
        </w:rPr>
        <w:t>План внеурочной деятельности является частью организационного раздела основной образовательной программы основного общего образования лицея и предусматривает не более 10 часов в неделю на проведение занятий в каждом классе.</w:t>
      </w:r>
    </w:p>
    <w:p w14:paraId="47E0F79D" w14:textId="77777777" w:rsidR="00F560D5" w:rsidRPr="00F560D5" w:rsidRDefault="00F560D5" w:rsidP="00F560D5">
      <w:pPr>
        <w:ind w:firstLine="709"/>
        <w:jc w:val="both"/>
        <w:rPr>
          <w:bCs/>
          <w:iCs/>
          <w:lang w:val="ru-RU"/>
        </w:rPr>
      </w:pPr>
      <w:r w:rsidRPr="00F560D5">
        <w:rPr>
          <w:bCs/>
          <w:iCs/>
          <w:lang w:val="ru-RU"/>
        </w:rPr>
        <w:t xml:space="preserve">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заседаний школьного научного общества «Школьная Академия Наук»,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
    <w:p w14:paraId="1C8818BB" w14:textId="77777777" w:rsidR="00F560D5" w:rsidRPr="00F560D5" w:rsidRDefault="00F560D5" w:rsidP="00F560D5">
      <w:pPr>
        <w:ind w:firstLine="709"/>
        <w:jc w:val="both"/>
        <w:rPr>
          <w:bCs/>
          <w:iCs/>
          <w:lang w:val="ru-RU"/>
        </w:rPr>
      </w:pPr>
      <w:r w:rsidRPr="00F560D5">
        <w:rPr>
          <w:bCs/>
          <w:iCs/>
          <w:lang w:val="ru-RU"/>
        </w:rPr>
        <w:t xml:space="preserve">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Выбор программ может быть предоставлен школьникам по всем направлениям развития личности. Расписание занятий  внеурочной деятельности составляется в соответствии с выбором обучающихся и  условиями, которые имеются в лицее. </w:t>
      </w:r>
    </w:p>
    <w:p w14:paraId="2C29777B" w14:textId="77777777" w:rsidR="00F560D5" w:rsidRPr="00F560D5" w:rsidRDefault="00F560D5" w:rsidP="00F560D5">
      <w:pPr>
        <w:ind w:firstLine="709"/>
        <w:jc w:val="both"/>
        <w:rPr>
          <w:bCs/>
          <w:iCs/>
          <w:lang w:val="ru-RU"/>
        </w:rPr>
      </w:pPr>
      <w:r w:rsidRPr="00F560D5">
        <w:rPr>
          <w:bCs/>
          <w:iCs/>
          <w:lang w:val="ru-RU"/>
        </w:rPr>
        <w:t>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 кабинетами, оборудованными компьютерной техникой, интерактивными досками.</w:t>
      </w:r>
    </w:p>
    <w:p w14:paraId="4DD97057" w14:textId="77777777" w:rsidR="00F560D5" w:rsidRPr="00F560D5" w:rsidRDefault="00F560D5" w:rsidP="00F560D5">
      <w:pPr>
        <w:jc w:val="both"/>
        <w:rPr>
          <w:bCs/>
          <w:iCs/>
          <w:lang w:val="ru-RU"/>
        </w:rPr>
      </w:pPr>
      <w:r w:rsidRPr="00F560D5">
        <w:rPr>
          <w:bCs/>
          <w:iCs/>
          <w:lang w:val="ru-RU"/>
        </w:rPr>
        <w:t>Ожидаемые результаты внеурочной деятельности:</w:t>
      </w:r>
    </w:p>
    <w:p w14:paraId="29B79E76"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t>развитие индивидуальности каждого ребёнка в процессе самоопределения в системе внеурочной деятельности;</w:t>
      </w:r>
    </w:p>
    <w:p w14:paraId="0446DB14"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получение школьником опыта самостоятельного социального действия; </w:t>
      </w:r>
    </w:p>
    <w:p w14:paraId="2D4F4950"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55BC3AA2"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t>формирование коммуникативной, этической, социальной, гражданской компетентности школьников;</w:t>
      </w:r>
    </w:p>
    <w:p w14:paraId="31223803"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t xml:space="preserve"> воспитание у детей толерантности, навыков здорового образа жизни; </w:t>
      </w:r>
    </w:p>
    <w:p w14:paraId="08CB98CB"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lastRenderedPageBreak/>
        <w:t>формирование чувства гражданственности и патриотизма, правовой культуры, осознанного отношения к профессиональному самоопределению;</w:t>
      </w:r>
    </w:p>
    <w:p w14:paraId="05B16516" w14:textId="77777777" w:rsidR="00F560D5" w:rsidRPr="00F560D5" w:rsidRDefault="00F560D5">
      <w:pPr>
        <w:numPr>
          <w:ilvl w:val="0"/>
          <w:numId w:val="7"/>
        </w:numPr>
        <w:tabs>
          <w:tab w:val="clear" w:pos="720"/>
          <w:tab w:val="num" w:pos="284"/>
        </w:tabs>
        <w:ind w:left="284" w:firstLine="0"/>
        <w:jc w:val="both"/>
        <w:rPr>
          <w:bCs/>
          <w:iCs/>
          <w:lang w:val="ru-RU"/>
        </w:rPr>
      </w:pPr>
      <w:r w:rsidRPr="00F560D5">
        <w:rPr>
          <w:bCs/>
          <w:iCs/>
          <w:lang w:val="ru-RU"/>
        </w:rPr>
        <w:t>увеличение числа детей, охваченных организованным досугом;</w:t>
      </w:r>
    </w:p>
    <w:p w14:paraId="017FBF75" w14:textId="77777777" w:rsidR="00F560D5" w:rsidRPr="00F560D5" w:rsidRDefault="00F560D5">
      <w:pPr>
        <w:numPr>
          <w:ilvl w:val="0"/>
          <w:numId w:val="7"/>
        </w:numPr>
        <w:tabs>
          <w:tab w:val="clear" w:pos="720"/>
          <w:tab w:val="num" w:pos="284"/>
          <w:tab w:val="num" w:pos="426"/>
        </w:tabs>
        <w:ind w:left="284" w:firstLine="0"/>
        <w:jc w:val="both"/>
        <w:rPr>
          <w:bCs/>
          <w:iCs/>
          <w:lang w:val="ru-RU"/>
        </w:rPr>
      </w:pPr>
      <w:r w:rsidRPr="00F560D5">
        <w:rPr>
          <w:bCs/>
          <w:iCs/>
          <w:lang w:val="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1CE0A367" w14:textId="77777777" w:rsidR="00F560D5" w:rsidRPr="00F560D5" w:rsidRDefault="00F560D5" w:rsidP="00F560D5">
      <w:pPr>
        <w:ind w:firstLine="709"/>
        <w:jc w:val="both"/>
        <w:rPr>
          <w:bCs/>
          <w:iCs/>
          <w:lang w:val="ru-RU"/>
        </w:rPr>
      </w:pPr>
      <w:r w:rsidRPr="00F560D5">
        <w:rPr>
          <w:bCs/>
          <w:iCs/>
          <w:lang w:val="ru-RU"/>
        </w:rPr>
        <w:t xml:space="preserve">        Таким образом, план внеурочной деятельности позволяет удовлетворить дополнительные образовательные запросы учащихся, их родителей (законных представителей), обеспечить развитие  личности  по всем направлениям.</w:t>
      </w:r>
    </w:p>
    <w:p w14:paraId="6211A630" w14:textId="70E96D39" w:rsidR="007B6B5F" w:rsidRDefault="007B6B5F" w:rsidP="00F560D5">
      <w:pPr>
        <w:jc w:val="both"/>
        <w:rPr>
          <w:lang w:val="ru-RU"/>
        </w:rPr>
      </w:pPr>
    </w:p>
    <w:p w14:paraId="4EA6D0BA" w14:textId="77777777" w:rsidR="00B34199" w:rsidRDefault="00B34199" w:rsidP="00B34199">
      <w:pPr>
        <w:jc w:val="center"/>
        <w:rPr>
          <w:b/>
          <w:lang w:val="ru-RU"/>
        </w:rPr>
      </w:pPr>
      <w:r w:rsidRPr="00B34199">
        <w:rPr>
          <w:b/>
          <w:lang w:val="ru-RU"/>
        </w:rPr>
        <w:t>План внеурочной деятельности</w:t>
      </w:r>
    </w:p>
    <w:p w14:paraId="70A260DC" w14:textId="77777777" w:rsidR="007B6B5F" w:rsidRPr="00B34199" w:rsidRDefault="007B6B5F" w:rsidP="00B34199">
      <w:pPr>
        <w:jc w:val="center"/>
        <w:rPr>
          <w:b/>
          <w:lang w:val="ru-RU"/>
        </w:rPr>
      </w:pP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2788"/>
        <w:gridCol w:w="688"/>
        <w:gridCol w:w="673"/>
        <w:gridCol w:w="664"/>
        <w:gridCol w:w="663"/>
        <w:gridCol w:w="658"/>
        <w:gridCol w:w="828"/>
      </w:tblGrid>
      <w:tr w:rsidR="00B34199" w:rsidRPr="008027D7" w14:paraId="59DE4B36" w14:textId="77777777" w:rsidTr="00583AAC">
        <w:trPr>
          <w:jc w:val="center"/>
        </w:trPr>
        <w:tc>
          <w:tcPr>
            <w:tcW w:w="1944" w:type="dxa"/>
            <w:vMerge w:val="restart"/>
            <w:shd w:val="clear" w:color="auto" w:fill="auto"/>
          </w:tcPr>
          <w:p w14:paraId="206ACA57" w14:textId="77777777" w:rsidR="00B34199" w:rsidRPr="008027D7" w:rsidRDefault="00B34199" w:rsidP="008027D7">
            <w:pPr>
              <w:jc w:val="center"/>
              <w:rPr>
                <w:b/>
                <w:lang w:val="ru-RU"/>
              </w:rPr>
            </w:pPr>
            <w:r w:rsidRPr="008027D7">
              <w:rPr>
                <w:b/>
                <w:lang w:val="ru-RU"/>
              </w:rPr>
              <w:t>Направления развития личности</w:t>
            </w:r>
          </w:p>
        </w:tc>
        <w:tc>
          <w:tcPr>
            <w:tcW w:w="3250" w:type="dxa"/>
            <w:vMerge w:val="restart"/>
            <w:shd w:val="clear" w:color="auto" w:fill="auto"/>
          </w:tcPr>
          <w:p w14:paraId="3BE12D2B" w14:textId="77777777" w:rsidR="00B34199" w:rsidRPr="008027D7" w:rsidRDefault="00B34199" w:rsidP="008027D7">
            <w:pPr>
              <w:jc w:val="center"/>
              <w:rPr>
                <w:b/>
                <w:lang w:val="ru-RU"/>
              </w:rPr>
            </w:pPr>
            <w:r w:rsidRPr="008027D7">
              <w:rPr>
                <w:b/>
                <w:lang w:val="ru-RU"/>
              </w:rPr>
              <w:t>Наименование рабочей программы</w:t>
            </w:r>
          </w:p>
        </w:tc>
        <w:tc>
          <w:tcPr>
            <w:tcW w:w="3586" w:type="dxa"/>
            <w:gridSpan w:val="5"/>
            <w:shd w:val="clear" w:color="auto" w:fill="auto"/>
          </w:tcPr>
          <w:p w14:paraId="488EA1FD" w14:textId="77777777" w:rsidR="00B34199" w:rsidRPr="008027D7" w:rsidRDefault="00B34199" w:rsidP="008027D7">
            <w:pPr>
              <w:jc w:val="center"/>
              <w:rPr>
                <w:b/>
                <w:lang w:val="ru-RU"/>
              </w:rPr>
            </w:pPr>
            <w:r w:rsidRPr="008027D7">
              <w:rPr>
                <w:b/>
                <w:lang w:val="ru-RU"/>
              </w:rPr>
              <w:t>Количество часов</w:t>
            </w:r>
          </w:p>
          <w:p w14:paraId="22E938CF" w14:textId="77777777" w:rsidR="00B34199" w:rsidRPr="008027D7" w:rsidRDefault="00B34199" w:rsidP="008027D7">
            <w:pPr>
              <w:jc w:val="center"/>
              <w:rPr>
                <w:b/>
                <w:lang w:val="ru-RU"/>
              </w:rPr>
            </w:pPr>
            <w:r w:rsidRPr="008027D7">
              <w:rPr>
                <w:b/>
                <w:lang w:val="ru-RU"/>
              </w:rPr>
              <w:t>в неделю на класс</w:t>
            </w:r>
          </w:p>
        </w:tc>
        <w:tc>
          <w:tcPr>
            <w:tcW w:w="832" w:type="dxa"/>
            <w:vMerge w:val="restart"/>
            <w:shd w:val="clear" w:color="auto" w:fill="auto"/>
          </w:tcPr>
          <w:p w14:paraId="68352521" w14:textId="77777777" w:rsidR="00B34199" w:rsidRPr="008027D7" w:rsidRDefault="00B34199" w:rsidP="008027D7">
            <w:pPr>
              <w:jc w:val="center"/>
              <w:rPr>
                <w:b/>
                <w:lang w:val="ru-RU"/>
              </w:rPr>
            </w:pPr>
            <w:r w:rsidRPr="008027D7">
              <w:rPr>
                <w:b/>
                <w:lang w:val="ru-RU"/>
              </w:rPr>
              <w:t>Всего</w:t>
            </w:r>
          </w:p>
        </w:tc>
      </w:tr>
      <w:tr w:rsidR="00B34199" w:rsidRPr="008027D7" w14:paraId="58B5438B" w14:textId="77777777" w:rsidTr="00583AAC">
        <w:trPr>
          <w:jc w:val="center"/>
        </w:trPr>
        <w:tc>
          <w:tcPr>
            <w:tcW w:w="1944" w:type="dxa"/>
            <w:vMerge/>
            <w:shd w:val="clear" w:color="auto" w:fill="auto"/>
          </w:tcPr>
          <w:p w14:paraId="3FF849DB" w14:textId="77777777" w:rsidR="00B34199" w:rsidRPr="008027D7" w:rsidRDefault="00B34199" w:rsidP="008027D7">
            <w:pPr>
              <w:jc w:val="center"/>
              <w:rPr>
                <w:b/>
                <w:lang w:val="ru-RU"/>
              </w:rPr>
            </w:pPr>
          </w:p>
        </w:tc>
        <w:tc>
          <w:tcPr>
            <w:tcW w:w="3250" w:type="dxa"/>
            <w:vMerge/>
            <w:shd w:val="clear" w:color="auto" w:fill="auto"/>
          </w:tcPr>
          <w:p w14:paraId="33363E56" w14:textId="77777777" w:rsidR="00B34199" w:rsidRPr="008027D7" w:rsidRDefault="00B34199" w:rsidP="008027D7">
            <w:pPr>
              <w:jc w:val="center"/>
              <w:rPr>
                <w:b/>
                <w:lang w:val="ru-RU"/>
              </w:rPr>
            </w:pPr>
          </w:p>
        </w:tc>
        <w:tc>
          <w:tcPr>
            <w:tcW w:w="746" w:type="dxa"/>
            <w:shd w:val="clear" w:color="auto" w:fill="auto"/>
          </w:tcPr>
          <w:p w14:paraId="430232AC" w14:textId="77777777" w:rsidR="00B34199" w:rsidRPr="008027D7" w:rsidRDefault="00B34199" w:rsidP="008027D7">
            <w:pPr>
              <w:jc w:val="center"/>
              <w:rPr>
                <w:b/>
                <w:lang w:val="ru-RU"/>
              </w:rPr>
            </w:pPr>
            <w:r w:rsidRPr="008027D7">
              <w:rPr>
                <w:b/>
                <w:lang w:val="ru-RU"/>
              </w:rPr>
              <w:t>5</w:t>
            </w:r>
          </w:p>
        </w:tc>
        <w:tc>
          <w:tcPr>
            <w:tcW w:w="723" w:type="dxa"/>
            <w:shd w:val="clear" w:color="auto" w:fill="auto"/>
          </w:tcPr>
          <w:p w14:paraId="465ECAA0" w14:textId="77777777" w:rsidR="00B34199" w:rsidRPr="008027D7" w:rsidRDefault="00B34199" w:rsidP="008027D7">
            <w:pPr>
              <w:jc w:val="center"/>
              <w:rPr>
                <w:b/>
                <w:lang w:val="ru-RU"/>
              </w:rPr>
            </w:pPr>
            <w:r w:rsidRPr="008027D7">
              <w:rPr>
                <w:b/>
                <w:lang w:val="ru-RU"/>
              </w:rPr>
              <w:t>6</w:t>
            </w:r>
          </w:p>
        </w:tc>
        <w:tc>
          <w:tcPr>
            <w:tcW w:w="709" w:type="dxa"/>
            <w:shd w:val="clear" w:color="auto" w:fill="auto"/>
          </w:tcPr>
          <w:p w14:paraId="3D90234F" w14:textId="77777777" w:rsidR="00B34199" w:rsidRPr="008027D7" w:rsidRDefault="00B34199" w:rsidP="008027D7">
            <w:pPr>
              <w:jc w:val="center"/>
              <w:rPr>
                <w:b/>
                <w:lang w:val="ru-RU"/>
              </w:rPr>
            </w:pPr>
            <w:r w:rsidRPr="008027D7">
              <w:rPr>
                <w:b/>
                <w:lang w:val="ru-RU"/>
              </w:rPr>
              <w:t>7</w:t>
            </w:r>
          </w:p>
        </w:tc>
        <w:tc>
          <w:tcPr>
            <w:tcW w:w="708" w:type="dxa"/>
            <w:shd w:val="clear" w:color="auto" w:fill="auto"/>
          </w:tcPr>
          <w:p w14:paraId="5DA7569A" w14:textId="77777777" w:rsidR="00B34199" w:rsidRPr="008027D7" w:rsidRDefault="00B34199" w:rsidP="008027D7">
            <w:pPr>
              <w:jc w:val="center"/>
              <w:rPr>
                <w:b/>
                <w:lang w:val="ru-RU"/>
              </w:rPr>
            </w:pPr>
            <w:r w:rsidRPr="008027D7">
              <w:rPr>
                <w:b/>
                <w:lang w:val="ru-RU"/>
              </w:rPr>
              <w:t>8</w:t>
            </w:r>
          </w:p>
        </w:tc>
        <w:tc>
          <w:tcPr>
            <w:tcW w:w="700" w:type="dxa"/>
            <w:shd w:val="clear" w:color="auto" w:fill="auto"/>
          </w:tcPr>
          <w:p w14:paraId="77B24807" w14:textId="77777777" w:rsidR="00B34199" w:rsidRPr="008027D7" w:rsidRDefault="00B34199" w:rsidP="008027D7">
            <w:pPr>
              <w:jc w:val="center"/>
              <w:rPr>
                <w:b/>
                <w:lang w:val="ru-RU"/>
              </w:rPr>
            </w:pPr>
            <w:r w:rsidRPr="008027D7">
              <w:rPr>
                <w:b/>
                <w:lang w:val="ru-RU"/>
              </w:rPr>
              <w:t>9</w:t>
            </w:r>
          </w:p>
        </w:tc>
        <w:tc>
          <w:tcPr>
            <w:tcW w:w="832" w:type="dxa"/>
            <w:vMerge/>
            <w:shd w:val="clear" w:color="auto" w:fill="auto"/>
          </w:tcPr>
          <w:p w14:paraId="0D823EF0" w14:textId="77777777" w:rsidR="00B34199" w:rsidRPr="008027D7" w:rsidRDefault="00B34199" w:rsidP="008027D7">
            <w:pPr>
              <w:jc w:val="center"/>
              <w:rPr>
                <w:b/>
                <w:lang w:val="ru-RU"/>
              </w:rPr>
            </w:pPr>
          </w:p>
        </w:tc>
      </w:tr>
      <w:tr w:rsidR="00B34199" w:rsidRPr="008027D7" w14:paraId="6B0D3032" w14:textId="77777777" w:rsidTr="00583AAC">
        <w:trPr>
          <w:trHeight w:val="654"/>
          <w:jc w:val="center"/>
        </w:trPr>
        <w:tc>
          <w:tcPr>
            <w:tcW w:w="1944" w:type="dxa"/>
            <w:tcBorders>
              <w:bottom w:val="single" w:sz="4" w:space="0" w:color="auto"/>
            </w:tcBorders>
            <w:shd w:val="clear" w:color="auto" w:fill="auto"/>
          </w:tcPr>
          <w:p w14:paraId="3CED1AD7" w14:textId="77777777" w:rsidR="00B34199" w:rsidRPr="008027D7" w:rsidRDefault="00B34199" w:rsidP="004509FC">
            <w:pPr>
              <w:rPr>
                <w:lang w:val="ru-RU"/>
              </w:rPr>
            </w:pPr>
            <w:r w:rsidRPr="008027D7">
              <w:rPr>
                <w:lang w:val="ru-RU"/>
              </w:rPr>
              <w:t>Спортивно- оздоровительное</w:t>
            </w:r>
          </w:p>
        </w:tc>
        <w:tc>
          <w:tcPr>
            <w:tcW w:w="3250" w:type="dxa"/>
            <w:vMerge w:val="restart"/>
            <w:tcBorders>
              <w:bottom w:val="single" w:sz="4" w:space="0" w:color="auto"/>
            </w:tcBorders>
            <w:shd w:val="clear" w:color="auto" w:fill="auto"/>
          </w:tcPr>
          <w:p w14:paraId="6F2B80CC" w14:textId="77777777" w:rsidR="00B34199" w:rsidRPr="008027D7" w:rsidRDefault="00B34199" w:rsidP="004509FC">
            <w:pPr>
              <w:rPr>
                <w:lang w:val="ru-RU"/>
              </w:rPr>
            </w:pPr>
            <w:r w:rsidRPr="008027D7">
              <w:rPr>
                <w:lang w:val="ru-RU"/>
              </w:rPr>
              <w:t>Количество курсов внеурочной деятельности внутри каждого направления   зависит от  запроса обучающихся и их родителей (законных представителей)  и возможностей лицея.</w:t>
            </w:r>
          </w:p>
        </w:tc>
        <w:tc>
          <w:tcPr>
            <w:tcW w:w="746" w:type="dxa"/>
            <w:vMerge w:val="restart"/>
            <w:tcBorders>
              <w:bottom w:val="single" w:sz="4" w:space="0" w:color="auto"/>
            </w:tcBorders>
            <w:shd w:val="clear" w:color="auto" w:fill="auto"/>
          </w:tcPr>
          <w:p w14:paraId="72F8F204" w14:textId="77777777" w:rsidR="00B34199" w:rsidRPr="008027D7" w:rsidRDefault="00B34199" w:rsidP="008027D7">
            <w:pPr>
              <w:jc w:val="center"/>
              <w:rPr>
                <w:b/>
                <w:lang w:val="ru-RU"/>
              </w:rPr>
            </w:pPr>
          </w:p>
          <w:p w14:paraId="53697079" w14:textId="77777777" w:rsidR="00B34199" w:rsidRPr="008027D7" w:rsidRDefault="00B34199" w:rsidP="008027D7">
            <w:pPr>
              <w:jc w:val="center"/>
              <w:rPr>
                <w:b/>
                <w:lang w:val="ru-RU"/>
              </w:rPr>
            </w:pPr>
          </w:p>
          <w:p w14:paraId="0F0CB6E4" w14:textId="77777777" w:rsidR="00B34199" w:rsidRPr="008027D7" w:rsidRDefault="00B34199" w:rsidP="008027D7">
            <w:pPr>
              <w:jc w:val="center"/>
              <w:rPr>
                <w:b/>
                <w:lang w:val="ru-RU"/>
              </w:rPr>
            </w:pPr>
            <w:r w:rsidRPr="008027D7">
              <w:rPr>
                <w:b/>
                <w:lang w:val="ru-RU"/>
              </w:rPr>
              <w:t>10*</w:t>
            </w:r>
          </w:p>
        </w:tc>
        <w:tc>
          <w:tcPr>
            <w:tcW w:w="723" w:type="dxa"/>
            <w:vMerge w:val="restart"/>
            <w:tcBorders>
              <w:bottom w:val="single" w:sz="4" w:space="0" w:color="auto"/>
            </w:tcBorders>
            <w:shd w:val="clear" w:color="auto" w:fill="auto"/>
          </w:tcPr>
          <w:p w14:paraId="75D0EFA3" w14:textId="77777777" w:rsidR="00B34199" w:rsidRPr="008027D7" w:rsidRDefault="00B34199" w:rsidP="008027D7">
            <w:pPr>
              <w:jc w:val="center"/>
              <w:rPr>
                <w:b/>
                <w:lang w:val="ru-RU"/>
              </w:rPr>
            </w:pPr>
          </w:p>
          <w:p w14:paraId="6B8643DD" w14:textId="77777777" w:rsidR="00B34199" w:rsidRPr="008027D7" w:rsidRDefault="00B34199" w:rsidP="008027D7">
            <w:pPr>
              <w:jc w:val="center"/>
              <w:rPr>
                <w:b/>
                <w:lang w:val="ru-RU"/>
              </w:rPr>
            </w:pPr>
          </w:p>
          <w:p w14:paraId="18E654AC" w14:textId="77777777" w:rsidR="00B34199" w:rsidRPr="008027D7" w:rsidRDefault="00B34199" w:rsidP="008027D7">
            <w:pPr>
              <w:jc w:val="center"/>
              <w:rPr>
                <w:b/>
                <w:lang w:val="ru-RU"/>
              </w:rPr>
            </w:pPr>
            <w:r w:rsidRPr="008027D7">
              <w:rPr>
                <w:b/>
                <w:lang w:val="ru-RU"/>
              </w:rPr>
              <w:t>10*</w:t>
            </w:r>
          </w:p>
        </w:tc>
        <w:tc>
          <w:tcPr>
            <w:tcW w:w="709" w:type="dxa"/>
            <w:vMerge w:val="restart"/>
            <w:tcBorders>
              <w:bottom w:val="single" w:sz="4" w:space="0" w:color="auto"/>
            </w:tcBorders>
            <w:shd w:val="clear" w:color="auto" w:fill="auto"/>
          </w:tcPr>
          <w:p w14:paraId="574B06CD" w14:textId="77777777" w:rsidR="00B34199" w:rsidRPr="008027D7" w:rsidRDefault="00B34199" w:rsidP="008027D7">
            <w:pPr>
              <w:jc w:val="center"/>
              <w:rPr>
                <w:b/>
                <w:lang w:val="ru-RU"/>
              </w:rPr>
            </w:pPr>
          </w:p>
          <w:p w14:paraId="7450C8C7" w14:textId="77777777" w:rsidR="00B34199" w:rsidRPr="008027D7" w:rsidRDefault="00B34199" w:rsidP="008027D7">
            <w:pPr>
              <w:jc w:val="center"/>
              <w:rPr>
                <w:b/>
                <w:lang w:val="ru-RU"/>
              </w:rPr>
            </w:pPr>
          </w:p>
          <w:p w14:paraId="5A33601F" w14:textId="77777777" w:rsidR="00B34199" w:rsidRPr="008027D7" w:rsidRDefault="00B34199" w:rsidP="008027D7">
            <w:pPr>
              <w:jc w:val="center"/>
              <w:rPr>
                <w:b/>
                <w:lang w:val="ru-RU"/>
              </w:rPr>
            </w:pPr>
            <w:r w:rsidRPr="008027D7">
              <w:rPr>
                <w:b/>
                <w:lang w:val="ru-RU"/>
              </w:rPr>
              <w:t>10*</w:t>
            </w:r>
          </w:p>
        </w:tc>
        <w:tc>
          <w:tcPr>
            <w:tcW w:w="708" w:type="dxa"/>
            <w:vMerge w:val="restart"/>
            <w:tcBorders>
              <w:bottom w:val="single" w:sz="4" w:space="0" w:color="auto"/>
            </w:tcBorders>
            <w:shd w:val="clear" w:color="auto" w:fill="auto"/>
          </w:tcPr>
          <w:p w14:paraId="7FFB5967" w14:textId="77777777" w:rsidR="00B34199" w:rsidRPr="008027D7" w:rsidRDefault="00B34199" w:rsidP="008027D7">
            <w:pPr>
              <w:jc w:val="center"/>
              <w:rPr>
                <w:b/>
                <w:lang w:val="ru-RU"/>
              </w:rPr>
            </w:pPr>
          </w:p>
          <w:p w14:paraId="68A1C3F2" w14:textId="77777777" w:rsidR="00B34199" w:rsidRPr="008027D7" w:rsidRDefault="00B34199" w:rsidP="008027D7">
            <w:pPr>
              <w:jc w:val="center"/>
              <w:rPr>
                <w:b/>
                <w:lang w:val="ru-RU"/>
              </w:rPr>
            </w:pPr>
          </w:p>
          <w:p w14:paraId="20E6FAC0" w14:textId="77777777" w:rsidR="00B34199" w:rsidRPr="008027D7" w:rsidRDefault="00B34199" w:rsidP="008027D7">
            <w:pPr>
              <w:jc w:val="center"/>
              <w:rPr>
                <w:b/>
                <w:lang w:val="ru-RU"/>
              </w:rPr>
            </w:pPr>
            <w:r w:rsidRPr="008027D7">
              <w:rPr>
                <w:b/>
                <w:lang w:val="ru-RU"/>
              </w:rPr>
              <w:t>10*</w:t>
            </w:r>
          </w:p>
        </w:tc>
        <w:tc>
          <w:tcPr>
            <w:tcW w:w="700" w:type="dxa"/>
            <w:vMerge w:val="restart"/>
            <w:shd w:val="clear" w:color="auto" w:fill="auto"/>
          </w:tcPr>
          <w:p w14:paraId="582E5770" w14:textId="77777777" w:rsidR="00B34199" w:rsidRPr="008027D7" w:rsidRDefault="00B34199" w:rsidP="008027D7">
            <w:pPr>
              <w:jc w:val="center"/>
              <w:rPr>
                <w:b/>
                <w:lang w:val="ru-RU"/>
              </w:rPr>
            </w:pPr>
          </w:p>
          <w:p w14:paraId="04DD4CAA" w14:textId="77777777" w:rsidR="00B34199" w:rsidRPr="008027D7" w:rsidRDefault="00B34199" w:rsidP="008027D7">
            <w:pPr>
              <w:jc w:val="center"/>
              <w:rPr>
                <w:b/>
                <w:lang w:val="ru-RU"/>
              </w:rPr>
            </w:pPr>
          </w:p>
          <w:p w14:paraId="38D2DB97" w14:textId="77777777" w:rsidR="00B34199" w:rsidRPr="008027D7" w:rsidRDefault="00B34199" w:rsidP="008027D7">
            <w:pPr>
              <w:jc w:val="center"/>
              <w:rPr>
                <w:b/>
                <w:lang w:val="ru-RU"/>
              </w:rPr>
            </w:pPr>
            <w:r w:rsidRPr="008027D7">
              <w:rPr>
                <w:b/>
                <w:lang w:val="ru-RU"/>
              </w:rPr>
              <w:t>10*</w:t>
            </w:r>
          </w:p>
        </w:tc>
        <w:tc>
          <w:tcPr>
            <w:tcW w:w="832" w:type="dxa"/>
            <w:shd w:val="clear" w:color="auto" w:fill="auto"/>
          </w:tcPr>
          <w:p w14:paraId="0C3F14CA" w14:textId="77777777" w:rsidR="00B34199" w:rsidRPr="008027D7" w:rsidRDefault="00B34199" w:rsidP="008027D7">
            <w:pPr>
              <w:jc w:val="center"/>
              <w:rPr>
                <w:b/>
                <w:lang w:val="ru-RU"/>
              </w:rPr>
            </w:pPr>
          </w:p>
        </w:tc>
      </w:tr>
      <w:tr w:rsidR="00B34199" w:rsidRPr="008027D7" w14:paraId="28361CD5" w14:textId="77777777" w:rsidTr="00583AAC">
        <w:trPr>
          <w:jc w:val="center"/>
        </w:trPr>
        <w:tc>
          <w:tcPr>
            <w:tcW w:w="1944" w:type="dxa"/>
            <w:shd w:val="clear" w:color="auto" w:fill="auto"/>
          </w:tcPr>
          <w:p w14:paraId="73FECB72" w14:textId="77777777" w:rsidR="00B34199" w:rsidRPr="008027D7" w:rsidRDefault="00B34199" w:rsidP="004509FC">
            <w:pPr>
              <w:rPr>
                <w:lang w:val="ru-RU"/>
              </w:rPr>
            </w:pPr>
            <w:r w:rsidRPr="008027D7">
              <w:rPr>
                <w:lang w:val="ru-RU"/>
              </w:rPr>
              <w:t>Общекультурное</w:t>
            </w:r>
          </w:p>
        </w:tc>
        <w:tc>
          <w:tcPr>
            <w:tcW w:w="3250" w:type="dxa"/>
            <w:vMerge/>
            <w:shd w:val="clear" w:color="auto" w:fill="auto"/>
          </w:tcPr>
          <w:p w14:paraId="10CFDA2A" w14:textId="77777777" w:rsidR="00B34199" w:rsidRPr="008027D7" w:rsidRDefault="00B34199" w:rsidP="004509FC">
            <w:pPr>
              <w:rPr>
                <w:lang w:val="ru-RU"/>
              </w:rPr>
            </w:pPr>
          </w:p>
        </w:tc>
        <w:tc>
          <w:tcPr>
            <w:tcW w:w="746" w:type="dxa"/>
            <w:vMerge/>
            <w:shd w:val="clear" w:color="auto" w:fill="auto"/>
          </w:tcPr>
          <w:p w14:paraId="10F13994" w14:textId="77777777" w:rsidR="00B34199" w:rsidRPr="008027D7" w:rsidRDefault="00B34199" w:rsidP="008027D7">
            <w:pPr>
              <w:jc w:val="center"/>
              <w:rPr>
                <w:b/>
                <w:lang w:val="ru-RU"/>
              </w:rPr>
            </w:pPr>
          </w:p>
        </w:tc>
        <w:tc>
          <w:tcPr>
            <w:tcW w:w="723" w:type="dxa"/>
            <w:vMerge/>
            <w:shd w:val="clear" w:color="auto" w:fill="auto"/>
          </w:tcPr>
          <w:p w14:paraId="113A9EB6" w14:textId="77777777" w:rsidR="00B34199" w:rsidRPr="008027D7" w:rsidRDefault="00B34199" w:rsidP="008027D7">
            <w:pPr>
              <w:jc w:val="center"/>
              <w:rPr>
                <w:b/>
                <w:lang w:val="ru-RU"/>
              </w:rPr>
            </w:pPr>
          </w:p>
        </w:tc>
        <w:tc>
          <w:tcPr>
            <w:tcW w:w="709" w:type="dxa"/>
            <w:vMerge/>
            <w:shd w:val="clear" w:color="auto" w:fill="auto"/>
          </w:tcPr>
          <w:p w14:paraId="10E76B96" w14:textId="77777777" w:rsidR="00B34199" w:rsidRPr="008027D7" w:rsidRDefault="00B34199" w:rsidP="008027D7">
            <w:pPr>
              <w:jc w:val="center"/>
              <w:rPr>
                <w:b/>
                <w:lang w:val="ru-RU"/>
              </w:rPr>
            </w:pPr>
          </w:p>
        </w:tc>
        <w:tc>
          <w:tcPr>
            <w:tcW w:w="708" w:type="dxa"/>
            <w:vMerge/>
            <w:shd w:val="clear" w:color="auto" w:fill="auto"/>
          </w:tcPr>
          <w:p w14:paraId="19170733" w14:textId="77777777" w:rsidR="00B34199" w:rsidRPr="008027D7" w:rsidRDefault="00B34199" w:rsidP="008027D7">
            <w:pPr>
              <w:jc w:val="center"/>
              <w:rPr>
                <w:b/>
                <w:lang w:val="ru-RU"/>
              </w:rPr>
            </w:pPr>
          </w:p>
        </w:tc>
        <w:tc>
          <w:tcPr>
            <w:tcW w:w="700" w:type="dxa"/>
            <w:vMerge/>
            <w:shd w:val="clear" w:color="auto" w:fill="auto"/>
          </w:tcPr>
          <w:p w14:paraId="237C01BA" w14:textId="77777777" w:rsidR="00B34199" w:rsidRPr="008027D7" w:rsidRDefault="00B34199" w:rsidP="008027D7">
            <w:pPr>
              <w:jc w:val="center"/>
              <w:rPr>
                <w:b/>
                <w:lang w:val="ru-RU"/>
              </w:rPr>
            </w:pPr>
          </w:p>
        </w:tc>
        <w:tc>
          <w:tcPr>
            <w:tcW w:w="832" w:type="dxa"/>
            <w:shd w:val="clear" w:color="auto" w:fill="auto"/>
          </w:tcPr>
          <w:p w14:paraId="675AFA02" w14:textId="77777777" w:rsidR="00B34199" w:rsidRPr="008027D7" w:rsidRDefault="00B34199" w:rsidP="008027D7">
            <w:pPr>
              <w:jc w:val="center"/>
              <w:rPr>
                <w:b/>
                <w:lang w:val="ru-RU"/>
              </w:rPr>
            </w:pPr>
          </w:p>
        </w:tc>
      </w:tr>
      <w:tr w:rsidR="00B34199" w:rsidRPr="008027D7" w14:paraId="0B986194" w14:textId="77777777" w:rsidTr="00583AAC">
        <w:trPr>
          <w:jc w:val="center"/>
        </w:trPr>
        <w:tc>
          <w:tcPr>
            <w:tcW w:w="1944" w:type="dxa"/>
            <w:shd w:val="clear" w:color="auto" w:fill="auto"/>
          </w:tcPr>
          <w:p w14:paraId="3EFCE5C1" w14:textId="77777777" w:rsidR="00B34199" w:rsidRPr="008027D7" w:rsidRDefault="00B34199" w:rsidP="004509FC">
            <w:pPr>
              <w:rPr>
                <w:lang w:val="ru-RU"/>
              </w:rPr>
            </w:pPr>
            <w:r w:rsidRPr="008027D7">
              <w:rPr>
                <w:lang w:val="ru-RU"/>
              </w:rPr>
              <w:t>Общеинтеллектуальное</w:t>
            </w:r>
          </w:p>
        </w:tc>
        <w:tc>
          <w:tcPr>
            <w:tcW w:w="3250" w:type="dxa"/>
            <w:vMerge/>
            <w:shd w:val="clear" w:color="auto" w:fill="auto"/>
          </w:tcPr>
          <w:p w14:paraId="0706F6CE" w14:textId="77777777" w:rsidR="00B34199" w:rsidRPr="008027D7" w:rsidRDefault="00B34199" w:rsidP="004509FC">
            <w:pPr>
              <w:rPr>
                <w:lang w:val="ru-RU"/>
              </w:rPr>
            </w:pPr>
          </w:p>
        </w:tc>
        <w:tc>
          <w:tcPr>
            <w:tcW w:w="746" w:type="dxa"/>
            <w:vMerge/>
            <w:shd w:val="clear" w:color="auto" w:fill="auto"/>
          </w:tcPr>
          <w:p w14:paraId="31370093" w14:textId="77777777" w:rsidR="00B34199" w:rsidRPr="008027D7" w:rsidRDefault="00B34199" w:rsidP="008027D7">
            <w:pPr>
              <w:jc w:val="center"/>
              <w:rPr>
                <w:b/>
                <w:lang w:val="ru-RU"/>
              </w:rPr>
            </w:pPr>
          </w:p>
        </w:tc>
        <w:tc>
          <w:tcPr>
            <w:tcW w:w="723" w:type="dxa"/>
            <w:vMerge/>
            <w:shd w:val="clear" w:color="auto" w:fill="auto"/>
          </w:tcPr>
          <w:p w14:paraId="261DC2AC" w14:textId="77777777" w:rsidR="00B34199" w:rsidRPr="008027D7" w:rsidRDefault="00B34199" w:rsidP="008027D7">
            <w:pPr>
              <w:jc w:val="center"/>
              <w:rPr>
                <w:b/>
                <w:lang w:val="ru-RU"/>
              </w:rPr>
            </w:pPr>
          </w:p>
        </w:tc>
        <w:tc>
          <w:tcPr>
            <w:tcW w:w="709" w:type="dxa"/>
            <w:vMerge/>
            <w:shd w:val="clear" w:color="auto" w:fill="auto"/>
          </w:tcPr>
          <w:p w14:paraId="5EC20DF5" w14:textId="77777777" w:rsidR="00B34199" w:rsidRPr="008027D7" w:rsidRDefault="00B34199" w:rsidP="008027D7">
            <w:pPr>
              <w:jc w:val="center"/>
              <w:rPr>
                <w:b/>
                <w:lang w:val="ru-RU"/>
              </w:rPr>
            </w:pPr>
          </w:p>
        </w:tc>
        <w:tc>
          <w:tcPr>
            <w:tcW w:w="708" w:type="dxa"/>
            <w:vMerge/>
            <w:shd w:val="clear" w:color="auto" w:fill="auto"/>
          </w:tcPr>
          <w:p w14:paraId="559E6929" w14:textId="77777777" w:rsidR="00B34199" w:rsidRPr="008027D7" w:rsidRDefault="00B34199" w:rsidP="008027D7">
            <w:pPr>
              <w:jc w:val="center"/>
              <w:rPr>
                <w:b/>
                <w:lang w:val="ru-RU"/>
              </w:rPr>
            </w:pPr>
          </w:p>
        </w:tc>
        <w:tc>
          <w:tcPr>
            <w:tcW w:w="700" w:type="dxa"/>
            <w:vMerge/>
            <w:shd w:val="clear" w:color="auto" w:fill="auto"/>
          </w:tcPr>
          <w:p w14:paraId="39353F15" w14:textId="77777777" w:rsidR="00B34199" w:rsidRPr="008027D7" w:rsidRDefault="00B34199" w:rsidP="008027D7">
            <w:pPr>
              <w:jc w:val="center"/>
              <w:rPr>
                <w:b/>
                <w:lang w:val="ru-RU"/>
              </w:rPr>
            </w:pPr>
          </w:p>
        </w:tc>
        <w:tc>
          <w:tcPr>
            <w:tcW w:w="832" w:type="dxa"/>
            <w:shd w:val="clear" w:color="auto" w:fill="auto"/>
          </w:tcPr>
          <w:p w14:paraId="4AC1E5C4" w14:textId="77777777" w:rsidR="00B34199" w:rsidRPr="008027D7" w:rsidRDefault="00B34199" w:rsidP="008027D7">
            <w:pPr>
              <w:jc w:val="center"/>
              <w:rPr>
                <w:b/>
                <w:lang w:val="ru-RU"/>
              </w:rPr>
            </w:pPr>
          </w:p>
        </w:tc>
      </w:tr>
      <w:tr w:rsidR="00B34199" w:rsidRPr="008027D7" w14:paraId="0C34627B" w14:textId="77777777" w:rsidTr="00583AAC">
        <w:trPr>
          <w:jc w:val="center"/>
        </w:trPr>
        <w:tc>
          <w:tcPr>
            <w:tcW w:w="1944" w:type="dxa"/>
            <w:shd w:val="clear" w:color="auto" w:fill="auto"/>
          </w:tcPr>
          <w:p w14:paraId="6FE42847" w14:textId="77777777" w:rsidR="00B34199" w:rsidRPr="008027D7" w:rsidRDefault="00B34199" w:rsidP="004509FC">
            <w:pPr>
              <w:rPr>
                <w:lang w:val="ru-RU"/>
              </w:rPr>
            </w:pPr>
            <w:r w:rsidRPr="008027D7">
              <w:rPr>
                <w:lang w:val="ru-RU"/>
              </w:rPr>
              <w:t>Духовно-нравственное</w:t>
            </w:r>
          </w:p>
        </w:tc>
        <w:tc>
          <w:tcPr>
            <w:tcW w:w="3250" w:type="dxa"/>
            <w:vMerge/>
            <w:shd w:val="clear" w:color="auto" w:fill="auto"/>
          </w:tcPr>
          <w:p w14:paraId="1EEA30DE" w14:textId="77777777" w:rsidR="00B34199" w:rsidRPr="008027D7" w:rsidRDefault="00B34199" w:rsidP="004509FC">
            <w:pPr>
              <w:rPr>
                <w:lang w:val="ru-RU"/>
              </w:rPr>
            </w:pPr>
          </w:p>
        </w:tc>
        <w:tc>
          <w:tcPr>
            <w:tcW w:w="746" w:type="dxa"/>
            <w:vMerge/>
            <w:shd w:val="clear" w:color="auto" w:fill="auto"/>
          </w:tcPr>
          <w:p w14:paraId="19617EE8" w14:textId="77777777" w:rsidR="00B34199" w:rsidRPr="008027D7" w:rsidRDefault="00B34199" w:rsidP="008027D7">
            <w:pPr>
              <w:jc w:val="center"/>
              <w:rPr>
                <w:b/>
                <w:lang w:val="ru-RU"/>
              </w:rPr>
            </w:pPr>
          </w:p>
        </w:tc>
        <w:tc>
          <w:tcPr>
            <w:tcW w:w="723" w:type="dxa"/>
            <w:vMerge/>
            <w:shd w:val="clear" w:color="auto" w:fill="auto"/>
          </w:tcPr>
          <w:p w14:paraId="4C4E3DFB" w14:textId="77777777" w:rsidR="00B34199" w:rsidRPr="008027D7" w:rsidRDefault="00B34199" w:rsidP="008027D7">
            <w:pPr>
              <w:jc w:val="center"/>
              <w:rPr>
                <w:b/>
                <w:lang w:val="ru-RU"/>
              </w:rPr>
            </w:pPr>
          </w:p>
        </w:tc>
        <w:tc>
          <w:tcPr>
            <w:tcW w:w="709" w:type="dxa"/>
            <w:vMerge/>
            <w:shd w:val="clear" w:color="auto" w:fill="auto"/>
          </w:tcPr>
          <w:p w14:paraId="70ACACC2" w14:textId="77777777" w:rsidR="00B34199" w:rsidRPr="008027D7" w:rsidRDefault="00B34199" w:rsidP="008027D7">
            <w:pPr>
              <w:jc w:val="center"/>
              <w:rPr>
                <w:b/>
                <w:lang w:val="ru-RU"/>
              </w:rPr>
            </w:pPr>
          </w:p>
        </w:tc>
        <w:tc>
          <w:tcPr>
            <w:tcW w:w="708" w:type="dxa"/>
            <w:vMerge/>
            <w:shd w:val="clear" w:color="auto" w:fill="auto"/>
          </w:tcPr>
          <w:p w14:paraId="2B6C81DE" w14:textId="77777777" w:rsidR="00B34199" w:rsidRPr="008027D7" w:rsidRDefault="00B34199" w:rsidP="008027D7">
            <w:pPr>
              <w:jc w:val="center"/>
              <w:rPr>
                <w:b/>
                <w:lang w:val="ru-RU"/>
              </w:rPr>
            </w:pPr>
          </w:p>
        </w:tc>
        <w:tc>
          <w:tcPr>
            <w:tcW w:w="700" w:type="dxa"/>
            <w:vMerge/>
            <w:shd w:val="clear" w:color="auto" w:fill="auto"/>
          </w:tcPr>
          <w:p w14:paraId="7CBEF0FE" w14:textId="77777777" w:rsidR="00B34199" w:rsidRPr="008027D7" w:rsidRDefault="00B34199" w:rsidP="008027D7">
            <w:pPr>
              <w:jc w:val="center"/>
              <w:rPr>
                <w:b/>
                <w:lang w:val="ru-RU"/>
              </w:rPr>
            </w:pPr>
          </w:p>
        </w:tc>
        <w:tc>
          <w:tcPr>
            <w:tcW w:w="832" w:type="dxa"/>
            <w:shd w:val="clear" w:color="auto" w:fill="auto"/>
          </w:tcPr>
          <w:p w14:paraId="44304E30" w14:textId="77777777" w:rsidR="00B34199" w:rsidRPr="008027D7" w:rsidRDefault="00B34199" w:rsidP="008027D7">
            <w:pPr>
              <w:jc w:val="center"/>
              <w:rPr>
                <w:b/>
                <w:lang w:val="ru-RU"/>
              </w:rPr>
            </w:pPr>
          </w:p>
        </w:tc>
      </w:tr>
      <w:tr w:rsidR="00B34199" w:rsidRPr="008027D7" w14:paraId="6D7DC3F3" w14:textId="77777777" w:rsidTr="00583AAC">
        <w:trPr>
          <w:jc w:val="center"/>
        </w:trPr>
        <w:tc>
          <w:tcPr>
            <w:tcW w:w="1944" w:type="dxa"/>
            <w:shd w:val="clear" w:color="auto" w:fill="auto"/>
          </w:tcPr>
          <w:p w14:paraId="50B2B065" w14:textId="77777777" w:rsidR="00B34199" w:rsidRPr="008027D7" w:rsidRDefault="00B34199" w:rsidP="004509FC">
            <w:pPr>
              <w:rPr>
                <w:lang w:val="ru-RU"/>
              </w:rPr>
            </w:pPr>
            <w:r w:rsidRPr="008027D7">
              <w:rPr>
                <w:lang w:val="ru-RU"/>
              </w:rPr>
              <w:t>Социальное</w:t>
            </w:r>
          </w:p>
        </w:tc>
        <w:tc>
          <w:tcPr>
            <w:tcW w:w="3250" w:type="dxa"/>
            <w:vMerge/>
            <w:shd w:val="clear" w:color="auto" w:fill="auto"/>
          </w:tcPr>
          <w:p w14:paraId="7225F6DE" w14:textId="77777777" w:rsidR="00B34199" w:rsidRPr="008027D7" w:rsidRDefault="00B34199" w:rsidP="004509FC">
            <w:pPr>
              <w:rPr>
                <w:lang w:val="ru-RU"/>
              </w:rPr>
            </w:pPr>
          </w:p>
        </w:tc>
        <w:tc>
          <w:tcPr>
            <w:tcW w:w="746" w:type="dxa"/>
            <w:vMerge/>
            <w:shd w:val="clear" w:color="auto" w:fill="auto"/>
          </w:tcPr>
          <w:p w14:paraId="357C9D3B" w14:textId="77777777" w:rsidR="00B34199" w:rsidRPr="008027D7" w:rsidRDefault="00B34199" w:rsidP="008027D7">
            <w:pPr>
              <w:jc w:val="center"/>
              <w:rPr>
                <w:b/>
                <w:lang w:val="ru-RU"/>
              </w:rPr>
            </w:pPr>
          </w:p>
        </w:tc>
        <w:tc>
          <w:tcPr>
            <w:tcW w:w="723" w:type="dxa"/>
            <w:vMerge/>
            <w:shd w:val="clear" w:color="auto" w:fill="auto"/>
          </w:tcPr>
          <w:p w14:paraId="08A8C092" w14:textId="77777777" w:rsidR="00B34199" w:rsidRPr="008027D7" w:rsidRDefault="00B34199" w:rsidP="008027D7">
            <w:pPr>
              <w:jc w:val="center"/>
              <w:rPr>
                <w:b/>
                <w:lang w:val="ru-RU"/>
              </w:rPr>
            </w:pPr>
          </w:p>
        </w:tc>
        <w:tc>
          <w:tcPr>
            <w:tcW w:w="709" w:type="dxa"/>
            <w:vMerge/>
            <w:shd w:val="clear" w:color="auto" w:fill="auto"/>
          </w:tcPr>
          <w:p w14:paraId="4CF0563D" w14:textId="77777777" w:rsidR="00B34199" w:rsidRPr="008027D7" w:rsidRDefault="00B34199" w:rsidP="008027D7">
            <w:pPr>
              <w:jc w:val="center"/>
              <w:rPr>
                <w:b/>
                <w:lang w:val="ru-RU"/>
              </w:rPr>
            </w:pPr>
          </w:p>
        </w:tc>
        <w:tc>
          <w:tcPr>
            <w:tcW w:w="708" w:type="dxa"/>
            <w:vMerge/>
            <w:shd w:val="clear" w:color="auto" w:fill="auto"/>
          </w:tcPr>
          <w:p w14:paraId="3B293AA7" w14:textId="77777777" w:rsidR="00B34199" w:rsidRPr="008027D7" w:rsidRDefault="00B34199" w:rsidP="008027D7">
            <w:pPr>
              <w:jc w:val="center"/>
              <w:rPr>
                <w:b/>
                <w:lang w:val="ru-RU"/>
              </w:rPr>
            </w:pPr>
          </w:p>
        </w:tc>
        <w:tc>
          <w:tcPr>
            <w:tcW w:w="700" w:type="dxa"/>
            <w:vMerge/>
            <w:shd w:val="clear" w:color="auto" w:fill="auto"/>
          </w:tcPr>
          <w:p w14:paraId="37BBE000" w14:textId="77777777" w:rsidR="00B34199" w:rsidRPr="008027D7" w:rsidRDefault="00B34199" w:rsidP="008027D7">
            <w:pPr>
              <w:jc w:val="center"/>
              <w:rPr>
                <w:b/>
                <w:lang w:val="ru-RU"/>
              </w:rPr>
            </w:pPr>
          </w:p>
        </w:tc>
        <w:tc>
          <w:tcPr>
            <w:tcW w:w="832" w:type="dxa"/>
            <w:shd w:val="clear" w:color="auto" w:fill="auto"/>
          </w:tcPr>
          <w:p w14:paraId="3D8D36D8" w14:textId="77777777" w:rsidR="00B34199" w:rsidRPr="008027D7" w:rsidRDefault="00B34199" w:rsidP="008027D7">
            <w:pPr>
              <w:jc w:val="center"/>
              <w:rPr>
                <w:b/>
                <w:lang w:val="ru-RU"/>
              </w:rPr>
            </w:pPr>
          </w:p>
        </w:tc>
      </w:tr>
      <w:tr w:rsidR="00B34199" w:rsidRPr="008027D7" w14:paraId="63C9B511" w14:textId="77777777" w:rsidTr="00583AAC">
        <w:trPr>
          <w:jc w:val="center"/>
        </w:trPr>
        <w:tc>
          <w:tcPr>
            <w:tcW w:w="1944" w:type="dxa"/>
            <w:shd w:val="clear" w:color="auto" w:fill="auto"/>
          </w:tcPr>
          <w:p w14:paraId="0CD3260F" w14:textId="77777777" w:rsidR="00B34199" w:rsidRPr="00BA3473" w:rsidRDefault="00B34199" w:rsidP="004509FC">
            <w:pPr>
              <w:rPr>
                <w:b/>
                <w:lang w:val="ru-RU"/>
              </w:rPr>
            </w:pPr>
            <w:r w:rsidRPr="00BA3473">
              <w:rPr>
                <w:b/>
                <w:lang w:val="ru-RU"/>
              </w:rPr>
              <w:t>Итого</w:t>
            </w:r>
          </w:p>
        </w:tc>
        <w:tc>
          <w:tcPr>
            <w:tcW w:w="3250" w:type="dxa"/>
            <w:shd w:val="clear" w:color="auto" w:fill="auto"/>
          </w:tcPr>
          <w:p w14:paraId="1B67CCC4" w14:textId="77777777" w:rsidR="00B34199" w:rsidRPr="008027D7" w:rsidRDefault="00B34199" w:rsidP="004509FC">
            <w:pPr>
              <w:rPr>
                <w:lang w:val="ru-RU"/>
              </w:rPr>
            </w:pPr>
          </w:p>
        </w:tc>
        <w:tc>
          <w:tcPr>
            <w:tcW w:w="746" w:type="dxa"/>
            <w:shd w:val="clear" w:color="auto" w:fill="auto"/>
          </w:tcPr>
          <w:p w14:paraId="78274155" w14:textId="77777777" w:rsidR="00B34199" w:rsidRPr="008027D7" w:rsidRDefault="00B34199" w:rsidP="008027D7">
            <w:pPr>
              <w:jc w:val="center"/>
              <w:rPr>
                <w:b/>
                <w:lang w:val="ru-RU"/>
              </w:rPr>
            </w:pPr>
          </w:p>
        </w:tc>
        <w:tc>
          <w:tcPr>
            <w:tcW w:w="723" w:type="dxa"/>
            <w:shd w:val="clear" w:color="auto" w:fill="auto"/>
          </w:tcPr>
          <w:p w14:paraId="15025AAF" w14:textId="77777777" w:rsidR="00B34199" w:rsidRPr="008027D7" w:rsidRDefault="00B34199" w:rsidP="008027D7">
            <w:pPr>
              <w:jc w:val="center"/>
              <w:rPr>
                <w:b/>
                <w:lang w:val="ru-RU"/>
              </w:rPr>
            </w:pPr>
          </w:p>
        </w:tc>
        <w:tc>
          <w:tcPr>
            <w:tcW w:w="709" w:type="dxa"/>
            <w:shd w:val="clear" w:color="auto" w:fill="auto"/>
          </w:tcPr>
          <w:p w14:paraId="165DA858" w14:textId="77777777" w:rsidR="00B34199" w:rsidRPr="008027D7" w:rsidRDefault="00B34199" w:rsidP="008027D7">
            <w:pPr>
              <w:jc w:val="center"/>
              <w:rPr>
                <w:b/>
                <w:lang w:val="ru-RU"/>
              </w:rPr>
            </w:pPr>
          </w:p>
        </w:tc>
        <w:tc>
          <w:tcPr>
            <w:tcW w:w="708" w:type="dxa"/>
            <w:shd w:val="clear" w:color="auto" w:fill="auto"/>
          </w:tcPr>
          <w:p w14:paraId="220FF75C" w14:textId="77777777" w:rsidR="00B34199" w:rsidRPr="008027D7" w:rsidRDefault="00B34199" w:rsidP="008027D7">
            <w:pPr>
              <w:jc w:val="center"/>
              <w:rPr>
                <w:b/>
                <w:lang w:val="ru-RU"/>
              </w:rPr>
            </w:pPr>
          </w:p>
        </w:tc>
        <w:tc>
          <w:tcPr>
            <w:tcW w:w="700" w:type="dxa"/>
            <w:shd w:val="clear" w:color="auto" w:fill="auto"/>
          </w:tcPr>
          <w:p w14:paraId="59915186" w14:textId="77777777" w:rsidR="00B34199" w:rsidRPr="008027D7" w:rsidRDefault="00B34199" w:rsidP="008027D7">
            <w:pPr>
              <w:jc w:val="center"/>
              <w:rPr>
                <w:b/>
                <w:lang w:val="ru-RU"/>
              </w:rPr>
            </w:pPr>
          </w:p>
        </w:tc>
        <w:tc>
          <w:tcPr>
            <w:tcW w:w="832" w:type="dxa"/>
            <w:shd w:val="clear" w:color="auto" w:fill="auto"/>
          </w:tcPr>
          <w:p w14:paraId="36F157FF" w14:textId="77777777" w:rsidR="00B34199" w:rsidRPr="00BA3473" w:rsidRDefault="00B34199" w:rsidP="008027D7">
            <w:pPr>
              <w:jc w:val="center"/>
              <w:rPr>
                <w:lang w:val="ru-RU"/>
              </w:rPr>
            </w:pPr>
            <w:r w:rsidRPr="00BA3473">
              <w:rPr>
                <w:lang w:val="ru-RU"/>
              </w:rPr>
              <w:t>*</w:t>
            </w:r>
          </w:p>
        </w:tc>
      </w:tr>
    </w:tbl>
    <w:p w14:paraId="4C342870" w14:textId="77777777" w:rsidR="00BA3473" w:rsidRPr="005A4951" w:rsidRDefault="00BA3473" w:rsidP="00BA3473">
      <w:pPr>
        <w:jc w:val="both"/>
        <w:rPr>
          <w:lang w:val="ru-RU"/>
        </w:rPr>
      </w:pPr>
      <w:r>
        <w:rPr>
          <w:lang w:val="ru-RU"/>
        </w:rPr>
        <w:t>* Время, отводимое на внеурочную деятельность определяется на основе запроса обучающихся и их родителей и возможностей лицея.</w:t>
      </w:r>
    </w:p>
    <w:p w14:paraId="080033AC" w14:textId="77777777" w:rsidR="00BA597B" w:rsidRDefault="00BA597B" w:rsidP="00413382">
      <w:pPr>
        <w:pStyle w:val="afff6"/>
        <w:ind w:firstLine="0"/>
        <w:rPr>
          <w:b/>
          <w:szCs w:val="24"/>
        </w:rPr>
      </w:pPr>
      <w:r>
        <w:rPr>
          <w:b/>
          <w:szCs w:val="24"/>
        </w:rPr>
        <w:t xml:space="preserve">           </w:t>
      </w:r>
    </w:p>
    <w:p w14:paraId="0ACAFEF1" w14:textId="77777777" w:rsidR="009E1FA8" w:rsidRDefault="00BA597B" w:rsidP="00413382">
      <w:pPr>
        <w:pStyle w:val="afff6"/>
        <w:ind w:firstLine="0"/>
        <w:rPr>
          <w:b/>
          <w:szCs w:val="24"/>
        </w:rPr>
      </w:pPr>
      <w:r>
        <w:rPr>
          <w:b/>
          <w:szCs w:val="24"/>
        </w:rPr>
        <w:t xml:space="preserve">           </w:t>
      </w:r>
      <w:r w:rsidRPr="00BA597B">
        <w:rPr>
          <w:b/>
          <w:szCs w:val="24"/>
        </w:rPr>
        <w:t>3.1.3.</w:t>
      </w:r>
      <w:r>
        <w:rPr>
          <w:b/>
          <w:szCs w:val="24"/>
        </w:rPr>
        <w:t xml:space="preserve"> Календарный план воспитательной работы</w:t>
      </w:r>
    </w:p>
    <w:p w14:paraId="28A31288" w14:textId="77777777" w:rsidR="00BA597B" w:rsidRDefault="00BA597B" w:rsidP="00413382">
      <w:pPr>
        <w:pStyle w:val="afff6"/>
        <w:ind w:firstLine="0"/>
        <w:rPr>
          <w:b/>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1134"/>
        <w:gridCol w:w="1417"/>
        <w:gridCol w:w="2268"/>
      </w:tblGrid>
      <w:tr w:rsidR="001F5728" w:rsidRPr="001642AC" w14:paraId="143C5A93"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130AC0FA" w14:textId="77777777" w:rsidR="001F5728" w:rsidRPr="001F5728" w:rsidRDefault="001F5728" w:rsidP="001F5728">
            <w:pPr>
              <w:suppressAutoHyphens w:val="0"/>
              <w:wordWrap w:val="0"/>
              <w:autoSpaceDE/>
              <w:ind w:right="-1"/>
              <w:jc w:val="center"/>
              <w:rPr>
                <w:rFonts w:ascii="Batang" w:eastAsia="№Е"/>
                <w:b/>
                <w:szCs w:val="20"/>
                <w:lang w:val="ru-RU" w:eastAsia="ru-RU"/>
              </w:rPr>
            </w:pPr>
            <w:r w:rsidRPr="001F5728">
              <w:rPr>
                <w:rFonts w:ascii="Batang" w:eastAsia="№Е"/>
                <w:b/>
                <w:color w:val="000000"/>
                <w:lang w:val="ru-RU" w:eastAsia="ru-RU"/>
              </w:rPr>
              <w:t>Классное</w:t>
            </w:r>
            <w:r w:rsidRPr="001F5728">
              <w:rPr>
                <w:rFonts w:ascii="Batang" w:eastAsia="№Е"/>
                <w:b/>
                <w:color w:val="000000"/>
                <w:lang w:val="ru-RU" w:eastAsia="ru-RU"/>
              </w:rPr>
              <w:t xml:space="preserve"> </w:t>
            </w:r>
            <w:r w:rsidRPr="001F5728">
              <w:rPr>
                <w:rFonts w:ascii="Batang" w:eastAsia="№Е"/>
                <w:b/>
                <w:color w:val="000000"/>
                <w:lang w:val="ru-RU" w:eastAsia="ru-RU"/>
              </w:rPr>
              <w:t>руководство</w:t>
            </w:r>
            <w:r w:rsidRPr="001F5728">
              <w:rPr>
                <w:rFonts w:ascii="Batang" w:eastAsia="№Е"/>
                <w:b/>
                <w:color w:val="000000"/>
                <w:lang w:val="ru-RU" w:eastAsia="ru-RU"/>
              </w:rPr>
              <w:t xml:space="preserve"> </w:t>
            </w:r>
          </w:p>
          <w:p w14:paraId="1E99FAEF" w14:textId="77777777" w:rsidR="001F5728" w:rsidRPr="001F5728" w:rsidRDefault="001F5728" w:rsidP="007B6B5F">
            <w:pPr>
              <w:suppressAutoHyphens w:val="0"/>
              <w:wordWrap w:val="0"/>
              <w:autoSpaceDE/>
              <w:ind w:right="-1"/>
              <w:jc w:val="center"/>
              <w:rPr>
                <w:rFonts w:eastAsia="№Е"/>
                <w:i/>
                <w:color w:val="000000"/>
                <w:lang w:val="ru-RU" w:eastAsia="ru-RU"/>
              </w:rPr>
            </w:pPr>
            <w:r w:rsidRPr="001F5728">
              <w:rPr>
                <w:rFonts w:eastAsia="№Е"/>
                <w:szCs w:val="20"/>
                <w:lang w:val="ru-RU" w:eastAsia="ru-RU"/>
              </w:rPr>
              <w:t xml:space="preserve"> (согласно индивидуальным </w:t>
            </w:r>
            <w:r w:rsidRPr="001F5728">
              <w:rPr>
                <w:rFonts w:eastAsia="№Е"/>
                <w:color w:val="000000"/>
                <w:lang w:val="ru-RU" w:eastAsia="ru-RU"/>
              </w:rPr>
              <w:t>планам работы классных руководителей</w:t>
            </w:r>
            <w:r w:rsidRPr="001F5728">
              <w:rPr>
                <w:rFonts w:eastAsia="№Е"/>
                <w:szCs w:val="20"/>
                <w:lang w:val="ru-RU" w:eastAsia="ru-RU"/>
              </w:rPr>
              <w:t>)</w:t>
            </w:r>
          </w:p>
        </w:tc>
      </w:tr>
      <w:tr w:rsidR="001F5728" w:rsidRPr="001642AC" w14:paraId="583BEEA9"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6A6B7245" w14:textId="77777777" w:rsidR="001F5728" w:rsidRPr="001F5728" w:rsidRDefault="001F5728" w:rsidP="001F5728">
            <w:pPr>
              <w:suppressAutoHyphens w:val="0"/>
              <w:wordWrap w:val="0"/>
              <w:autoSpaceDE/>
              <w:ind w:right="-1"/>
              <w:jc w:val="center"/>
              <w:rPr>
                <w:rFonts w:ascii="Batang" w:eastAsia="№Е"/>
                <w:b/>
                <w:color w:val="000000"/>
                <w:lang w:val="ru-RU" w:eastAsia="ru-RU"/>
              </w:rPr>
            </w:pPr>
            <w:r w:rsidRPr="001F5728">
              <w:rPr>
                <w:rFonts w:ascii="Batang" w:eastAsia="№Е"/>
                <w:b/>
                <w:color w:val="000000"/>
                <w:lang w:val="ru-RU" w:eastAsia="ru-RU"/>
              </w:rPr>
              <w:t>Школьный</w:t>
            </w:r>
            <w:r w:rsidRPr="001F5728">
              <w:rPr>
                <w:rFonts w:ascii="Batang" w:eastAsia="№Е"/>
                <w:b/>
                <w:color w:val="000000"/>
                <w:lang w:val="ru-RU" w:eastAsia="ru-RU"/>
              </w:rPr>
              <w:t xml:space="preserve"> </w:t>
            </w:r>
            <w:r w:rsidRPr="001F5728">
              <w:rPr>
                <w:rFonts w:ascii="Batang" w:eastAsia="№Е"/>
                <w:b/>
                <w:color w:val="000000"/>
                <w:lang w:val="ru-RU" w:eastAsia="ru-RU"/>
              </w:rPr>
              <w:t>урок</w:t>
            </w:r>
          </w:p>
          <w:p w14:paraId="370BBC19" w14:textId="3F1D709E" w:rsidR="001F5728" w:rsidRPr="001F5728" w:rsidRDefault="001F5728" w:rsidP="007B6B5F">
            <w:pPr>
              <w:suppressAutoHyphens w:val="0"/>
              <w:wordWrap w:val="0"/>
              <w:autoSpaceDE/>
              <w:ind w:right="-1"/>
              <w:jc w:val="center"/>
              <w:rPr>
                <w:rFonts w:eastAsia="№Е"/>
                <w:i/>
                <w:color w:val="000000"/>
                <w:lang w:val="ru-RU" w:eastAsia="ru-RU"/>
              </w:rPr>
            </w:pPr>
            <w:r w:rsidRPr="001F5728">
              <w:rPr>
                <w:rFonts w:eastAsia="№Е"/>
                <w:szCs w:val="20"/>
                <w:lang w:val="ru-RU" w:eastAsia="ru-RU"/>
              </w:rPr>
              <w:t>(согласно</w:t>
            </w:r>
            <w:r w:rsidR="00772ADC">
              <w:rPr>
                <w:rFonts w:eastAsia="№Е"/>
                <w:szCs w:val="20"/>
                <w:lang w:val="ru-RU" w:eastAsia="ru-RU"/>
              </w:rPr>
              <w:t xml:space="preserve"> </w:t>
            </w:r>
            <w:r w:rsidR="007B6B5F">
              <w:rPr>
                <w:rFonts w:eastAsia="№Е"/>
                <w:szCs w:val="20"/>
                <w:lang w:val="ru-RU" w:eastAsia="ru-RU"/>
              </w:rPr>
              <w:t xml:space="preserve">рабочим программам и </w:t>
            </w:r>
            <w:r w:rsidRPr="001F5728">
              <w:rPr>
                <w:rFonts w:eastAsia="№Е"/>
                <w:szCs w:val="20"/>
                <w:lang w:val="ru-RU" w:eastAsia="ru-RU"/>
              </w:rPr>
              <w:t xml:space="preserve">индивидуальным </w:t>
            </w:r>
            <w:r w:rsidRPr="001F5728">
              <w:rPr>
                <w:rFonts w:eastAsia="№Е"/>
                <w:color w:val="000000"/>
                <w:lang w:val="ru-RU" w:eastAsia="ru-RU"/>
              </w:rPr>
              <w:t>планам работы учителей-предметников</w:t>
            </w:r>
            <w:r w:rsidRPr="001F5728">
              <w:rPr>
                <w:rFonts w:eastAsia="№Е"/>
                <w:szCs w:val="20"/>
                <w:lang w:val="ru-RU" w:eastAsia="ru-RU"/>
              </w:rPr>
              <w:t>)</w:t>
            </w:r>
          </w:p>
        </w:tc>
      </w:tr>
      <w:tr w:rsidR="001F5728" w:rsidRPr="001F5728" w14:paraId="3CB34BF5"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0E3FB299" w14:textId="77777777" w:rsidR="001F5728" w:rsidRPr="001F5728" w:rsidRDefault="001F5728" w:rsidP="007B6B5F">
            <w:pPr>
              <w:suppressAutoHyphens w:val="0"/>
              <w:wordWrap w:val="0"/>
              <w:autoSpaceDE/>
              <w:ind w:right="-1"/>
              <w:jc w:val="center"/>
              <w:rPr>
                <w:rFonts w:eastAsia="№Е"/>
                <w:color w:val="000000"/>
                <w:lang w:val="ru-RU" w:eastAsia="ru-RU"/>
              </w:rPr>
            </w:pPr>
            <w:r w:rsidRPr="001F5728">
              <w:rPr>
                <w:rFonts w:ascii="Batang" w:eastAsia="№Е"/>
                <w:b/>
                <w:color w:val="000000"/>
                <w:lang w:val="ru-RU" w:eastAsia="ru-RU"/>
              </w:rPr>
              <w:t>Курсы</w:t>
            </w:r>
            <w:r w:rsidRPr="001F5728">
              <w:rPr>
                <w:rFonts w:ascii="Batang" w:eastAsia="№Е"/>
                <w:b/>
                <w:color w:val="000000"/>
                <w:lang w:val="ru-RU" w:eastAsia="ru-RU"/>
              </w:rPr>
              <w:t xml:space="preserve"> </w:t>
            </w:r>
            <w:r w:rsidRPr="001F5728">
              <w:rPr>
                <w:rFonts w:ascii="Batang" w:eastAsia="№Е"/>
                <w:b/>
                <w:color w:val="000000"/>
                <w:lang w:val="ru-RU" w:eastAsia="ru-RU"/>
              </w:rPr>
              <w:t>внеурочной</w:t>
            </w:r>
            <w:r w:rsidRPr="001F5728">
              <w:rPr>
                <w:rFonts w:ascii="Batang" w:eastAsia="№Е"/>
                <w:b/>
                <w:color w:val="000000"/>
                <w:lang w:val="ru-RU" w:eastAsia="ru-RU"/>
              </w:rPr>
              <w:t xml:space="preserve"> </w:t>
            </w:r>
            <w:r w:rsidRPr="001F5728">
              <w:rPr>
                <w:rFonts w:ascii="Batang" w:eastAsia="№Е"/>
                <w:b/>
                <w:color w:val="000000"/>
                <w:lang w:val="ru-RU" w:eastAsia="ru-RU"/>
              </w:rPr>
              <w:t>деятельности</w:t>
            </w:r>
            <w:r w:rsidRPr="001F5728">
              <w:rPr>
                <w:rFonts w:ascii="Batang" w:eastAsia="№Е"/>
                <w:b/>
                <w:color w:val="000000"/>
                <w:lang w:val="ru-RU" w:eastAsia="ru-RU"/>
              </w:rPr>
              <w:t xml:space="preserve"> </w:t>
            </w:r>
          </w:p>
        </w:tc>
      </w:tr>
      <w:tr w:rsidR="001F5728" w:rsidRPr="001F5728" w14:paraId="1190E5E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575CE92" w14:textId="77777777" w:rsidR="001F5728" w:rsidRPr="001F5728" w:rsidRDefault="001F5728" w:rsidP="001F5728">
            <w:pPr>
              <w:suppressAutoHyphens w:val="0"/>
              <w:wordWrap w:val="0"/>
              <w:autoSpaceDE/>
              <w:ind w:right="-1"/>
              <w:jc w:val="center"/>
              <w:rPr>
                <w:rFonts w:eastAsia="№Е"/>
                <w:color w:val="000000"/>
                <w:lang w:val="ru-RU" w:eastAsia="ru-RU"/>
              </w:rPr>
            </w:pPr>
          </w:p>
          <w:p w14:paraId="5382855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Название</w:t>
            </w:r>
            <w:r w:rsidRPr="001F5728">
              <w:rPr>
                <w:rFonts w:ascii="Batang" w:eastAsia="№Е"/>
                <w:color w:val="000000"/>
                <w:lang w:val="ru-RU" w:eastAsia="ru-RU"/>
              </w:rPr>
              <w:t xml:space="preserve"> </w:t>
            </w:r>
            <w:r w:rsidRPr="001F5728">
              <w:rPr>
                <w:rFonts w:ascii="Batang" w:eastAsia="№Е"/>
                <w:color w:val="000000"/>
                <w:lang w:val="ru-RU" w:eastAsia="ru-RU"/>
              </w:rPr>
              <w:t>курса</w:t>
            </w:r>
            <w:r w:rsidRPr="001F5728">
              <w:rPr>
                <w:rFonts w:ascii="Batang" w:eastAsia="№Е"/>
                <w:color w:val="000000"/>
                <w:lang w:val="ru-RU"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1422D53" w14:textId="77777777" w:rsidR="001F5728" w:rsidRPr="001F5728" w:rsidRDefault="001F5728" w:rsidP="001F5728">
            <w:pPr>
              <w:suppressAutoHyphens w:val="0"/>
              <w:wordWrap w:val="0"/>
              <w:autoSpaceDE/>
              <w:ind w:right="-1"/>
              <w:jc w:val="center"/>
              <w:rPr>
                <w:rFonts w:eastAsia="№Е"/>
                <w:color w:val="000000"/>
                <w:lang w:val="ru-RU" w:eastAsia="ru-RU"/>
              </w:rPr>
            </w:pPr>
          </w:p>
          <w:p w14:paraId="72D1B75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27498C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Количество</w:t>
            </w:r>
            <w:r w:rsidRPr="001F5728">
              <w:rPr>
                <w:rFonts w:ascii="Batang" w:eastAsia="№Е"/>
                <w:color w:val="000000"/>
                <w:lang w:val="ru-RU" w:eastAsia="ru-RU"/>
              </w:rPr>
              <w:t xml:space="preserve"> </w:t>
            </w:r>
          </w:p>
          <w:p w14:paraId="7E158EB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часов</w:t>
            </w:r>
            <w:r w:rsidRPr="001F5728">
              <w:rPr>
                <w:rFonts w:ascii="Batang" w:eastAsia="№Е"/>
                <w:color w:val="000000"/>
                <w:lang w:val="ru-RU" w:eastAsia="ru-RU"/>
              </w:rPr>
              <w:t xml:space="preserve"> </w:t>
            </w:r>
          </w:p>
          <w:p w14:paraId="1C10D18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в</w:t>
            </w:r>
            <w:r w:rsidRPr="001F5728">
              <w:rPr>
                <w:rFonts w:ascii="Batang" w:eastAsia="№Е"/>
                <w:color w:val="000000"/>
                <w:lang w:val="ru-RU" w:eastAsia="ru-RU"/>
              </w:rPr>
              <w:t xml:space="preserve"> </w:t>
            </w:r>
            <w:r w:rsidRPr="001F5728">
              <w:rPr>
                <w:rFonts w:ascii="Batang" w:eastAsia="№Е"/>
                <w:color w:val="000000"/>
                <w:lang w:val="ru-RU" w:eastAsia="ru-RU"/>
              </w:rPr>
              <w:t>неделю</w:t>
            </w:r>
          </w:p>
        </w:tc>
        <w:tc>
          <w:tcPr>
            <w:tcW w:w="2268" w:type="dxa"/>
            <w:tcBorders>
              <w:top w:val="single" w:sz="4" w:space="0" w:color="000000"/>
              <w:left w:val="single" w:sz="4" w:space="0" w:color="000000"/>
              <w:bottom w:val="single" w:sz="4" w:space="0" w:color="000000"/>
              <w:right w:val="single" w:sz="4" w:space="0" w:color="000000"/>
            </w:tcBorders>
          </w:tcPr>
          <w:p w14:paraId="4C431A29" w14:textId="77777777" w:rsidR="001F5728" w:rsidRPr="001F5728" w:rsidRDefault="001F5728" w:rsidP="001F5728">
            <w:pPr>
              <w:suppressAutoHyphens w:val="0"/>
              <w:wordWrap w:val="0"/>
              <w:autoSpaceDE/>
              <w:ind w:right="-1"/>
              <w:jc w:val="center"/>
              <w:rPr>
                <w:rFonts w:ascii="Batang" w:eastAsia="№Е"/>
                <w:color w:val="000000"/>
                <w:lang w:val="ru-RU" w:eastAsia="ru-RU"/>
              </w:rPr>
            </w:pPr>
          </w:p>
          <w:p w14:paraId="454F62DF"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14:paraId="5A21581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ED056B5" w14:textId="77777777" w:rsidR="001F5728" w:rsidRPr="001F5728" w:rsidRDefault="001F5728" w:rsidP="001F5728">
            <w:pPr>
              <w:suppressAutoHyphens w:val="0"/>
              <w:wordWrap w:val="0"/>
              <w:autoSpaceDN w:val="0"/>
              <w:jc w:val="both"/>
              <w:rPr>
                <w:rFonts w:eastAsia="№Е"/>
                <w:kern w:val="2"/>
                <w:lang w:val="ru-RU" w:eastAsia="ko-KR"/>
              </w:rPr>
            </w:pPr>
            <w:r w:rsidRPr="001F5728">
              <w:rPr>
                <w:rFonts w:eastAsia="№Е"/>
                <w:kern w:val="2"/>
                <w:lang w:val="ru-RU" w:eastAsia="ko-KR"/>
              </w:rPr>
              <w:t xml:space="preserve">«Культура речи» </w:t>
            </w:r>
          </w:p>
        </w:tc>
        <w:tc>
          <w:tcPr>
            <w:tcW w:w="1134" w:type="dxa"/>
            <w:tcBorders>
              <w:top w:val="single" w:sz="4" w:space="0" w:color="000000"/>
              <w:left w:val="single" w:sz="4" w:space="0" w:color="000000"/>
              <w:bottom w:val="single" w:sz="4" w:space="0" w:color="000000"/>
              <w:right w:val="single" w:sz="4" w:space="0" w:color="000000"/>
            </w:tcBorders>
          </w:tcPr>
          <w:p w14:paraId="199B59C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14:paraId="77CF58F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6895E93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7CBE818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C3C89FF" w14:textId="77777777" w:rsidR="001F5728" w:rsidRPr="001F5728" w:rsidRDefault="001F5728" w:rsidP="001F5728">
            <w:pPr>
              <w:suppressAutoHyphens w:val="0"/>
              <w:wordWrap w:val="0"/>
              <w:autoSpaceDN w:val="0"/>
              <w:jc w:val="both"/>
              <w:rPr>
                <w:rFonts w:eastAsia="№Е"/>
                <w:kern w:val="2"/>
                <w:lang w:val="ru-RU" w:eastAsia="ko-KR"/>
              </w:rPr>
            </w:pPr>
            <w:r w:rsidRPr="001F5728">
              <w:rPr>
                <w:rFonts w:eastAsia="№Е"/>
                <w:kern w:val="2"/>
                <w:lang w:val="ru-RU" w:eastAsia="ko-KR"/>
              </w:rPr>
              <w:t xml:space="preserve">«Юный исследователь природы Кузбасса» </w:t>
            </w:r>
          </w:p>
        </w:tc>
        <w:tc>
          <w:tcPr>
            <w:tcW w:w="1134" w:type="dxa"/>
            <w:tcBorders>
              <w:top w:val="single" w:sz="4" w:space="0" w:color="000000"/>
              <w:left w:val="single" w:sz="4" w:space="0" w:color="000000"/>
              <w:bottom w:val="single" w:sz="4" w:space="0" w:color="000000"/>
              <w:right w:val="single" w:sz="4" w:space="0" w:color="000000"/>
            </w:tcBorders>
          </w:tcPr>
          <w:p w14:paraId="4986E53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57141FD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3A1618B4"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6CE0C7F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37D58C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«Веселая математика»</w:t>
            </w:r>
          </w:p>
        </w:tc>
        <w:tc>
          <w:tcPr>
            <w:tcW w:w="1134" w:type="dxa"/>
            <w:tcBorders>
              <w:top w:val="single" w:sz="4" w:space="0" w:color="000000"/>
              <w:left w:val="single" w:sz="4" w:space="0" w:color="000000"/>
              <w:bottom w:val="single" w:sz="4" w:space="0" w:color="000000"/>
              <w:right w:val="single" w:sz="4" w:space="0" w:color="000000"/>
            </w:tcBorders>
          </w:tcPr>
          <w:p w14:paraId="6AC4116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14:paraId="7EDB817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46029A28"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6377566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664745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«Математика вокруг нас»</w:t>
            </w:r>
          </w:p>
        </w:tc>
        <w:tc>
          <w:tcPr>
            <w:tcW w:w="1134" w:type="dxa"/>
            <w:tcBorders>
              <w:top w:val="single" w:sz="4" w:space="0" w:color="000000"/>
              <w:left w:val="single" w:sz="4" w:space="0" w:color="000000"/>
              <w:bottom w:val="single" w:sz="4" w:space="0" w:color="000000"/>
              <w:right w:val="single" w:sz="4" w:space="0" w:color="000000"/>
            </w:tcBorders>
          </w:tcPr>
          <w:p w14:paraId="56CF581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7-9</w:t>
            </w:r>
          </w:p>
        </w:tc>
        <w:tc>
          <w:tcPr>
            <w:tcW w:w="1417" w:type="dxa"/>
            <w:tcBorders>
              <w:top w:val="single" w:sz="4" w:space="0" w:color="000000"/>
              <w:left w:val="single" w:sz="4" w:space="0" w:color="000000"/>
              <w:bottom w:val="single" w:sz="4" w:space="0" w:color="000000"/>
              <w:right w:val="single" w:sz="4" w:space="0" w:color="000000"/>
            </w:tcBorders>
          </w:tcPr>
          <w:p w14:paraId="6B7420B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6117A73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7751D0F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43B8530"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«Занимательная грамматика»</w:t>
            </w:r>
          </w:p>
        </w:tc>
        <w:tc>
          <w:tcPr>
            <w:tcW w:w="1134" w:type="dxa"/>
            <w:tcBorders>
              <w:top w:val="single" w:sz="4" w:space="0" w:color="000000"/>
              <w:left w:val="single" w:sz="4" w:space="0" w:color="000000"/>
              <w:bottom w:val="single" w:sz="4" w:space="0" w:color="000000"/>
              <w:right w:val="single" w:sz="4" w:space="0" w:color="000000"/>
            </w:tcBorders>
          </w:tcPr>
          <w:p w14:paraId="2A716A5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14:paraId="5C0A493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11A80EF0"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222923F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8CBAF3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«Русская словесность»</w:t>
            </w:r>
          </w:p>
        </w:tc>
        <w:tc>
          <w:tcPr>
            <w:tcW w:w="1134" w:type="dxa"/>
            <w:tcBorders>
              <w:top w:val="single" w:sz="4" w:space="0" w:color="000000"/>
              <w:left w:val="single" w:sz="4" w:space="0" w:color="000000"/>
              <w:bottom w:val="single" w:sz="4" w:space="0" w:color="000000"/>
              <w:right w:val="single" w:sz="4" w:space="0" w:color="000000"/>
            </w:tcBorders>
          </w:tcPr>
          <w:p w14:paraId="590E808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6,8-9</w:t>
            </w:r>
          </w:p>
        </w:tc>
        <w:tc>
          <w:tcPr>
            <w:tcW w:w="1417" w:type="dxa"/>
            <w:tcBorders>
              <w:top w:val="single" w:sz="4" w:space="0" w:color="000000"/>
              <w:left w:val="single" w:sz="4" w:space="0" w:color="000000"/>
              <w:bottom w:val="single" w:sz="4" w:space="0" w:color="000000"/>
              <w:right w:val="single" w:sz="4" w:space="0" w:color="000000"/>
            </w:tcBorders>
          </w:tcPr>
          <w:p w14:paraId="1C651B2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6DCE65ED"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33B679E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F569A8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«Страноведение Великобритании»</w:t>
            </w:r>
          </w:p>
        </w:tc>
        <w:tc>
          <w:tcPr>
            <w:tcW w:w="1134" w:type="dxa"/>
            <w:tcBorders>
              <w:top w:val="single" w:sz="4" w:space="0" w:color="000000"/>
              <w:left w:val="single" w:sz="4" w:space="0" w:color="000000"/>
              <w:bottom w:val="single" w:sz="4" w:space="0" w:color="000000"/>
              <w:right w:val="single" w:sz="4" w:space="0" w:color="000000"/>
            </w:tcBorders>
          </w:tcPr>
          <w:p w14:paraId="5872B29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433A0F4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2568775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3CCB57E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A6F691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«Занимательная грамматика английского языка</w:t>
            </w:r>
          </w:p>
        </w:tc>
        <w:tc>
          <w:tcPr>
            <w:tcW w:w="1134" w:type="dxa"/>
            <w:tcBorders>
              <w:top w:val="single" w:sz="4" w:space="0" w:color="000000"/>
              <w:left w:val="single" w:sz="4" w:space="0" w:color="000000"/>
              <w:bottom w:val="single" w:sz="4" w:space="0" w:color="000000"/>
              <w:right w:val="single" w:sz="4" w:space="0" w:color="000000"/>
            </w:tcBorders>
          </w:tcPr>
          <w:p w14:paraId="1F1F467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0DDFE6A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619F715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7CED290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FF79E6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«Юный информатик»</w:t>
            </w:r>
          </w:p>
        </w:tc>
        <w:tc>
          <w:tcPr>
            <w:tcW w:w="1134" w:type="dxa"/>
            <w:tcBorders>
              <w:top w:val="single" w:sz="4" w:space="0" w:color="000000"/>
              <w:left w:val="single" w:sz="4" w:space="0" w:color="000000"/>
              <w:bottom w:val="single" w:sz="4" w:space="0" w:color="000000"/>
              <w:right w:val="single" w:sz="4" w:space="0" w:color="000000"/>
            </w:tcBorders>
          </w:tcPr>
          <w:p w14:paraId="398456F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250A20F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10A09E7F"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62218F4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14BE8E8"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«Академия исследователя по физике»</w:t>
            </w:r>
          </w:p>
        </w:tc>
        <w:tc>
          <w:tcPr>
            <w:tcW w:w="1134" w:type="dxa"/>
            <w:tcBorders>
              <w:top w:val="single" w:sz="4" w:space="0" w:color="000000"/>
              <w:left w:val="single" w:sz="4" w:space="0" w:color="000000"/>
              <w:bottom w:val="single" w:sz="4" w:space="0" w:color="000000"/>
              <w:right w:val="single" w:sz="4" w:space="0" w:color="000000"/>
            </w:tcBorders>
          </w:tcPr>
          <w:p w14:paraId="4832CD6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7-9</w:t>
            </w:r>
          </w:p>
        </w:tc>
        <w:tc>
          <w:tcPr>
            <w:tcW w:w="1417" w:type="dxa"/>
            <w:tcBorders>
              <w:top w:val="single" w:sz="4" w:space="0" w:color="000000"/>
              <w:left w:val="single" w:sz="4" w:space="0" w:color="000000"/>
              <w:bottom w:val="single" w:sz="4" w:space="0" w:color="000000"/>
              <w:right w:val="single" w:sz="4" w:space="0" w:color="000000"/>
            </w:tcBorders>
          </w:tcPr>
          <w:p w14:paraId="5FFE6F9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3F0C9E4C"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223E6CA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C83073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«Занимательная химия»</w:t>
            </w:r>
          </w:p>
        </w:tc>
        <w:tc>
          <w:tcPr>
            <w:tcW w:w="1134" w:type="dxa"/>
            <w:tcBorders>
              <w:top w:val="single" w:sz="4" w:space="0" w:color="000000"/>
              <w:left w:val="single" w:sz="4" w:space="0" w:color="000000"/>
              <w:bottom w:val="single" w:sz="4" w:space="0" w:color="000000"/>
              <w:right w:val="single" w:sz="4" w:space="0" w:color="000000"/>
            </w:tcBorders>
          </w:tcPr>
          <w:p w14:paraId="09B9849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7-8</w:t>
            </w:r>
          </w:p>
        </w:tc>
        <w:tc>
          <w:tcPr>
            <w:tcW w:w="1417" w:type="dxa"/>
            <w:tcBorders>
              <w:top w:val="single" w:sz="4" w:space="0" w:color="000000"/>
              <w:left w:val="single" w:sz="4" w:space="0" w:color="000000"/>
              <w:bottom w:val="single" w:sz="4" w:space="0" w:color="000000"/>
              <w:right w:val="single" w:sz="4" w:space="0" w:color="000000"/>
            </w:tcBorders>
          </w:tcPr>
          <w:p w14:paraId="2D1FFE4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3F6BB65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1AE8F75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FDA84E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«Химия в повседневной жизни»</w:t>
            </w:r>
          </w:p>
        </w:tc>
        <w:tc>
          <w:tcPr>
            <w:tcW w:w="1134" w:type="dxa"/>
            <w:tcBorders>
              <w:top w:val="single" w:sz="4" w:space="0" w:color="000000"/>
              <w:left w:val="single" w:sz="4" w:space="0" w:color="000000"/>
              <w:bottom w:val="single" w:sz="4" w:space="0" w:color="000000"/>
              <w:right w:val="single" w:sz="4" w:space="0" w:color="000000"/>
            </w:tcBorders>
          </w:tcPr>
          <w:p w14:paraId="0D2A5E8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 xml:space="preserve">9 </w:t>
            </w:r>
          </w:p>
        </w:tc>
        <w:tc>
          <w:tcPr>
            <w:tcW w:w="1417" w:type="dxa"/>
            <w:tcBorders>
              <w:top w:val="single" w:sz="4" w:space="0" w:color="000000"/>
              <w:left w:val="single" w:sz="4" w:space="0" w:color="000000"/>
              <w:bottom w:val="single" w:sz="4" w:space="0" w:color="000000"/>
              <w:right w:val="single" w:sz="4" w:space="0" w:color="000000"/>
            </w:tcBorders>
          </w:tcPr>
          <w:p w14:paraId="2D79202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1AD28FF2"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50BE6E5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66619A0"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«Моя родословная»</w:t>
            </w:r>
          </w:p>
        </w:tc>
        <w:tc>
          <w:tcPr>
            <w:tcW w:w="1134" w:type="dxa"/>
            <w:tcBorders>
              <w:top w:val="single" w:sz="4" w:space="0" w:color="000000"/>
              <w:left w:val="single" w:sz="4" w:space="0" w:color="000000"/>
              <w:bottom w:val="single" w:sz="4" w:space="0" w:color="000000"/>
              <w:right w:val="single" w:sz="4" w:space="0" w:color="000000"/>
            </w:tcBorders>
          </w:tcPr>
          <w:p w14:paraId="45F1F87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14:paraId="6ED622C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280130EB"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48A75F9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49B66E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«Личность в истории»</w:t>
            </w:r>
          </w:p>
        </w:tc>
        <w:tc>
          <w:tcPr>
            <w:tcW w:w="1134" w:type="dxa"/>
            <w:tcBorders>
              <w:top w:val="single" w:sz="4" w:space="0" w:color="000000"/>
              <w:left w:val="single" w:sz="4" w:space="0" w:color="000000"/>
              <w:bottom w:val="single" w:sz="4" w:space="0" w:color="000000"/>
              <w:right w:val="single" w:sz="4" w:space="0" w:color="000000"/>
            </w:tcBorders>
          </w:tcPr>
          <w:p w14:paraId="48C6A1D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14:paraId="073AFE9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7D4484CB"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18329D2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80A5FB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«Наш край, мой город»</w:t>
            </w:r>
          </w:p>
        </w:tc>
        <w:tc>
          <w:tcPr>
            <w:tcW w:w="1134" w:type="dxa"/>
            <w:tcBorders>
              <w:top w:val="single" w:sz="4" w:space="0" w:color="000000"/>
              <w:left w:val="single" w:sz="4" w:space="0" w:color="000000"/>
              <w:bottom w:val="single" w:sz="4" w:space="0" w:color="000000"/>
              <w:right w:val="single" w:sz="4" w:space="0" w:color="000000"/>
            </w:tcBorders>
          </w:tcPr>
          <w:p w14:paraId="2107F7F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6,8-9</w:t>
            </w:r>
          </w:p>
        </w:tc>
        <w:tc>
          <w:tcPr>
            <w:tcW w:w="1417" w:type="dxa"/>
            <w:tcBorders>
              <w:top w:val="single" w:sz="4" w:space="0" w:color="000000"/>
              <w:left w:val="single" w:sz="4" w:space="0" w:color="000000"/>
              <w:bottom w:val="single" w:sz="4" w:space="0" w:color="000000"/>
              <w:right w:val="single" w:sz="4" w:space="0" w:color="000000"/>
            </w:tcBorders>
          </w:tcPr>
          <w:p w14:paraId="49C0361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6DE8D4A5"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40FD01C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8C49C1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«Литературное краеведение»</w:t>
            </w:r>
          </w:p>
        </w:tc>
        <w:tc>
          <w:tcPr>
            <w:tcW w:w="1134" w:type="dxa"/>
            <w:tcBorders>
              <w:top w:val="single" w:sz="4" w:space="0" w:color="000000"/>
              <w:left w:val="single" w:sz="4" w:space="0" w:color="000000"/>
              <w:bottom w:val="single" w:sz="4" w:space="0" w:color="000000"/>
              <w:right w:val="single" w:sz="4" w:space="0" w:color="000000"/>
            </w:tcBorders>
          </w:tcPr>
          <w:p w14:paraId="59A508E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2B536AF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3A3C93C0"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108338D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53AA8C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 xml:space="preserve">ДПИ «Фантазия» </w:t>
            </w:r>
          </w:p>
        </w:tc>
        <w:tc>
          <w:tcPr>
            <w:tcW w:w="1134" w:type="dxa"/>
            <w:tcBorders>
              <w:top w:val="single" w:sz="4" w:space="0" w:color="000000"/>
              <w:left w:val="single" w:sz="4" w:space="0" w:color="000000"/>
              <w:bottom w:val="single" w:sz="4" w:space="0" w:color="000000"/>
              <w:right w:val="single" w:sz="4" w:space="0" w:color="000000"/>
            </w:tcBorders>
          </w:tcPr>
          <w:p w14:paraId="766ABB6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6,8</w:t>
            </w:r>
          </w:p>
        </w:tc>
        <w:tc>
          <w:tcPr>
            <w:tcW w:w="1417" w:type="dxa"/>
            <w:tcBorders>
              <w:top w:val="single" w:sz="4" w:space="0" w:color="000000"/>
              <w:left w:val="single" w:sz="4" w:space="0" w:color="000000"/>
              <w:bottom w:val="single" w:sz="4" w:space="0" w:color="000000"/>
              <w:right w:val="single" w:sz="4" w:space="0" w:color="000000"/>
            </w:tcBorders>
          </w:tcPr>
          <w:p w14:paraId="77A5479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1AB7995D"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07E4564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52932F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«Радуга творчества»</w:t>
            </w:r>
          </w:p>
        </w:tc>
        <w:tc>
          <w:tcPr>
            <w:tcW w:w="1134" w:type="dxa"/>
            <w:tcBorders>
              <w:top w:val="single" w:sz="4" w:space="0" w:color="000000"/>
              <w:left w:val="single" w:sz="4" w:space="0" w:color="000000"/>
              <w:bottom w:val="single" w:sz="4" w:space="0" w:color="000000"/>
              <w:right w:val="single" w:sz="4" w:space="0" w:color="000000"/>
            </w:tcBorders>
          </w:tcPr>
          <w:p w14:paraId="68957F9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4A4D2E8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0DFEED5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373FBF8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DCEF80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«Хозяин в доме»</w:t>
            </w:r>
          </w:p>
        </w:tc>
        <w:tc>
          <w:tcPr>
            <w:tcW w:w="1134" w:type="dxa"/>
            <w:tcBorders>
              <w:top w:val="single" w:sz="4" w:space="0" w:color="000000"/>
              <w:left w:val="single" w:sz="4" w:space="0" w:color="000000"/>
              <w:bottom w:val="single" w:sz="4" w:space="0" w:color="000000"/>
              <w:right w:val="single" w:sz="4" w:space="0" w:color="000000"/>
            </w:tcBorders>
          </w:tcPr>
          <w:p w14:paraId="680DDF4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6-7</w:t>
            </w:r>
          </w:p>
        </w:tc>
        <w:tc>
          <w:tcPr>
            <w:tcW w:w="1417" w:type="dxa"/>
            <w:tcBorders>
              <w:top w:val="single" w:sz="4" w:space="0" w:color="000000"/>
              <w:left w:val="single" w:sz="4" w:space="0" w:color="000000"/>
              <w:bottom w:val="single" w:sz="4" w:space="0" w:color="000000"/>
              <w:right w:val="single" w:sz="4" w:space="0" w:color="000000"/>
            </w:tcBorders>
          </w:tcPr>
          <w:p w14:paraId="773BDCF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4E97F932"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0DC06FD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3A3085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 xml:space="preserve">«Цветовод» </w:t>
            </w:r>
          </w:p>
        </w:tc>
        <w:tc>
          <w:tcPr>
            <w:tcW w:w="1134" w:type="dxa"/>
            <w:tcBorders>
              <w:top w:val="single" w:sz="4" w:space="0" w:color="000000"/>
              <w:left w:val="single" w:sz="4" w:space="0" w:color="000000"/>
              <w:bottom w:val="single" w:sz="4" w:space="0" w:color="000000"/>
              <w:right w:val="single" w:sz="4" w:space="0" w:color="000000"/>
            </w:tcBorders>
          </w:tcPr>
          <w:p w14:paraId="4082CB5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14:paraId="74BFA01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766EA518"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43EAD86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A8FA17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«Фауна планеты Земля»</w:t>
            </w:r>
          </w:p>
        </w:tc>
        <w:tc>
          <w:tcPr>
            <w:tcW w:w="1134" w:type="dxa"/>
            <w:tcBorders>
              <w:top w:val="single" w:sz="4" w:space="0" w:color="000000"/>
              <w:left w:val="single" w:sz="4" w:space="0" w:color="000000"/>
              <w:bottom w:val="single" w:sz="4" w:space="0" w:color="000000"/>
              <w:right w:val="single" w:sz="4" w:space="0" w:color="000000"/>
            </w:tcBorders>
          </w:tcPr>
          <w:p w14:paraId="6333011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14:paraId="36BDB08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262A682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35B5AEF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37D4D7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«Праздник»</w:t>
            </w:r>
          </w:p>
        </w:tc>
        <w:tc>
          <w:tcPr>
            <w:tcW w:w="1134" w:type="dxa"/>
            <w:tcBorders>
              <w:top w:val="single" w:sz="4" w:space="0" w:color="000000"/>
              <w:left w:val="single" w:sz="4" w:space="0" w:color="000000"/>
              <w:bottom w:val="single" w:sz="4" w:space="0" w:color="000000"/>
              <w:right w:val="single" w:sz="4" w:space="0" w:color="000000"/>
            </w:tcBorders>
          </w:tcPr>
          <w:p w14:paraId="191100A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14:paraId="3C53ED2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7ABCBD4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26CAFE2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606553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«Палитра музыки»</w:t>
            </w:r>
          </w:p>
        </w:tc>
        <w:tc>
          <w:tcPr>
            <w:tcW w:w="1134" w:type="dxa"/>
            <w:tcBorders>
              <w:top w:val="single" w:sz="4" w:space="0" w:color="000000"/>
              <w:left w:val="single" w:sz="4" w:space="0" w:color="000000"/>
              <w:bottom w:val="single" w:sz="4" w:space="0" w:color="000000"/>
              <w:right w:val="single" w:sz="4" w:space="0" w:color="000000"/>
            </w:tcBorders>
          </w:tcPr>
          <w:p w14:paraId="0BFFA86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69ED0CB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460E1F1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459A436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4843D3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«Творческая мастерская»</w:t>
            </w:r>
          </w:p>
        </w:tc>
        <w:tc>
          <w:tcPr>
            <w:tcW w:w="1134" w:type="dxa"/>
            <w:tcBorders>
              <w:top w:val="single" w:sz="4" w:space="0" w:color="000000"/>
              <w:left w:val="single" w:sz="4" w:space="0" w:color="000000"/>
              <w:bottom w:val="single" w:sz="4" w:space="0" w:color="000000"/>
              <w:right w:val="single" w:sz="4" w:space="0" w:color="000000"/>
            </w:tcBorders>
          </w:tcPr>
          <w:p w14:paraId="702D18C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14:paraId="0D1D8F0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42049A25"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4E6C607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A197919"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«Азбука безопасности»</w:t>
            </w:r>
          </w:p>
        </w:tc>
        <w:tc>
          <w:tcPr>
            <w:tcW w:w="1134" w:type="dxa"/>
            <w:tcBorders>
              <w:top w:val="single" w:sz="4" w:space="0" w:color="000000"/>
              <w:left w:val="single" w:sz="4" w:space="0" w:color="000000"/>
              <w:bottom w:val="single" w:sz="4" w:space="0" w:color="000000"/>
              <w:right w:val="single" w:sz="4" w:space="0" w:color="000000"/>
            </w:tcBorders>
          </w:tcPr>
          <w:p w14:paraId="4E479F6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14:paraId="2CBA2A4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7CF497B1"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2704241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EBD256C" w14:textId="77777777" w:rsidR="001F5728" w:rsidRPr="001F5728" w:rsidRDefault="001F5728" w:rsidP="001F5728">
            <w:pPr>
              <w:suppressAutoHyphens w:val="0"/>
              <w:wordWrap w:val="0"/>
              <w:autoSpaceDN w:val="0"/>
              <w:rPr>
                <w:rFonts w:eastAsia="№Е"/>
                <w:kern w:val="2"/>
                <w:u w:val="single"/>
                <w:lang w:val="ru-RU" w:eastAsia="ko-KR"/>
              </w:rPr>
            </w:pPr>
            <w:r w:rsidRPr="001F5728">
              <w:rPr>
                <w:rFonts w:eastAsia="Times New Roman"/>
                <w:iCs/>
                <w:color w:val="000000"/>
                <w:w w:val="0"/>
                <w:kern w:val="2"/>
                <w:lang w:val="ru-RU" w:eastAsia="ko-KR"/>
              </w:rPr>
              <w:t>«Закон и подросток»</w:t>
            </w:r>
          </w:p>
        </w:tc>
        <w:tc>
          <w:tcPr>
            <w:tcW w:w="1134" w:type="dxa"/>
            <w:tcBorders>
              <w:top w:val="single" w:sz="4" w:space="0" w:color="000000"/>
              <w:left w:val="single" w:sz="4" w:space="0" w:color="000000"/>
              <w:bottom w:val="single" w:sz="4" w:space="0" w:color="000000"/>
              <w:right w:val="single" w:sz="4" w:space="0" w:color="000000"/>
            </w:tcBorders>
          </w:tcPr>
          <w:p w14:paraId="29516D9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33E4F22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712B590C"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08EA818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4EA1EA9" w14:textId="77777777"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отряд ЮДП «Фемида»,</w:t>
            </w:r>
          </w:p>
        </w:tc>
        <w:tc>
          <w:tcPr>
            <w:tcW w:w="1134" w:type="dxa"/>
            <w:tcBorders>
              <w:top w:val="single" w:sz="4" w:space="0" w:color="000000"/>
              <w:left w:val="single" w:sz="4" w:space="0" w:color="000000"/>
              <w:bottom w:val="single" w:sz="4" w:space="0" w:color="000000"/>
              <w:right w:val="single" w:sz="4" w:space="0" w:color="000000"/>
            </w:tcBorders>
          </w:tcPr>
          <w:p w14:paraId="04A7271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1B93743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02DD900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3141CF0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7771778" w14:textId="77777777"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 xml:space="preserve">отряд ЮИД «Новое поколение»,  </w:t>
            </w:r>
          </w:p>
        </w:tc>
        <w:tc>
          <w:tcPr>
            <w:tcW w:w="1134" w:type="dxa"/>
            <w:tcBorders>
              <w:top w:val="single" w:sz="4" w:space="0" w:color="000000"/>
              <w:left w:val="single" w:sz="4" w:space="0" w:color="000000"/>
              <w:bottom w:val="single" w:sz="4" w:space="0" w:color="000000"/>
              <w:right w:val="single" w:sz="4" w:space="0" w:color="000000"/>
            </w:tcBorders>
          </w:tcPr>
          <w:p w14:paraId="1ECC2CC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6-7</w:t>
            </w:r>
          </w:p>
        </w:tc>
        <w:tc>
          <w:tcPr>
            <w:tcW w:w="1417" w:type="dxa"/>
            <w:tcBorders>
              <w:top w:val="single" w:sz="4" w:space="0" w:color="000000"/>
              <w:left w:val="single" w:sz="4" w:space="0" w:color="000000"/>
              <w:bottom w:val="single" w:sz="4" w:space="0" w:color="000000"/>
              <w:right w:val="single" w:sz="4" w:space="0" w:color="000000"/>
            </w:tcBorders>
          </w:tcPr>
          <w:p w14:paraId="19DDAE5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6876D121"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0627D35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4B0B84E" w14:textId="77777777"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ДЮП «Огненные соколы</w:t>
            </w:r>
          </w:p>
        </w:tc>
        <w:tc>
          <w:tcPr>
            <w:tcW w:w="1134" w:type="dxa"/>
            <w:tcBorders>
              <w:top w:val="single" w:sz="4" w:space="0" w:color="000000"/>
              <w:left w:val="single" w:sz="4" w:space="0" w:color="000000"/>
              <w:bottom w:val="single" w:sz="4" w:space="0" w:color="000000"/>
              <w:right w:val="single" w:sz="4" w:space="0" w:color="000000"/>
            </w:tcBorders>
          </w:tcPr>
          <w:p w14:paraId="4A9B63F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465726E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187CC89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14:paraId="51F6E5B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0E3C14B" w14:textId="77777777"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«Легкая атлетика»</w:t>
            </w:r>
          </w:p>
        </w:tc>
        <w:tc>
          <w:tcPr>
            <w:tcW w:w="1134" w:type="dxa"/>
            <w:tcBorders>
              <w:top w:val="single" w:sz="4" w:space="0" w:color="000000"/>
              <w:left w:val="single" w:sz="4" w:space="0" w:color="000000"/>
              <w:bottom w:val="single" w:sz="4" w:space="0" w:color="000000"/>
              <w:right w:val="single" w:sz="4" w:space="0" w:color="000000"/>
            </w:tcBorders>
          </w:tcPr>
          <w:p w14:paraId="7C7B2A6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1C17325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40F35454"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14:paraId="25640A7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7D891F4" w14:textId="77777777" w:rsidR="001F5728" w:rsidRPr="001F5728" w:rsidRDefault="001F5728" w:rsidP="001F5728">
            <w:pPr>
              <w:suppressAutoHyphens w:val="0"/>
              <w:wordWrap w:val="0"/>
              <w:autoSpaceDN w:val="0"/>
              <w:jc w:val="both"/>
              <w:rPr>
                <w:rFonts w:eastAsia="Times New Roman"/>
                <w:iCs/>
                <w:color w:val="000000"/>
                <w:w w:val="0"/>
                <w:kern w:val="2"/>
                <w:lang w:val="ru-RU" w:eastAsia="ko-KR"/>
              </w:rPr>
            </w:pPr>
            <w:r w:rsidRPr="001F5728">
              <w:rPr>
                <w:rFonts w:eastAsia="Times New Roman"/>
                <w:iCs/>
                <w:color w:val="000000"/>
                <w:w w:val="0"/>
                <w:kern w:val="2"/>
                <w:lang w:val="ru-RU" w:eastAsia="ko-KR"/>
              </w:rPr>
              <w:t>«Футбол»</w:t>
            </w:r>
          </w:p>
        </w:tc>
        <w:tc>
          <w:tcPr>
            <w:tcW w:w="1134" w:type="dxa"/>
            <w:tcBorders>
              <w:top w:val="single" w:sz="4" w:space="0" w:color="000000"/>
              <w:left w:val="single" w:sz="4" w:space="0" w:color="000000"/>
              <w:bottom w:val="single" w:sz="4" w:space="0" w:color="000000"/>
              <w:right w:val="single" w:sz="4" w:space="0" w:color="000000"/>
            </w:tcBorders>
          </w:tcPr>
          <w:p w14:paraId="1A63EEA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14:paraId="06C701D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1B9E5D0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14:paraId="2BCB18F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9F37704" w14:textId="77777777" w:rsidR="001F5728" w:rsidRPr="001F5728" w:rsidRDefault="001F5728" w:rsidP="001F5728">
            <w:pPr>
              <w:suppressAutoHyphens w:val="0"/>
              <w:wordWrap w:val="0"/>
              <w:autoSpaceDN w:val="0"/>
              <w:jc w:val="both"/>
              <w:rPr>
                <w:rFonts w:eastAsia="Times New Roman"/>
                <w:iCs/>
                <w:color w:val="000000"/>
                <w:w w:val="0"/>
                <w:kern w:val="2"/>
                <w:lang w:val="ru-RU" w:eastAsia="ko-KR"/>
              </w:rPr>
            </w:pPr>
            <w:r w:rsidRPr="001F5728">
              <w:rPr>
                <w:rFonts w:eastAsia="Times New Roman"/>
                <w:iCs/>
                <w:color w:val="000000"/>
                <w:w w:val="0"/>
                <w:kern w:val="2"/>
                <w:lang w:val="ru-RU" w:eastAsia="ko-KR"/>
              </w:rPr>
              <w:t xml:space="preserve"> «Ритмика»</w:t>
            </w:r>
          </w:p>
        </w:tc>
        <w:tc>
          <w:tcPr>
            <w:tcW w:w="1134" w:type="dxa"/>
            <w:tcBorders>
              <w:top w:val="single" w:sz="4" w:space="0" w:color="000000"/>
              <w:left w:val="single" w:sz="4" w:space="0" w:color="000000"/>
              <w:bottom w:val="single" w:sz="4" w:space="0" w:color="000000"/>
              <w:right w:val="single" w:sz="4" w:space="0" w:color="000000"/>
            </w:tcBorders>
          </w:tcPr>
          <w:p w14:paraId="5C2995D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14:paraId="42672F1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0B85EC68"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 xml:space="preserve">Учителя </w:t>
            </w:r>
            <w:r w:rsidRPr="001F5728">
              <w:rPr>
                <w:rFonts w:eastAsia="Batang"/>
                <w:color w:val="000000"/>
                <w:lang w:val="ru-RU" w:eastAsia="ru-RU"/>
              </w:rPr>
              <w:lastRenderedPageBreak/>
              <w:t>физкультуры</w:t>
            </w:r>
          </w:p>
        </w:tc>
      </w:tr>
      <w:tr w:rsidR="001F5728" w:rsidRPr="001F5728" w14:paraId="3617078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98984A3" w14:textId="77777777" w:rsidR="001F5728" w:rsidRPr="001F5728" w:rsidRDefault="001F5728" w:rsidP="001F5728">
            <w:pPr>
              <w:suppressAutoHyphens w:val="0"/>
              <w:wordWrap w:val="0"/>
              <w:autoSpaceDN w:val="0"/>
              <w:jc w:val="both"/>
              <w:rPr>
                <w:rFonts w:eastAsia="Times New Roman"/>
                <w:iCs/>
                <w:color w:val="000000"/>
                <w:w w:val="0"/>
                <w:kern w:val="2"/>
                <w:lang w:val="ru-RU" w:eastAsia="ko-KR"/>
              </w:rPr>
            </w:pPr>
            <w:r w:rsidRPr="001F5728">
              <w:rPr>
                <w:rFonts w:eastAsia="Times New Roman"/>
                <w:iCs/>
                <w:color w:val="000000"/>
                <w:w w:val="0"/>
                <w:kern w:val="2"/>
                <w:lang w:val="ru-RU" w:eastAsia="ko-KR"/>
              </w:rPr>
              <w:lastRenderedPageBreak/>
              <w:t>«Настольный  теннис»</w:t>
            </w:r>
          </w:p>
        </w:tc>
        <w:tc>
          <w:tcPr>
            <w:tcW w:w="1134" w:type="dxa"/>
            <w:tcBorders>
              <w:top w:val="single" w:sz="4" w:space="0" w:color="000000"/>
              <w:left w:val="single" w:sz="4" w:space="0" w:color="000000"/>
              <w:bottom w:val="single" w:sz="4" w:space="0" w:color="000000"/>
              <w:right w:val="single" w:sz="4" w:space="0" w:color="000000"/>
            </w:tcBorders>
          </w:tcPr>
          <w:p w14:paraId="1BB230F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1E0C4B3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268" w:type="dxa"/>
            <w:tcBorders>
              <w:top w:val="single" w:sz="4" w:space="0" w:color="000000"/>
              <w:left w:val="single" w:sz="4" w:space="0" w:color="000000"/>
              <w:bottom w:val="single" w:sz="4" w:space="0" w:color="000000"/>
              <w:right w:val="single" w:sz="4" w:space="0" w:color="000000"/>
            </w:tcBorders>
          </w:tcPr>
          <w:p w14:paraId="58AE69A0"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14:paraId="6851A098"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2C879451" w14:textId="77777777"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Самоуправление</w:t>
            </w:r>
          </w:p>
        </w:tc>
      </w:tr>
      <w:tr w:rsidR="001F5728" w:rsidRPr="001F5728" w14:paraId="598B853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E8AD7C3" w14:textId="77777777" w:rsidR="001F5728" w:rsidRPr="001F5728" w:rsidRDefault="001F5728" w:rsidP="001F5728">
            <w:pPr>
              <w:suppressAutoHyphens w:val="0"/>
              <w:wordWrap w:val="0"/>
              <w:autoSpaceDE/>
              <w:ind w:right="-1"/>
              <w:jc w:val="both"/>
              <w:rPr>
                <w:rFonts w:eastAsia="№Е"/>
                <w:color w:val="000000"/>
                <w:lang w:val="ru-RU" w:eastAsia="ru-RU"/>
              </w:rPr>
            </w:pPr>
          </w:p>
          <w:p w14:paraId="4F8426E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1BD68986" w14:textId="77777777" w:rsidR="001F5728" w:rsidRPr="001F5728" w:rsidRDefault="001F5728" w:rsidP="001F5728">
            <w:pPr>
              <w:suppressAutoHyphens w:val="0"/>
              <w:wordWrap w:val="0"/>
              <w:autoSpaceDE/>
              <w:ind w:right="-1"/>
              <w:jc w:val="center"/>
              <w:rPr>
                <w:rFonts w:eastAsia="№Е"/>
                <w:color w:val="000000"/>
                <w:lang w:val="ru-RU" w:eastAsia="ru-RU"/>
              </w:rPr>
            </w:pPr>
          </w:p>
          <w:p w14:paraId="1066A65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D07DDC0"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41D2E48B" w14:textId="1BD67EFC"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p>
          <w:p w14:paraId="52968183"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72F35055" w14:textId="77777777" w:rsidR="001F5728" w:rsidRPr="001F5728" w:rsidRDefault="001F5728" w:rsidP="001F5728">
            <w:pPr>
              <w:suppressAutoHyphens w:val="0"/>
              <w:wordWrap w:val="0"/>
              <w:autoSpaceDE/>
              <w:ind w:right="-1"/>
              <w:jc w:val="center"/>
              <w:rPr>
                <w:rFonts w:ascii="Batang" w:eastAsia="№Е"/>
                <w:color w:val="000000"/>
                <w:lang w:val="ru-RU" w:eastAsia="ru-RU"/>
              </w:rPr>
            </w:pPr>
          </w:p>
          <w:p w14:paraId="7B5DD399"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642AC" w14:paraId="134F02A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881CFA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Классные собрания по выбору актива класса</w:t>
            </w:r>
          </w:p>
        </w:tc>
        <w:tc>
          <w:tcPr>
            <w:tcW w:w="1134" w:type="dxa"/>
            <w:tcBorders>
              <w:top w:val="single" w:sz="4" w:space="0" w:color="000000"/>
              <w:left w:val="single" w:sz="4" w:space="0" w:color="000000"/>
              <w:bottom w:val="single" w:sz="4" w:space="0" w:color="000000"/>
              <w:right w:val="single" w:sz="4" w:space="0" w:color="000000"/>
            </w:tcBorders>
          </w:tcPr>
          <w:p w14:paraId="07089A4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0146B3D"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5A62F93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зам директора по ВР</w:t>
            </w:r>
          </w:p>
          <w:p w14:paraId="2200C9E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классные руководители</w:t>
            </w:r>
          </w:p>
        </w:tc>
      </w:tr>
      <w:tr w:rsidR="001F5728" w:rsidRPr="001F5728" w14:paraId="5054F69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925A90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Выборы Президента ученического самоуправления «ФСК»</w:t>
            </w:r>
          </w:p>
        </w:tc>
        <w:tc>
          <w:tcPr>
            <w:tcW w:w="1134" w:type="dxa"/>
            <w:tcBorders>
              <w:top w:val="single" w:sz="4" w:space="0" w:color="000000"/>
              <w:left w:val="single" w:sz="4" w:space="0" w:color="000000"/>
              <w:bottom w:val="single" w:sz="4" w:space="0" w:color="000000"/>
              <w:right w:val="single" w:sz="4" w:space="0" w:color="000000"/>
            </w:tcBorders>
          </w:tcPr>
          <w:p w14:paraId="14D2E5D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9C715BB"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599977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зам директора по ВР</w:t>
            </w:r>
          </w:p>
        </w:tc>
      </w:tr>
      <w:tr w:rsidR="001F5728" w:rsidRPr="001642AC" w14:paraId="0325278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683EAF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Конференция ФСК </w:t>
            </w:r>
          </w:p>
          <w:p w14:paraId="6DD930A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(избрание и  утверждение органов управления Думы ФСК, Кабинета Министров, Суда Чести)</w:t>
            </w:r>
          </w:p>
        </w:tc>
        <w:tc>
          <w:tcPr>
            <w:tcW w:w="1134" w:type="dxa"/>
            <w:tcBorders>
              <w:top w:val="single" w:sz="4" w:space="0" w:color="000000"/>
              <w:left w:val="single" w:sz="4" w:space="0" w:color="000000"/>
              <w:bottom w:val="single" w:sz="4" w:space="0" w:color="000000"/>
              <w:right w:val="single" w:sz="4" w:space="0" w:color="000000"/>
            </w:tcBorders>
          </w:tcPr>
          <w:p w14:paraId="402DA38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1E873B3" w14:textId="32A9DEC9" w:rsidR="001F5728" w:rsidRPr="001F5728" w:rsidRDefault="00844059" w:rsidP="00844059">
            <w:pPr>
              <w:suppressAutoHyphens w:val="0"/>
              <w:wordWrap w:val="0"/>
              <w:autoSpaceDE/>
              <w:ind w:right="-1"/>
              <w:jc w:val="center"/>
              <w:rPr>
                <w:rFonts w:ascii="Batang" w:eastAsia="№Е"/>
                <w:color w:val="000000"/>
                <w:lang w:val="ru-RU" w:eastAsia="ru-RU"/>
              </w:rPr>
            </w:pPr>
            <w:r w:rsidRPr="00844059">
              <w:rPr>
                <w:rFonts w:eastAsia="№Е"/>
                <w:color w:val="000000"/>
                <w:lang w:val="ru-RU" w:eastAsia="ru-RU"/>
              </w:rPr>
              <w:t>3</w:t>
            </w:r>
            <w:r w:rsidR="001F5728" w:rsidRPr="001F5728">
              <w:rPr>
                <w:rFonts w:ascii="Batang" w:eastAsia="№Е"/>
                <w:color w:val="000000"/>
                <w:lang w:val="ru-RU" w:eastAsia="ru-RU"/>
              </w:rPr>
              <w:t xml:space="preserve"> </w:t>
            </w:r>
            <w:r w:rsidR="001F5728" w:rsidRPr="001F5728">
              <w:rPr>
                <w:rFonts w:ascii="Batang" w:eastAsia="№Е"/>
                <w:color w:val="000000"/>
                <w:lang w:val="ru-RU" w:eastAsia="ru-RU"/>
              </w:rPr>
              <w:t>октября</w:t>
            </w:r>
          </w:p>
        </w:tc>
        <w:tc>
          <w:tcPr>
            <w:tcW w:w="2268" w:type="dxa"/>
            <w:tcBorders>
              <w:top w:val="single" w:sz="4" w:space="0" w:color="000000"/>
              <w:left w:val="single" w:sz="4" w:space="0" w:color="000000"/>
              <w:bottom w:val="single" w:sz="4" w:space="0" w:color="000000"/>
              <w:right w:val="single" w:sz="4" w:space="0" w:color="000000"/>
            </w:tcBorders>
          </w:tcPr>
          <w:p w14:paraId="3DAB7032"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зам директора по ВР</w:t>
            </w:r>
          </w:p>
          <w:p w14:paraId="74FC03A8"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Президент ФСК</w:t>
            </w:r>
          </w:p>
        </w:tc>
      </w:tr>
      <w:tr w:rsidR="001F5728" w:rsidRPr="001F5728" w14:paraId="2F3313D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36A9500"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Заседание Думы (1 депутат от класса)</w:t>
            </w:r>
          </w:p>
        </w:tc>
        <w:tc>
          <w:tcPr>
            <w:tcW w:w="1134" w:type="dxa"/>
            <w:tcBorders>
              <w:top w:val="single" w:sz="4" w:space="0" w:color="000000"/>
              <w:left w:val="single" w:sz="4" w:space="0" w:color="000000"/>
              <w:bottom w:val="single" w:sz="4" w:space="0" w:color="000000"/>
              <w:right w:val="single" w:sz="4" w:space="0" w:color="000000"/>
            </w:tcBorders>
          </w:tcPr>
          <w:p w14:paraId="6AE2FFD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17E8A1E" w14:textId="77777777" w:rsidR="001F5728" w:rsidRPr="007B6B5F" w:rsidRDefault="001F5728" w:rsidP="00844059">
            <w:pPr>
              <w:suppressAutoHyphens w:val="0"/>
              <w:wordWrap w:val="0"/>
              <w:autoSpaceDE/>
              <w:jc w:val="center"/>
              <w:rPr>
                <w:rFonts w:eastAsia="№Е"/>
                <w:color w:val="000000"/>
                <w:lang w:val="ru-RU" w:eastAsia="ru-RU"/>
              </w:rPr>
            </w:pPr>
            <w:r w:rsidRPr="007B6B5F">
              <w:rPr>
                <w:rFonts w:eastAsia="№Е"/>
                <w:color w:val="000000"/>
                <w:lang w:val="ru-RU" w:eastAsia="ru-RU"/>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14:paraId="0E8569A8"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Председатель Думы</w:t>
            </w:r>
          </w:p>
        </w:tc>
      </w:tr>
      <w:tr w:rsidR="001F5728" w:rsidRPr="001F5728" w14:paraId="50E0BA7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58C253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Заседание Министерств </w:t>
            </w:r>
          </w:p>
          <w:p w14:paraId="7C7BDB0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(1 ответственный от класса):</w:t>
            </w:r>
          </w:p>
          <w:p w14:paraId="368FBDD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Образования и науки,</w:t>
            </w:r>
          </w:p>
          <w:p w14:paraId="4373CB6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Культуры, </w:t>
            </w:r>
          </w:p>
          <w:p w14:paraId="4C4E515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Информации и печати</w:t>
            </w:r>
          </w:p>
          <w:p w14:paraId="7393F95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Физкультуры и спорта,</w:t>
            </w:r>
          </w:p>
          <w:p w14:paraId="0ED1139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Порядка,</w:t>
            </w:r>
          </w:p>
          <w:p w14:paraId="05E935F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Финансов,</w:t>
            </w:r>
          </w:p>
          <w:p w14:paraId="5EC706DC"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Труда и заботы</w:t>
            </w:r>
          </w:p>
          <w:p w14:paraId="145F1B7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По связи с музеем</w:t>
            </w:r>
          </w:p>
        </w:tc>
        <w:tc>
          <w:tcPr>
            <w:tcW w:w="1134" w:type="dxa"/>
            <w:tcBorders>
              <w:top w:val="single" w:sz="4" w:space="0" w:color="000000"/>
              <w:left w:val="single" w:sz="4" w:space="0" w:color="000000"/>
              <w:bottom w:val="single" w:sz="4" w:space="0" w:color="000000"/>
              <w:right w:val="single" w:sz="4" w:space="0" w:color="000000"/>
            </w:tcBorders>
          </w:tcPr>
          <w:p w14:paraId="1FAE3DA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A805F85"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понедельник</w:t>
            </w:r>
          </w:p>
          <w:p w14:paraId="29DD7D6F"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вторник</w:t>
            </w:r>
          </w:p>
          <w:p w14:paraId="3121D894"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понедельник</w:t>
            </w:r>
          </w:p>
          <w:p w14:paraId="7A7E63A7"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среда</w:t>
            </w:r>
          </w:p>
          <w:p w14:paraId="5DC1FF38"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четверг</w:t>
            </w:r>
          </w:p>
          <w:p w14:paraId="7668E36D"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четверг</w:t>
            </w:r>
          </w:p>
          <w:p w14:paraId="30E9D5DE"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пятница</w:t>
            </w:r>
          </w:p>
          <w:p w14:paraId="15BE7680"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суббота</w:t>
            </w:r>
          </w:p>
        </w:tc>
        <w:tc>
          <w:tcPr>
            <w:tcW w:w="2268" w:type="dxa"/>
            <w:tcBorders>
              <w:top w:val="single" w:sz="4" w:space="0" w:color="000000"/>
              <w:left w:val="single" w:sz="4" w:space="0" w:color="000000"/>
              <w:bottom w:val="single" w:sz="4" w:space="0" w:color="000000"/>
              <w:right w:val="single" w:sz="4" w:space="0" w:color="000000"/>
            </w:tcBorders>
          </w:tcPr>
          <w:p w14:paraId="46D4BF9A"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Председатель </w:t>
            </w:r>
          </w:p>
          <w:p w14:paraId="6AC74C23"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кабинета министров</w:t>
            </w:r>
          </w:p>
          <w:p w14:paraId="7AC0C8B5" w14:textId="77777777" w:rsidR="001F5728" w:rsidRPr="001F5728" w:rsidRDefault="001F5728" w:rsidP="001F5728">
            <w:pPr>
              <w:suppressAutoHyphens w:val="0"/>
              <w:wordWrap w:val="0"/>
              <w:autoSpaceDE/>
              <w:ind w:right="-1"/>
              <w:rPr>
                <w:rFonts w:eastAsia="№Е"/>
                <w:color w:val="000000"/>
                <w:lang w:val="ru-RU" w:eastAsia="ru-RU"/>
              </w:rPr>
            </w:pPr>
          </w:p>
        </w:tc>
      </w:tr>
      <w:tr w:rsidR="001F5728" w:rsidRPr="001F5728" w14:paraId="0C8CCB0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85E6B0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Заседание Суда чести</w:t>
            </w:r>
          </w:p>
        </w:tc>
        <w:tc>
          <w:tcPr>
            <w:tcW w:w="1134" w:type="dxa"/>
            <w:tcBorders>
              <w:top w:val="single" w:sz="4" w:space="0" w:color="000000"/>
              <w:left w:val="single" w:sz="4" w:space="0" w:color="000000"/>
              <w:bottom w:val="single" w:sz="4" w:space="0" w:color="000000"/>
              <w:right w:val="single" w:sz="4" w:space="0" w:color="000000"/>
            </w:tcBorders>
          </w:tcPr>
          <w:p w14:paraId="393CD8C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6E5590C7"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суббота</w:t>
            </w:r>
          </w:p>
        </w:tc>
        <w:tc>
          <w:tcPr>
            <w:tcW w:w="2268" w:type="dxa"/>
            <w:tcBorders>
              <w:top w:val="single" w:sz="4" w:space="0" w:color="000000"/>
              <w:left w:val="single" w:sz="4" w:space="0" w:color="000000"/>
              <w:bottom w:val="single" w:sz="4" w:space="0" w:color="000000"/>
              <w:right w:val="single" w:sz="4" w:space="0" w:color="000000"/>
            </w:tcBorders>
          </w:tcPr>
          <w:p w14:paraId="63A00280"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Председатель Суда Чести</w:t>
            </w:r>
          </w:p>
        </w:tc>
      </w:tr>
      <w:tr w:rsidR="001F5728" w:rsidRPr="001642AC" w14:paraId="5412C4A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055C64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Совет командиров</w:t>
            </w:r>
          </w:p>
        </w:tc>
        <w:tc>
          <w:tcPr>
            <w:tcW w:w="1134" w:type="dxa"/>
            <w:tcBorders>
              <w:top w:val="single" w:sz="4" w:space="0" w:color="000000"/>
              <w:left w:val="single" w:sz="4" w:space="0" w:color="000000"/>
              <w:bottom w:val="single" w:sz="4" w:space="0" w:color="000000"/>
              <w:right w:val="single" w:sz="4" w:space="0" w:color="000000"/>
            </w:tcBorders>
          </w:tcPr>
          <w:p w14:paraId="45A4598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D0A56D2"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четверг</w:t>
            </w:r>
          </w:p>
        </w:tc>
        <w:tc>
          <w:tcPr>
            <w:tcW w:w="2268" w:type="dxa"/>
            <w:tcBorders>
              <w:top w:val="single" w:sz="4" w:space="0" w:color="000000"/>
              <w:left w:val="single" w:sz="4" w:space="0" w:color="000000"/>
              <w:bottom w:val="single" w:sz="4" w:space="0" w:color="000000"/>
              <w:right w:val="single" w:sz="4" w:space="0" w:color="000000"/>
            </w:tcBorders>
          </w:tcPr>
          <w:p w14:paraId="20B18F88"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зам директора по ВР</w:t>
            </w:r>
          </w:p>
          <w:p w14:paraId="56DC14B2"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Президент ФСК</w:t>
            </w:r>
          </w:p>
        </w:tc>
      </w:tr>
      <w:tr w:rsidR="001F5728" w:rsidRPr="001F5728" w14:paraId="4344319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F0F529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Рейды по соблюдению законов ФСК</w:t>
            </w:r>
          </w:p>
        </w:tc>
        <w:tc>
          <w:tcPr>
            <w:tcW w:w="1134" w:type="dxa"/>
            <w:tcBorders>
              <w:top w:val="single" w:sz="4" w:space="0" w:color="000000"/>
              <w:left w:val="single" w:sz="4" w:space="0" w:color="000000"/>
              <w:bottom w:val="single" w:sz="4" w:space="0" w:color="000000"/>
              <w:right w:val="single" w:sz="4" w:space="0" w:color="000000"/>
            </w:tcBorders>
          </w:tcPr>
          <w:p w14:paraId="39E185B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BD28862" w14:textId="77777777" w:rsidR="001F5728" w:rsidRPr="007B6B5F" w:rsidRDefault="001F5728" w:rsidP="001F5728">
            <w:pPr>
              <w:suppressAutoHyphens w:val="0"/>
              <w:wordWrap w:val="0"/>
              <w:autoSpaceDE/>
              <w:ind w:right="-1"/>
              <w:jc w:val="center"/>
              <w:rPr>
                <w:rFonts w:eastAsia="№Е"/>
                <w:color w:val="000000"/>
                <w:lang w:val="ru-RU" w:eastAsia="ru-RU"/>
              </w:rPr>
            </w:pPr>
            <w:r w:rsidRPr="007B6B5F">
              <w:rPr>
                <w:rFonts w:eastAsia="№Е"/>
                <w:color w:val="000000"/>
                <w:lang w:val="ru-RU" w:eastAsia="ru-RU"/>
              </w:rPr>
              <w:t>1 раз месяц</w:t>
            </w:r>
          </w:p>
        </w:tc>
        <w:tc>
          <w:tcPr>
            <w:tcW w:w="2268" w:type="dxa"/>
            <w:tcBorders>
              <w:top w:val="single" w:sz="4" w:space="0" w:color="000000"/>
              <w:left w:val="single" w:sz="4" w:space="0" w:color="000000"/>
              <w:bottom w:val="single" w:sz="4" w:space="0" w:color="000000"/>
              <w:right w:val="single" w:sz="4" w:space="0" w:color="000000"/>
            </w:tcBorders>
          </w:tcPr>
          <w:p w14:paraId="76C6CA1A"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Президент ФСК</w:t>
            </w:r>
          </w:p>
        </w:tc>
      </w:tr>
      <w:tr w:rsidR="001F5728" w:rsidRPr="001642AC" w14:paraId="698A0C5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A30631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Проведение конкурсов:</w:t>
            </w:r>
          </w:p>
          <w:p w14:paraId="1D55A03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«Лучший класс года»,</w:t>
            </w:r>
          </w:p>
          <w:p w14:paraId="78F0A01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«Лучший актив класса»,</w:t>
            </w:r>
          </w:p>
          <w:p w14:paraId="423B90F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«Лучший классный уголок»</w:t>
            </w:r>
          </w:p>
        </w:tc>
        <w:tc>
          <w:tcPr>
            <w:tcW w:w="1134" w:type="dxa"/>
            <w:tcBorders>
              <w:top w:val="single" w:sz="4" w:space="0" w:color="000000"/>
              <w:left w:val="single" w:sz="4" w:space="0" w:color="000000"/>
              <w:bottom w:val="single" w:sz="4" w:space="0" w:color="000000"/>
              <w:right w:val="single" w:sz="4" w:space="0" w:color="000000"/>
            </w:tcBorders>
          </w:tcPr>
          <w:p w14:paraId="023432B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78A3CB2" w14:textId="77777777" w:rsidR="007B6B5F" w:rsidRDefault="007B6B5F" w:rsidP="001F5728">
            <w:pPr>
              <w:suppressAutoHyphens w:val="0"/>
              <w:wordWrap w:val="0"/>
              <w:autoSpaceDE/>
              <w:ind w:right="-1"/>
              <w:jc w:val="center"/>
              <w:rPr>
                <w:rFonts w:eastAsia="№Е"/>
                <w:color w:val="000000"/>
                <w:lang w:val="ru-RU" w:eastAsia="ru-RU"/>
              </w:rPr>
            </w:pPr>
          </w:p>
          <w:p w14:paraId="7D47449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2 четверть</w:t>
            </w:r>
          </w:p>
          <w:p w14:paraId="321E5F9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3 четверть</w:t>
            </w:r>
          </w:p>
          <w:p w14:paraId="524619D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4 четверть</w:t>
            </w:r>
          </w:p>
        </w:tc>
        <w:tc>
          <w:tcPr>
            <w:tcW w:w="2268" w:type="dxa"/>
            <w:tcBorders>
              <w:top w:val="single" w:sz="4" w:space="0" w:color="000000"/>
              <w:left w:val="single" w:sz="4" w:space="0" w:color="000000"/>
              <w:bottom w:val="single" w:sz="4" w:space="0" w:color="000000"/>
              <w:right w:val="single" w:sz="4" w:space="0" w:color="000000"/>
            </w:tcBorders>
          </w:tcPr>
          <w:p w14:paraId="665B36B5"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зам директора по ВР</w:t>
            </w:r>
          </w:p>
          <w:p w14:paraId="544EAE85" w14:textId="77777777" w:rsidR="001F5728" w:rsidRPr="001F5728" w:rsidRDefault="001F5728" w:rsidP="001F5728">
            <w:pPr>
              <w:suppressAutoHyphens w:val="0"/>
              <w:wordWrap w:val="0"/>
              <w:autoSpaceDE/>
              <w:ind w:right="-1"/>
              <w:rPr>
                <w:rFonts w:eastAsia="Batang"/>
                <w:color w:val="000000"/>
                <w:u w:val="single"/>
                <w:lang w:val="ru-RU" w:eastAsia="ru-RU"/>
              </w:rPr>
            </w:pPr>
            <w:r w:rsidRPr="001F5728">
              <w:rPr>
                <w:rFonts w:eastAsia="№Е"/>
                <w:color w:val="000000"/>
                <w:lang w:val="ru-RU" w:eastAsia="ru-RU"/>
              </w:rPr>
              <w:t>Президент ФСК</w:t>
            </w:r>
          </w:p>
        </w:tc>
      </w:tr>
      <w:tr w:rsidR="001F5728" w:rsidRPr="001F5728" w14:paraId="1FFDD94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0075DC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Марафон «Примите поздравления с Днём учителя!»</w:t>
            </w:r>
          </w:p>
        </w:tc>
        <w:tc>
          <w:tcPr>
            <w:tcW w:w="1134" w:type="dxa"/>
            <w:tcBorders>
              <w:top w:val="single" w:sz="4" w:space="0" w:color="000000"/>
              <w:left w:val="single" w:sz="4" w:space="0" w:color="000000"/>
              <w:bottom w:val="single" w:sz="4" w:space="0" w:color="000000"/>
              <w:right w:val="single" w:sz="4" w:space="0" w:color="000000"/>
            </w:tcBorders>
          </w:tcPr>
          <w:p w14:paraId="65A4CF9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7EBDA8D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 октября</w:t>
            </w:r>
          </w:p>
        </w:tc>
        <w:tc>
          <w:tcPr>
            <w:tcW w:w="2268" w:type="dxa"/>
            <w:tcBorders>
              <w:top w:val="single" w:sz="4" w:space="0" w:color="000000"/>
              <w:left w:val="single" w:sz="4" w:space="0" w:color="000000"/>
              <w:bottom w:val="single" w:sz="4" w:space="0" w:color="000000"/>
              <w:right w:val="single" w:sz="4" w:space="0" w:color="000000"/>
            </w:tcBorders>
          </w:tcPr>
          <w:p w14:paraId="4D03A5D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Президент ФСК</w:t>
            </w:r>
          </w:p>
        </w:tc>
      </w:tr>
      <w:tr w:rsidR="001F5728" w:rsidRPr="001642AC" w14:paraId="3CAE9C0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885977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Конференция ФСК на тему «Роль ученического самоуправления в личностном развитии учащихся лицея»</w:t>
            </w:r>
          </w:p>
        </w:tc>
        <w:tc>
          <w:tcPr>
            <w:tcW w:w="1134" w:type="dxa"/>
            <w:tcBorders>
              <w:top w:val="single" w:sz="4" w:space="0" w:color="000000"/>
              <w:left w:val="single" w:sz="4" w:space="0" w:color="000000"/>
              <w:bottom w:val="single" w:sz="4" w:space="0" w:color="000000"/>
              <w:right w:val="single" w:sz="4" w:space="0" w:color="000000"/>
            </w:tcBorders>
          </w:tcPr>
          <w:p w14:paraId="68118BAC"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04282998" w14:textId="77777777" w:rsidR="001F5728" w:rsidRPr="001F5728" w:rsidRDefault="001F5728" w:rsidP="001F5728">
            <w:pPr>
              <w:suppressAutoHyphens w:val="0"/>
              <w:wordWrap w:val="0"/>
              <w:autoSpaceDE/>
              <w:ind w:right="-1"/>
              <w:jc w:val="center"/>
              <w:rPr>
                <w:rFonts w:eastAsia="№Е"/>
                <w:color w:val="000000"/>
                <w:lang w:val="ru-RU" w:eastAsia="ru-RU"/>
              </w:rPr>
            </w:pPr>
          </w:p>
          <w:p w14:paraId="13D0531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28 января</w:t>
            </w:r>
          </w:p>
        </w:tc>
        <w:tc>
          <w:tcPr>
            <w:tcW w:w="2268" w:type="dxa"/>
            <w:tcBorders>
              <w:top w:val="single" w:sz="4" w:space="0" w:color="000000"/>
              <w:left w:val="single" w:sz="4" w:space="0" w:color="000000"/>
              <w:bottom w:val="single" w:sz="4" w:space="0" w:color="000000"/>
              <w:right w:val="single" w:sz="4" w:space="0" w:color="000000"/>
            </w:tcBorders>
          </w:tcPr>
          <w:p w14:paraId="3A111710" w14:textId="77777777" w:rsidR="001F5728" w:rsidRPr="001F5728" w:rsidRDefault="001F5728" w:rsidP="001F5728">
            <w:pPr>
              <w:suppressAutoHyphens w:val="0"/>
              <w:wordWrap w:val="0"/>
              <w:autoSpaceDE/>
              <w:ind w:right="-1"/>
              <w:rPr>
                <w:rFonts w:eastAsia="Batang"/>
                <w:color w:val="000000"/>
                <w:u w:val="single"/>
                <w:lang w:val="ru-RU" w:eastAsia="ru-RU"/>
              </w:rPr>
            </w:pPr>
            <w:r w:rsidRPr="001F5728">
              <w:rPr>
                <w:rFonts w:eastAsia="№Е"/>
                <w:color w:val="000000"/>
                <w:lang w:val="ru-RU" w:eastAsia="ru-RU"/>
              </w:rPr>
              <w:t>зам директора по ВР Президент ФСК</w:t>
            </w:r>
          </w:p>
        </w:tc>
      </w:tr>
      <w:tr w:rsidR="001F5728" w:rsidRPr="001F5728" w14:paraId="60467A0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1A3880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Акция по сбору макулатуры</w:t>
            </w:r>
          </w:p>
        </w:tc>
        <w:tc>
          <w:tcPr>
            <w:tcW w:w="1134" w:type="dxa"/>
            <w:tcBorders>
              <w:top w:val="single" w:sz="4" w:space="0" w:color="000000"/>
              <w:left w:val="single" w:sz="4" w:space="0" w:color="000000"/>
              <w:bottom w:val="single" w:sz="4" w:space="0" w:color="000000"/>
              <w:right w:val="single" w:sz="4" w:space="0" w:color="000000"/>
            </w:tcBorders>
          </w:tcPr>
          <w:p w14:paraId="49A5B70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56B5C8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32C8E6AE"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Кабинет министров</w:t>
            </w:r>
          </w:p>
        </w:tc>
      </w:tr>
      <w:tr w:rsidR="001F5728" w:rsidRPr="001642AC" w14:paraId="3B3D831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AC33535"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Отчётная конференция ФСК</w:t>
            </w:r>
          </w:p>
        </w:tc>
        <w:tc>
          <w:tcPr>
            <w:tcW w:w="1134" w:type="dxa"/>
            <w:tcBorders>
              <w:top w:val="single" w:sz="4" w:space="0" w:color="000000"/>
              <w:left w:val="single" w:sz="4" w:space="0" w:color="000000"/>
              <w:bottom w:val="single" w:sz="4" w:space="0" w:color="000000"/>
              <w:right w:val="single" w:sz="4" w:space="0" w:color="000000"/>
            </w:tcBorders>
          </w:tcPr>
          <w:p w14:paraId="7DDCF89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13A6804"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58B5384B" w14:textId="77777777" w:rsidR="001F5728" w:rsidRPr="001F5728" w:rsidRDefault="001F5728" w:rsidP="007B6B5F">
            <w:pPr>
              <w:widowControl/>
              <w:suppressAutoHyphens w:val="0"/>
              <w:autoSpaceDE/>
              <w:rPr>
                <w:rFonts w:eastAsia="Batang"/>
                <w:color w:val="000000"/>
                <w:u w:val="single"/>
                <w:lang w:val="ru-RU" w:eastAsia="ru-RU"/>
              </w:rPr>
            </w:pPr>
            <w:r w:rsidRPr="001F5728">
              <w:rPr>
                <w:rFonts w:eastAsia="№Е"/>
                <w:color w:val="000000"/>
                <w:lang w:val="ru-RU" w:eastAsia="ru-RU"/>
              </w:rPr>
              <w:t>зам директора по ВР Президент ФСК</w:t>
            </w:r>
          </w:p>
        </w:tc>
      </w:tr>
      <w:tr w:rsidR="001F5728" w:rsidRPr="001F5728" w14:paraId="06EE73F5"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41DAEE22" w14:textId="77777777"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Профориентация</w:t>
            </w:r>
            <w:r w:rsidRPr="001F5728">
              <w:rPr>
                <w:rFonts w:eastAsia="№Е"/>
                <w:b/>
                <w:i/>
                <w:color w:val="000000"/>
                <w:lang w:val="ru-RU" w:eastAsia="ru-RU"/>
              </w:rPr>
              <w:t xml:space="preserve"> </w:t>
            </w:r>
          </w:p>
        </w:tc>
      </w:tr>
      <w:tr w:rsidR="001F5728" w:rsidRPr="001F5728" w14:paraId="768BD73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4E33D2C" w14:textId="77777777" w:rsidR="001F5728" w:rsidRPr="001F5728" w:rsidRDefault="001F5728" w:rsidP="001F5728">
            <w:pPr>
              <w:suppressAutoHyphens w:val="0"/>
              <w:wordWrap w:val="0"/>
              <w:autoSpaceDE/>
              <w:ind w:right="-1"/>
              <w:jc w:val="both"/>
              <w:rPr>
                <w:rFonts w:eastAsia="№Е"/>
                <w:color w:val="000000"/>
                <w:lang w:val="ru-RU" w:eastAsia="ru-RU"/>
              </w:rPr>
            </w:pPr>
          </w:p>
          <w:p w14:paraId="1CAE792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6C6BBC64" w14:textId="77777777" w:rsidR="001F5728" w:rsidRPr="001F5728" w:rsidRDefault="001F5728" w:rsidP="001F5728">
            <w:pPr>
              <w:suppressAutoHyphens w:val="0"/>
              <w:wordWrap w:val="0"/>
              <w:autoSpaceDE/>
              <w:ind w:right="-1"/>
              <w:jc w:val="center"/>
              <w:rPr>
                <w:rFonts w:eastAsia="№Е"/>
                <w:color w:val="000000"/>
                <w:lang w:val="ru-RU" w:eastAsia="ru-RU"/>
              </w:rPr>
            </w:pPr>
          </w:p>
          <w:p w14:paraId="7C272AA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59B6EAF"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36F1DD5B" w14:textId="66FB004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lastRenderedPageBreak/>
              <w:t>время</w:t>
            </w:r>
          </w:p>
          <w:p w14:paraId="77C5C538"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792BFB63" w14:textId="77777777" w:rsidR="001F5728" w:rsidRPr="001F5728" w:rsidRDefault="001F5728" w:rsidP="001F5728">
            <w:pPr>
              <w:suppressAutoHyphens w:val="0"/>
              <w:wordWrap w:val="0"/>
              <w:autoSpaceDE/>
              <w:ind w:right="-1"/>
              <w:jc w:val="center"/>
              <w:rPr>
                <w:rFonts w:ascii="Batang" w:eastAsia="№Е"/>
                <w:color w:val="000000"/>
                <w:lang w:val="ru-RU" w:eastAsia="ru-RU"/>
              </w:rPr>
            </w:pPr>
          </w:p>
          <w:p w14:paraId="27580385"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14:paraId="1DD9A2D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DCC20E9"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lang w:val="ru-RU" w:eastAsia="ru-RU"/>
              </w:rPr>
              <w:t>Классные часы «Сто дорог - одна моя»</w:t>
            </w:r>
          </w:p>
        </w:tc>
        <w:tc>
          <w:tcPr>
            <w:tcW w:w="1134" w:type="dxa"/>
            <w:tcBorders>
              <w:top w:val="single" w:sz="4" w:space="0" w:color="000000"/>
              <w:left w:val="single" w:sz="4" w:space="0" w:color="000000"/>
              <w:bottom w:val="single" w:sz="4" w:space="0" w:color="000000"/>
              <w:right w:val="single" w:sz="4" w:space="0" w:color="000000"/>
            </w:tcBorders>
          </w:tcPr>
          <w:p w14:paraId="4B1772D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D9EA1F6"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29B8491D"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03BE464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14912FB" w14:textId="77777777" w:rsidR="001F5728" w:rsidRPr="001F5728" w:rsidRDefault="001F5728" w:rsidP="001F5728">
            <w:pPr>
              <w:widowControl/>
              <w:shd w:val="clear" w:color="auto" w:fill="FFFFFF"/>
              <w:suppressAutoHyphens w:val="0"/>
              <w:autoSpaceDE/>
              <w:jc w:val="both"/>
              <w:textAlignment w:val="baseline"/>
              <w:rPr>
                <w:rFonts w:eastAsia="Times New Roman"/>
                <w:lang w:val="ru-RU" w:eastAsia="ru-RU"/>
              </w:rPr>
            </w:pPr>
            <w:r w:rsidRPr="001F5728">
              <w:rPr>
                <w:rFonts w:eastAsia="Times New Roman"/>
                <w:lang w:val="ru-RU" w:eastAsia="ru-RU"/>
              </w:rPr>
              <w:t xml:space="preserve">Анкетирование по теме </w:t>
            </w:r>
          </w:p>
          <w:p w14:paraId="2B6A1135" w14:textId="77777777" w:rsidR="001F5728" w:rsidRPr="001F5728" w:rsidRDefault="001F5728" w:rsidP="007B6B5F">
            <w:pPr>
              <w:widowControl/>
              <w:shd w:val="clear" w:color="auto" w:fill="FFFFFF"/>
              <w:suppressAutoHyphens w:val="0"/>
              <w:autoSpaceDE/>
              <w:jc w:val="both"/>
              <w:textAlignment w:val="baseline"/>
              <w:rPr>
                <w:rFonts w:eastAsia="Times New Roman"/>
                <w:lang w:val="ru-RU" w:eastAsia="ru-RU"/>
              </w:rPr>
            </w:pPr>
            <w:r w:rsidRPr="001F5728">
              <w:rPr>
                <w:rFonts w:eastAsia="Times New Roman"/>
                <w:lang w:val="ru-RU" w:eastAsia="ru-RU"/>
              </w:rPr>
              <w:t>«Профессии вокруг нас»</w:t>
            </w:r>
          </w:p>
        </w:tc>
        <w:tc>
          <w:tcPr>
            <w:tcW w:w="1134" w:type="dxa"/>
            <w:tcBorders>
              <w:top w:val="single" w:sz="4" w:space="0" w:color="000000"/>
              <w:left w:val="single" w:sz="4" w:space="0" w:color="000000"/>
              <w:bottom w:val="single" w:sz="4" w:space="0" w:color="000000"/>
              <w:right w:val="single" w:sz="4" w:space="0" w:color="000000"/>
            </w:tcBorders>
          </w:tcPr>
          <w:p w14:paraId="1F22F8E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14:paraId="1BB420F8"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68619C83" w14:textId="77777777" w:rsidR="001F5728" w:rsidRPr="001F5728" w:rsidRDefault="001F5728" w:rsidP="006E257D">
            <w:pPr>
              <w:suppressAutoHyphens w:val="0"/>
              <w:wordWrap w:val="0"/>
              <w:autoSpaceDE/>
              <w:ind w:right="-1"/>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642AC" w14:paraId="42FC617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59BC35A" w14:textId="77777777" w:rsidR="001F5728" w:rsidRPr="001F5728" w:rsidRDefault="001F5728" w:rsidP="007B6B5F">
            <w:pPr>
              <w:widowControl/>
              <w:suppressAutoHyphens w:val="0"/>
              <w:autoSpaceDE/>
              <w:rPr>
                <w:rFonts w:eastAsia="№Е"/>
                <w:color w:val="000000"/>
                <w:lang w:val="ru-RU" w:eastAsia="ru-RU"/>
              </w:rPr>
            </w:pPr>
            <w:r w:rsidRPr="001F5728">
              <w:rPr>
                <w:rFonts w:eastAsia="№Е"/>
                <w:lang w:val="ru-RU" w:eastAsia="ru-RU"/>
              </w:rPr>
              <w:t>Открытый урок  «Продукты цифровой экономики» «Центра пр</w:t>
            </w:r>
            <w:r w:rsidR="007B6B5F">
              <w:rPr>
                <w:rFonts w:eastAsia="№Е"/>
                <w:lang w:val="ru-RU" w:eastAsia="ru-RU"/>
              </w:rPr>
              <w:t>офессий будущего» КемГУ</w:t>
            </w:r>
            <w:r w:rsidRPr="001F5728">
              <w:rPr>
                <w:rFonts w:eastAsia="№Е"/>
                <w:lang w:val="ru-RU"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3A2233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14:paraId="6E2D0449" w14:textId="46469768"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500A5D87"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p w14:paraId="38B2EB5F"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 xml:space="preserve">и сотрудники </w:t>
            </w:r>
            <w:r w:rsidRPr="001F5728">
              <w:rPr>
                <w:rFonts w:eastAsia="№Е"/>
                <w:lang w:val="ru-RU" w:eastAsia="ru-RU"/>
              </w:rPr>
              <w:t>Центра</w:t>
            </w:r>
          </w:p>
        </w:tc>
      </w:tr>
      <w:tr w:rsidR="001F5728" w:rsidRPr="001F5728" w14:paraId="0B611EF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73511A3"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lang w:val="ru-RU" w:eastAsia="ru-RU"/>
              </w:rPr>
              <w:t>Турнир «Редкие профессии»</w:t>
            </w:r>
          </w:p>
        </w:tc>
        <w:tc>
          <w:tcPr>
            <w:tcW w:w="1134" w:type="dxa"/>
            <w:tcBorders>
              <w:top w:val="single" w:sz="4" w:space="0" w:color="000000"/>
              <w:left w:val="single" w:sz="4" w:space="0" w:color="000000"/>
              <w:bottom w:val="single" w:sz="4" w:space="0" w:color="000000"/>
              <w:right w:val="single" w:sz="4" w:space="0" w:color="000000"/>
            </w:tcBorders>
          </w:tcPr>
          <w:p w14:paraId="79F2858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14:paraId="67F8D09F" w14:textId="77777777" w:rsidR="001F5728" w:rsidRPr="001F5728" w:rsidRDefault="007B6B5F" w:rsidP="00844059">
            <w:pPr>
              <w:widowControl/>
              <w:suppressAutoHyphens w:val="0"/>
              <w:autoSpaceDE/>
              <w:jc w:val="center"/>
              <w:rPr>
                <w:rFonts w:eastAsia="№Е"/>
                <w:color w:val="000000"/>
                <w:lang w:val="ru-RU" w:eastAsia="ru-RU"/>
              </w:rPr>
            </w:pPr>
            <w:r>
              <w:rPr>
                <w:rFonts w:eastAsia="№Е"/>
                <w:color w:val="000000"/>
                <w:lang w:val="ru-RU" w:eastAsia="ru-RU"/>
              </w:rPr>
              <w:t>н</w:t>
            </w:r>
            <w:r w:rsidR="001F5728" w:rsidRPr="001F5728">
              <w:rPr>
                <w:rFonts w:eastAsia="№Е"/>
                <w:color w:val="000000"/>
                <w:lang w:val="ru-RU" w:eastAsia="ru-RU"/>
              </w:rPr>
              <w:t>оябрь</w:t>
            </w:r>
          </w:p>
        </w:tc>
        <w:tc>
          <w:tcPr>
            <w:tcW w:w="2268" w:type="dxa"/>
            <w:tcBorders>
              <w:top w:val="single" w:sz="4" w:space="0" w:color="000000"/>
              <w:left w:val="single" w:sz="4" w:space="0" w:color="000000"/>
              <w:bottom w:val="single" w:sz="4" w:space="0" w:color="000000"/>
              <w:right w:val="single" w:sz="4" w:space="0" w:color="000000"/>
            </w:tcBorders>
          </w:tcPr>
          <w:p w14:paraId="4F686277"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старшая вожатая</w:t>
            </w:r>
          </w:p>
          <w:p w14:paraId="72964EFC" w14:textId="77777777" w:rsidR="001F5728" w:rsidRPr="001F5728" w:rsidRDefault="001F5728" w:rsidP="006E257D">
            <w:pPr>
              <w:widowControl/>
              <w:suppressAutoHyphens w:val="0"/>
              <w:autoSpaceDE/>
              <w:jc w:val="center"/>
              <w:rPr>
                <w:rFonts w:eastAsia="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4840EEB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7EEE372"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Классные часы «Планирование профессионального пути»</w:t>
            </w:r>
          </w:p>
        </w:tc>
        <w:tc>
          <w:tcPr>
            <w:tcW w:w="1134" w:type="dxa"/>
            <w:tcBorders>
              <w:top w:val="single" w:sz="4" w:space="0" w:color="000000"/>
              <w:left w:val="single" w:sz="4" w:space="0" w:color="000000"/>
              <w:bottom w:val="single" w:sz="4" w:space="0" w:color="000000"/>
              <w:right w:val="single" w:sz="4" w:space="0" w:color="000000"/>
            </w:tcBorders>
          </w:tcPr>
          <w:p w14:paraId="129858D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7995146E" w14:textId="1D2B550A"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673DC87A"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17E12D3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E131974" w14:textId="77777777" w:rsidR="001F5728" w:rsidRPr="001F5728" w:rsidRDefault="001F5728" w:rsidP="007B6B5F">
            <w:pPr>
              <w:widowControl/>
              <w:suppressAutoHyphens w:val="0"/>
              <w:autoSpaceDE/>
              <w:rPr>
                <w:rFonts w:eastAsia="№Е"/>
                <w:color w:val="000000"/>
                <w:lang w:val="ru-RU" w:eastAsia="ru-RU"/>
              </w:rPr>
            </w:pPr>
            <w:r w:rsidRPr="001F5728">
              <w:rPr>
                <w:rFonts w:eastAsia="№Е"/>
                <w:lang w:val="ru-RU" w:eastAsia="ru-RU"/>
              </w:rPr>
              <w:t>Профессиональные пробы «Методика преподавания математики», институт фундаментальных наук КемГУ</w:t>
            </w:r>
          </w:p>
        </w:tc>
        <w:tc>
          <w:tcPr>
            <w:tcW w:w="1134" w:type="dxa"/>
            <w:tcBorders>
              <w:top w:val="single" w:sz="4" w:space="0" w:color="000000"/>
              <w:left w:val="single" w:sz="4" w:space="0" w:color="000000"/>
              <w:bottom w:val="single" w:sz="4" w:space="0" w:color="000000"/>
              <w:right w:val="single" w:sz="4" w:space="0" w:color="000000"/>
            </w:tcBorders>
          </w:tcPr>
          <w:p w14:paraId="3DC466B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32A5196D" w14:textId="226A1576"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02CD451D"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2B54B54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48FB1D5"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Индивидуальные беседы, консультации по вопросам склонностей, способностей, дарований</w:t>
            </w:r>
          </w:p>
        </w:tc>
        <w:tc>
          <w:tcPr>
            <w:tcW w:w="1134" w:type="dxa"/>
            <w:tcBorders>
              <w:top w:val="single" w:sz="4" w:space="0" w:color="000000"/>
              <w:left w:val="single" w:sz="4" w:space="0" w:color="000000"/>
              <w:bottom w:val="single" w:sz="4" w:space="0" w:color="000000"/>
              <w:right w:val="single" w:sz="4" w:space="0" w:color="000000"/>
            </w:tcBorders>
          </w:tcPr>
          <w:p w14:paraId="07A5FA9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058C48C2"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CFE748"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педагог-психолог</w:t>
            </w:r>
          </w:p>
          <w:p w14:paraId="4FE8A6D2"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06A96D0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BBA7F30" w14:textId="77777777"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«Ярмарки профессий» в Центре занятости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14:paraId="6CAE48F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75317D7F" w14:textId="5AC60584"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 апрель</w:t>
            </w:r>
          </w:p>
        </w:tc>
        <w:tc>
          <w:tcPr>
            <w:tcW w:w="2268" w:type="dxa"/>
            <w:tcBorders>
              <w:top w:val="single" w:sz="4" w:space="0" w:color="000000"/>
              <w:left w:val="single" w:sz="4" w:space="0" w:color="000000"/>
              <w:bottom w:val="single" w:sz="4" w:space="0" w:color="000000"/>
              <w:right w:val="single" w:sz="4" w:space="0" w:color="000000"/>
            </w:tcBorders>
          </w:tcPr>
          <w:p w14:paraId="06A86EA5"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5E0B071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CC7C0FE"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«День открытых дверей  в средних профессиональных учебных заведениях»</w:t>
            </w:r>
          </w:p>
        </w:tc>
        <w:tc>
          <w:tcPr>
            <w:tcW w:w="1134" w:type="dxa"/>
            <w:tcBorders>
              <w:top w:val="single" w:sz="4" w:space="0" w:color="000000"/>
              <w:left w:val="single" w:sz="4" w:space="0" w:color="000000"/>
              <w:bottom w:val="single" w:sz="4" w:space="0" w:color="000000"/>
              <w:right w:val="single" w:sz="4" w:space="0" w:color="000000"/>
            </w:tcBorders>
          </w:tcPr>
          <w:p w14:paraId="06438CE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6880DEA4"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по приглашению</w:t>
            </w:r>
          </w:p>
        </w:tc>
        <w:tc>
          <w:tcPr>
            <w:tcW w:w="2268" w:type="dxa"/>
            <w:tcBorders>
              <w:top w:val="single" w:sz="4" w:space="0" w:color="000000"/>
              <w:left w:val="single" w:sz="4" w:space="0" w:color="000000"/>
              <w:bottom w:val="single" w:sz="4" w:space="0" w:color="000000"/>
              <w:right w:val="single" w:sz="4" w:space="0" w:color="000000"/>
            </w:tcBorders>
          </w:tcPr>
          <w:p w14:paraId="32EA3549"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7FB0238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81BC177" w14:textId="77777777"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Экскурсии на предприятия, встречи со специалистами различного рода профессий</w:t>
            </w:r>
          </w:p>
        </w:tc>
        <w:tc>
          <w:tcPr>
            <w:tcW w:w="1134" w:type="dxa"/>
            <w:tcBorders>
              <w:top w:val="single" w:sz="4" w:space="0" w:color="000000"/>
              <w:left w:val="single" w:sz="4" w:space="0" w:color="000000"/>
              <w:bottom w:val="single" w:sz="4" w:space="0" w:color="000000"/>
              <w:right w:val="single" w:sz="4" w:space="0" w:color="000000"/>
            </w:tcBorders>
          </w:tcPr>
          <w:p w14:paraId="0BD9D05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E1A78D7"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189AA4C7" w14:textId="77777777" w:rsidR="001F5728" w:rsidRPr="001F5728" w:rsidRDefault="001F5728" w:rsidP="006E257D">
            <w:pPr>
              <w:widowControl/>
              <w:suppressAutoHyphens w:val="0"/>
              <w:autoSpaceDE/>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3324763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34F1B6E" w14:textId="77777777" w:rsidR="001F5728" w:rsidRPr="001F5728" w:rsidRDefault="001F5728" w:rsidP="001F5728">
            <w:pPr>
              <w:suppressAutoHyphens w:val="0"/>
              <w:wordWrap w:val="0"/>
              <w:autoSpaceDN w:val="0"/>
              <w:jc w:val="both"/>
              <w:rPr>
                <w:rFonts w:eastAsia="Times New Roman"/>
                <w:kern w:val="2"/>
                <w:lang w:val="ru-RU" w:eastAsia="ko-KR"/>
              </w:rPr>
            </w:pPr>
            <w:r w:rsidRPr="001F5728">
              <w:rPr>
                <w:rFonts w:eastAsia="Times New Roman"/>
                <w:kern w:val="2"/>
                <w:lang w:val="ru-RU" w:eastAsia="ko-KR"/>
              </w:rPr>
              <w:t>Профессиональные пробы» в КузГТУ,</w:t>
            </w:r>
          </w:p>
        </w:tc>
        <w:tc>
          <w:tcPr>
            <w:tcW w:w="1134" w:type="dxa"/>
            <w:tcBorders>
              <w:top w:val="single" w:sz="4" w:space="0" w:color="000000"/>
              <w:left w:val="single" w:sz="4" w:space="0" w:color="000000"/>
              <w:bottom w:val="single" w:sz="4" w:space="0" w:color="000000"/>
              <w:right w:val="single" w:sz="4" w:space="0" w:color="000000"/>
            </w:tcBorders>
          </w:tcPr>
          <w:p w14:paraId="2CDBFF5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0EDF5ED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2A44F980"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6C5F0E6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8D8309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Онлайн- тестирование по выявлению соответствующей профессии</w:t>
            </w:r>
          </w:p>
        </w:tc>
        <w:tc>
          <w:tcPr>
            <w:tcW w:w="1134" w:type="dxa"/>
            <w:tcBorders>
              <w:top w:val="single" w:sz="4" w:space="0" w:color="000000"/>
              <w:left w:val="single" w:sz="4" w:space="0" w:color="000000"/>
              <w:bottom w:val="single" w:sz="4" w:space="0" w:color="000000"/>
              <w:right w:val="single" w:sz="4" w:space="0" w:color="000000"/>
            </w:tcBorders>
          </w:tcPr>
          <w:p w14:paraId="38CBE59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132E30A"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183CB7AC"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педагог-навигатор классные руководители</w:t>
            </w:r>
          </w:p>
        </w:tc>
      </w:tr>
      <w:tr w:rsidR="001F5728" w:rsidRPr="001F5728" w14:paraId="45458C2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5B9B293" w14:textId="77777777"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Участие в работе всероссийских профессиональных проектов «Билет в будущее» и «ПроеКТОрия»</w:t>
            </w:r>
          </w:p>
        </w:tc>
        <w:tc>
          <w:tcPr>
            <w:tcW w:w="1134" w:type="dxa"/>
            <w:tcBorders>
              <w:top w:val="single" w:sz="4" w:space="0" w:color="000000"/>
              <w:left w:val="single" w:sz="4" w:space="0" w:color="000000"/>
              <w:bottom w:val="single" w:sz="4" w:space="0" w:color="000000"/>
              <w:right w:val="single" w:sz="4" w:space="0" w:color="000000"/>
            </w:tcBorders>
          </w:tcPr>
          <w:p w14:paraId="10045F0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12BEA78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72C9B10"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педагог-навигатор классные руководители</w:t>
            </w:r>
          </w:p>
        </w:tc>
      </w:tr>
      <w:tr w:rsidR="001F5728" w:rsidRPr="001F5728" w14:paraId="1AD709B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81F929C" w14:textId="77777777" w:rsidR="001F5728" w:rsidRPr="001F5728" w:rsidRDefault="001F5728" w:rsidP="001F5728">
            <w:pPr>
              <w:widowControl/>
              <w:suppressAutoHyphens w:val="0"/>
              <w:autoSpaceDE/>
              <w:rPr>
                <w:rFonts w:eastAsia="№Е"/>
                <w:lang w:val="ru-RU" w:eastAsia="ru-RU"/>
              </w:rPr>
            </w:pPr>
            <w:r w:rsidRPr="001F5728">
              <w:rPr>
                <w:rFonts w:eastAsia="№Е"/>
                <w:lang w:val="ru-RU" w:eastAsia="ru-RU"/>
              </w:rPr>
              <w:t>Родительские собрания  совместно с детьми «Куда пойти учиться» с приглашением представителей ССУЗов</w:t>
            </w:r>
          </w:p>
        </w:tc>
        <w:tc>
          <w:tcPr>
            <w:tcW w:w="1134" w:type="dxa"/>
            <w:tcBorders>
              <w:top w:val="single" w:sz="4" w:space="0" w:color="000000"/>
              <w:left w:val="single" w:sz="4" w:space="0" w:color="000000"/>
              <w:bottom w:val="single" w:sz="4" w:space="0" w:color="000000"/>
              <w:right w:val="single" w:sz="4" w:space="0" w:color="000000"/>
            </w:tcBorders>
          </w:tcPr>
          <w:p w14:paraId="0E48329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 xml:space="preserve">9 </w:t>
            </w:r>
          </w:p>
        </w:tc>
        <w:tc>
          <w:tcPr>
            <w:tcW w:w="1417" w:type="dxa"/>
            <w:tcBorders>
              <w:top w:val="single" w:sz="4" w:space="0" w:color="000000"/>
              <w:left w:val="single" w:sz="4" w:space="0" w:color="000000"/>
              <w:bottom w:val="single" w:sz="4" w:space="0" w:color="000000"/>
              <w:right w:val="single" w:sz="4" w:space="0" w:color="000000"/>
            </w:tcBorders>
          </w:tcPr>
          <w:p w14:paraId="02CA262D" w14:textId="006723CD"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202732DD"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директор лицея</w:t>
            </w:r>
          </w:p>
        </w:tc>
      </w:tr>
      <w:tr w:rsidR="001F5728" w:rsidRPr="001F5728" w14:paraId="689797F0"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469BF876" w14:textId="77777777"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Работа</w:t>
            </w:r>
            <w:r w:rsidRPr="001F5728">
              <w:rPr>
                <w:rFonts w:ascii="Batang" w:eastAsia="№Е"/>
                <w:b/>
                <w:color w:val="000000"/>
                <w:lang w:val="ru-RU" w:eastAsia="ru-RU"/>
              </w:rPr>
              <w:t xml:space="preserve"> </w:t>
            </w:r>
            <w:r w:rsidRPr="001F5728">
              <w:rPr>
                <w:rFonts w:ascii="Batang" w:eastAsia="№Е"/>
                <w:b/>
                <w:color w:val="000000"/>
                <w:lang w:val="ru-RU" w:eastAsia="ru-RU"/>
              </w:rPr>
              <w:t>с</w:t>
            </w:r>
            <w:r w:rsidRPr="001F5728">
              <w:rPr>
                <w:rFonts w:ascii="Batang" w:eastAsia="№Е"/>
                <w:b/>
                <w:color w:val="000000"/>
                <w:lang w:val="ru-RU" w:eastAsia="ru-RU"/>
              </w:rPr>
              <w:t xml:space="preserve"> </w:t>
            </w:r>
            <w:r w:rsidRPr="001F5728">
              <w:rPr>
                <w:rFonts w:ascii="Batang" w:eastAsia="№Е"/>
                <w:b/>
                <w:color w:val="000000"/>
                <w:lang w:val="ru-RU" w:eastAsia="ru-RU"/>
              </w:rPr>
              <w:t>родителями</w:t>
            </w:r>
          </w:p>
        </w:tc>
      </w:tr>
      <w:tr w:rsidR="001F5728" w:rsidRPr="001F5728" w14:paraId="0F75168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AACC08F" w14:textId="77777777" w:rsidR="001F5728" w:rsidRPr="001F5728" w:rsidRDefault="001F5728" w:rsidP="001F5728">
            <w:pPr>
              <w:suppressAutoHyphens w:val="0"/>
              <w:wordWrap w:val="0"/>
              <w:autoSpaceDE/>
              <w:ind w:right="-1"/>
              <w:jc w:val="both"/>
              <w:rPr>
                <w:rFonts w:eastAsia="№Е"/>
                <w:color w:val="000000"/>
                <w:lang w:val="ru-RU" w:eastAsia="ru-RU"/>
              </w:rPr>
            </w:pPr>
          </w:p>
          <w:p w14:paraId="7063F6C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45FF1F69" w14:textId="77777777" w:rsidR="001F5728" w:rsidRPr="001F5728" w:rsidRDefault="001F5728" w:rsidP="001F5728">
            <w:pPr>
              <w:suppressAutoHyphens w:val="0"/>
              <w:wordWrap w:val="0"/>
              <w:autoSpaceDE/>
              <w:ind w:right="-1"/>
              <w:jc w:val="center"/>
              <w:rPr>
                <w:rFonts w:eastAsia="№Е"/>
                <w:color w:val="000000"/>
                <w:lang w:val="ru-RU" w:eastAsia="ru-RU"/>
              </w:rPr>
            </w:pPr>
          </w:p>
          <w:p w14:paraId="6764E75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50CF464"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7D0861BD" w14:textId="0FD5225A"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p>
          <w:p w14:paraId="459A7F74"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53185F47" w14:textId="77777777" w:rsidR="001F5728" w:rsidRPr="001F5728" w:rsidRDefault="001F5728" w:rsidP="006E257D">
            <w:pPr>
              <w:suppressAutoHyphens w:val="0"/>
              <w:wordWrap w:val="0"/>
              <w:autoSpaceDE/>
              <w:ind w:right="-1"/>
              <w:jc w:val="center"/>
              <w:rPr>
                <w:rFonts w:ascii="Batang" w:eastAsia="№Е"/>
                <w:color w:val="000000"/>
                <w:lang w:val="ru-RU" w:eastAsia="ru-RU"/>
              </w:rPr>
            </w:pPr>
          </w:p>
          <w:p w14:paraId="690C1456" w14:textId="77777777"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14:paraId="0C38DF7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9ED6F51" w14:textId="77777777" w:rsidR="001F5728" w:rsidRPr="001F5728" w:rsidRDefault="001F5728" w:rsidP="007B6B5F">
            <w:pPr>
              <w:suppressAutoHyphens w:val="0"/>
              <w:wordWrap w:val="0"/>
              <w:autoSpaceDE/>
              <w:ind w:right="-1"/>
              <w:rPr>
                <w:rFonts w:eastAsia="№Е"/>
                <w:color w:val="000000"/>
                <w:lang w:val="ru-RU" w:eastAsia="ru-RU"/>
              </w:rPr>
            </w:pPr>
            <w:r w:rsidRPr="001F5728">
              <w:rPr>
                <w:rFonts w:eastAsia="№Е"/>
                <w:color w:val="000000"/>
                <w:lang w:val="ru-RU" w:eastAsia="ru-RU"/>
              </w:rPr>
              <w:t>Заседание ОРК (общешкольного родительского комитета)</w:t>
            </w:r>
          </w:p>
        </w:tc>
        <w:tc>
          <w:tcPr>
            <w:tcW w:w="1134" w:type="dxa"/>
            <w:tcBorders>
              <w:top w:val="single" w:sz="4" w:space="0" w:color="000000"/>
              <w:left w:val="single" w:sz="4" w:space="0" w:color="000000"/>
              <w:bottom w:val="single" w:sz="4" w:space="0" w:color="000000"/>
              <w:right w:val="single" w:sz="4" w:space="0" w:color="000000"/>
            </w:tcBorders>
          </w:tcPr>
          <w:p w14:paraId="44D4341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BDF4301"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сентябрь</w:t>
            </w:r>
          </w:p>
          <w:p w14:paraId="5F1A3F60"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январь, май</w:t>
            </w:r>
          </w:p>
        </w:tc>
        <w:tc>
          <w:tcPr>
            <w:tcW w:w="2268" w:type="dxa"/>
            <w:tcBorders>
              <w:top w:val="single" w:sz="4" w:space="0" w:color="000000"/>
              <w:left w:val="single" w:sz="4" w:space="0" w:color="000000"/>
              <w:bottom w:val="single" w:sz="4" w:space="0" w:color="000000"/>
              <w:right w:val="single" w:sz="4" w:space="0" w:color="000000"/>
            </w:tcBorders>
          </w:tcPr>
          <w:p w14:paraId="0CFE20B1"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директор лицея</w:t>
            </w:r>
          </w:p>
        </w:tc>
      </w:tr>
      <w:tr w:rsidR="001F5728" w:rsidRPr="001F5728" w14:paraId="579CD0E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CE1EF22"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Общешкольное родительское собрание «Психолого-педагогическая поддержка в период к подготовке ЕГЭ»</w:t>
            </w:r>
          </w:p>
        </w:tc>
        <w:tc>
          <w:tcPr>
            <w:tcW w:w="1134" w:type="dxa"/>
            <w:tcBorders>
              <w:top w:val="single" w:sz="4" w:space="0" w:color="000000"/>
              <w:left w:val="single" w:sz="4" w:space="0" w:color="000000"/>
              <w:bottom w:val="single" w:sz="4" w:space="0" w:color="000000"/>
              <w:right w:val="single" w:sz="4" w:space="0" w:color="000000"/>
            </w:tcBorders>
          </w:tcPr>
          <w:p w14:paraId="029FE4D0" w14:textId="77777777" w:rsidR="001F5728" w:rsidRPr="001F5728" w:rsidRDefault="001F5728" w:rsidP="001F5728">
            <w:pPr>
              <w:suppressAutoHyphens w:val="0"/>
              <w:wordWrap w:val="0"/>
              <w:autoSpaceDE/>
              <w:ind w:right="-1"/>
              <w:jc w:val="center"/>
              <w:rPr>
                <w:rFonts w:eastAsia="№Е"/>
                <w:color w:val="000000"/>
                <w:lang w:val="ru-RU" w:eastAsia="ru-RU"/>
              </w:rPr>
            </w:pPr>
          </w:p>
          <w:p w14:paraId="4B19C3F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367FFB15"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6D01404"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УВР</w:t>
            </w:r>
          </w:p>
        </w:tc>
      </w:tr>
      <w:tr w:rsidR="001F5728" w:rsidRPr="001F5728" w14:paraId="7AC0734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6079DB0"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Родительские собрания по классам</w:t>
            </w:r>
          </w:p>
        </w:tc>
        <w:tc>
          <w:tcPr>
            <w:tcW w:w="1134" w:type="dxa"/>
            <w:tcBorders>
              <w:top w:val="single" w:sz="4" w:space="0" w:color="000000"/>
              <w:left w:val="single" w:sz="4" w:space="0" w:color="000000"/>
              <w:bottom w:val="single" w:sz="4" w:space="0" w:color="000000"/>
              <w:right w:val="single" w:sz="4" w:space="0" w:color="000000"/>
            </w:tcBorders>
          </w:tcPr>
          <w:p w14:paraId="5D394C5E" w14:textId="77777777" w:rsidR="001F5728" w:rsidRPr="001F5728" w:rsidRDefault="001F5728" w:rsidP="001F5728">
            <w:pPr>
              <w:suppressAutoHyphens w:val="0"/>
              <w:wordWrap w:val="0"/>
              <w:autoSpaceDE/>
              <w:ind w:right="-1"/>
              <w:jc w:val="center"/>
              <w:rPr>
                <w:rFonts w:eastAsia="№Е"/>
                <w:color w:val="000000"/>
                <w:lang w:val="ru-RU" w:eastAsia="ru-RU"/>
              </w:rPr>
            </w:pPr>
          </w:p>
          <w:p w14:paraId="7A338D6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6C4D82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68A41B84"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760CCFC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412C926"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lastRenderedPageBreak/>
              <w:t xml:space="preserve">Родительский всеобуч: лекции и беседы на темы возрастных особенностей детей подросткового  возраста, о целевых приоритетах в их воспитании. </w:t>
            </w:r>
          </w:p>
        </w:tc>
        <w:tc>
          <w:tcPr>
            <w:tcW w:w="1134" w:type="dxa"/>
            <w:tcBorders>
              <w:top w:val="single" w:sz="4" w:space="0" w:color="000000"/>
              <w:left w:val="single" w:sz="4" w:space="0" w:color="000000"/>
              <w:bottom w:val="single" w:sz="4" w:space="0" w:color="000000"/>
              <w:right w:val="single" w:sz="4" w:space="0" w:color="000000"/>
            </w:tcBorders>
          </w:tcPr>
          <w:p w14:paraId="1FBBA1BB" w14:textId="77777777" w:rsidR="001F5728" w:rsidRPr="001F5728" w:rsidRDefault="001F5728" w:rsidP="001F5728">
            <w:pPr>
              <w:suppressAutoHyphens w:val="0"/>
              <w:wordWrap w:val="0"/>
              <w:autoSpaceDE/>
              <w:ind w:right="-1"/>
              <w:jc w:val="center"/>
              <w:rPr>
                <w:rFonts w:eastAsia="№Е"/>
                <w:color w:val="000000"/>
                <w:lang w:val="ru-RU" w:eastAsia="ru-RU"/>
              </w:rPr>
            </w:pPr>
          </w:p>
          <w:p w14:paraId="7C383E2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4B43E80" w14:textId="77777777" w:rsidR="001F5728" w:rsidRPr="001F5728" w:rsidRDefault="001F5728" w:rsidP="00844059">
            <w:pPr>
              <w:widowControl/>
              <w:suppressAutoHyphens w:val="0"/>
              <w:autoSpaceDE/>
              <w:jc w:val="center"/>
              <w:rPr>
                <w:rFonts w:eastAsia="№Е"/>
                <w:color w:val="000000"/>
                <w:lang w:val="ru-RU" w:eastAsia="ru-RU"/>
              </w:rPr>
            </w:pPr>
          </w:p>
          <w:p w14:paraId="61CE652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460A7868"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ВР</w:t>
            </w:r>
          </w:p>
          <w:p w14:paraId="1ABA0A52"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педагог-психолог</w:t>
            </w:r>
          </w:p>
          <w:p w14:paraId="6E2AABC6"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56D6226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48BE114" w14:textId="77777777"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Работа Совета профилактики с неблагополучными семьями по вопросам воспитания, обучения, материального содержания детей</w:t>
            </w:r>
          </w:p>
        </w:tc>
        <w:tc>
          <w:tcPr>
            <w:tcW w:w="1134" w:type="dxa"/>
            <w:tcBorders>
              <w:top w:val="single" w:sz="4" w:space="0" w:color="000000"/>
              <w:left w:val="single" w:sz="4" w:space="0" w:color="000000"/>
              <w:bottom w:val="single" w:sz="4" w:space="0" w:color="000000"/>
              <w:right w:val="single" w:sz="4" w:space="0" w:color="000000"/>
            </w:tcBorders>
          </w:tcPr>
          <w:p w14:paraId="6546A9B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2EA7998"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14:paraId="5847B66D"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социальный педагог</w:t>
            </w:r>
          </w:p>
          <w:p w14:paraId="522E5740"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1A00899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FF3397C"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Индивидуальные консультации с целью координации воспитательных усилий педагогов и родителей</w:t>
            </w:r>
          </w:p>
        </w:tc>
        <w:tc>
          <w:tcPr>
            <w:tcW w:w="1134" w:type="dxa"/>
            <w:tcBorders>
              <w:top w:val="single" w:sz="4" w:space="0" w:color="000000"/>
              <w:left w:val="single" w:sz="4" w:space="0" w:color="000000"/>
              <w:bottom w:val="single" w:sz="4" w:space="0" w:color="000000"/>
              <w:right w:val="single" w:sz="4" w:space="0" w:color="000000"/>
            </w:tcBorders>
          </w:tcPr>
          <w:p w14:paraId="60F14959" w14:textId="77777777" w:rsidR="001F5728" w:rsidRPr="001F5728" w:rsidRDefault="001F5728" w:rsidP="001F5728">
            <w:pPr>
              <w:suppressAutoHyphens w:val="0"/>
              <w:wordWrap w:val="0"/>
              <w:autoSpaceDE/>
              <w:ind w:right="-1"/>
              <w:jc w:val="center"/>
              <w:rPr>
                <w:rFonts w:eastAsia="№Е"/>
                <w:color w:val="000000"/>
                <w:lang w:val="ru-RU" w:eastAsia="ru-RU"/>
              </w:rPr>
            </w:pPr>
          </w:p>
          <w:p w14:paraId="2397CC8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18F024F" w14:textId="77777777" w:rsidR="001F5728" w:rsidRPr="001F5728" w:rsidRDefault="001F5728" w:rsidP="00844059">
            <w:pPr>
              <w:widowControl/>
              <w:suppressAutoHyphens w:val="0"/>
              <w:autoSpaceDE/>
              <w:ind w:firstLine="851"/>
              <w:jc w:val="center"/>
              <w:rPr>
                <w:rFonts w:eastAsia="№Е"/>
                <w:color w:val="000000"/>
                <w:lang w:val="ru-RU" w:eastAsia="ru-RU"/>
              </w:rPr>
            </w:pPr>
          </w:p>
          <w:p w14:paraId="3658564F"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по запросу</w:t>
            </w:r>
          </w:p>
        </w:tc>
        <w:tc>
          <w:tcPr>
            <w:tcW w:w="2268" w:type="dxa"/>
            <w:tcBorders>
              <w:top w:val="single" w:sz="4" w:space="0" w:color="000000"/>
              <w:left w:val="single" w:sz="4" w:space="0" w:color="000000"/>
              <w:bottom w:val="single" w:sz="4" w:space="0" w:color="000000"/>
              <w:right w:val="single" w:sz="4" w:space="0" w:color="000000"/>
            </w:tcBorders>
          </w:tcPr>
          <w:p w14:paraId="75F3E4B8"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педагог-психолог</w:t>
            </w:r>
          </w:p>
          <w:p w14:paraId="289A66C0"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социальный педагог</w:t>
            </w:r>
          </w:p>
          <w:p w14:paraId="466489A0" w14:textId="77777777" w:rsidR="001F5728" w:rsidRPr="001F5728" w:rsidRDefault="001F5728" w:rsidP="006E257D">
            <w:pPr>
              <w:widowControl/>
              <w:suppressAutoHyphens w:val="0"/>
              <w:autoSpaceDE/>
              <w:ind w:firstLine="851"/>
              <w:jc w:val="center"/>
              <w:rPr>
                <w:rFonts w:eastAsia="Batang" w:hAnsi="Batang"/>
                <w:color w:val="000000"/>
                <w:u w:val="single"/>
                <w:lang w:val="ru-RU" w:eastAsia="ru-RU"/>
              </w:rPr>
            </w:pPr>
          </w:p>
        </w:tc>
      </w:tr>
      <w:tr w:rsidR="001F5728" w:rsidRPr="001642AC" w14:paraId="6EDFC8B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1ABC7E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Анкетирование родителей «Удовлетворённость учебно-воспитательным процессом в лицее»</w:t>
            </w:r>
          </w:p>
        </w:tc>
        <w:tc>
          <w:tcPr>
            <w:tcW w:w="1134" w:type="dxa"/>
            <w:tcBorders>
              <w:top w:val="single" w:sz="4" w:space="0" w:color="000000"/>
              <w:left w:val="single" w:sz="4" w:space="0" w:color="000000"/>
              <w:bottom w:val="single" w:sz="4" w:space="0" w:color="000000"/>
              <w:right w:val="single" w:sz="4" w:space="0" w:color="000000"/>
            </w:tcBorders>
          </w:tcPr>
          <w:p w14:paraId="5621363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329F6DB"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0BF01AB6"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директор</w:t>
            </w:r>
          </w:p>
          <w:p w14:paraId="153D61DB"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ВР</w:t>
            </w:r>
          </w:p>
        </w:tc>
      </w:tr>
      <w:tr w:rsidR="001F5728" w:rsidRPr="001F5728" w14:paraId="2EF8C63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A23796F"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Привлечение родителей к организации мероприятий класса</w:t>
            </w:r>
          </w:p>
        </w:tc>
        <w:tc>
          <w:tcPr>
            <w:tcW w:w="1134" w:type="dxa"/>
            <w:tcBorders>
              <w:top w:val="single" w:sz="4" w:space="0" w:color="000000"/>
              <w:left w:val="single" w:sz="4" w:space="0" w:color="000000"/>
              <w:bottom w:val="single" w:sz="4" w:space="0" w:color="000000"/>
              <w:right w:val="single" w:sz="4" w:space="0" w:color="000000"/>
            </w:tcBorders>
          </w:tcPr>
          <w:p w14:paraId="5DF65B48"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4F18CFB1"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5E4A0C8" w14:textId="77777777" w:rsidR="001F5728" w:rsidRPr="001F5728" w:rsidRDefault="001F5728" w:rsidP="007B6B5F">
            <w:pPr>
              <w:suppressAutoHyphens w:val="0"/>
              <w:wordWrap w:val="0"/>
              <w:autoSpaceDE/>
              <w:ind w:right="-1"/>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192742E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8D8F03E"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Поддержка участия  класса в  мероприятиях лицея.</w:t>
            </w:r>
          </w:p>
        </w:tc>
        <w:tc>
          <w:tcPr>
            <w:tcW w:w="1134" w:type="dxa"/>
            <w:tcBorders>
              <w:top w:val="single" w:sz="4" w:space="0" w:color="000000"/>
              <w:left w:val="single" w:sz="4" w:space="0" w:color="000000"/>
              <w:bottom w:val="single" w:sz="4" w:space="0" w:color="000000"/>
              <w:right w:val="single" w:sz="4" w:space="0" w:color="000000"/>
            </w:tcBorders>
          </w:tcPr>
          <w:p w14:paraId="5585403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3FD083E"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322E4E" w14:textId="77777777" w:rsidR="001F5728" w:rsidRPr="001F5728" w:rsidRDefault="001F5728" w:rsidP="007B6B5F">
            <w:pPr>
              <w:suppressAutoHyphens w:val="0"/>
              <w:wordWrap w:val="0"/>
              <w:autoSpaceDE/>
              <w:ind w:right="-1"/>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54810D45"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123D4B5E" w14:textId="77777777"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Ключевые</w:t>
            </w:r>
            <w:r w:rsidRPr="001F5728">
              <w:rPr>
                <w:rFonts w:ascii="Batang" w:eastAsia="№Е"/>
                <w:b/>
                <w:color w:val="000000"/>
                <w:lang w:val="ru-RU" w:eastAsia="ru-RU"/>
              </w:rPr>
              <w:t xml:space="preserve"> </w:t>
            </w:r>
            <w:r w:rsidRPr="001F5728">
              <w:rPr>
                <w:rFonts w:ascii="Batang" w:eastAsia="№Е"/>
                <w:b/>
                <w:color w:val="000000"/>
                <w:lang w:val="ru-RU" w:eastAsia="ru-RU"/>
              </w:rPr>
              <w:t>общелицейские</w:t>
            </w:r>
            <w:r w:rsidRPr="001F5728">
              <w:rPr>
                <w:rFonts w:ascii="Batang" w:eastAsia="№Е"/>
                <w:b/>
                <w:color w:val="000000"/>
                <w:lang w:val="ru-RU" w:eastAsia="ru-RU"/>
              </w:rPr>
              <w:t xml:space="preserve"> </w:t>
            </w:r>
            <w:r w:rsidRPr="001F5728">
              <w:rPr>
                <w:rFonts w:ascii="Batang" w:eastAsia="№Е"/>
                <w:b/>
                <w:color w:val="000000"/>
                <w:lang w:val="ru-RU" w:eastAsia="ru-RU"/>
              </w:rPr>
              <w:t>дела</w:t>
            </w:r>
          </w:p>
        </w:tc>
      </w:tr>
      <w:tr w:rsidR="001F5728" w:rsidRPr="001F5728" w14:paraId="493EEFC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5E6EBC7" w14:textId="77777777" w:rsidR="001F5728" w:rsidRPr="001F5728" w:rsidRDefault="001F5728" w:rsidP="001F5728">
            <w:pPr>
              <w:suppressAutoHyphens w:val="0"/>
              <w:wordWrap w:val="0"/>
              <w:autoSpaceDE/>
              <w:ind w:right="-1"/>
              <w:jc w:val="both"/>
              <w:rPr>
                <w:rFonts w:eastAsia="№Е"/>
                <w:color w:val="000000"/>
                <w:lang w:val="ru-RU" w:eastAsia="ru-RU"/>
              </w:rPr>
            </w:pPr>
          </w:p>
          <w:p w14:paraId="36F017B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33CAD35F" w14:textId="77777777" w:rsidR="001F5728" w:rsidRPr="001F5728" w:rsidRDefault="001F5728" w:rsidP="001F5728">
            <w:pPr>
              <w:suppressAutoHyphens w:val="0"/>
              <w:wordWrap w:val="0"/>
              <w:autoSpaceDE/>
              <w:ind w:right="-1"/>
              <w:jc w:val="center"/>
              <w:rPr>
                <w:rFonts w:eastAsia="№Е"/>
                <w:color w:val="000000"/>
                <w:lang w:val="ru-RU" w:eastAsia="ru-RU"/>
              </w:rPr>
            </w:pPr>
          </w:p>
          <w:p w14:paraId="071BC21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EF10F38"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10E1B9A7"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p>
          <w:p w14:paraId="3E9BFB22"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00FE1B6D" w14:textId="77777777" w:rsidR="001F5728" w:rsidRPr="001F5728" w:rsidRDefault="001F5728" w:rsidP="006E257D">
            <w:pPr>
              <w:suppressAutoHyphens w:val="0"/>
              <w:wordWrap w:val="0"/>
              <w:autoSpaceDE/>
              <w:ind w:right="-1"/>
              <w:jc w:val="center"/>
              <w:rPr>
                <w:rFonts w:ascii="Batang" w:eastAsia="№Е"/>
                <w:color w:val="000000"/>
                <w:lang w:val="ru-RU" w:eastAsia="ru-RU"/>
              </w:rPr>
            </w:pPr>
          </w:p>
          <w:p w14:paraId="2F6ED06F" w14:textId="77777777"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642AC" w14:paraId="0B9867B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E81157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Праздник «Здравствуй, лицей!», посвященный Дню знаний</w:t>
            </w:r>
          </w:p>
        </w:tc>
        <w:tc>
          <w:tcPr>
            <w:tcW w:w="1134" w:type="dxa"/>
            <w:tcBorders>
              <w:top w:val="single" w:sz="4" w:space="0" w:color="000000"/>
              <w:left w:val="single" w:sz="4" w:space="0" w:color="000000"/>
              <w:bottom w:val="single" w:sz="4" w:space="0" w:color="000000"/>
              <w:right w:val="single" w:sz="4" w:space="0" w:color="000000"/>
            </w:tcBorders>
          </w:tcPr>
          <w:p w14:paraId="0920937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1C679B9"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6389634"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73E74D96"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642AC" w14:paraId="06B5A2E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0CF5A1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Неделя безопасности (беседы по ПДД, ППБ, ГО и ЧС)</w:t>
            </w:r>
          </w:p>
        </w:tc>
        <w:tc>
          <w:tcPr>
            <w:tcW w:w="1134" w:type="dxa"/>
            <w:tcBorders>
              <w:top w:val="single" w:sz="4" w:space="0" w:color="000000"/>
              <w:left w:val="single" w:sz="4" w:space="0" w:color="000000"/>
              <w:bottom w:val="single" w:sz="4" w:space="0" w:color="000000"/>
              <w:right w:val="single" w:sz="4" w:space="0" w:color="000000"/>
            </w:tcBorders>
          </w:tcPr>
          <w:p w14:paraId="5DC07EF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CD4D7AD"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7-12 сентября</w:t>
            </w:r>
          </w:p>
        </w:tc>
        <w:tc>
          <w:tcPr>
            <w:tcW w:w="2268" w:type="dxa"/>
            <w:tcBorders>
              <w:top w:val="single" w:sz="4" w:space="0" w:color="000000"/>
              <w:left w:val="single" w:sz="4" w:space="0" w:color="000000"/>
              <w:bottom w:val="single" w:sz="4" w:space="0" w:color="000000"/>
              <w:right w:val="single" w:sz="4" w:space="0" w:color="000000"/>
            </w:tcBorders>
          </w:tcPr>
          <w:p w14:paraId="4C62D5EC"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БЖ классные руководители</w:t>
            </w:r>
          </w:p>
        </w:tc>
      </w:tr>
      <w:tr w:rsidR="001F5728" w:rsidRPr="001F5728" w14:paraId="092A3D3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137BF3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Туристический слёт</w:t>
            </w:r>
          </w:p>
        </w:tc>
        <w:tc>
          <w:tcPr>
            <w:tcW w:w="1134" w:type="dxa"/>
            <w:tcBorders>
              <w:top w:val="single" w:sz="4" w:space="0" w:color="000000"/>
              <w:left w:val="single" w:sz="4" w:space="0" w:color="000000"/>
              <w:bottom w:val="single" w:sz="4" w:space="0" w:color="000000"/>
              <w:right w:val="single" w:sz="4" w:space="0" w:color="000000"/>
            </w:tcBorders>
          </w:tcPr>
          <w:p w14:paraId="52AFF43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43384A74"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11 сентября</w:t>
            </w:r>
          </w:p>
        </w:tc>
        <w:tc>
          <w:tcPr>
            <w:tcW w:w="2268" w:type="dxa"/>
            <w:tcBorders>
              <w:top w:val="single" w:sz="4" w:space="0" w:color="000000"/>
              <w:left w:val="single" w:sz="4" w:space="0" w:color="000000"/>
              <w:bottom w:val="single" w:sz="4" w:space="0" w:color="000000"/>
              <w:right w:val="single" w:sz="4" w:space="0" w:color="000000"/>
            </w:tcBorders>
          </w:tcPr>
          <w:p w14:paraId="618D2818"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спортклуб</w:t>
            </w:r>
          </w:p>
          <w:p w14:paraId="7F480665"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14:paraId="2C88489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47A34E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Митинг памяти Юрия Смирнова – героя Советского Союза</w:t>
            </w:r>
          </w:p>
        </w:tc>
        <w:tc>
          <w:tcPr>
            <w:tcW w:w="1134" w:type="dxa"/>
            <w:tcBorders>
              <w:top w:val="single" w:sz="4" w:space="0" w:color="000000"/>
              <w:left w:val="single" w:sz="4" w:space="0" w:color="000000"/>
              <w:bottom w:val="single" w:sz="4" w:space="0" w:color="000000"/>
              <w:right w:val="single" w:sz="4" w:space="0" w:color="000000"/>
            </w:tcBorders>
          </w:tcPr>
          <w:p w14:paraId="4F4B586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188C52BF"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6 октября</w:t>
            </w:r>
          </w:p>
        </w:tc>
        <w:tc>
          <w:tcPr>
            <w:tcW w:w="2268" w:type="dxa"/>
            <w:tcBorders>
              <w:top w:val="single" w:sz="4" w:space="0" w:color="000000"/>
              <w:left w:val="single" w:sz="4" w:space="0" w:color="000000"/>
              <w:bottom w:val="single" w:sz="4" w:space="0" w:color="000000"/>
              <w:right w:val="single" w:sz="4" w:space="0" w:color="000000"/>
            </w:tcBorders>
          </w:tcPr>
          <w:p w14:paraId="5A4F3A9C"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руководитель музея</w:t>
            </w:r>
          </w:p>
        </w:tc>
      </w:tr>
      <w:tr w:rsidR="001F5728" w:rsidRPr="001642AC" w14:paraId="6724E90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35695F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День лицеиста. Программа «Лицеист – это звучит гордо!» </w:t>
            </w:r>
          </w:p>
        </w:tc>
        <w:tc>
          <w:tcPr>
            <w:tcW w:w="1134" w:type="dxa"/>
            <w:tcBorders>
              <w:top w:val="single" w:sz="4" w:space="0" w:color="000000"/>
              <w:left w:val="single" w:sz="4" w:space="0" w:color="000000"/>
              <w:bottom w:val="single" w:sz="4" w:space="0" w:color="000000"/>
              <w:right w:val="single" w:sz="4" w:space="0" w:color="000000"/>
            </w:tcBorders>
          </w:tcPr>
          <w:p w14:paraId="2BC4D46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915C79E"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19 октября</w:t>
            </w:r>
          </w:p>
        </w:tc>
        <w:tc>
          <w:tcPr>
            <w:tcW w:w="2268" w:type="dxa"/>
            <w:tcBorders>
              <w:top w:val="single" w:sz="4" w:space="0" w:color="000000"/>
              <w:left w:val="single" w:sz="4" w:space="0" w:color="000000"/>
              <w:bottom w:val="single" w:sz="4" w:space="0" w:color="000000"/>
              <w:right w:val="single" w:sz="4" w:space="0" w:color="000000"/>
            </w:tcBorders>
          </w:tcPr>
          <w:p w14:paraId="1397BB76"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3EFF6726"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642AC" w14:paraId="425A660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E0BC12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Социальный проект «Арбат добра»</w:t>
            </w:r>
          </w:p>
        </w:tc>
        <w:tc>
          <w:tcPr>
            <w:tcW w:w="1134" w:type="dxa"/>
            <w:tcBorders>
              <w:top w:val="single" w:sz="4" w:space="0" w:color="000000"/>
              <w:left w:val="single" w:sz="4" w:space="0" w:color="000000"/>
              <w:bottom w:val="single" w:sz="4" w:space="0" w:color="000000"/>
              <w:right w:val="single" w:sz="4" w:space="0" w:color="000000"/>
            </w:tcBorders>
          </w:tcPr>
          <w:p w14:paraId="73FDBD5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854EFEB"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18 ноября</w:t>
            </w:r>
          </w:p>
        </w:tc>
        <w:tc>
          <w:tcPr>
            <w:tcW w:w="2268" w:type="dxa"/>
            <w:tcBorders>
              <w:top w:val="single" w:sz="4" w:space="0" w:color="000000"/>
              <w:left w:val="single" w:sz="4" w:space="0" w:color="000000"/>
              <w:bottom w:val="single" w:sz="4" w:space="0" w:color="000000"/>
              <w:right w:val="single" w:sz="4" w:space="0" w:color="000000"/>
            </w:tcBorders>
          </w:tcPr>
          <w:p w14:paraId="1D84F166"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102DA688"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F5728" w14:paraId="1C5CAA9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1090458"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День матери (конкурсы, выставки, концерт - поздравление)</w:t>
            </w:r>
          </w:p>
        </w:tc>
        <w:tc>
          <w:tcPr>
            <w:tcW w:w="1134" w:type="dxa"/>
            <w:tcBorders>
              <w:top w:val="single" w:sz="4" w:space="0" w:color="000000"/>
              <w:left w:val="single" w:sz="4" w:space="0" w:color="000000"/>
              <w:bottom w:val="single" w:sz="4" w:space="0" w:color="000000"/>
              <w:right w:val="single" w:sz="4" w:space="0" w:color="000000"/>
            </w:tcBorders>
          </w:tcPr>
          <w:p w14:paraId="71F869B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1FCE287"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26 ноября</w:t>
            </w:r>
          </w:p>
        </w:tc>
        <w:tc>
          <w:tcPr>
            <w:tcW w:w="2268" w:type="dxa"/>
            <w:tcBorders>
              <w:top w:val="single" w:sz="4" w:space="0" w:color="000000"/>
              <w:left w:val="single" w:sz="4" w:space="0" w:color="000000"/>
              <w:bottom w:val="single" w:sz="4" w:space="0" w:color="000000"/>
              <w:right w:val="single" w:sz="4" w:space="0" w:color="000000"/>
            </w:tcBorders>
          </w:tcPr>
          <w:p w14:paraId="3D8B4CDB"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14:paraId="2410320C"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4DDDDF8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A09071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Новогодние  театрализованные праздники</w:t>
            </w:r>
          </w:p>
        </w:tc>
        <w:tc>
          <w:tcPr>
            <w:tcW w:w="1134" w:type="dxa"/>
            <w:tcBorders>
              <w:top w:val="single" w:sz="4" w:space="0" w:color="000000"/>
              <w:left w:val="single" w:sz="4" w:space="0" w:color="000000"/>
              <w:bottom w:val="single" w:sz="4" w:space="0" w:color="000000"/>
              <w:right w:val="single" w:sz="4" w:space="0" w:color="000000"/>
            </w:tcBorders>
          </w:tcPr>
          <w:p w14:paraId="376306C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D08DECE"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с 23 декабря</w:t>
            </w:r>
          </w:p>
        </w:tc>
        <w:tc>
          <w:tcPr>
            <w:tcW w:w="2268" w:type="dxa"/>
            <w:tcBorders>
              <w:top w:val="single" w:sz="4" w:space="0" w:color="000000"/>
              <w:left w:val="single" w:sz="4" w:space="0" w:color="000000"/>
              <w:bottom w:val="single" w:sz="4" w:space="0" w:color="000000"/>
              <w:right w:val="single" w:sz="4" w:space="0" w:color="000000"/>
            </w:tcBorders>
          </w:tcPr>
          <w:p w14:paraId="08587A1A"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14:paraId="4550F543"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lastRenderedPageBreak/>
              <w:t>классные руководители</w:t>
            </w:r>
          </w:p>
        </w:tc>
      </w:tr>
      <w:tr w:rsidR="001F5728" w:rsidRPr="001F5728" w14:paraId="3A857E2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3D6511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Праздник «С днем рождения, 89-ая!»</w:t>
            </w:r>
          </w:p>
        </w:tc>
        <w:tc>
          <w:tcPr>
            <w:tcW w:w="1134" w:type="dxa"/>
            <w:tcBorders>
              <w:top w:val="single" w:sz="4" w:space="0" w:color="000000"/>
              <w:left w:val="single" w:sz="4" w:space="0" w:color="000000"/>
              <w:bottom w:val="single" w:sz="4" w:space="0" w:color="000000"/>
              <w:right w:val="single" w:sz="4" w:space="0" w:color="000000"/>
            </w:tcBorders>
          </w:tcPr>
          <w:p w14:paraId="5FF16E3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C1D264A"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13-15 января</w:t>
            </w:r>
          </w:p>
        </w:tc>
        <w:tc>
          <w:tcPr>
            <w:tcW w:w="2268" w:type="dxa"/>
            <w:tcBorders>
              <w:top w:val="single" w:sz="4" w:space="0" w:color="000000"/>
              <w:left w:val="single" w:sz="4" w:space="0" w:color="000000"/>
              <w:bottom w:val="single" w:sz="4" w:space="0" w:color="000000"/>
              <w:right w:val="single" w:sz="4" w:space="0" w:color="000000"/>
            </w:tcBorders>
          </w:tcPr>
          <w:p w14:paraId="1552D295"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14:paraId="25654E9C"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15816EF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E4582F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Смотр строя и песни, посвященный 23 февраля </w:t>
            </w:r>
          </w:p>
        </w:tc>
        <w:tc>
          <w:tcPr>
            <w:tcW w:w="1134" w:type="dxa"/>
            <w:tcBorders>
              <w:top w:val="single" w:sz="4" w:space="0" w:color="000000"/>
              <w:left w:val="single" w:sz="4" w:space="0" w:color="000000"/>
              <w:bottom w:val="single" w:sz="4" w:space="0" w:color="000000"/>
              <w:right w:val="single" w:sz="4" w:space="0" w:color="000000"/>
            </w:tcBorders>
          </w:tcPr>
          <w:p w14:paraId="3BBD638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B9FA47B"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22 февраля</w:t>
            </w:r>
          </w:p>
        </w:tc>
        <w:tc>
          <w:tcPr>
            <w:tcW w:w="2268" w:type="dxa"/>
            <w:tcBorders>
              <w:top w:val="single" w:sz="4" w:space="0" w:color="000000"/>
              <w:left w:val="single" w:sz="4" w:space="0" w:color="000000"/>
              <w:bottom w:val="single" w:sz="4" w:space="0" w:color="000000"/>
              <w:right w:val="single" w:sz="4" w:space="0" w:color="000000"/>
            </w:tcBorders>
          </w:tcPr>
          <w:p w14:paraId="6675E13E"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14:paraId="534EEA5A"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49CD6BC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189CAC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Конкурс «А, ну-ка, девочки!», посвященный  8 марта </w:t>
            </w:r>
          </w:p>
        </w:tc>
        <w:tc>
          <w:tcPr>
            <w:tcW w:w="1134" w:type="dxa"/>
            <w:tcBorders>
              <w:top w:val="single" w:sz="4" w:space="0" w:color="000000"/>
              <w:left w:val="single" w:sz="4" w:space="0" w:color="000000"/>
              <w:bottom w:val="single" w:sz="4" w:space="0" w:color="000000"/>
              <w:right w:val="single" w:sz="4" w:space="0" w:color="000000"/>
            </w:tcBorders>
          </w:tcPr>
          <w:p w14:paraId="3E34E2C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DEBAAE8"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6 марта</w:t>
            </w:r>
          </w:p>
        </w:tc>
        <w:tc>
          <w:tcPr>
            <w:tcW w:w="2268" w:type="dxa"/>
            <w:tcBorders>
              <w:top w:val="single" w:sz="4" w:space="0" w:color="000000"/>
              <w:left w:val="single" w:sz="4" w:space="0" w:color="000000"/>
              <w:bottom w:val="single" w:sz="4" w:space="0" w:color="000000"/>
              <w:right w:val="single" w:sz="4" w:space="0" w:color="000000"/>
            </w:tcBorders>
          </w:tcPr>
          <w:p w14:paraId="250840E1"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14:paraId="48ADACDD"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14:paraId="45DE0E3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8ADAFA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Лицейский этап конкурса  «Битва хоров»</w:t>
            </w:r>
          </w:p>
        </w:tc>
        <w:tc>
          <w:tcPr>
            <w:tcW w:w="1134" w:type="dxa"/>
            <w:tcBorders>
              <w:top w:val="single" w:sz="4" w:space="0" w:color="000000"/>
              <w:left w:val="single" w:sz="4" w:space="0" w:color="000000"/>
              <w:bottom w:val="single" w:sz="4" w:space="0" w:color="000000"/>
              <w:right w:val="single" w:sz="4" w:space="0" w:color="000000"/>
            </w:tcBorders>
          </w:tcPr>
          <w:p w14:paraId="6A38702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232B9B9"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12 марта</w:t>
            </w:r>
          </w:p>
        </w:tc>
        <w:tc>
          <w:tcPr>
            <w:tcW w:w="2268" w:type="dxa"/>
            <w:tcBorders>
              <w:top w:val="single" w:sz="4" w:space="0" w:color="000000"/>
              <w:left w:val="single" w:sz="4" w:space="0" w:color="000000"/>
              <w:bottom w:val="single" w:sz="4" w:space="0" w:color="000000"/>
              <w:right w:val="single" w:sz="4" w:space="0" w:color="000000"/>
            </w:tcBorders>
          </w:tcPr>
          <w:p w14:paraId="3F0B9ADD"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14:paraId="3B40F404"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642AC" w14:paraId="22986BF5"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2D49990"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НПК «Первый опыт» (открытие, работа секций, церемония награждения)</w:t>
            </w:r>
          </w:p>
        </w:tc>
        <w:tc>
          <w:tcPr>
            <w:tcW w:w="1134" w:type="dxa"/>
            <w:tcBorders>
              <w:top w:val="single" w:sz="4" w:space="0" w:color="000000"/>
              <w:left w:val="single" w:sz="4" w:space="0" w:color="000000"/>
              <w:bottom w:val="single" w:sz="4" w:space="0" w:color="000000"/>
              <w:right w:val="single" w:sz="4" w:space="0" w:color="000000"/>
            </w:tcBorders>
          </w:tcPr>
          <w:p w14:paraId="611428F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D755F87" w14:textId="7E9396FB"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22-25 марта</w:t>
            </w:r>
          </w:p>
        </w:tc>
        <w:tc>
          <w:tcPr>
            <w:tcW w:w="2268" w:type="dxa"/>
            <w:tcBorders>
              <w:top w:val="single" w:sz="4" w:space="0" w:color="000000"/>
              <w:left w:val="single" w:sz="4" w:space="0" w:color="000000"/>
              <w:bottom w:val="single" w:sz="4" w:space="0" w:color="000000"/>
              <w:right w:val="single" w:sz="4" w:space="0" w:color="000000"/>
            </w:tcBorders>
          </w:tcPr>
          <w:p w14:paraId="7ADEB447"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УВР</w:t>
            </w:r>
          </w:p>
          <w:p w14:paraId="4CB6F9C2"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учителя предметники</w:t>
            </w:r>
          </w:p>
        </w:tc>
      </w:tr>
      <w:tr w:rsidR="001F5728" w:rsidRPr="001642AC" w14:paraId="3C5DEF1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C725FBC"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Творческие конкурсы «Голос» и «Танцуют  все!»</w:t>
            </w:r>
          </w:p>
        </w:tc>
        <w:tc>
          <w:tcPr>
            <w:tcW w:w="1134" w:type="dxa"/>
            <w:tcBorders>
              <w:top w:val="single" w:sz="4" w:space="0" w:color="000000"/>
              <w:left w:val="single" w:sz="4" w:space="0" w:color="000000"/>
              <w:bottom w:val="single" w:sz="4" w:space="0" w:color="000000"/>
              <w:right w:val="single" w:sz="4" w:space="0" w:color="000000"/>
            </w:tcBorders>
          </w:tcPr>
          <w:p w14:paraId="5ACF7EF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545E6F9" w14:textId="50A9C424"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12 - 15 апреля</w:t>
            </w:r>
          </w:p>
        </w:tc>
        <w:tc>
          <w:tcPr>
            <w:tcW w:w="2268" w:type="dxa"/>
            <w:tcBorders>
              <w:top w:val="single" w:sz="4" w:space="0" w:color="000000"/>
              <w:left w:val="single" w:sz="4" w:space="0" w:color="000000"/>
              <w:bottom w:val="single" w:sz="4" w:space="0" w:color="000000"/>
              <w:right w:val="single" w:sz="4" w:space="0" w:color="000000"/>
            </w:tcBorders>
          </w:tcPr>
          <w:p w14:paraId="45BACF39"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2AACA5B6"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642AC" w14:paraId="3CBBCA8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AAA132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Районная эстафета, посвященная 76-ой годовщине Победы</w:t>
            </w:r>
          </w:p>
        </w:tc>
        <w:tc>
          <w:tcPr>
            <w:tcW w:w="1134" w:type="dxa"/>
            <w:tcBorders>
              <w:top w:val="single" w:sz="4" w:space="0" w:color="000000"/>
              <w:left w:val="single" w:sz="4" w:space="0" w:color="000000"/>
              <w:bottom w:val="single" w:sz="4" w:space="0" w:color="000000"/>
              <w:right w:val="single" w:sz="4" w:space="0" w:color="000000"/>
            </w:tcBorders>
          </w:tcPr>
          <w:p w14:paraId="69ACC7A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4745CD0" w14:textId="7F1423E8"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6  мая</w:t>
            </w:r>
          </w:p>
        </w:tc>
        <w:tc>
          <w:tcPr>
            <w:tcW w:w="2268" w:type="dxa"/>
            <w:tcBorders>
              <w:top w:val="single" w:sz="4" w:space="0" w:color="000000"/>
              <w:left w:val="single" w:sz="4" w:space="0" w:color="000000"/>
              <w:bottom w:val="single" w:sz="4" w:space="0" w:color="000000"/>
              <w:right w:val="single" w:sz="4" w:space="0" w:color="000000"/>
            </w:tcBorders>
          </w:tcPr>
          <w:p w14:paraId="1F1956CE"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ВР</w:t>
            </w:r>
          </w:p>
          <w:p w14:paraId="2A23DC01"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спортклуб</w:t>
            </w:r>
          </w:p>
        </w:tc>
      </w:tr>
      <w:tr w:rsidR="001F5728" w:rsidRPr="001642AC" w14:paraId="11B653F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B56B2A2"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Фестиваль военно-патриотичес-кой песни «Пою тебя, моя Россия!», посвященный 9 мая</w:t>
            </w:r>
          </w:p>
        </w:tc>
        <w:tc>
          <w:tcPr>
            <w:tcW w:w="1134" w:type="dxa"/>
            <w:tcBorders>
              <w:top w:val="single" w:sz="4" w:space="0" w:color="000000"/>
              <w:left w:val="single" w:sz="4" w:space="0" w:color="000000"/>
              <w:bottom w:val="single" w:sz="4" w:space="0" w:color="000000"/>
              <w:right w:val="single" w:sz="4" w:space="0" w:color="000000"/>
            </w:tcBorders>
          </w:tcPr>
          <w:p w14:paraId="180FACC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C64CD93" w14:textId="42B26FF2"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5 – 7 мая</w:t>
            </w:r>
          </w:p>
        </w:tc>
        <w:tc>
          <w:tcPr>
            <w:tcW w:w="2268" w:type="dxa"/>
            <w:tcBorders>
              <w:top w:val="single" w:sz="4" w:space="0" w:color="000000"/>
              <w:left w:val="single" w:sz="4" w:space="0" w:color="000000"/>
              <w:bottom w:val="single" w:sz="4" w:space="0" w:color="000000"/>
              <w:right w:val="single" w:sz="4" w:space="0" w:color="000000"/>
            </w:tcBorders>
          </w:tcPr>
          <w:p w14:paraId="322F5479"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5CC87827"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642AC" w14:paraId="7F93B6F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AC04F33"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Церемония награждения «Звезда лицея»</w:t>
            </w:r>
          </w:p>
        </w:tc>
        <w:tc>
          <w:tcPr>
            <w:tcW w:w="1134" w:type="dxa"/>
            <w:tcBorders>
              <w:top w:val="single" w:sz="4" w:space="0" w:color="000000"/>
              <w:left w:val="single" w:sz="4" w:space="0" w:color="000000"/>
              <w:bottom w:val="single" w:sz="4" w:space="0" w:color="000000"/>
              <w:right w:val="single" w:sz="4" w:space="0" w:color="000000"/>
            </w:tcBorders>
          </w:tcPr>
          <w:p w14:paraId="5EAB25E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6D9E89B" w14:textId="527D69B6"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20 мая</w:t>
            </w:r>
          </w:p>
        </w:tc>
        <w:tc>
          <w:tcPr>
            <w:tcW w:w="2268" w:type="dxa"/>
            <w:tcBorders>
              <w:top w:val="single" w:sz="4" w:space="0" w:color="000000"/>
              <w:left w:val="single" w:sz="4" w:space="0" w:color="000000"/>
              <w:bottom w:val="single" w:sz="4" w:space="0" w:color="000000"/>
              <w:right w:val="single" w:sz="4" w:space="0" w:color="000000"/>
            </w:tcBorders>
          </w:tcPr>
          <w:p w14:paraId="50BD6C68"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0DF4B36B"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F5728" w14:paraId="357E668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0DFB457"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Праздник «Последний звонок»</w:t>
            </w:r>
          </w:p>
        </w:tc>
        <w:tc>
          <w:tcPr>
            <w:tcW w:w="1134" w:type="dxa"/>
            <w:tcBorders>
              <w:top w:val="single" w:sz="4" w:space="0" w:color="000000"/>
              <w:left w:val="single" w:sz="4" w:space="0" w:color="000000"/>
              <w:bottom w:val="single" w:sz="4" w:space="0" w:color="000000"/>
              <w:right w:val="single" w:sz="4" w:space="0" w:color="000000"/>
            </w:tcBorders>
          </w:tcPr>
          <w:p w14:paraId="011662D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52DBC2C0" w14:textId="304D39F1"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25 мая</w:t>
            </w:r>
          </w:p>
        </w:tc>
        <w:tc>
          <w:tcPr>
            <w:tcW w:w="2268" w:type="dxa"/>
            <w:tcBorders>
              <w:top w:val="single" w:sz="4" w:space="0" w:color="000000"/>
              <w:left w:val="single" w:sz="4" w:space="0" w:color="000000"/>
              <w:bottom w:val="single" w:sz="4" w:space="0" w:color="000000"/>
              <w:right w:val="single" w:sz="4" w:space="0" w:color="000000"/>
            </w:tcBorders>
          </w:tcPr>
          <w:p w14:paraId="53CB335D"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642AC" w14:paraId="4D7614F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D2F3609"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Торжественное вручение аттестатов</w:t>
            </w:r>
          </w:p>
        </w:tc>
        <w:tc>
          <w:tcPr>
            <w:tcW w:w="1134" w:type="dxa"/>
            <w:tcBorders>
              <w:top w:val="single" w:sz="4" w:space="0" w:color="000000"/>
              <w:left w:val="single" w:sz="4" w:space="0" w:color="000000"/>
              <w:bottom w:val="single" w:sz="4" w:space="0" w:color="000000"/>
              <w:right w:val="single" w:sz="4" w:space="0" w:color="000000"/>
            </w:tcBorders>
          </w:tcPr>
          <w:p w14:paraId="2738C29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 xml:space="preserve">9 </w:t>
            </w:r>
          </w:p>
        </w:tc>
        <w:tc>
          <w:tcPr>
            <w:tcW w:w="1417" w:type="dxa"/>
            <w:tcBorders>
              <w:top w:val="single" w:sz="4" w:space="0" w:color="000000"/>
              <w:left w:val="single" w:sz="4" w:space="0" w:color="000000"/>
              <w:bottom w:val="single" w:sz="4" w:space="0" w:color="000000"/>
              <w:right w:val="single" w:sz="4" w:space="0" w:color="000000"/>
            </w:tcBorders>
          </w:tcPr>
          <w:p w14:paraId="478D49EF" w14:textId="1DB4AFB0"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июнь</w:t>
            </w:r>
          </w:p>
        </w:tc>
        <w:tc>
          <w:tcPr>
            <w:tcW w:w="2268" w:type="dxa"/>
            <w:tcBorders>
              <w:top w:val="single" w:sz="4" w:space="0" w:color="000000"/>
              <w:left w:val="single" w:sz="4" w:space="0" w:color="000000"/>
              <w:bottom w:val="single" w:sz="4" w:space="0" w:color="000000"/>
              <w:right w:val="single" w:sz="4" w:space="0" w:color="000000"/>
            </w:tcBorders>
          </w:tcPr>
          <w:p w14:paraId="125A2913"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14:paraId="27E669D0"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F5728" w14:paraId="298BC242"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460F6814" w14:textId="77777777" w:rsidR="001F5728" w:rsidRPr="001F5728" w:rsidRDefault="001F5728" w:rsidP="006E257D">
            <w:pPr>
              <w:suppressAutoHyphens w:val="0"/>
              <w:wordWrap w:val="0"/>
              <w:autoSpaceDE/>
              <w:ind w:right="-1"/>
              <w:jc w:val="center"/>
              <w:rPr>
                <w:rFonts w:eastAsia="№Е"/>
                <w:i/>
                <w:color w:val="000000"/>
                <w:lang w:val="ru-RU" w:eastAsia="ru-RU"/>
              </w:rPr>
            </w:pPr>
          </w:p>
          <w:p w14:paraId="58189604" w14:textId="77777777" w:rsidR="001F5728" w:rsidRPr="001F5728" w:rsidRDefault="001F5728" w:rsidP="006E257D">
            <w:pPr>
              <w:suppressAutoHyphens w:val="0"/>
              <w:wordWrap w:val="0"/>
              <w:autoSpaceDE/>
              <w:ind w:right="-1"/>
              <w:jc w:val="center"/>
              <w:rPr>
                <w:rFonts w:eastAsia="№Е"/>
                <w:b/>
                <w:i/>
                <w:color w:val="000000"/>
                <w:lang w:val="ru-RU" w:eastAsia="ru-RU"/>
              </w:rPr>
            </w:pPr>
            <w:r w:rsidRPr="001F5728">
              <w:rPr>
                <w:rFonts w:ascii="Batang" w:eastAsia="№Е"/>
                <w:b/>
                <w:color w:val="000000"/>
                <w:lang w:val="ru-RU" w:eastAsia="ru-RU"/>
              </w:rPr>
              <w:t>Детские</w:t>
            </w:r>
            <w:r w:rsidRPr="001F5728">
              <w:rPr>
                <w:rFonts w:ascii="Batang" w:eastAsia="№Е"/>
                <w:b/>
                <w:color w:val="000000"/>
                <w:lang w:val="ru-RU" w:eastAsia="ru-RU"/>
              </w:rPr>
              <w:t xml:space="preserve"> </w:t>
            </w:r>
            <w:r w:rsidRPr="001F5728">
              <w:rPr>
                <w:rFonts w:ascii="Batang" w:eastAsia="№Е"/>
                <w:b/>
                <w:color w:val="000000"/>
                <w:lang w:val="ru-RU" w:eastAsia="ru-RU"/>
              </w:rPr>
              <w:t>общественные</w:t>
            </w:r>
            <w:r w:rsidRPr="001F5728">
              <w:rPr>
                <w:rFonts w:ascii="Batang" w:eastAsia="№Е"/>
                <w:b/>
                <w:color w:val="000000"/>
                <w:lang w:val="ru-RU" w:eastAsia="ru-RU"/>
              </w:rPr>
              <w:t xml:space="preserve"> </w:t>
            </w:r>
            <w:r w:rsidRPr="001F5728">
              <w:rPr>
                <w:rFonts w:ascii="Batang" w:eastAsia="№Е"/>
                <w:b/>
                <w:color w:val="000000"/>
                <w:lang w:val="ru-RU" w:eastAsia="ru-RU"/>
              </w:rPr>
              <w:t>объединения</w:t>
            </w:r>
          </w:p>
          <w:p w14:paraId="423FED9F" w14:textId="77777777" w:rsidR="001F5728" w:rsidRPr="001F5728" w:rsidRDefault="001F5728" w:rsidP="006E257D">
            <w:pPr>
              <w:suppressAutoHyphens w:val="0"/>
              <w:wordWrap w:val="0"/>
              <w:autoSpaceDE/>
              <w:ind w:right="-1"/>
              <w:jc w:val="center"/>
              <w:rPr>
                <w:rFonts w:eastAsia="№Е"/>
                <w:i/>
                <w:color w:val="000000"/>
                <w:lang w:val="ru-RU" w:eastAsia="ru-RU"/>
              </w:rPr>
            </w:pPr>
          </w:p>
        </w:tc>
      </w:tr>
      <w:tr w:rsidR="001F5728" w:rsidRPr="001F5728" w14:paraId="723BB6D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1A81B1E" w14:textId="77777777" w:rsidR="001F5728" w:rsidRPr="001F5728" w:rsidRDefault="001F5728" w:rsidP="001F5728">
            <w:pPr>
              <w:suppressAutoHyphens w:val="0"/>
              <w:wordWrap w:val="0"/>
              <w:autoSpaceDE/>
              <w:ind w:right="-1"/>
              <w:jc w:val="both"/>
              <w:rPr>
                <w:rFonts w:eastAsia="№Е"/>
                <w:color w:val="000000"/>
                <w:lang w:val="ru-RU" w:eastAsia="ru-RU"/>
              </w:rPr>
            </w:pPr>
          </w:p>
          <w:p w14:paraId="5925302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02B440ED" w14:textId="77777777" w:rsidR="001F5728" w:rsidRPr="001F5728" w:rsidRDefault="001F5728" w:rsidP="001F5728">
            <w:pPr>
              <w:suppressAutoHyphens w:val="0"/>
              <w:wordWrap w:val="0"/>
              <w:autoSpaceDE/>
              <w:ind w:right="-1"/>
              <w:jc w:val="center"/>
              <w:rPr>
                <w:rFonts w:eastAsia="№Е"/>
                <w:color w:val="000000"/>
                <w:lang w:val="ru-RU" w:eastAsia="ru-RU"/>
              </w:rPr>
            </w:pPr>
          </w:p>
          <w:p w14:paraId="582B7CE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7632AE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52716B88"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14:paraId="6437202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31D9CA58" w14:textId="77777777" w:rsidR="001F5728" w:rsidRPr="001F5728" w:rsidRDefault="001F5728" w:rsidP="006E257D">
            <w:pPr>
              <w:suppressAutoHyphens w:val="0"/>
              <w:wordWrap w:val="0"/>
              <w:autoSpaceDE/>
              <w:ind w:right="-1"/>
              <w:jc w:val="center"/>
              <w:rPr>
                <w:rFonts w:ascii="Batang" w:eastAsia="№Е"/>
                <w:color w:val="000000"/>
                <w:lang w:val="ru-RU" w:eastAsia="ru-RU"/>
              </w:rPr>
            </w:pPr>
          </w:p>
          <w:p w14:paraId="0B3458B4" w14:textId="77777777"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14:paraId="49062B16"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77E28B47" w14:textId="77777777" w:rsidR="001F5728" w:rsidRPr="001F5728" w:rsidRDefault="001F5728" w:rsidP="006E257D">
            <w:pPr>
              <w:suppressAutoHyphens w:val="0"/>
              <w:wordWrap w:val="0"/>
              <w:autoSpaceDE/>
              <w:ind w:right="-1"/>
              <w:jc w:val="center"/>
              <w:rPr>
                <w:rFonts w:eastAsia="Batang"/>
                <w:b/>
                <w:i/>
                <w:color w:val="000000"/>
                <w:lang w:val="ru-RU" w:eastAsia="ru-RU"/>
              </w:rPr>
            </w:pPr>
            <w:r w:rsidRPr="001F5728">
              <w:rPr>
                <w:rFonts w:eastAsia="Batang"/>
                <w:b/>
                <w:i/>
                <w:color w:val="000000"/>
                <w:lang w:val="ru-RU" w:eastAsia="ru-RU"/>
              </w:rPr>
              <w:t>РДШ (Российское движение школьников)</w:t>
            </w:r>
          </w:p>
        </w:tc>
      </w:tr>
      <w:tr w:rsidR="001F5728" w:rsidRPr="001642AC" w14:paraId="386F712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CAFD46B"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lastRenderedPageBreak/>
              <w:t>Работа с учащимися  по написанию заявлений о вступлении в первичную организацию РДШ лицея</w:t>
            </w:r>
          </w:p>
        </w:tc>
        <w:tc>
          <w:tcPr>
            <w:tcW w:w="1134" w:type="dxa"/>
            <w:tcBorders>
              <w:top w:val="single" w:sz="4" w:space="0" w:color="000000"/>
              <w:left w:val="single" w:sz="4" w:space="0" w:color="000000"/>
              <w:bottom w:val="single" w:sz="4" w:space="0" w:color="000000"/>
              <w:right w:val="single" w:sz="4" w:space="0" w:color="000000"/>
            </w:tcBorders>
          </w:tcPr>
          <w:p w14:paraId="5074D626" w14:textId="77777777" w:rsidR="001F5728" w:rsidRPr="001F5728" w:rsidRDefault="001F5728" w:rsidP="001F5728">
            <w:pPr>
              <w:suppressAutoHyphens w:val="0"/>
              <w:wordWrap w:val="0"/>
              <w:autoSpaceDE/>
              <w:ind w:right="-1"/>
              <w:jc w:val="center"/>
              <w:rPr>
                <w:rFonts w:eastAsia="№Е"/>
                <w:color w:val="000000"/>
                <w:lang w:val="ru-RU" w:eastAsia="ru-RU"/>
              </w:rPr>
            </w:pPr>
          </w:p>
          <w:p w14:paraId="2D48625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CF2A5EF" w14:textId="77777777" w:rsidR="001F5728" w:rsidRPr="001F5728" w:rsidRDefault="001F5728" w:rsidP="00844059">
            <w:pPr>
              <w:widowControl/>
              <w:suppressAutoHyphens w:val="0"/>
              <w:autoSpaceDE/>
              <w:jc w:val="center"/>
              <w:rPr>
                <w:rFonts w:eastAsia="№Е"/>
                <w:color w:val="000000"/>
                <w:lang w:val="ru-RU" w:eastAsia="ru-RU"/>
              </w:rPr>
            </w:pPr>
          </w:p>
          <w:p w14:paraId="13D4B059"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17DF6BC"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председатель первичной организации РДШ лицея</w:t>
            </w:r>
          </w:p>
        </w:tc>
      </w:tr>
      <w:tr w:rsidR="001F5728" w:rsidRPr="001642AC" w14:paraId="1250D72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6558DE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Формирование проектных команд по направлениям деятельности РДШ</w:t>
            </w:r>
          </w:p>
        </w:tc>
        <w:tc>
          <w:tcPr>
            <w:tcW w:w="1134" w:type="dxa"/>
            <w:tcBorders>
              <w:top w:val="single" w:sz="4" w:space="0" w:color="000000"/>
              <w:left w:val="single" w:sz="4" w:space="0" w:color="000000"/>
              <w:bottom w:val="single" w:sz="4" w:space="0" w:color="000000"/>
              <w:right w:val="single" w:sz="4" w:space="0" w:color="000000"/>
            </w:tcBorders>
          </w:tcPr>
          <w:p w14:paraId="3B30FC5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14D0B90" w14:textId="77777777" w:rsidR="001F5728" w:rsidRPr="001F5728" w:rsidRDefault="001F5728" w:rsidP="00844059">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 xml:space="preserve">1 </w:t>
            </w:r>
            <w:r w:rsidRPr="001F5728">
              <w:rPr>
                <w:rFonts w:ascii="Batang" w:eastAsia="№Е"/>
                <w:color w:val="000000"/>
                <w:lang w:val="ru-RU" w:eastAsia="ru-RU"/>
              </w:rPr>
              <w:t>четверть</w:t>
            </w:r>
          </w:p>
        </w:tc>
        <w:tc>
          <w:tcPr>
            <w:tcW w:w="2268" w:type="dxa"/>
            <w:tcBorders>
              <w:top w:val="single" w:sz="4" w:space="0" w:color="000000"/>
              <w:left w:val="single" w:sz="4" w:space="0" w:color="000000"/>
              <w:bottom w:val="single" w:sz="4" w:space="0" w:color="000000"/>
              <w:right w:val="single" w:sz="4" w:space="0" w:color="000000"/>
            </w:tcBorders>
          </w:tcPr>
          <w:p w14:paraId="63C1867A" w14:textId="77777777"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eastAsia="Batang"/>
                <w:color w:val="000000"/>
                <w:lang w:val="ru-RU" w:eastAsia="ru-RU"/>
              </w:rPr>
              <w:t>председатель первичной организации РДШ лицея</w:t>
            </w:r>
          </w:p>
        </w:tc>
      </w:tr>
      <w:tr w:rsidR="001F5728" w:rsidRPr="001F5728" w14:paraId="5D0F154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259DA8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Мероприятия в рамках Календаря единых действий РДШ</w:t>
            </w:r>
          </w:p>
        </w:tc>
        <w:tc>
          <w:tcPr>
            <w:tcW w:w="1134" w:type="dxa"/>
            <w:tcBorders>
              <w:top w:val="single" w:sz="4" w:space="0" w:color="000000"/>
              <w:left w:val="single" w:sz="4" w:space="0" w:color="000000"/>
              <w:bottom w:val="single" w:sz="4" w:space="0" w:color="000000"/>
              <w:right w:val="single" w:sz="4" w:space="0" w:color="000000"/>
            </w:tcBorders>
          </w:tcPr>
          <w:p w14:paraId="0C21B9E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4E57743" w14:textId="77777777" w:rsidR="001F5728" w:rsidRPr="001F5728" w:rsidRDefault="001F5728" w:rsidP="00844059">
            <w:pPr>
              <w:suppressAutoHyphens w:val="0"/>
              <w:wordWrap w:val="0"/>
              <w:autoSpaceDE/>
              <w:ind w:right="-1"/>
              <w:jc w:val="center"/>
              <w:rPr>
                <w:rFonts w:ascii="Batang" w:eastAsia="№Е"/>
                <w:color w:val="000000"/>
                <w:lang w:val="ru-RU" w:eastAsia="ru-RU"/>
              </w:rPr>
            </w:pPr>
          </w:p>
        </w:tc>
        <w:tc>
          <w:tcPr>
            <w:tcW w:w="2268" w:type="dxa"/>
            <w:tcBorders>
              <w:top w:val="single" w:sz="4" w:space="0" w:color="000000"/>
              <w:left w:val="single" w:sz="4" w:space="0" w:color="000000"/>
              <w:bottom w:val="single" w:sz="4" w:space="0" w:color="000000"/>
              <w:right w:val="single" w:sz="4" w:space="0" w:color="000000"/>
            </w:tcBorders>
          </w:tcPr>
          <w:p w14:paraId="721CFC7C" w14:textId="77777777"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лидеры проектных команд</w:t>
            </w:r>
          </w:p>
        </w:tc>
      </w:tr>
      <w:tr w:rsidR="001F5728" w:rsidRPr="001F5728" w14:paraId="40FFC39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6AF7AB1"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проектах, конкурсах форумах РДШ</w:t>
            </w:r>
          </w:p>
        </w:tc>
        <w:tc>
          <w:tcPr>
            <w:tcW w:w="1134" w:type="dxa"/>
            <w:tcBorders>
              <w:top w:val="single" w:sz="4" w:space="0" w:color="000000"/>
              <w:left w:val="single" w:sz="4" w:space="0" w:color="000000"/>
              <w:bottom w:val="single" w:sz="4" w:space="0" w:color="000000"/>
              <w:right w:val="single" w:sz="4" w:space="0" w:color="000000"/>
            </w:tcBorders>
          </w:tcPr>
          <w:p w14:paraId="3502997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10-11</w:t>
            </w:r>
          </w:p>
        </w:tc>
        <w:tc>
          <w:tcPr>
            <w:tcW w:w="1417" w:type="dxa"/>
            <w:tcBorders>
              <w:top w:val="single" w:sz="4" w:space="0" w:color="000000"/>
              <w:left w:val="single" w:sz="4" w:space="0" w:color="000000"/>
              <w:bottom w:val="single" w:sz="4" w:space="0" w:color="000000"/>
              <w:right w:val="single" w:sz="4" w:space="0" w:color="000000"/>
            </w:tcBorders>
          </w:tcPr>
          <w:p w14:paraId="3FC72B4C" w14:textId="37C4C44F"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6D4E91C" w14:textId="77777777" w:rsidR="001F5728" w:rsidRPr="001F5728" w:rsidRDefault="001F5728" w:rsidP="006E257D">
            <w:pPr>
              <w:widowControl/>
              <w:suppressAutoHyphens w:val="0"/>
              <w:autoSpaceDE/>
              <w:jc w:val="center"/>
              <w:rPr>
                <w:rFonts w:eastAsia="Batang" w:hAnsi="Batang"/>
                <w:color w:val="000000"/>
                <w:u w:val="single"/>
                <w:lang w:val="ru-RU" w:eastAsia="ru-RU"/>
              </w:rPr>
            </w:pPr>
            <w:r w:rsidRPr="001F5728">
              <w:rPr>
                <w:rFonts w:eastAsia="Batang"/>
                <w:color w:val="000000"/>
                <w:lang w:val="ru-RU" w:eastAsia="ru-RU"/>
              </w:rPr>
              <w:t>председатель первичной организации</w:t>
            </w:r>
          </w:p>
        </w:tc>
      </w:tr>
      <w:tr w:rsidR="001F5728" w:rsidRPr="001F5728" w14:paraId="18B9541E"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2EFF71B1" w14:textId="77777777" w:rsidR="001F5728" w:rsidRPr="001F5728" w:rsidRDefault="001F5728" w:rsidP="006E257D">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Патриотический клуб «Память»</w:t>
            </w:r>
          </w:p>
        </w:tc>
      </w:tr>
      <w:tr w:rsidR="001F5728" w:rsidRPr="001F5728" w14:paraId="0D3D3D2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8DCBAF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Экскурсия «Школа - гимназия-лицей» </w:t>
            </w:r>
          </w:p>
        </w:tc>
        <w:tc>
          <w:tcPr>
            <w:tcW w:w="1134" w:type="dxa"/>
            <w:tcBorders>
              <w:top w:val="single" w:sz="4" w:space="0" w:color="000000"/>
              <w:left w:val="single" w:sz="4" w:space="0" w:color="000000"/>
              <w:bottom w:val="single" w:sz="4" w:space="0" w:color="000000"/>
              <w:right w:val="single" w:sz="4" w:space="0" w:color="000000"/>
            </w:tcBorders>
          </w:tcPr>
          <w:p w14:paraId="66FCAAA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62BD995"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1-10 сентября</w:t>
            </w:r>
          </w:p>
        </w:tc>
        <w:tc>
          <w:tcPr>
            <w:tcW w:w="2268" w:type="dxa"/>
            <w:tcBorders>
              <w:top w:val="single" w:sz="4" w:space="0" w:color="000000"/>
              <w:left w:val="single" w:sz="4" w:space="0" w:color="000000"/>
              <w:bottom w:val="single" w:sz="4" w:space="0" w:color="000000"/>
              <w:right w:val="single" w:sz="4" w:space="0" w:color="000000"/>
            </w:tcBorders>
          </w:tcPr>
          <w:p w14:paraId="5B46E7D8"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клуба</w:t>
            </w:r>
          </w:p>
          <w:p w14:paraId="4A392495"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музея</w:t>
            </w:r>
          </w:p>
        </w:tc>
      </w:tr>
      <w:tr w:rsidR="001F5728" w:rsidRPr="001F5728" w14:paraId="336BA2B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160A10C"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Реализация городской программы «Школьный музейный туризм»</w:t>
            </w:r>
          </w:p>
        </w:tc>
        <w:tc>
          <w:tcPr>
            <w:tcW w:w="1134" w:type="dxa"/>
            <w:tcBorders>
              <w:top w:val="single" w:sz="4" w:space="0" w:color="000000"/>
              <w:left w:val="single" w:sz="4" w:space="0" w:color="000000"/>
              <w:bottom w:val="single" w:sz="4" w:space="0" w:color="000000"/>
              <w:right w:val="single" w:sz="4" w:space="0" w:color="000000"/>
            </w:tcBorders>
          </w:tcPr>
          <w:p w14:paraId="730EF79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03D3878"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AC2616"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клуба</w:t>
            </w:r>
          </w:p>
          <w:p w14:paraId="523E19AB"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50B0070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34F22E6"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Оформление экспозиций, посвященных важным событиям ВОВ 1941-1945гг</w:t>
            </w:r>
          </w:p>
        </w:tc>
        <w:tc>
          <w:tcPr>
            <w:tcW w:w="1134" w:type="dxa"/>
            <w:tcBorders>
              <w:top w:val="single" w:sz="4" w:space="0" w:color="000000"/>
              <w:left w:val="single" w:sz="4" w:space="0" w:color="000000"/>
              <w:bottom w:val="single" w:sz="4" w:space="0" w:color="000000"/>
              <w:right w:val="single" w:sz="4" w:space="0" w:color="000000"/>
            </w:tcBorders>
          </w:tcPr>
          <w:p w14:paraId="4DFA9D2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26BEBF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4718F3"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клуба</w:t>
            </w:r>
          </w:p>
          <w:p w14:paraId="3F94F60C" w14:textId="77777777"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2800671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C0B254A"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Акция «Места памяти» (уход за мемориальными плитами Юрия Смирнова и 2-ой гвардейской армии)</w:t>
            </w:r>
          </w:p>
        </w:tc>
        <w:tc>
          <w:tcPr>
            <w:tcW w:w="1134" w:type="dxa"/>
            <w:tcBorders>
              <w:top w:val="single" w:sz="4" w:space="0" w:color="000000"/>
              <w:left w:val="single" w:sz="4" w:space="0" w:color="000000"/>
              <w:bottom w:val="single" w:sz="4" w:space="0" w:color="000000"/>
              <w:right w:val="single" w:sz="4" w:space="0" w:color="000000"/>
            </w:tcBorders>
          </w:tcPr>
          <w:p w14:paraId="22A237C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4442104D"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578395B"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603D3AAA"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6C0C3C6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27FEDAB"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Митинг памяти Героя Советского Союза Юрия Смирнова (у дома № 24 одноименной улицы)</w:t>
            </w:r>
          </w:p>
        </w:tc>
        <w:tc>
          <w:tcPr>
            <w:tcW w:w="1134" w:type="dxa"/>
            <w:tcBorders>
              <w:top w:val="single" w:sz="4" w:space="0" w:color="000000"/>
              <w:left w:val="single" w:sz="4" w:space="0" w:color="000000"/>
              <w:bottom w:val="single" w:sz="4" w:space="0" w:color="000000"/>
              <w:right w:val="single" w:sz="4" w:space="0" w:color="000000"/>
            </w:tcBorders>
          </w:tcPr>
          <w:p w14:paraId="70CD8CD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8A003A5"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4DB8A2FD"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3F5199C7"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музея</w:t>
            </w:r>
          </w:p>
          <w:p w14:paraId="38854747" w14:textId="77777777" w:rsidR="001F5728" w:rsidRPr="001F5728" w:rsidRDefault="001F5728" w:rsidP="001F5728">
            <w:pPr>
              <w:widowControl/>
              <w:suppressAutoHyphens w:val="0"/>
              <w:autoSpaceDE/>
              <w:rPr>
                <w:rFonts w:eastAsia="Batang"/>
                <w:color w:val="000000"/>
                <w:lang w:val="ru-RU" w:eastAsia="ru-RU"/>
              </w:rPr>
            </w:pPr>
          </w:p>
        </w:tc>
      </w:tr>
      <w:tr w:rsidR="001F5728" w:rsidRPr="001F5728" w14:paraId="309E3E4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C76B59B"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Выставка «Кузбасс – сердце России, посвященная 300-летию Кузбасса»</w:t>
            </w:r>
          </w:p>
        </w:tc>
        <w:tc>
          <w:tcPr>
            <w:tcW w:w="1134" w:type="dxa"/>
            <w:tcBorders>
              <w:top w:val="single" w:sz="4" w:space="0" w:color="000000"/>
              <w:left w:val="single" w:sz="4" w:space="0" w:color="000000"/>
              <w:bottom w:val="single" w:sz="4" w:space="0" w:color="000000"/>
              <w:right w:val="single" w:sz="4" w:space="0" w:color="000000"/>
            </w:tcBorders>
          </w:tcPr>
          <w:p w14:paraId="6121C1F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71B0595"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12B211B4"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545DE16F" w14:textId="77777777" w:rsidR="001F5728" w:rsidRPr="001F5728" w:rsidRDefault="001F5728" w:rsidP="007B6B5F">
            <w:pPr>
              <w:widowControl/>
              <w:suppressAutoHyphens w:val="0"/>
              <w:autoSpaceDE/>
              <w:rPr>
                <w:rFonts w:eastAsia="Batang"/>
                <w:color w:val="000000"/>
                <w:lang w:val="ru-RU" w:eastAsia="ru-RU"/>
              </w:rPr>
            </w:pPr>
            <w:r w:rsidRPr="001F5728">
              <w:rPr>
                <w:rFonts w:eastAsia="Batang"/>
                <w:color w:val="000000"/>
                <w:lang w:val="ru-RU" w:eastAsia="ru-RU"/>
              </w:rPr>
              <w:t>руководитель музея</w:t>
            </w:r>
          </w:p>
        </w:tc>
      </w:tr>
      <w:tr w:rsidR="001F5728" w:rsidRPr="001F5728" w14:paraId="560DC7D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1C74923"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Сбор материала об учителях - ветеранах лицея и его выпускниках </w:t>
            </w:r>
          </w:p>
        </w:tc>
        <w:tc>
          <w:tcPr>
            <w:tcW w:w="1134" w:type="dxa"/>
            <w:tcBorders>
              <w:top w:val="single" w:sz="4" w:space="0" w:color="000000"/>
              <w:left w:val="single" w:sz="4" w:space="0" w:color="000000"/>
              <w:bottom w:val="single" w:sz="4" w:space="0" w:color="000000"/>
              <w:right w:val="single" w:sz="4" w:space="0" w:color="000000"/>
            </w:tcBorders>
          </w:tcPr>
          <w:p w14:paraId="154D916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BD07735"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7A1514"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51877E86" w14:textId="77777777" w:rsidR="001F5728" w:rsidRPr="001F5728" w:rsidRDefault="001F5728" w:rsidP="007B6B5F">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музея</w:t>
            </w:r>
          </w:p>
        </w:tc>
      </w:tr>
      <w:tr w:rsidR="001F5728" w:rsidRPr="001F5728" w14:paraId="626534D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9B8C29F"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Акция «Подари экспонат музею» с участием родителей</w:t>
            </w:r>
          </w:p>
        </w:tc>
        <w:tc>
          <w:tcPr>
            <w:tcW w:w="1134" w:type="dxa"/>
            <w:tcBorders>
              <w:top w:val="single" w:sz="4" w:space="0" w:color="000000"/>
              <w:left w:val="single" w:sz="4" w:space="0" w:color="000000"/>
              <w:bottom w:val="single" w:sz="4" w:space="0" w:color="000000"/>
              <w:right w:val="single" w:sz="4" w:space="0" w:color="000000"/>
            </w:tcBorders>
          </w:tcPr>
          <w:p w14:paraId="700F321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2017E84"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5E5F3FA1"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0718EDBE"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музея</w:t>
            </w:r>
          </w:p>
        </w:tc>
      </w:tr>
      <w:tr w:rsidR="001F5728" w:rsidRPr="001F5728" w14:paraId="6FB02F7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FA9EDE1"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Фронтовая гостиная «Боевой путь 2-ой гвардейской армии»</w:t>
            </w:r>
          </w:p>
        </w:tc>
        <w:tc>
          <w:tcPr>
            <w:tcW w:w="1134" w:type="dxa"/>
            <w:tcBorders>
              <w:top w:val="single" w:sz="4" w:space="0" w:color="000000"/>
              <w:left w:val="single" w:sz="4" w:space="0" w:color="000000"/>
              <w:bottom w:val="single" w:sz="4" w:space="0" w:color="000000"/>
              <w:right w:val="single" w:sz="4" w:space="0" w:color="000000"/>
            </w:tcBorders>
          </w:tcPr>
          <w:p w14:paraId="1517CAA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CC60A16" w14:textId="12ABEE95"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26 декабря</w:t>
            </w:r>
          </w:p>
        </w:tc>
        <w:tc>
          <w:tcPr>
            <w:tcW w:w="2268" w:type="dxa"/>
            <w:tcBorders>
              <w:top w:val="single" w:sz="4" w:space="0" w:color="000000"/>
              <w:left w:val="single" w:sz="4" w:space="0" w:color="000000"/>
              <w:bottom w:val="single" w:sz="4" w:space="0" w:color="000000"/>
              <w:right w:val="single" w:sz="4" w:space="0" w:color="000000"/>
            </w:tcBorders>
          </w:tcPr>
          <w:p w14:paraId="647DC847"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48794746"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музея</w:t>
            </w:r>
          </w:p>
        </w:tc>
      </w:tr>
      <w:tr w:rsidR="001F5728" w:rsidRPr="001F5728" w14:paraId="253D3AE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5196BFA"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 – экскурсия «Учителя лицея – участники войны»</w:t>
            </w:r>
          </w:p>
        </w:tc>
        <w:tc>
          <w:tcPr>
            <w:tcW w:w="1134" w:type="dxa"/>
            <w:tcBorders>
              <w:top w:val="single" w:sz="4" w:space="0" w:color="000000"/>
              <w:left w:val="single" w:sz="4" w:space="0" w:color="000000"/>
              <w:bottom w:val="single" w:sz="4" w:space="0" w:color="000000"/>
              <w:right w:val="single" w:sz="4" w:space="0" w:color="000000"/>
            </w:tcBorders>
          </w:tcPr>
          <w:p w14:paraId="4B5032F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EBFB26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январь</w:t>
            </w:r>
          </w:p>
        </w:tc>
        <w:tc>
          <w:tcPr>
            <w:tcW w:w="2268" w:type="dxa"/>
            <w:tcBorders>
              <w:top w:val="single" w:sz="4" w:space="0" w:color="000000"/>
              <w:left w:val="single" w:sz="4" w:space="0" w:color="000000"/>
              <w:bottom w:val="single" w:sz="4" w:space="0" w:color="000000"/>
              <w:right w:val="single" w:sz="4" w:space="0" w:color="000000"/>
            </w:tcBorders>
          </w:tcPr>
          <w:p w14:paraId="7B2AF0C0"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3962FAD3"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музея</w:t>
            </w:r>
          </w:p>
        </w:tc>
      </w:tr>
      <w:tr w:rsidR="001F5728" w:rsidRPr="001F5728" w14:paraId="35EF8E6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909B059"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Беседа-экскурсия «Они сражались за родину»</w:t>
            </w:r>
          </w:p>
        </w:tc>
        <w:tc>
          <w:tcPr>
            <w:tcW w:w="1134" w:type="dxa"/>
            <w:tcBorders>
              <w:top w:val="single" w:sz="4" w:space="0" w:color="000000"/>
              <w:left w:val="single" w:sz="4" w:space="0" w:color="000000"/>
              <w:bottom w:val="single" w:sz="4" w:space="0" w:color="000000"/>
              <w:right w:val="single" w:sz="4" w:space="0" w:color="000000"/>
            </w:tcBorders>
          </w:tcPr>
          <w:p w14:paraId="43BF068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26AF5E4"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2C67D4D1"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265C171E"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1DA52C9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237ABBD"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 – экскурсия «Их детство прервала война» (о пионерах-героях)</w:t>
            </w:r>
          </w:p>
        </w:tc>
        <w:tc>
          <w:tcPr>
            <w:tcW w:w="1134" w:type="dxa"/>
            <w:tcBorders>
              <w:top w:val="single" w:sz="4" w:space="0" w:color="000000"/>
              <w:left w:val="single" w:sz="4" w:space="0" w:color="000000"/>
              <w:bottom w:val="single" w:sz="4" w:space="0" w:color="000000"/>
              <w:right w:val="single" w:sz="4" w:space="0" w:color="000000"/>
            </w:tcBorders>
          </w:tcPr>
          <w:p w14:paraId="6CC437B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E9A615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43942164"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24D1BF50"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6496C44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4AB7B9C"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Почетный караул у Памятника  кемеровчанам погибшим в годы ВОВ 1941-1945гг.</w:t>
            </w:r>
          </w:p>
        </w:tc>
        <w:tc>
          <w:tcPr>
            <w:tcW w:w="1134" w:type="dxa"/>
            <w:tcBorders>
              <w:top w:val="single" w:sz="4" w:space="0" w:color="000000"/>
              <w:left w:val="single" w:sz="4" w:space="0" w:color="000000"/>
              <w:bottom w:val="single" w:sz="4" w:space="0" w:color="000000"/>
              <w:right w:val="single" w:sz="4" w:space="0" w:color="000000"/>
            </w:tcBorders>
          </w:tcPr>
          <w:p w14:paraId="21B1EDB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41F91105"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8 мая</w:t>
            </w:r>
          </w:p>
        </w:tc>
        <w:tc>
          <w:tcPr>
            <w:tcW w:w="2268" w:type="dxa"/>
            <w:tcBorders>
              <w:top w:val="single" w:sz="4" w:space="0" w:color="000000"/>
              <w:left w:val="single" w:sz="4" w:space="0" w:color="000000"/>
              <w:bottom w:val="single" w:sz="4" w:space="0" w:color="000000"/>
              <w:right w:val="single" w:sz="4" w:space="0" w:color="000000"/>
            </w:tcBorders>
          </w:tcPr>
          <w:p w14:paraId="0B0EC59C"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50BFAE83"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6D46E2E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6F5FA0C"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Митинг, посвященный 76-ой годовщине ВОВ 1041-1945гг.</w:t>
            </w:r>
          </w:p>
        </w:tc>
        <w:tc>
          <w:tcPr>
            <w:tcW w:w="1134" w:type="dxa"/>
            <w:tcBorders>
              <w:top w:val="single" w:sz="4" w:space="0" w:color="000000"/>
              <w:left w:val="single" w:sz="4" w:space="0" w:color="000000"/>
              <w:bottom w:val="single" w:sz="4" w:space="0" w:color="000000"/>
              <w:right w:val="single" w:sz="4" w:space="0" w:color="000000"/>
            </w:tcBorders>
          </w:tcPr>
          <w:p w14:paraId="25864EB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2C8595D9"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8 мая</w:t>
            </w:r>
          </w:p>
        </w:tc>
        <w:tc>
          <w:tcPr>
            <w:tcW w:w="2268" w:type="dxa"/>
            <w:tcBorders>
              <w:top w:val="single" w:sz="4" w:space="0" w:color="000000"/>
              <w:left w:val="single" w:sz="4" w:space="0" w:color="000000"/>
              <w:bottom w:val="single" w:sz="4" w:space="0" w:color="000000"/>
              <w:right w:val="single" w:sz="4" w:space="0" w:color="000000"/>
            </w:tcBorders>
          </w:tcPr>
          <w:p w14:paraId="1BD26C7E"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7298DC43"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32137DA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37BE620"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Участие в акциях «Георгиевская лента» и </w:t>
            </w:r>
            <w:r w:rsidRPr="001F5728">
              <w:rPr>
                <w:rFonts w:eastAsia="№Е"/>
                <w:color w:val="000000"/>
                <w:lang w:val="ru-RU" w:eastAsia="ru-RU"/>
              </w:rPr>
              <w:lastRenderedPageBreak/>
              <w:t>«Бессмертный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53383F9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lastRenderedPageBreak/>
              <w:t>5-9</w:t>
            </w:r>
          </w:p>
        </w:tc>
        <w:tc>
          <w:tcPr>
            <w:tcW w:w="1417" w:type="dxa"/>
            <w:tcBorders>
              <w:top w:val="single" w:sz="4" w:space="0" w:color="000000"/>
              <w:left w:val="single" w:sz="4" w:space="0" w:color="000000"/>
              <w:bottom w:val="single" w:sz="4" w:space="0" w:color="000000"/>
              <w:right w:val="single" w:sz="4" w:space="0" w:color="000000"/>
            </w:tcBorders>
          </w:tcPr>
          <w:p w14:paraId="2FECD8F4"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2C4BD299"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14:paraId="73DAF5C5"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lastRenderedPageBreak/>
              <w:t>классный руководитель</w:t>
            </w:r>
          </w:p>
        </w:tc>
      </w:tr>
      <w:tr w:rsidR="001F5728" w:rsidRPr="001F5728" w14:paraId="6A1837C2"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30C75518" w14:textId="77777777"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lastRenderedPageBreak/>
              <w:t>Спортивный клуб «Радуга здоровья»</w:t>
            </w:r>
          </w:p>
        </w:tc>
      </w:tr>
      <w:tr w:rsidR="001F5728" w:rsidRPr="001F5728" w14:paraId="389651C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E1FF69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Городская спартакиада</w:t>
            </w:r>
          </w:p>
          <w:p w14:paraId="6B4445B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школьников </w:t>
            </w:r>
          </w:p>
        </w:tc>
        <w:tc>
          <w:tcPr>
            <w:tcW w:w="1134" w:type="dxa"/>
            <w:tcBorders>
              <w:top w:val="single" w:sz="4" w:space="0" w:color="000000"/>
              <w:left w:val="single" w:sz="4" w:space="0" w:color="000000"/>
              <w:bottom w:val="single" w:sz="4" w:space="0" w:color="000000"/>
              <w:right w:val="single" w:sz="4" w:space="0" w:color="000000"/>
            </w:tcBorders>
          </w:tcPr>
          <w:p w14:paraId="35335A2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E16F1A0" w14:textId="68EC8279"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403DFA"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53B4001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9CCDED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Всероссийская акция</w:t>
            </w:r>
          </w:p>
          <w:p w14:paraId="438EC9BC" w14:textId="77777777" w:rsidR="001F5728" w:rsidRPr="001F5728" w:rsidRDefault="001F5728" w:rsidP="007B6B5F">
            <w:pPr>
              <w:suppressAutoHyphens w:val="0"/>
              <w:wordWrap w:val="0"/>
              <w:autoSpaceDE/>
              <w:ind w:right="-1"/>
              <w:jc w:val="both"/>
              <w:rPr>
                <w:rFonts w:eastAsia="№Е"/>
                <w:color w:val="000000"/>
                <w:lang w:val="ru-RU" w:eastAsia="ru-RU"/>
              </w:rPr>
            </w:pPr>
            <w:r w:rsidRPr="001F5728">
              <w:rPr>
                <w:rFonts w:eastAsia="№Е"/>
                <w:color w:val="000000"/>
                <w:lang w:val="ru-RU" w:eastAsia="ru-RU"/>
              </w:rPr>
              <w:t>«Физическая культура и спорт – альтернатива пагубным</w:t>
            </w:r>
            <w:r w:rsidR="007B6B5F">
              <w:rPr>
                <w:rFonts w:eastAsia="№Е"/>
                <w:color w:val="000000"/>
                <w:lang w:val="ru-RU" w:eastAsia="ru-RU"/>
              </w:rPr>
              <w:t xml:space="preserve"> </w:t>
            </w:r>
            <w:r w:rsidRPr="001F5728">
              <w:rPr>
                <w:rFonts w:eastAsia="№Е"/>
                <w:color w:val="000000"/>
                <w:lang w:val="ru-RU" w:eastAsia="ru-RU"/>
              </w:rPr>
              <w:t>привычкам» (муниципальный этап)</w:t>
            </w:r>
          </w:p>
        </w:tc>
        <w:tc>
          <w:tcPr>
            <w:tcW w:w="1134" w:type="dxa"/>
            <w:tcBorders>
              <w:top w:val="single" w:sz="4" w:space="0" w:color="000000"/>
              <w:left w:val="single" w:sz="4" w:space="0" w:color="000000"/>
              <w:bottom w:val="single" w:sz="4" w:space="0" w:color="000000"/>
              <w:right w:val="single" w:sz="4" w:space="0" w:color="000000"/>
            </w:tcBorders>
          </w:tcPr>
          <w:p w14:paraId="57DDF81A" w14:textId="77777777" w:rsidR="001F5728" w:rsidRPr="001F5728" w:rsidRDefault="001F5728" w:rsidP="001F5728">
            <w:pPr>
              <w:suppressAutoHyphens w:val="0"/>
              <w:wordWrap w:val="0"/>
              <w:autoSpaceDE/>
              <w:ind w:right="-1"/>
              <w:jc w:val="center"/>
              <w:rPr>
                <w:rFonts w:eastAsia="№Е"/>
                <w:color w:val="000000"/>
                <w:lang w:val="ru-RU" w:eastAsia="ru-RU"/>
              </w:rPr>
            </w:pPr>
          </w:p>
          <w:p w14:paraId="7983F03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5A41220"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125837DC"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p w14:paraId="5D63AB6B"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14:paraId="332D728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B7337A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Туристический слёт (эстафета, устройство бивуака, конкурсы)</w:t>
            </w:r>
          </w:p>
        </w:tc>
        <w:tc>
          <w:tcPr>
            <w:tcW w:w="1134" w:type="dxa"/>
            <w:tcBorders>
              <w:top w:val="single" w:sz="4" w:space="0" w:color="000000"/>
              <w:left w:val="single" w:sz="4" w:space="0" w:color="000000"/>
              <w:bottom w:val="single" w:sz="4" w:space="0" w:color="000000"/>
              <w:right w:val="single" w:sz="4" w:space="0" w:color="000000"/>
            </w:tcBorders>
          </w:tcPr>
          <w:p w14:paraId="4E2A292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27A8FB2" w14:textId="54564C93"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11 сентября</w:t>
            </w:r>
          </w:p>
        </w:tc>
        <w:tc>
          <w:tcPr>
            <w:tcW w:w="2268" w:type="dxa"/>
            <w:tcBorders>
              <w:top w:val="single" w:sz="4" w:space="0" w:color="000000"/>
              <w:left w:val="single" w:sz="4" w:space="0" w:color="000000"/>
              <w:bottom w:val="single" w:sz="4" w:space="0" w:color="000000"/>
              <w:right w:val="single" w:sz="4" w:space="0" w:color="000000"/>
            </w:tcBorders>
          </w:tcPr>
          <w:p w14:paraId="72E76C2A"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2B4AEE4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1908F9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Осенний кросс</w:t>
            </w:r>
          </w:p>
        </w:tc>
        <w:tc>
          <w:tcPr>
            <w:tcW w:w="1134" w:type="dxa"/>
            <w:tcBorders>
              <w:top w:val="single" w:sz="4" w:space="0" w:color="000000"/>
              <w:left w:val="single" w:sz="4" w:space="0" w:color="000000"/>
              <w:bottom w:val="single" w:sz="4" w:space="0" w:color="000000"/>
              <w:right w:val="single" w:sz="4" w:space="0" w:color="000000"/>
            </w:tcBorders>
          </w:tcPr>
          <w:p w14:paraId="51E29F0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DFBA87B" w14:textId="77777777" w:rsidR="001F5728" w:rsidRPr="001F5728" w:rsidRDefault="007B6B5F" w:rsidP="00844059">
            <w:pPr>
              <w:widowControl/>
              <w:suppressAutoHyphens w:val="0"/>
              <w:autoSpaceDE/>
              <w:jc w:val="center"/>
              <w:rPr>
                <w:rFonts w:eastAsia="№Е"/>
                <w:color w:val="000000"/>
                <w:lang w:val="ru-RU" w:eastAsia="ru-RU"/>
              </w:rPr>
            </w:pPr>
            <w:r>
              <w:rPr>
                <w:rFonts w:eastAsia="№Е"/>
                <w:color w:val="000000"/>
                <w:lang w:val="ru-RU" w:eastAsia="ru-RU"/>
              </w:rPr>
              <w:t>сен</w:t>
            </w:r>
            <w:r w:rsidR="001F5728" w:rsidRPr="001F5728">
              <w:rPr>
                <w:rFonts w:eastAsia="№Е"/>
                <w:color w:val="000000"/>
                <w:lang w:val="ru-RU" w:eastAsia="ru-RU"/>
              </w:rPr>
              <w:t>тябрь</w:t>
            </w:r>
          </w:p>
        </w:tc>
        <w:tc>
          <w:tcPr>
            <w:tcW w:w="2268" w:type="dxa"/>
            <w:tcBorders>
              <w:top w:val="single" w:sz="4" w:space="0" w:color="000000"/>
              <w:left w:val="single" w:sz="4" w:space="0" w:color="000000"/>
              <w:bottom w:val="single" w:sz="4" w:space="0" w:color="000000"/>
              <w:right w:val="single" w:sz="4" w:space="0" w:color="000000"/>
            </w:tcBorders>
          </w:tcPr>
          <w:p w14:paraId="3A7B67D3"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14:paraId="3631251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4A417D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Сдача норм ГТО</w:t>
            </w:r>
          </w:p>
        </w:tc>
        <w:tc>
          <w:tcPr>
            <w:tcW w:w="1134" w:type="dxa"/>
            <w:tcBorders>
              <w:top w:val="single" w:sz="4" w:space="0" w:color="000000"/>
              <w:left w:val="single" w:sz="4" w:space="0" w:color="000000"/>
              <w:bottom w:val="single" w:sz="4" w:space="0" w:color="000000"/>
              <w:right w:val="single" w:sz="4" w:space="0" w:color="000000"/>
            </w:tcBorders>
          </w:tcPr>
          <w:p w14:paraId="5632C10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4253A55" w14:textId="0DC47D78"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33BBF92"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14:paraId="310CF15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66805FF"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Работа спортивных секций (баскетбол, волейбол, л/атлетики, лыжи)</w:t>
            </w:r>
          </w:p>
        </w:tc>
        <w:tc>
          <w:tcPr>
            <w:tcW w:w="1134" w:type="dxa"/>
            <w:tcBorders>
              <w:top w:val="single" w:sz="4" w:space="0" w:color="000000"/>
              <w:left w:val="single" w:sz="4" w:space="0" w:color="000000"/>
              <w:bottom w:val="single" w:sz="4" w:space="0" w:color="000000"/>
              <w:right w:val="single" w:sz="4" w:space="0" w:color="000000"/>
            </w:tcBorders>
          </w:tcPr>
          <w:p w14:paraId="2FBAD50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D8BAC76" w14:textId="460E24CF"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263FDD0"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7DFE7FB5"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892D20C"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Формирование команд для участия в соревнованиях.</w:t>
            </w:r>
          </w:p>
        </w:tc>
        <w:tc>
          <w:tcPr>
            <w:tcW w:w="1134" w:type="dxa"/>
            <w:tcBorders>
              <w:top w:val="single" w:sz="4" w:space="0" w:color="000000"/>
              <w:left w:val="single" w:sz="4" w:space="0" w:color="000000"/>
              <w:bottom w:val="single" w:sz="4" w:space="0" w:color="000000"/>
              <w:right w:val="single" w:sz="4" w:space="0" w:color="000000"/>
            </w:tcBorders>
          </w:tcPr>
          <w:p w14:paraId="1390E87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9339385" w14:textId="27A6E63A"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AF312F"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683D271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776465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Соревнования по видам спорта между классами</w:t>
            </w:r>
          </w:p>
        </w:tc>
        <w:tc>
          <w:tcPr>
            <w:tcW w:w="1134" w:type="dxa"/>
            <w:tcBorders>
              <w:top w:val="single" w:sz="4" w:space="0" w:color="000000"/>
              <w:left w:val="single" w:sz="4" w:space="0" w:color="000000"/>
              <w:bottom w:val="single" w:sz="4" w:space="0" w:color="000000"/>
              <w:right w:val="single" w:sz="4" w:space="0" w:color="000000"/>
            </w:tcBorders>
          </w:tcPr>
          <w:p w14:paraId="7F74DCD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1499D51" w14:textId="48DB0E6B"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0250BA9"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13B1F00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D10746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Турнир на приз Деда Мороза</w:t>
            </w:r>
          </w:p>
        </w:tc>
        <w:tc>
          <w:tcPr>
            <w:tcW w:w="1134" w:type="dxa"/>
            <w:tcBorders>
              <w:top w:val="single" w:sz="4" w:space="0" w:color="000000"/>
              <w:left w:val="single" w:sz="4" w:space="0" w:color="000000"/>
              <w:bottom w:val="single" w:sz="4" w:space="0" w:color="000000"/>
              <w:right w:val="single" w:sz="4" w:space="0" w:color="000000"/>
            </w:tcBorders>
          </w:tcPr>
          <w:p w14:paraId="4B4E098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5-8</w:t>
            </w:r>
          </w:p>
        </w:tc>
        <w:tc>
          <w:tcPr>
            <w:tcW w:w="1417" w:type="dxa"/>
            <w:tcBorders>
              <w:top w:val="single" w:sz="4" w:space="0" w:color="000000"/>
              <w:left w:val="single" w:sz="4" w:space="0" w:color="000000"/>
              <w:bottom w:val="single" w:sz="4" w:space="0" w:color="000000"/>
              <w:right w:val="single" w:sz="4" w:space="0" w:color="000000"/>
            </w:tcBorders>
          </w:tcPr>
          <w:p w14:paraId="0BD05AC9"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53378338"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14:paraId="69D6C12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C514F73"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Турнир «Хоккей на валенках» </w:t>
            </w:r>
          </w:p>
          <w:p w14:paraId="4661B6A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 мячом</w:t>
            </w:r>
          </w:p>
        </w:tc>
        <w:tc>
          <w:tcPr>
            <w:tcW w:w="1134" w:type="dxa"/>
            <w:tcBorders>
              <w:top w:val="single" w:sz="4" w:space="0" w:color="000000"/>
              <w:left w:val="single" w:sz="4" w:space="0" w:color="000000"/>
              <w:bottom w:val="single" w:sz="4" w:space="0" w:color="000000"/>
              <w:right w:val="single" w:sz="4" w:space="0" w:color="000000"/>
            </w:tcBorders>
          </w:tcPr>
          <w:p w14:paraId="2DA8461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2B96712C"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45806606"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14:paraId="2E7BD19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EBBFDB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Турнир по баскетболу, посвященный памяти учителя физкультуры В.П.Исаева</w:t>
            </w:r>
          </w:p>
        </w:tc>
        <w:tc>
          <w:tcPr>
            <w:tcW w:w="1134" w:type="dxa"/>
            <w:tcBorders>
              <w:top w:val="single" w:sz="4" w:space="0" w:color="000000"/>
              <w:left w:val="single" w:sz="4" w:space="0" w:color="000000"/>
              <w:bottom w:val="single" w:sz="4" w:space="0" w:color="000000"/>
              <w:right w:val="single" w:sz="4" w:space="0" w:color="000000"/>
            </w:tcBorders>
          </w:tcPr>
          <w:p w14:paraId="3D01DA9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0B2C46E7"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268" w:type="dxa"/>
            <w:tcBorders>
              <w:top w:val="single" w:sz="4" w:space="0" w:color="000000"/>
              <w:left w:val="single" w:sz="4" w:space="0" w:color="000000"/>
              <w:bottom w:val="single" w:sz="4" w:space="0" w:color="000000"/>
              <w:right w:val="single" w:sz="4" w:space="0" w:color="000000"/>
            </w:tcBorders>
          </w:tcPr>
          <w:p w14:paraId="3CA8B02F"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05D469C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F256C5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Торжественная церемония вручения знаков ГТО</w:t>
            </w:r>
          </w:p>
        </w:tc>
        <w:tc>
          <w:tcPr>
            <w:tcW w:w="1134" w:type="dxa"/>
            <w:tcBorders>
              <w:top w:val="single" w:sz="4" w:space="0" w:color="000000"/>
              <w:left w:val="single" w:sz="4" w:space="0" w:color="000000"/>
              <w:bottom w:val="single" w:sz="4" w:space="0" w:color="000000"/>
              <w:right w:val="single" w:sz="4" w:space="0" w:color="000000"/>
            </w:tcBorders>
          </w:tcPr>
          <w:p w14:paraId="39BB476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0AF6B3F" w14:textId="16C5066D"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44B24380"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6CA4708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0E9EC4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Районная эстафета, посвященная 76-ой годовщине Победы</w:t>
            </w:r>
          </w:p>
        </w:tc>
        <w:tc>
          <w:tcPr>
            <w:tcW w:w="1134" w:type="dxa"/>
            <w:tcBorders>
              <w:top w:val="single" w:sz="4" w:space="0" w:color="000000"/>
              <w:left w:val="single" w:sz="4" w:space="0" w:color="000000"/>
              <w:bottom w:val="single" w:sz="4" w:space="0" w:color="000000"/>
              <w:right w:val="single" w:sz="4" w:space="0" w:color="000000"/>
            </w:tcBorders>
          </w:tcPr>
          <w:p w14:paraId="691B21F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0F39C7C" w14:textId="1F943820"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8 мая</w:t>
            </w:r>
          </w:p>
        </w:tc>
        <w:tc>
          <w:tcPr>
            <w:tcW w:w="2268" w:type="dxa"/>
            <w:tcBorders>
              <w:top w:val="single" w:sz="4" w:space="0" w:color="000000"/>
              <w:left w:val="single" w:sz="4" w:space="0" w:color="000000"/>
              <w:bottom w:val="single" w:sz="4" w:space="0" w:color="000000"/>
              <w:right w:val="single" w:sz="4" w:space="0" w:color="000000"/>
            </w:tcBorders>
          </w:tcPr>
          <w:p w14:paraId="2CC71604"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5B0DB84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B7E5D35" w14:textId="77777777" w:rsidR="001F5728" w:rsidRPr="001F5728" w:rsidRDefault="001F5728" w:rsidP="007B6B5F">
            <w:pPr>
              <w:suppressAutoHyphens w:val="0"/>
              <w:wordWrap w:val="0"/>
              <w:autoSpaceDE/>
              <w:ind w:right="-1"/>
              <w:jc w:val="both"/>
              <w:rPr>
                <w:rFonts w:eastAsia="№Е"/>
                <w:color w:val="000000"/>
                <w:lang w:val="ru-RU" w:eastAsia="ru-RU"/>
              </w:rPr>
            </w:pPr>
            <w:r w:rsidRPr="001F5728">
              <w:rPr>
                <w:rFonts w:eastAsia="№Е"/>
                <w:color w:val="000000"/>
                <w:lang w:val="ru-RU" w:eastAsia="ru-RU"/>
              </w:rPr>
              <w:t>Городская легкоатлетическая эстафета, посвященная 76-ой годовщине Победы</w:t>
            </w:r>
          </w:p>
        </w:tc>
        <w:tc>
          <w:tcPr>
            <w:tcW w:w="1134" w:type="dxa"/>
            <w:tcBorders>
              <w:top w:val="single" w:sz="4" w:space="0" w:color="000000"/>
              <w:left w:val="single" w:sz="4" w:space="0" w:color="000000"/>
              <w:bottom w:val="single" w:sz="4" w:space="0" w:color="000000"/>
              <w:right w:val="single" w:sz="4" w:space="0" w:color="000000"/>
            </w:tcBorders>
          </w:tcPr>
          <w:p w14:paraId="39CABCD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6-9</w:t>
            </w:r>
          </w:p>
        </w:tc>
        <w:tc>
          <w:tcPr>
            <w:tcW w:w="1417" w:type="dxa"/>
            <w:tcBorders>
              <w:top w:val="single" w:sz="4" w:space="0" w:color="000000"/>
              <w:left w:val="single" w:sz="4" w:space="0" w:color="000000"/>
              <w:bottom w:val="single" w:sz="4" w:space="0" w:color="000000"/>
              <w:right w:val="single" w:sz="4" w:space="0" w:color="000000"/>
            </w:tcBorders>
          </w:tcPr>
          <w:p w14:paraId="31BBE81D" w14:textId="1439E3C4"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9 мая</w:t>
            </w:r>
          </w:p>
        </w:tc>
        <w:tc>
          <w:tcPr>
            <w:tcW w:w="2268" w:type="dxa"/>
            <w:tcBorders>
              <w:top w:val="single" w:sz="4" w:space="0" w:color="000000"/>
              <w:left w:val="single" w:sz="4" w:space="0" w:color="000000"/>
              <w:bottom w:val="single" w:sz="4" w:space="0" w:color="000000"/>
              <w:right w:val="single" w:sz="4" w:space="0" w:color="000000"/>
            </w:tcBorders>
          </w:tcPr>
          <w:p w14:paraId="10C4701D"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14:paraId="42E7B3B2"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3862D73B" w14:textId="77777777"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Юнармейский отряд «Сокол»</w:t>
            </w:r>
          </w:p>
        </w:tc>
      </w:tr>
      <w:tr w:rsidR="001F5728" w:rsidRPr="001F5728" w14:paraId="6285C07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DE5958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Экскурсия в отдел военной истории Краеведческого музея.</w:t>
            </w:r>
          </w:p>
        </w:tc>
        <w:tc>
          <w:tcPr>
            <w:tcW w:w="1134" w:type="dxa"/>
            <w:tcBorders>
              <w:top w:val="single" w:sz="4" w:space="0" w:color="000000"/>
              <w:left w:val="single" w:sz="4" w:space="0" w:color="000000"/>
              <w:bottom w:val="single" w:sz="4" w:space="0" w:color="000000"/>
              <w:right w:val="single" w:sz="4" w:space="0" w:color="000000"/>
            </w:tcBorders>
          </w:tcPr>
          <w:p w14:paraId="7BA5F1B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6-9</w:t>
            </w:r>
          </w:p>
        </w:tc>
        <w:tc>
          <w:tcPr>
            <w:tcW w:w="1417" w:type="dxa"/>
            <w:tcBorders>
              <w:top w:val="single" w:sz="4" w:space="0" w:color="000000"/>
              <w:left w:val="single" w:sz="4" w:space="0" w:color="000000"/>
              <w:bottom w:val="single" w:sz="4" w:space="0" w:color="000000"/>
              <w:right w:val="single" w:sz="4" w:space="0" w:color="000000"/>
            </w:tcBorders>
          </w:tcPr>
          <w:p w14:paraId="28362676" w14:textId="0BE39C44"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406E4CD1"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6E627B8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036A86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Митинг памяти, посвященный Герою Советского Союза Юрию Смирнова </w:t>
            </w:r>
          </w:p>
        </w:tc>
        <w:tc>
          <w:tcPr>
            <w:tcW w:w="1134" w:type="dxa"/>
            <w:tcBorders>
              <w:top w:val="single" w:sz="4" w:space="0" w:color="000000"/>
              <w:left w:val="single" w:sz="4" w:space="0" w:color="000000"/>
              <w:bottom w:val="single" w:sz="4" w:space="0" w:color="000000"/>
              <w:right w:val="single" w:sz="4" w:space="0" w:color="000000"/>
            </w:tcBorders>
          </w:tcPr>
          <w:p w14:paraId="0BE7FA6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D7CDEC2" w14:textId="35EE89D0"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6 октября</w:t>
            </w:r>
          </w:p>
        </w:tc>
        <w:tc>
          <w:tcPr>
            <w:tcW w:w="2268" w:type="dxa"/>
            <w:tcBorders>
              <w:top w:val="single" w:sz="4" w:space="0" w:color="000000"/>
              <w:left w:val="single" w:sz="4" w:space="0" w:color="000000"/>
              <w:bottom w:val="single" w:sz="4" w:space="0" w:color="000000"/>
              <w:right w:val="single" w:sz="4" w:space="0" w:color="000000"/>
            </w:tcBorders>
          </w:tcPr>
          <w:p w14:paraId="1A7AA6EC"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200C8CA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329FB6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Изучение боевого пути 2-ой гвардейской армии</w:t>
            </w:r>
          </w:p>
        </w:tc>
        <w:tc>
          <w:tcPr>
            <w:tcW w:w="1134" w:type="dxa"/>
            <w:tcBorders>
              <w:top w:val="single" w:sz="4" w:space="0" w:color="000000"/>
              <w:left w:val="single" w:sz="4" w:space="0" w:color="000000"/>
              <w:bottom w:val="single" w:sz="4" w:space="0" w:color="000000"/>
              <w:right w:val="single" w:sz="4" w:space="0" w:color="000000"/>
            </w:tcBorders>
          </w:tcPr>
          <w:p w14:paraId="0C9E86F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38ABB44D" w14:textId="1B29B161"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2E30C544"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7184CA2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C7BEEE8"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Общая физическая подготовка</w:t>
            </w:r>
          </w:p>
          <w:p w14:paraId="5988FBC4"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команды юнармейцев. Сдача ГТО</w:t>
            </w:r>
          </w:p>
        </w:tc>
        <w:tc>
          <w:tcPr>
            <w:tcW w:w="1134" w:type="dxa"/>
            <w:tcBorders>
              <w:top w:val="single" w:sz="4" w:space="0" w:color="000000"/>
              <w:left w:val="single" w:sz="4" w:space="0" w:color="000000"/>
              <w:bottom w:val="single" w:sz="4" w:space="0" w:color="000000"/>
              <w:right w:val="single" w:sz="4" w:space="0" w:color="000000"/>
            </w:tcBorders>
          </w:tcPr>
          <w:p w14:paraId="772F84F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750CCDBF" w14:textId="29868E49"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073E064F"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59A7CF8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E4C48FC"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Сбор отряда «Нет в России</w:t>
            </w:r>
          </w:p>
          <w:p w14:paraId="1F98A71E"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семьи такой, где б ни был</w:t>
            </w:r>
          </w:p>
          <w:p w14:paraId="3E4FECE2"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памятен свой герой», посвященный Дню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1B3F82C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6E88DC9D" w14:textId="2A0D5B44"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13846873"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38CF05D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5D16063"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Строевая подготовка  и тренировка сборки-разборки автомата</w:t>
            </w:r>
          </w:p>
        </w:tc>
        <w:tc>
          <w:tcPr>
            <w:tcW w:w="1134" w:type="dxa"/>
            <w:tcBorders>
              <w:top w:val="single" w:sz="4" w:space="0" w:color="000000"/>
              <w:left w:val="single" w:sz="4" w:space="0" w:color="000000"/>
              <w:bottom w:val="single" w:sz="4" w:space="0" w:color="000000"/>
              <w:right w:val="single" w:sz="4" w:space="0" w:color="000000"/>
            </w:tcBorders>
          </w:tcPr>
          <w:p w14:paraId="1C6B707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60C71990" w14:textId="5D7303E3"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512CA551"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37F7AD5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920EFA2" w14:textId="77777777" w:rsidR="001F5728" w:rsidRPr="001F5728" w:rsidRDefault="001F5728" w:rsidP="007B6B5F">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 xml:space="preserve">Сбор отряда </w:t>
            </w:r>
            <w:r w:rsidRPr="001F5728">
              <w:rPr>
                <w:rFonts w:ascii="yandex-sans" w:eastAsia="Times New Roman" w:hAnsi="yandex-sans" w:hint="eastAsia"/>
                <w:color w:val="000000"/>
                <w:sz w:val="23"/>
                <w:szCs w:val="23"/>
                <w:lang w:val="ru-RU" w:eastAsia="ru-RU"/>
              </w:rPr>
              <w:t>«</w:t>
            </w:r>
            <w:r w:rsidRPr="001F5728">
              <w:rPr>
                <w:rFonts w:ascii="yandex-sans" w:eastAsia="Times New Roman" w:hAnsi="yandex-sans"/>
                <w:color w:val="000000"/>
                <w:sz w:val="23"/>
                <w:szCs w:val="23"/>
                <w:lang w:val="ru-RU" w:eastAsia="ru-RU"/>
              </w:rPr>
              <w:t>Ратные и трудовые подвиги моих земляков</w:t>
            </w:r>
            <w:r w:rsidRPr="001F5728">
              <w:rPr>
                <w:rFonts w:ascii="yandex-sans" w:eastAsia="Times New Roman" w:hAnsi="yandex-sans" w:hint="eastAsia"/>
                <w:color w:val="000000"/>
                <w:sz w:val="23"/>
                <w:szCs w:val="23"/>
                <w:lang w:val="ru-RU" w:eastAsia="ru-RU"/>
              </w:rPr>
              <w:t>»</w:t>
            </w:r>
            <w:r w:rsidRPr="001F5728">
              <w:rPr>
                <w:rFonts w:ascii="yandex-sans" w:eastAsia="Times New Roman" w:hAnsi="yandex-sans"/>
                <w:color w:val="000000"/>
                <w:sz w:val="23"/>
                <w:szCs w:val="23"/>
                <w:lang w:val="ru-RU" w:eastAsia="ru-RU"/>
              </w:rPr>
              <w:t>, посвященный 300-летию Кузбасса</w:t>
            </w:r>
          </w:p>
        </w:tc>
        <w:tc>
          <w:tcPr>
            <w:tcW w:w="1134" w:type="dxa"/>
            <w:tcBorders>
              <w:top w:val="single" w:sz="4" w:space="0" w:color="000000"/>
              <w:left w:val="single" w:sz="4" w:space="0" w:color="000000"/>
              <w:bottom w:val="single" w:sz="4" w:space="0" w:color="000000"/>
              <w:right w:val="single" w:sz="4" w:space="0" w:color="000000"/>
            </w:tcBorders>
          </w:tcPr>
          <w:p w14:paraId="7F961FD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3D4FB2CD"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январь</w:t>
            </w:r>
          </w:p>
        </w:tc>
        <w:tc>
          <w:tcPr>
            <w:tcW w:w="2268" w:type="dxa"/>
            <w:tcBorders>
              <w:top w:val="single" w:sz="4" w:space="0" w:color="000000"/>
              <w:left w:val="single" w:sz="4" w:space="0" w:color="000000"/>
              <w:bottom w:val="single" w:sz="4" w:space="0" w:color="000000"/>
              <w:right w:val="single" w:sz="4" w:space="0" w:color="000000"/>
            </w:tcBorders>
          </w:tcPr>
          <w:p w14:paraId="358B3186"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6150D5D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3C2676F"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Сбор отряда «Солдат войны не выбирает», посвященный выводу войск из Афганистана</w:t>
            </w:r>
          </w:p>
        </w:tc>
        <w:tc>
          <w:tcPr>
            <w:tcW w:w="1134" w:type="dxa"/>
            <w:tcBorders>
              <w:top w:val="single" w:sz="4" w:space="0" w:color="000000"/>
              <w:left w:val="single" w:sz="4" w:space="0" w:color="000000"/>
              <w:bottom w:val="single" w:sz="4" w:space="0" w:color="000000"/>
              <w:right w:val="single" w:sz="4" w:space="0" w:color="000000"/>
            </w:tcBorders>
          </w:tcPr>
          <w:p w14:paraId="4406CBF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53CB96E0" w14:textId="2069008C"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4467E88A"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5F94274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5278B0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Городской смотр-конкурс «Лучшие юнармейские отряды – к Обелиску Славы»</w:t>
            </w:r>
          </w:p>
        </w:tc>
        <w:tc>
          <w:tcPr>
            <w:tcW w:w="1134" w:type="dxa"/>
            <w:tcBorders>
              <w:top w:val="single" w:sz="4" w:space="0" w:color="000000"/>
              <w:left w:val="single" w:sz="4" w:space="0" w:color="000000"/>
              <w:bottom w:val="single" w:sz="4" w:space="0" w:color="000000"/>
              <w:right w:val="single" w:sz="4" w:space="0" w:color="000000"/>
            </w:tcBorders>
          </w:tcPr>
          <w:p w14:paraId="090DEFD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76B7435A" w14:textId="7746AF9B"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6F9FC6A2"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4B2C1B8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1B343A1" w14:textId="77777777" w:rsidR="001F5728" w:rsidRPr="001F5728" w:rsidRDefault="001F5728" w:rsidP="001F5728">
            <w:pPr>
              <w:widowControl/>
              <w:shd w:val="clear" w:color="auto" w:fill="FFFFFF"/>
              <w:suppressAutoHyphens w:val="0"/>
              <w:autoSpaceDE/>
              <w:rPr>
                <w:rFonts w:eastAsia="Times New Roman"/>
                <w:color w:val="000000"/>
                <w:kern w:val="2"/>
                <w:lang w:val="ru-RU" w:eastAsia="ko-KR"/>
              </w:rPr>
            </w:pPr>
            <w:r w:rsidRPr="001F5728">
              <w:rPr>
                <w:rFonts w:eastAsia="Times New Roman"/>
                <w:color w:val="000000"/>
                <w:kern w:val="2"/>
                <w:lang w:val="ru-RU" w:eastAsia="ko-KR"/>
              </w:rPr>
              <w:t>Вахта Памяти на посту № 1</w:t>
            </w:r>
          </w:p>
        </w:tc>
        <w:tc>
          <w:tcPr>
            <w:tcW w:w="1134" w:type="dxa"/>
            <w:tcBorders>
              <w:top w:val="single" w:sz="4" w:space="0" w:color="000000"/>
              <w:left w:val="single" w:sz="4" w:space="0" w:color="000000"/>
              <w:bottom w:val="single" w:sz="4" w:space="0" w:color="000000"/>
              <w:right w:val="single" w:sz="4" w:space="0" w:color="000000"/>
            </w:tcBorders>
          </w:tcPr>
          <w:p w14:paraId="65364ED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6F7BF974" w14:textId="6DCBC8B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по графику</w:t>
            </w:r>
          </w:p>
        </w:tc>
        <w:tc>
          <w:tcPr>
            <w:tcW w:w="2268" w:type="dxa"/>
            <w:tcBorders>
              <w:top w:val="single" w:sz="4" w:space="0" w:color="000000"/>
              <w:left w:val="single" w:sz="4" w:space="0" w:color="000000"/>
              <w:bottom w:val="single" w:sz="4" w:space="0" w:color="000000"/>
              <w:right w:val="single" w:sz="4" w:space="0" w:color="000000"/>
            </w:tcBorders>
          </w:tcPr>
          <w:p w14:paraId="021DC570"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0A01255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629BD19"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Акция «Благодарим за Победу»</w:t>
            </w:r>
          </w:p>
          <w:p w14:paraId="3A4866DD"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-посещение тружеников тыла,</w:t>
            </w:r>
          </w:p>
          <w:p w14:paraId="069EECA7"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детей войны.</w:t>
            </w:r>
          </w:p>
        </w:tc>
        <w:tc>
          <w:tcPr>
            <w:tcW w:w="1134" w:type="dxa"/>
            <w:tcBorders>
              <w:top w:val="single" w:sz="4" w:space="0" w:color="000000"/>
              <w:left w:val="single" w:sz="4" w:space="0" w:color="000000"/>
              <w:bottom w:val="single" w:sz="4" w:space="0" w:color="000000"/>
              <w:right w:val="single" w:sz="4" w:space="0" w:color="000000"/>
            </w:tcBorders>
          </w:tcPr>
          <w:p w14:paraId="19E9774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C91592D" w14:textId="3DDFF49D"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5F16D548"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797DD7D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9034470"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 xml:space="preserve">Участие в акции </w:t>
            </w:r>
          </w:p>
          <w:p w14:paraId="3D656CDB"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770DE42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AF76B49"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30DBC0BD"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40E393B3"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6BCD5FDD" w14:textId="77777777"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Отряд ЮИД «Новое поколение»</w:t>
            </w:r>
          </w:p>
        </w:tc>
      </w:tr>
      <w:tr w:rsidR="001F5728" w:rsidRPr="001F5728" w14:paraId="7453E1A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5A621F3"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Составление схем безопасных маршрутов учащихся в лицей и обратно</w:t>
            </w:r>
          </w:p>
        </w:tc>
        <w:tc>
          <w:tcPr>
            <w:tcW w:w="1134" w:type="dxa"/>
            <w:tcBorders>
              <w:top w:val="single" w:sz="4" w:space="0" w:color="000000"/>
              <w:left w:val="single" w:sz="4" w:space="0" w:color="000000"/>
              <w:bottom w:val="single" w:sz="4" w:space="0" w:color="000000"/>
              <w:right w:val="single" w:sz="4" w:space="0" w:color="000000"/>
            </w:tcBorders>
          </w:tcPr>
          <w:p w14:paraId="0171650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14:paraId="763CCFC5" w14:textId="77777777" w:rsidR="001F5728" w:rsidRPr="001F5728" w:rsidRDefault="007B6B5F" w:rsidP="007B6B5F">
            <w:pPr>
              <w:widowControl/>
              <w:suppressAutoHyphens w:val="0"/>
              <w:autoSpaceDE/>
              <w:jc w:val="center"/>
              <w:rPr>
                <w:rFonts w:eastAsia="№Е"/>
                <w:color w:val="000000"/>
                <w:lang w:val="ru-RU" w:eastAsia="ru-RU"/>
              </w:rPr>
            </w:pPr>
            <w:r>
              <w:rPr>
                <w:rFonts w:eastAsia="№Е"/>
                <w:color w:val="000000"/>
                <w:lang w:val="ru-RU" w:eastAsia="ru-RU"/>
              </w:rPr>
              <w:t>с</w:t>
            </w:r>
            <w:r w:rsidR="001F5728" w:rsidRPr="001F5728">
              <w:rPr>
                <w:rFonts w:eastAsia="№Е"/>
                <w:color w:val="000000"/>
                <w:lang w:val="ru-RU" w:eastAsia="ru-RU"/>
              </w:rPr>
              <w:t>ентябрь</w:t>
            </w:r>
          </w:p>
        </w:tc>
        <w:tc>
          <w:tcPr>
            <w:tcW w:w="2268" w:type="dxa"/>
            <w:tcBorders>
              <w:top w:val="single" w:sz="4" w:space="0" w:color="000000"/>
              <w:left w:val="single" w:sz="4" w:space="0" w:color="000000"/>
              <w:bottom w:val="single" w:sz="4" w:space="0" w:color="000000"/>
              <w:right w:val="single" w:sz="4" w:space="0" w:color="000000"/>
            </w:tcBorders>
          </w:tcPr>
          <w:p w14:paraId="15FBB4CD"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6AB23B4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103D06D"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месячнике «Внимание – дети!»</w:t>
            </w:r>
          </w:p>
        </w:tc>
        <w:tc>
          <w:tcPr>
            <w:tcW w:w="1134" w:type="dxa"/>
            <w:tcBorders>
              <w:top w:val="single" w:sz="4" w:space="0" w:color="000000"/>
              <w:left w:val="single" w:sz="4" w:space="0" w:color="000000"/>
              <w:bottom w:val="single" w:sz="4" w:space="0" w:color="000000"/>
              <w:right w:val="single" w:sz="4" w:space="0" w:color="000000"/>
            </w:tcBorders>
          </w:tcPr>
          <w:p w14:paraId="1A5FD80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9EED2F0"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A1F37F4"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22BF178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2999A2A"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Оформление уголка по безопасности движения</w:t>
            </w:r>
          </w:p>
        </w:tc>
        <w:tc>
          <w:tcPr>
            <w:tcW w:w="1134" w:type="dxa"/>
            <w:tcBorders>
              <w:top w:val="single" w:sz="4" w:space="0" w:color="000000"/>
              <w:left w:val="single" w:sz="4" w:space="0" w:color="000000"/>
              <w:bottom w:val="single" w:sz="4" w:space="0" w:color="000000"/>
              <w:right w:val="single" w:sz="4" w:space="0" w:color="000000"/>
            </w:tcBorders>
          </w:tcPr>
          <w:p w14:paraId="69BC290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727DECD8"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3F4005F"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6E3DECD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7F74A4D"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Проведение занятий с членами отряда ЮИД  по ПДД</w:t>
            </w:r>
          </w:p>
        </w:tc>
        <w:tc>
          <w:tcPr>
            <w:tcW w:w="1134" w:type="dxa"/>
            <w:tcBorders>
              <w:top w:val="single" w:sz="4" w:space="0" w:color="000000"/>
              <w:left w:val="single" w:sz="4" w:space="0" w:color="000000"/>
              <w:bottom w:val="single" w:sz="4" w:space="0" w:color="000000"/>
              <w:right w:val="single" w:sz="4" w:space="0" w:color="000000"/>
            </w:tcBorders>
          </w:tcPr>
          <w:p w14:paraId="04EA29C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2651FE9B"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32A13A14"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112CC40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8B35981"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Конкурс рисунков «Я за мир на дороге»</w:t>
            </w:r>
          </w:p>
        </w:tc>
        <w:tc>
          <w:tcPr>
            <w:tcW w:w="1134" w:type="dxa"/>
            <w:tcBorders>
              <w:top w:val="single" w:sz="4" w:space="0" w:color="000000"/>
              <w:left w:val="single" w:sz="4" w:space="0" w:color="000000"/>
              <w:bottom w:val="single" w:sz="4" w:space="0" w:color="000000"/>
              <w:right w:val="single" w:sz="4" w:space="0" w:color="000000"/>
            </w:tcBorders>
          </w:tcPr>
          <w:p w14:paraId="737D97A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342EFFAA"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0A12E01F"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5D353ED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D6A08CD"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Профилактическая акция «Каникулы»</w:t>
            </w:r>
          </w:p>
        </w:tc>
        <w:tc>
          <w:tcPr>
            <w:tcW w:w="1134" w:type="dxa"/>
            <w:tcBorders>
              <w:top w:val="single" w:sz="4" w:space="0" w:color="000000"/>
              <w:left w:val="single" w:sz="4" w:space="0" w:color="000000"/>
              <w:bottom w:val="single" w:sz="4" w:space="0" w:color="000000"/>
              <w:right w:val="single" w:sz="4" w:space="0" w:color="000000"/>
            </w:tcBorders>
          </w:tcPr>
          <w:p w14:paraId="67E097C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E2ACDE9"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3B2A34B8"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45DDB71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EB8FA06"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конкурсе отрядов ЮИД «Безопасное колесо»</w:t>
            </w:r>
          </w:p>
        </w:tc>
        <w:tc>
          <w:tcPr>
            <w:tcW w:w="1134" w:type="dxa"/>
            <w:tcBorders>
              <w:top w:val="single" w:sz="4" w:space="0" w:color="000000"/>
              <w:left w:val="single" w:sz="4" w:space="0" w:color="000000"/>
              <w:bottom w:val="single" w:sz="4" w:space="0" w:color="000000"/>
              <w:right w:val="single" w:sz="4" w:space="0" w:color="000000"/>
            </w:tcBorders>
          </w:tcPr>
          <w:p w14:paraId="795CA74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728AF6C2"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58295CE6"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00D2835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5C6283A" w14:textId="77777777" w:rsidR="001F5728" w:rsidRPr="001F5728" w:rsidRDefault="001F5728" w:rsidP="007B6B5F">
            <w:pPr>
              <w:widowControl/>
              <w:suppressAutoHyphens w:val="0"/>
              <w:autoSpaceDE/>
              <w:jc w:val="both"/>
              <w:rPr>
                <w:rFonts w:eastAsia="№Е"/>
                <w:color w:val="000000"/>
                <w:lang w:val="ru-RU" w:eastAsia="ru-RU"/>
              </w:rPr>
            </w:pPr>
            <w:r w:rsidRPr="001F5728">
              <w:rPr>
                <w:rFonts w:eastAsia="№Е"/>
                <w:color w:val="000000"/>
                <w:lang w:val="ru-RU" w:eastAsia="ru-RU"/>
              </w:rPr>
              <w:t>«Знай и соблюдай ПДД» - участие в тематических классных часах, конкурсах, викторинах.</w:t>
            </w:r>
          </w:p>
        </w:tc>
        <w:tc>
          <w:tcPr>
            <w:tcW w:w="1134" w:type="dxa"/>
            <w:tcBorders>
              <w:top w:val="single" w:sz="4" w:space="0" w:color="000000"/>
              <w:left w:val="single" w:sz="4" w:space="0" w:color="000000"/>
              <w:bottom w:val="single" w:sz="4" w:space="0" w:color="000000"/>
              <w:right w:val="single" w:sz="4" w:space="0" w:color="000000"/>
            </w:tcBorders>
          </w:tcPr>
          <w:p w14:paraId="7E02135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0AD858B"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BE8E62A"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68B591E5"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7068A23"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Акция «Письмо водителю», посвященная Всемирному Дню без автомобиля </w:t>
            </w:r>
          </w:p>
        </w:tc>
        <w:tc>
          <w:tcPr>
            <w:tcW w:w="1134" w:type="dxa"/>
            <w:tcBorders>
              <w:top w:val="single" w:sz="4" w:space="0" w:color="000000"/>
              <w:left w:val="single" w:sz="4" w:space="0" w:color="000000"/>
              <w:bottom w:val="single" w:sz="4" w:space="0" w:color="000000"/>
              <w:right w:val="single" w:sz="4" w:space="0" w:color="000000"/>
            </w:tcBorders>
          </w:tcPr>
          <w:p w14:paraId="40EE242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0AEDBD6E"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5D88EB3E"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5D9951B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8AAFF5F"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Выпуск листовок «Соблюдай правила 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14:paraId="731398A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1D53BC1"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7C622E5B"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4D56F51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DDFDE39"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 «Фликер не просто блестящий значок»</w:t>
            </w:r>
          </w:p>
        </w:tc>
        <w:tc>
          <w:tcPr>
            <w:tcW w:w="1134" w:type="dxa"/>
            <w:tcBorders>
              <w:top w:val="single" w:sz="4" w:space="0" w:color="000000"/>
              <w:left w:val="single" w:sz="4" w:space="0" w:color="000000"/>
              <w:bottom w:val="single" w:sz="4" w:space="0" w:color="000000"/>
              <w:right w:val="single" w:sz="4" w:space="0" w:color="000000"/>
            </w:tcBorders>
          </w:tcPr>
          <w:p w14:paraId="705D124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D928136"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3873CB9C"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0095BBC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C054FE5"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Конкурс по пропаганде БДД «Юный пропагандист»</w:t>
            </w:r>
          </w:p>
        </w:tc>
        <w:tc>
          <w:tcPr>
            <w:tcW w:w="1134" w:type="dxa"/>
            <w:tcBorders>
              <w:top w:val="single" w:sz="4" w:space="0" w:color="000000"/>
              <w:left w:val="single" w:sz="4" w:space="0" w:color="000000"/>
              <w:bottom w:val="single" w:sz="4" w:space="0" w:color="000000"/>
              <w:right w:val="single" w:sz="4" w:space="0" w:color="000000"/>
            </w:tcBorders>
          </w:tcPr>
          <w:p w14:paraId="12D6C42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5430F732" w14:textId="77777777"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758814E0" w14:textId="77777777"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78F8178F"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0B528D01" w14:textId="77777777"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Отряд ЮДП «Фемида»</w:t>
            </w:r>
          </w:p>
        </w:tc>
      </w:tr>
      <w:tr w:rsidR="001F5728" w:rsidRPr="001F5728" w14:paraId="7D8B5C98"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0ACB72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Сбор членов отряда, выборы командира, обсуждение плана работы</w:t>
            </w:r>
          </w:p>
        </w:tc>
        <w:tc>
          <w:tcPr>
            <w:tcW w:w="1134" w:type="dxa"/>
            <w:tcBorders>
              <w:top w:val="single" w:sz="4" w:space="0" w:color="000000"/>
              <w:left w:val="single" w:sz="4" w:space="0" w:color="000000"/>
              <w:bottom w:val="single" w:sz="4" w:space="0" w:color="000000"/>
              <w:right w:val="single" w:sz="4" w:space="0" w:color="000000"/>
            </w:tcBorders>
          </w:tcPr>
          <w:p w14:paraId="5CFA5E0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0BF71C9A"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2210E76F"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7F473CE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66C3A2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Викторина по знаниям административной и уголовной ответственности за правонарушение и преступление, несовершеннолетними</w:t>
            </w:r>
          </w:p>
        </w:tc>
        <w:tc>
          <w:tcPr>
            <w:tcW w:w="1134" w:type="dxa"/>
            <w:tcBorders>
              <w:top w:val="single" w:sz="4" w:space="0" w:color="000000"/>
              <w:left w:val="single" w:sz="4" w:space="0" w:color="000000"/>
              <w:bottom w:val="single" w:sz="4" w:space="0" w:color="000000"/>
              <w:right w:val="single" w:sz="4" w:space="0" w:color="000000"/>
            </w:tcBorders>
          </w:tcPr>
          <w:p w14:paraId="61003C5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6117C2B3"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79538D9"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62B2C548"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2B3B058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AF99E99"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Выпуск стенгазеты «На страже порядка»</w:t>
            </w:r>
          </w:p>
        </w:tc>
        <w:tc>
          <w:tcPr>
            <w:tcW w:w="1134" w:type="dxa"/>
            <w:tcBorders>
              <w:top w:val="single" w:sz="4" w:space="0" w:color="000000"/>
              <w:left w:val="single" w:sz="4" w:space="0" w:color="000000"/>
              <w:bottom w:val="single" w:sz="4" w:space="0" w:color="000000"/>
              <w:right w:val="single" w:sz="4" w:space="0" w:color="000000"/>
            </w:tcBorders>
          </w:tcPr>
          <w:p w14:paraId="0546448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73BEB225"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75C538DD"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2A236734"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14:paraId="785D4DD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12505C3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Проведение цикла классных часов: «Рассказать об отряде юных полицейских», «Культура поведения в общественных местах», «Мои права и обязанности», «Подросток и закон»</w:t>
            </w:r>
          </w:p>
        </w:tc>
        <w:tc>
          <w:tcPr>
            <w:tcW w:w="1134" w:type="dxa"/>
            <w:tcBorders>
              <w:top w:val="single" w:sz="4" w:space="0" w:color="000000"/>
              <w:left w:val="single" w:sz="4" w:space="0" w:color="000000"/>
              <w:bottom w:val="single" w:sz="4" w:space="0" w:color="000000"/>
              <w:right w:val="single" w:sz="4" w:space="0" w:color="000000"/>
            </w:tcBorders>
          </w:tcPr>
          <w:p w14:paraId="2FEDB49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D3506AD"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4DF930"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1324EE9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E806C81"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Участие в конкурсе отрядов ЮДП</w:t>
            </w:r>
          </w:p>
          <w:p w14:paraId="0FCF4F48"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 xml:space="preserve">ОО Рудничного района </w:t>
            </w:r>
          </w:p>
        </w:tc>
        <w:tc>
          <w:tcPr>
            <w:tcW w:w="1134" w:type="dxa"/>
            <w:tcBorders>
              <w:top w:val="single" w:sz="4" w:space="0" w:color="000000"/>
              <w:left w:val="single" w:sz="4" w:space="0" w:color="000000"/>
              <w:bottom w:val="single" w:sz="4" w:space="0" w:color="000000"/>
              <w:right w:val="single" w:sz="4" w:space="0" w:color="000000"/>
            </w:tcBorders>
          </w:tcPr>
          <w:p w14:paraId="1F213C6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lastRenderedPageBreak/>
              <w:t>8</w:t>
            </w:r>
          </w:p>
        </w:tc>
        <w:tc>
          <w:tcPr>
            <w:tcW w:w="1417" w:type="dxa"/>
            <w:tcBorders>
              <w:top w:val="single" w:sz="4" w:space="0" w:color="000000"/>
              <w:left w:val="single" w:sz="4" w:space="0" w:color="000000"/>
              <w:bottom w:val="single" w:sz="4" w:space="0" w:color="000000"/>
              <w:right w:val="single" w:sz="4" w:space="0" w:color="000000"/>
            </w:tcBorders>
          </w:tcPr>
          <w:p w14:paraId="5916D438"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5BD846E7"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 xml:space="preserve">руководитель </w:t>
            </w:r>
            <w:r w:rsidRPr="001F5728">
              <w:rPr>
                <w:rFonts w:eastAsia="Batang"/>
                <w:color w:val="000000"/>
                <w:lang w:val="ru-RU" w:eastAsia="ru-RU"/>
              </w:rPr>
              <w:lastRenderedPageBreak/>
              <w:t>отряда</w:t>
            </w:r>
          </w:p>
        </w:tc>
      </w:tr>
      <w:tr w:rsidR="001F5728" w:rsidRPr="001F5728" w14:paraId="3675AA6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AE245E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Рейды по соблюдению школьного законодательства</w:t>
            </w:r>
          </w:p>
        </w:tc>
        <w:tc>
          <w:tcPr>
            <w:tcW w:w="1134" w:type="dxa"/>
            <w:tcBorders>
              <w:top w:val="single" w:sz="4" w:space="0" w:color="000000"/>
              <w:left w:val="single" w:sz="4" w:space="0" w:color="000000"/>
              <w:bottom w:val="single" w:sz="4" w:space="0" w:color="000000"/>
              <w:right w:val="single" w:sz="4" w:space="0" w:color="000000"/>
            </w:tcBorders>
          </w:tcPr>
          <w:p w14:paraId="259FFB4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05784052"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48359F"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A3DF890"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14:paraId="3C315FC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B17995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Уроки правовой грамотности с участием сотрудников правовых органов и полиции</w:t>
            </w:r>
          </w:p>
        </w:tc>
        <w:tc>
          <w:tcPr>
            <w:tcW w:w="1134" w:type="dxa"/>
            <w:tcBorders>
              <w:top w:val="single" w:sz="4" w:space="0" w:color="000000"/>
              <w:left w:val="single" w:sz="4" w:space="0" w:color="000000"/>
              <w:bottom w:val="single" w:sz="4" w:space="0" w:color="000000"/>
              <w:right w:val="single" w:sz="4" w:space="0" w:color="000000"/>
            </w:tcBorders>
          </w:tcPr>
          <w:p w14:paraId="3361BF7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47FA5E64"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6B040455"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14272133"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52E63B9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D34C669"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Цикл бесед «Закон и порядок» с участием инспектора ОПДН и секретаря КДН и ЗП</w:t>
            </w:r>
          </w:p>
        </w:tc>
        <w:tc>
          <w:tcPr>
            <w:tcW w:w="1134" w:type="dxa"/>
            <w:tcBorders>
              <w:top w:val="single" w:sz="4" w:space="0" w:color="000000"/>
              <w:left w:val="single" w:sz="4" w:space="0" w:color="000000"/>
              <w:bottom w:val="single" w:sz="4" w:space="0" w:color="000000"/>
              <w:right w:val="single" w:sz="4" w:space="0" w:color="000000"/>
            </w:tcBorders>
          </w:tcPr>
          <w:p w14:paraId="7CAC97E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044CC9D2"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10E740A7"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12A80576"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7DA81CD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588BA6A"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Выпуск листовок на тему «Соблюдай правила поведения в лицее» для учащихся 1-7 классов</w:t>
            </w:r>
          </w:p>
        </w:tc>
        <w:tc>
          <w:tcPr>
            <w:tcW w:w="1134" w:type="dxa"/>
            <w:tcBorders>
              <w:top w:val="single" w:sz="4" w:space="0" w:color="000000"/>
              <w:left w:val="single" w:sz="4" w:space="0" w:color="000000"/>
              <w:bottom w:val="single" w:sz="4" w:space="0" w:color="000000"/>
              <w:right w:val="single" w:sz="4" w:space="0" w:color="000000"/>
            </w:tcBorders>
          </w:tcPr>
          <w:p w14:paraId="496454F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291B72A0"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1D092C22"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03EEDD30"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14:paraId="57E62F9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566D92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Выпуск стенгазеты «Внимание! Нет наркотикам!»</w:t>
            </w:r>
          </w:p>
        </w:tc>
        <w:tc>
          <w:tcPr>
            <w:tcW w:w="1134" w:type="dxa"/>
            <w:tcBorders>
              <w:top w:val="single" w:sz="4" w:space="0" w:color="000000"/>
              <w:left w:val="single" w:sz="4" w:space="0" w:color="000000"/>
              <w:bottom w:val="single" w:sz="4" w:space="0" w:color="000000"/>
              <w:right w:val="single" w:sz="4" w:space="0" w:color="000000"/>
            </w:tcBorders>
          </w:tcPr>
          <w:p w14:paraId="45A60CA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0E4142AF"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268" w:type="dxa"/>
            <w:tcBorders>
              <w:top w:val="single" w:sz="4" w:space="0" w:color="000000"/>
              <w:left w:val="single" w:sz="4" w:space="0" w:color="000000"/>
              <w:bottom w:val="single" w:sz="4" w:space="0" w:color="000000"/>
              <w:right w:val="single" w:sz="4" w:space="0" w:color="000000"/>
            </w:tcBorders>
          </w:tcPr>
          <w:p w14:paraId="78A7F462"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5E57585F"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14:paraId="5C6960C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4BDAAF3" w14:textId="77777777" w:rsidR="001F5728" w:rsidRPr="001F5728" w:rsidRDefault="001F5728" w:rsidP="001F5728">
            <w:pPr>
              <w:suppressAutoHyphens w:val="0"/>
              <w:wordWrap w:val="0"/>
              <w:autoSpaceDE/>
              <w:ind w:right="-1"/>
              <w:jc w:val="both"/>
              <w:rPr>
                <w:rFonts w:eastAsia="№Е"/>
                <w:lang w:val="ru-RU" w:eastAsia="ru-RU"/>
              </w:rPr>
            </w:pPr>
            <w:r w:rsidRPr="001F5728">
              <w:rPr>
                <w:rFonts w:eastAsia="№Е"/>
                <w:lang w:val="ru-RU" w:eastAsia="ru-RU"/>
              </w:rPr>
              <w:t>Экскурсия в отделение полиции Рудничного района</w:t>
            </w:r>
          </w:p>
        </w:tc>
        <w:tc>
          <w:tcPr>
            <w:tcW w:w="1134" w:type="dxa"/>
            <w:tcBorders>
              <w:top w:val="single" w:sz="4" w:space="0" w:color="000000"/>
              <w:left w:val="single" w:sz="4" w:space="0" w:color="000000"/>
              <w:bottom w:val="single" w:sz="4" w:space="0" w:color="000000"/>
              <w:right w:val="single" w:sz="4" w:space="0" w:color="000000"/>
            </w:tcBorders>
          </w:tcPr>
          <w:p w14:paraId="6B53EAF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0D6AED64"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5A21C402"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221CFAA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1B2D39D" w14:textId="77777777" w:rsidR="001F5728" w:rsidRPr="001F5728" w:rsidRDefault="001F5728" w:rsidP="001F5728">
            <w:pPr>
              <w:suppressAutoHyphens w:val="0"/>
              <w:wordWrap w:val="0"/>
              <w:autoSpaceDE/>
              <w:ind w:right="-1"/>
              <w:jc w:val="both"/>
              <w:rPr>
                <w:rFonts w:eastAsia="№Е"/>
                <w:lang w:val="ru-RU" w:eastAsia="ru-RU"/>
              </w:rPr>
            </w:pPr>
            <w:r w:rsidRPr="001F5728">
              <w:rPr>
                <w:rFonts w:eastAsia="№Е"/>
                <w:lang w:val="ru-RU" w:eastAsia="ru-RU"/>
              </w:rPr>
              <w:t>Анализ работы отряда ЮДП за прошедший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546D0AA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14:paraId="763E4942"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4E8D69B4"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25A93EB4"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4CC7BCF7" w14:textId="77777777"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Волонтерский отряд «Стимул»</w:t>
            </w:r>
          </w:p>
        </w:tc>
      </w:tr>
      <w:tr w:rsidR="001F5728" w:rsidRPr="001F5728" w14:paraId="09605CD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8D7333D" w14:textId="77777777" w:rsidR="001F5728" w:rsidRPr="001F5728" w:rsidRDefault="001F5728" w:rsidP="001F5728">
            <w:pPr>
              <w:widowControl/>
              <w:shd w:val="clear" w:color="auto" w:fill="FFFFFF"/>
              <w:suppressAutoHyphens w:val="0"/>
              <w:autoSpaceDE/>
              <w:rPr>
                <w:rFonts w:eastAsia="Times New Roman"/>
                <w:kern w:val="2"/>
                <w:lang w:val="ru-RU" w:eastAsia="ko-KR"/>
              </w:rPr>
            </w:pPr>
            <w:r w:rsidRPr="001F5728">
              <w:rPr>
                <w:rFonts w:eastAsia="Times New Roman"/>
                <w:kern w:val="2"/>
                <w:lang w:val="ru-RU" w:eastAsia="ko-KR"/>
              </w:rPr>
              <w:t>Сбор членов отряда, выборы командира, обсуждение плана работы</w:t>
            </w:r>
          </w:p>
        </w:tc>
        <w:tc>
          <w:tcPr>
            <w:tcW w:w="1134" w:type="dxa"/>
            <w:tcBorders>
              <w:top w:val="single" w:sz="4" w:space="0" w:color="000000"/>
              <w:left w:val="single" w:sz="4" w:space="0" w:color="000000"/>
              <w:bottom w:val="single" w:sz="4" w:space="0" w:color="000000"/>
              <w:right w:val="single" w:sz="4" w:space="0" w:color="000000"/>
            </w:tcBorders>
          </w:tcPr>
          <w:p w14:paraId="22D59FA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785B74A1"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7963AF3"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6526FC1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0D742E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Урок питания</w:t>
            </w:r>
          </w:p>
        </w:tc>
        <w:tc>
          <w:tcPr>
            <w:tcW w:w="1134" w:type="dxa"/>
            <w:tcBorders>
              <w:top w:val="single" w:sz="4" w:space="0" w:color="000000"/>
              <w:left w:val="single" w:sz="4" w:space="0" w:color="000000"/>
              <w:bottom w:val="single" w:sz="4" w:space="0" w:color="000000"/>
              <w:right w:val="single" w:sz="4" w:space="0" w:color="000000"/>
            </w:tcBorders>
          </w:tcPr>
          <w:p w14:paraId="6D2F8A9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3E48C6F"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1EC668E"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62FA3C5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3A232DD"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Беседа на тему «Друзья и враги</w:t>
            </w:r>
          </w:p>
          <w:p w14:paraId="2086025B"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твоего здоровья»</w:t>
            </w:r>
          </w:p>
        </w:tc>
        <w:tc>
          <w:tcPr>
            <w:tcW w:w="1134" w:type="dxa"/>
            <w:tcBorders>
              <w:top w:val="single" w:sz="4" w:space="0" w:color="000000"/>
              <w:left w:val="single" w:sz="4" w:space="0" w:color="000000"/>
              <w:bottom w:val="single" w:sz="4" w:space="0" w:color="000000"/>
              <w:right w:val="single" w:sz="4" w:space="0" w:color="000000"/>
            </w:tcBorders>
          </w:tcPr>
          <w:p w14:paraId="50152E2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797965B"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6D701040"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F2C565D"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74E02EA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4EAFBD4"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Распространение памяток, буклетов</w:t>
            </w:r>
          </w:p>
          <w:p w14:paraId="35CBBC66"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«Мы выбираем ЗОЖ»,</w:t>
            </w:r>
          </w:p>
          <w:p w14:paraId="64075A5D"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«Азбука здоровья»</w:t>
            </w:r>
          </w:p>
        </w:tc>
        <w:tc>
          <w:tcPr>
            <w:tcW w:w="1134" w:type="dxa"/>
            <w:tcBorders>
              <w:top w:val="single" w:sz="4" w:space="0" w:color="000000"/>
              <w:left w:val="single" w:sz="4" w:space="0" w:color="000000"/>
              <w:bottom w:val="single" w:sz="4" w:space="0" w:color="000000"/>
              <w:right w:val="single" w:sz="4" w:space="0" w:color="000000"/>
            </w:tcBorders>
          </w:tcPr>
          <w:p w14:paraId="09227C4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B0759A3"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34067684"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6FD778C"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14:paraId="0B42324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76A4249" w14:textId="77777777"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 xml:space="preserve">Международный день борьбы с курением </w:t>
            </w:r>
            <w:r w:rsidRPr="001F5728">
              <w:rPr>
                <w:rFonts w:ascii="yandex-sans" w:eastAsia="Times New Roman" w:hAnsi="yandex-sans" w:hint="eastAsia"/>
                <w:color w:val="000000"/>
                <w:sz w:val="23"/>
                <w:szCs w:val="23"/>
                <w:lang w:val="ru-RU" w:eastAsia="ru-RU"/>
              </w:rPr>
              <w:t>«</w:t>
            </w:r>
            <w:r w:rsidRPr="001F5728">
              <w:rPr>
                <w:rFonts w:ascii="yandex-sans" w:eastAsia="Times New Roman" w:hAnsi="yandex-sans"/>
                <w:color w:val="000000"/>
                <w:sz w:val="23"/>
                <w:szCs w:val="23"/>
                <w:lang w:val="ru-RU" w:eastAsia="ru-RU"/>
              </w:rPr>
              <w:t>Время развеять дым!</w:t>
            </w:r>
            <w:r w:rsidRPr="001F5728">
              <w:rPr>
                <w:rFonts w:ascii="yandex-sans" w:eastAsia="Times New Roman" w:hAnsi="yandex-sans" w:hint="eastAsia"/>
                <w:color w:val="000000"/>
                <w:sz w:val="23"/>
                <w:szCs w:val="23"/>
                <w:lang w:val="ru-RU" w:eastAsia="ru-RU"/>
              </w:rPr>
              <w:t>»</w:t>
            </w:r>
          </w:p>
        </w:tc>
        <w:tc>
          <w:tcPr>
            <w:tcW w:w="1134" w:type="dxa"/>
            <w:tcBorders>
              <w:top w:val="single" w:sz="4" w:space="0" w:color="000000"/>
              <w:left w:val="single" w:sz="4" w:space="0" w:color="000000"/>
              <w:bottom w:val="single" w:sz="4" w:space="0" w:color="000000"/>
              <w:right w:val="single" w:sz="4" w:space="0" w:color="000000"/>
            </w:tcBorders>
          </w:tcPr>
          <w:p w14:paraId="227DDC5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17AA5B5"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21 ноября</w:t>
            </w:r>
          </w:p>
        </w:tc>
        <w:tc>
          <w:tcPr>
            <w:tcW w:w="2268" w:type="dxa"/>
            <w:tcBorders>
              <w:top w:val="single" w:sz="4" w:space="0" w:color="000000"/>
              <w:left w:val="single" w:sz="4" w:space="0" w:color="000000"/>
              <w:bottom w:val="single" w:sz="4" w:space="0" w:color="000000"/>
              <w:right w:val="single" w:sz="4" w:space="0" w:color="000000"/>
            </w:tcBorders>
          </w:tcPr>
          <w:p w14:paraId="6934021E"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 участники отряда</w:t>
            </w:r>
          </w:p>
        </w:tc>
      </w:tr>
      <w:tr w:rsidR="001F5728" w:rsidRPr="001F5728" w14:paraId="18EF017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58FD7E4"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111111"/>
                <w:kern w:val="2"/>
                <w:shd w:val="clear" w:color="auto" w:fill="FFFFFF"/>
                <w:lang w:val="ru-RU" w:eastAsia="ko-KR"/>
              </w:rPr>
              <w:t>Проведение тренингов, ролевых и интерактивных игр «У</w:t>
            </w:r>
            <w:r w:rsidRPr="001F5728">
              <w:rPr>
                <w:rFonts w:eastAsia="Times New Roman"/>
                <w:iCs/>
                <w:color w:val="111111"/>
                <w:kern w:val="2"/>
                <w:shd w:val="clear" w:color="auto" w:fill="FFFFFF"/>
                <w:lang w:val="ru-RU" w:eastAsia="ko-KR"/>
              </w:rPr>
              <w:t>мей сказать – Нет!» с учащимися классов</w:t>
            </w:r>
          </w:p>
        </w:tc>
        <w:tc>
          <w:tcPr>
            <w:tcW w:w="1134" w:type="dxa"/>
            <w:tcBorders>
              <w:top w:val="single" w:sz="4" w:space="0" w:color="000000"/>
              <w:left w:val="single" w:sz="4" w:space="0" w:color="000000"/>
              <w:bottom w:val="single" w:sz="4" w:space="0" w:color="000000"/>
              <w:right w:val="single" w:sz="4" w:space="0" w:color="000000"/>
            </w:tcBorders>
          </w:tcPr>
          <w:p w14:paraId="7A59F03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76226A7"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3B71D46C"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3F19672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417D79F"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Акция, посвященная всемирному</w:t>
            </w:r>
          </w:p>
          <w:p w14:paraId="41B7BABD" w14:textId="77777777" w:rsidR="001F5728" w:rsidRPr="001F5728" w:rsidRDefault="001F5728" w:rsidP="001F5728">
            <w:pPr>
              <w:widowControl/>
              <w:shd w:val="clear" w:color="auto" w:fill="FFFFFF"/>
              <w:suppressAutoHyphens w:val="0"/>
              <w:autoSpaceDE/>
              <w:rPr>
                <w:rFonts w:eastAsia="Times New Roman"/>
                <w:color w:val="000000"/>
                <w:kern w:val="2"/>
                <w:lang w:val="ru-RU" w:eastAsia="ko-KR"/>
              </w:rPr>
            </w:pPr>
            <w:r w:rsidRPr="001F5728">
              <w:rPr>
                <w:rFonts w:eastAsia="Times New Roman"/>
                <w:color w:val="000000"/>
                <w:lang w:val="ru-RU" w:eastAsia="ru-RU"/>
              </w:rPr>
              <w:t xml:space="preserve">Дню борьбы со СПИДом </w:t>
            </w:r>
          </w:p>
        </w:tc>
        <w:tc>
          <w:tcPr>
            <w:tcW w:w="1134" w:type="dxa"/>
            <w:tcBorders>
              <w:top w:val="single" w:sz="4" w:space="0" w:color="000000"/>
              <w:left w:val="single" w:sz="4" w:space="0" w:color="000000"/>
              <w:bottom w:val="single" w:sz="4" w:space="0" w:color="000000"/>
              <w:right w:val="single" w:sz="4" w:space="0" w:color="000000"/>
            </w:tcBorders>
          </w:tcPr>
          <w:p w14:paraId="4083C58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A3E3A05"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60448118"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21C36DD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C9769E2"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kern w:val="2"/>
                <w:shd w:val="clear" w:color="auto" w:fill="FFFFFF"/>
                <w:lang w:val="ru-RU" w:eastAsia="ko-KR"/>
              </w:rPr>
              <w:t>Как защититься от простуды и гриппа. Презентация «Если хочешь быть здоров!»</w:t>
            </w:r>
          </w:p>
        </w:tc>
        <w:tc>
          <w:tcPr>
            <w:tcW w:w="1134" w:type="dxa"/>
            <w:tcBorders>
              <w:top w:val="single" w:sz="4" w:space="0" w:color="000000"/>
              <w:left w:val="single" w:sz="4" w:space="0" w:color="000000"/>
              <w:bottom w:val="single" w:sz="4" w:space="0" w:color="000000"/>
              <w:right w:val="single" w:sz="4" w:space="0" w:color="000000"/>
            </w:tcBorders>
          </w:tcPr>
          <w:p w14:paraId="67C5E2B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D973144"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1C49CCAE"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563DF3EB"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6C53DC0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15A9BEA" w14:textId="77777777" w:rsidR="001F5728" w:rsidRPr="001F5728" w:rsidRDefault="001F5728" w:rsidP="001F5728">
            <w:pPr>
              <w:widowControl/>
              <w:shd w:val="clear" w:color="auto" w:fill="FFFFFF"/>
              <w:suppressAutoHyphens w:val="0"/>
              <w:autoSpaceDE/>
              <w:rPr>
                <w:rFonts w:eastAsia="Times New Roman"/>
                <w:color w:val="000000"/>
                <w:kern w:val="2"/>
                <w:shd w:val="clear" w:color="auto" w:fill="FFFFFF"/>
                <w:lang w:val="ru-RU" w:eastAsia="ko-KR"/>
              </w:rPr>
            </w:pPr>
            <w:r w:rsidRPr="001F5728">
              <w:rPr>
                <w:rFonts w:eastAsia="Times New Roman"/>
                <w:color w:val="111111"/>
                <w:kern w:val="2"/>
                <w:shd w:val="clear" w:color="auto" w:fill="FFFFFF"/>
                <w:lang w:val="ru-RU" w:eastAsia="ko-KR"/>
              </w:rPr>
              <w:t xml:space="preserve">Спортивные соревнования </w:t>
            </w:r>
            <w:r w:rsidRPr="001F5728">
              <w:rPr>
                <w:rFonts w:eastAsia="Times New Roman"/>
                <w:i/>
                <w:color w:val="111111"/>
                <w:kern w:val="2"/>
                <w:shd w:val="clear" w:color="auto" w:fill="FFFFFF"/>
                <w:lang w:val="ru-RU" w:eastAsia="ko-KR"/>
              </w:rPr>
              <w:t>«</w:t>
            </w:r>
            <w:r w:rsidRPr="001F5728">
              <w:rPr>
                <w:rFonts w:eastAsia="Times New Roman"/>
                <w:iCs/>
                <w:color w:val="111111"/>
                <w:kern w:val="2"/>
                <w:shd w:val="clear" w:color="auto" w:fill="FFFFFF"/>
                <w:lang w:val="ru-RU" w:eastAsia="ko-KR"/>
              </w:rPr>
              <w:t>Мы за здоровый образ жизни</w:t>
            </w:r>
            <w:r w:rsidRPr="001F5728">
              <w:rPr>
                <w:rFonts w:eastAsia="Times New Roman"/>
                <w:i/>
                <w:color w:val="111111"/>
                <w:kern w:val="2"/>
                <w:shd w:val="clear" w:color="auto" w:fill="FFFFFF"/>
                <w:lang w:val="ru-RU" w:eastAsia="ko-KR"/>
              </w:rPr>
              <w:t>»</w:t>
            </w:r>
          </w:p>
        </w:tc>
        <w:tc>
          <w:tcPr>
            <w:tcW w:w="1134" w:type="dxa"/>
            <w:tcBorders>
              <w:top w:val="single" w:sz="4" w:space="0" w:color="000000"/>
              <w:left w:val="single" w:sz="4" w:space="0" w:color="000000"/>
              <w:bottom w:val="single" w:sz="4" w:space="0" w:color="000000"/>
              <w:right w:val="single" w:sz="4" w:space="0" w:color="000000"/>
            </w:tcBorders>
          </w:tcPr>
          <w:p w14:paraId="6C1C37A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190AF42"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268" w:type="dxa"/>
            <w:tcBorders>
              <w:top w:val="single" w:sz="4" w:space="0" w:color="000000"/>
              <w:left w:val="single" w:sz="4" w:space="0" w:color="000000"/>
              <w:bottom w:val="single" w:sz="4" w:space="0" w:color="000000"/>
              <w:right w:val="single" w:sz="4" w:space="0" w:color="000000"/>
            </w:tcBorders>
          </w:tcPr>
          <w:p w14:paraId="76A02E7F"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A24AED3"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спортклуб</w:t>
            </w:r>
          </w:p>
        </w:tc>
      </w:tr>
      <w:tr w:rsidR="001F5728" w:rsidRPr="001F5728" w14:paraId="055C140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82D9AE3"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Конкурс буклетов « Вредные</w:t>
            </w:r>
          </w:p>
          <w:p w14:paraId="389BF146"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привычки нас губят»</w:t>
            </w:r>
          </w:p>
        </w:tc>
        <w:tc>
          <w:tcPr>
            <w:tcW w:w="1134" w:type="dxa"/>
            <w:tcBorders>
              <w:top w:val="single" w:sz="4" w:space="0" w:color="000000"/>
              <w:left w:val="single" w:sz="4" w:space="0" w:color="000000"/>
              <w:bottom w:val="single" w:sz="4" w:space="0" w:color="000000"/>
              <w:right w:val="single" w:sz="4" w:space="0" w:color="000000"/>
            </w:tcBorders>
          </w:tcPr>
          <w:p w14:paraId="5183D91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A2CB002"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268" w:type="dxa"/>
            <w:tcBorders>
              <w:top w:val="single" w:sz="4" w:space="0" w:color="000000"/>
              <w:left w:val="single" w:sz="4" w:space="0" w:color="000000"/>
              <w:bottom w:val="single" w:sz="4" w:space="0" w:color="000000"/>
              <w:right w:val="single" w:sz="4" w:space="0" w:color="000000"/>
            </w:tcBorders>
          </w:tcPr>
          <w:p w14:paraId="2F691658"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6D8AEABC"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lastRenderedPageBreak/>
              <w:t>активы классов</w:t>
            </w:r>
          </w:p>
        </w:tc>
      </w:tr>
      <w:tr w:rsidR="001F5728" w:rsidRPr="001F5728" w14:paraId="194B220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87A03F9" w14:textId="77777777"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111111"/>
                <w:kern w:val="2"/>
                <w:shd w:val="clear" w:color="auto" w:fill="FFFFFF"/>
                <w:lang w:val="ru-RU" w:eastAsia="ko-KR"/>
              </w:rPr>
              <w:lastRenderedPageBreak/>
              <w:t>Конкурс плакатов «</w:t>
            </w:r>
            <w:r w:rsidRPr="001F5728">
              <w:rPr>
                <w:rFonts w:eastAsia="Times New Roman"/>
                <w:iCs/>
                <w:color w:val="111111"/>
                <w:kern w:val="2"/>
                <w:shd w:val="clear" w:color="auto" w:fill="FFFFFF"/>
                <w:lang w:val="ru-RU" w:eastAsia="ko-KR"/>
              </w:rPr>
              <w:t>Мы и наше здоровье</w:t>
            </w:r>
            <w:r w:rsidRPr="001F5728">
              <w:rPr>
                <w:rFonts w:eastAsia="Times New Roman"/>
                <w:kern w:val="2"/>
                <w:sz w:val="20"/>
                <w:lang w:val="ru-RU" w:eastAsia="ko-KR"/>
              </w:rPr>
              <w:t>»</w:t>
            </w:r>
          </w:p>
        </w:tc>
        <w:tc>
          <w:tcPr>
            <w:tcW w:w="1134" w:type="dxa"/>
            <w:tcBorders>
              <w:top w:val="single" w:sz="4" w:space="0" w:color="000000"/>
              <w:left w:val="single" w:sz="4" w:space="0" w:color="000000"/>
              <w:bottom w:val="single" w:sz="4" w:space="0" w:color="000000"/>
              <w:right w:val="single" w:sz="4" w:space="0" w:color="000000"/>
            </w:tcBorders>
          </w:tcPr>
          <w:p w14:paraId="3BF74BB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920604F"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268" w:type="dxa"/>
            <w:tcBorders>
              <w:top w:val="single" w:sz="4" w:space="0" w:color="000000"/>
              <w:left w:val="single" w:sz="4" w:space="0" w:color="000000"/>
              <w:bottom w:val="single" w:sz="4" w:space="0" w:color="000000"/>
              <w:right w:val="single" w:sz="4" w:space="0" w:color="000000"/>
            </w:tcBorders>
          </w:tcPr>
          <w:p w14:paraId="0A1B6C5A"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59186E45"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активы классов</w:t>
            </w:r>
          </w:p>
        </w:tc>
      </w:tr>
      <w:tr w:rsidR="001F5728" w:rsidRPr="001F5728" w14:paraId="0A098AD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2658C5B"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111111"/>
                <w:shd w:val="clear" w:color="auto" w:fill="FFFFFF"/>
                <w:lang w:val="ru-RU" w:eastAsia="ru-RU"/>
              </w:rPr>
              <w:t>Тематическая программа «Скажи жизни «ДА!»</w:t>
            </w:r>
          </w:p>
        </w:tc>
        <w:tc>
          <w:tcPr>
            <w:tcW w:w="1134" w:type="dxa"/>
            <w:tcBorders>
              <w:top w:val="single" w:sz="4" w:space="0" w:color="000000"/>
              <w:left w:val="single" w:sz="4" w:space="0" w:color="000000"/>
              <w:bottom w:val="single" w:sz="4" w:space="0" w:color="000000"/>
              <w:right w:val="single" w:sz="4" w:space="0" w:color="000000"/>
            </w:tcBorders>
          </w:tcPr>
          <w:p w14:paraId="3CC67E2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5E1E0F4"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657FBB1E"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03A5CDD"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5D9FDF3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B210E70"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Анализ работы отряда за прошедший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2E33A379"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0E13290F"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101ADE99"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1DA4542"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отрядов</w:t>
            </w:r>
          </w:p>
        </w:tc>
      </w:tr>
      <w:tr w:rsidR="001F5728" w:rsidRPr="001F5728" w14:paraId="0D2F91C6"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59437D6D" w14:textId="77777777"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Трудовой отряд «Данко»</w:t>
            </w:r>
          </w:p>
        </w:tc>
      </w:tr>
      <w:tr w:rsidR="001F5728" w:rsidRPr="001F5728" w14:paraId="2E6F377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4F7FDDE"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Подведение итогов  работы ТОС «Данко» в летний период</w:t>
            </w:r>
          </w:p>
        </w:tc>
        <w:tc>
          <w:tcPr>
            <w:tcW w:w="1134" w:type="dxa"/>
            <w:tcBorders>
              <w:top w:val="single" w:sz="4" w:space="0" w:color="000000"/>
              <w:left w:val="single" w:sz="4" w:space="0" w:color="000000"/>
              <w:bottom w:val="single" w:sz="4" w:space="0" w:color="000000"/>
              <w:right w:val="single" w:sz="4" w:space="0" w:color="000000"/>
            </w:tcBorders>
          </w:tcPr>
          <w:p w14:paraId="68D31C8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5FAD3BF" w14:textId="53B806AC"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299F24C"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14:paraId="66F11204"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494D1D70"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командир отряда</w:t>
            </w:r>
          </w:p>
        </w:tc>
      </w:tr>
      <w:tr w:rsidR="001F5728" w:rsidRPr="001642AC" w14:paraId="1958BAE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BAEB726"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Формирование ТОС «Данко» на 2020-2021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78B5297B"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9055D7A" w14:textId="55E4D3F1"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3DDFECA9"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14:paraId="5286D2FB"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642AC" w14:paraId="691D451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C061F74"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lang w:val="ru-RU" w:eastAsia="ru-RU"/>
              </w:rPr>
              <w:t>Сбор членов отряда, выборы командира, обсуждение плана работы</w:t>
            </w:r>
          </w:p>
        </w:tc>
        <w:tc>
          <w:tcPr>
            <w:tcW w:w="1134" w:type="dxa"/>
            <w:tcBorders>
              <w:top w:val="single" w:sz="4" w:space="0" w:color="000000"/>
              <w:left w:val="single" w:sz="4" w:space="0" w:color="000000"/>
              <w:bottom w:val="single" w:sz="4" w:space="0" w:color="000000"/>
              <w:right w:val="single" w:sz="4" w:space="0" w:color="000000"/>
            </w:tcBorders>
          </w:tcPr>
          <w:p w14:paraId="11F19D8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7D360029" w14:textId="46A3AE20"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1BB13236"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14:paraId="77E00B45"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642AC" w14:paraId="0ADE276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2F1248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Изучение ТБ при проведении ремонтных работ и благоустройства пришкольного участка</w:t>
            </w:r>
          </w:p>
        </w:tc>
        <w:tc>
          <w:tcPr>
            <w:tcW w:w="1134" w:type="dxa"/>
            <w:tcBorders>
              <w:top w:val="single" w:sz="4" w:space="0" w:color="000000"/>
              <w:left w:val="single" w:sz="4" w:space="0" w:color="000000"/>
              <w:bottom w:val="single" w:sz="4" w:space="0" w:color="000000"/>
              <w:right w:val="single" w:sz="4" w:space="0" w:color="000000"/>
            </w:tcBorders>
          </w:tcPr>
          <w:p w14:paraId="181240D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F4DE84D" w14:textId="105BD8D8"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268" w:type="dxa"/>
            <w:tcBorders>
              <w:top w:val="single" w:sz="4" w:space="0" w:color="000000"/>
              <w:left w:val="single" w:sz="4" w:space="0" w:color="000000"/>
              <w:bottom w:val="single" w:sz="4" w:space="0" w:color="000000"/>
              <w:right w:val="single" w:sz="4" w:space="0" w:color="000000"/>
            </w:tcBorders>
          </w:tcPr>
          <w:p w14:paraId="3AD578F0"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2A8D540C"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БЖ</w:t>
            </w:r>
          </w:p>
        </w:tc>
      </w:tr>
      <w:tr w:rsidR="001F5728" w:rsidRPr="001F5728" w14:paraId="72943B6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79B5CFD"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Акция «Снежный городок» (строительство горки и снежных фигур)</w:t>
            </w:r>
          </w:p>
        </w:tc>
        <w:tc>
          <w:tcPr>
            <w:tcW w:w="1134" w:type="dxa"/>
            <w:tcBorders>
              <w:top w:val="single" w:sz="4" w:space="0" w:color="000000"/>
              <w:left w:val="single" w:sz="4" w:space="0" w:color="000000"/>
              <w:bottom w:val="single" w:sz="4" w:space="0" w:color="000000"/>
              <w:right w:val="single" w:sz="4" w:space="0" w:color="000000"/>
            </w:tcBorders>
          </w:tcPr>
          <w:p w14:paraId="6E4B07F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4F7D4F18" w14:textId="2E9A9A6E"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155026C2"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3EEBAE8D"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учитель технологии</w:t>
            </w:r>
          </w:p>
        </w:tc>
      </w:tr>
      <w:tr w:rsidR="001F5728" w:rsidRPr="001F5728" w14:paraId="5AA8681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BB7B2A3"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Установка и оформление новогодней  ёлки, изготовление декораций для новогодних праздников</w:t>
            </w:r>
          </w:p>
        </w:tc>
        <w:tc>
          <w:tcPr>
            <w:tcW w:w="1134" w:type="dxa"/>
            <w:tcBorders>
              <w:top w:val="single" w:sz="4" w:space="0" w:color="000000"/>
              <w:left w:val="single" w:sz="4" w:space="0" w:color="000000"/>
              <w:bottom w:val="single" w:sz="4" w:space="0" w:color="000000"/>
              <w:right w:val="single" w:sz="4" w:space="0" w:color="000000"/>
            </w:tcBorders>
          </w:tcPr>
          <w:p w14:paraId="114CF75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14:paraId="50B9ECE5" w14:textId="7C233E22"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07C1E5AF"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349531E8"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учитель технологии</w:t>
            </w:r>
          </w:p>
        </w:tc>
      </w:tr>
      <w:tr w:rsidR="001F5728" w:rsidRPr="001642AC" w14:paraId="7D2BA81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9AF5B1C" w14:textId="77777777" w:rsidR="001F5728" w:rsidRPr="001F5728" w:rsidRDefault="001F5728" w:rsidP="00190405">
            <w:pPr>
              <w:widowControl/>
              <w:suppressAutoHyphens w:val="0"/>
              <w:autoSpaceDE/>
              <w:jc w:val="both"/>
              <w:rPr>
                <w:rFonts w:eastAsia="№Е"/>
                <w:color w:val="000000"/>
                <w:lang w:val="ru-RU" w:eastAsia="ru-RU"/>
              </w:rPr>
            </w:pPr>
            <w:r w:rsidRPr="001F5728">
              <w:rPr>
                <w:rFonts w:eastAsia="№Е"/>
                <w:color w:val="000000"/>
                <w:lang w:val="ru-RU" w:eastAsia="ru-RU"/>
              </w:rPr>
              <w:t>Сбор документов для трудоустройства через Центр занятости населения г.</w:t>
            </w:r>
            <w:r w:rsidR="00190405">
              <w:rPr>
                <w:rFonts w:eastAsia="№Е"/>
                <w:color w:val="000000"/>
                <w:lang w:val="ru-RU" w:eastAsia="ru-RU"/>
              </w:rPr>
              <w:t xml:space="preserve"> </w:t>
            </w:r>
            <w:r w:rsidRPr="001F5728">
              <w:rPr>
                <w:rFonts w:eastAsia="№Е"/>
                <w:color w:val="000000"/>
                <w:lang w:val="ru-RU" w:eastAsia="ru-RU"/>
              </w:rPr>
              <w:t>Кемерово</w:t>
            </w:r>
          </w:p>
        </w:tc>
        <w:tc>
          <w:tcPr>
            <w:tcW w:w="1134" w:type="dxa"/>
            <w:tcBorders>
              <w:top w:val="single" w:sz="4" w:space="0" w:color="000000"/>
              <w:left w:val="single" w:sz="4" w:space="0" w:color="000000"/>
              <w:bottom w:val="single" w:sz="4" w:space="0" w:color="000000"/>
              <w:right w:val="single" w:sz="4" w:space="0" w:color="000000"/>
            </w:tcBorders>
          </w:tcPr>
          <w:p w14:paraId="2746FF9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14:paraId="69C80318"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февраль - май</w:t>
            </w:r>
          </w:p>
        </w:tc>
        <w:tc>
          <w:tcPr>
            <w:tcW w:w="2268" w:type="dxa"/>
            <w:tcBorders>
              <w:top w:val="single" w:sz="4" w:space="0" w:color="000000"/>
              <w:left w:val="single" w:sz="4" w:space="0" w:color="000000"/>
              <w:bottom w:val="single" w:sz="4" w:space="0" w:color="000000"/>
              <w:right w:val="single" w:sz="4" w:space="0" w:color="000000"/>
            </w:tcBorders>
          </w:tcPr>
          <w:p w14:paraId="392B953F"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14:paraId="58097072"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6A063BB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EDC8307"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xml:space="preserve">Старт конкурса «Лучший боец ТОС «Данко». </w:t>
            </w:r>
          </w:p>
          <w:p w14:paraId="3C9B6302"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Определение победителей по номинациям:</w:t>
            </w:r>
          </w:p>
          <w:p w14:paraId="303217CC"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Самый трудолюбивый»</w:t>
            </w:r>
          </w:p>
          <w:p w14:paraId="0CC7BF4F"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Самый активный»</w:t>
            </w:r>
          </w:p>
          <w:p w14:paraId="6602F723"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Самый идейный»</w:t>
            </w:r>
          </w:p>
          <w:p w14:paraId="1ACFF7D2"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«Самый организованный»</w:t>
            </w:r>
          </w:p>
          <w:p w14:paraId="376301AA" w14:textId="77777777" w:rsidR="001F5728" w:rsidRPr="001F5728" w:rsidRDefault="001F5728" w:rsidP="001F5728">
            <w:pPr>
              <w:widowControl/>
              <w:suppressAutoHyphens w:val="0"/>
              <w:autoSpaceDE/>
              <w:jc w:val="both"/>
              <w:rPr>
                <w:rFonts w:ascii="Calibri" w:eastAsia="№Е" w:hAnsi="Calibri"/>
                <w:color w:val="000000"/>
                <w:lang w:val="ru-RU" w:eastAsia="ru-RU"/>
              </w:rPr>
            </w:pPr>
            <w:r w:rsidRPr="001F5728">
              <w:rPr>
                <w:rFonts w:eastAsia="№Е"/>
                <w:shd w:val="clear" w:color="auto" w:fill="FFFFFF"/>
                <w:lang w:val="ru-RU" w:eastAsia="ru-RU"/>
              </w:rPr>
              <w:t>« Лучший творческий подход к делу»</w:t>
            </w:r>
          </w:p>
        </w:tc>
        <w:tc>
          <w:tcPr>
            <w:tcW w:w="1134" w:type="dxa"/>
            <w:tcBorders>
              <w:top w:val="single" w:sz="4" w:space="0" w:color="000000"/>
              <w:left w:val="single" w:sz="4" w:space="0" w:color="000000"/>
              <w:bottom w:val="single" w:sz="4" w:space="0" w:color="000000"/>
              <w:right w:val="single" w:sz="4" w:space="0" w:color="000000"/>
            </w:tcBorders>
          </w:tcPr>
          <w:p w14:paraId="6C43B07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BD4EF82" w14:textId="77777777"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268" w:type="dxa"/>
            <w:tcBorders>
              <w:top w:val="single" w:sz="4" w:space="0" w:color="000000"/>
              <w:left w:val="single" w:sz="4" w:space="0" w:color="000000"/>
              <w:bottom w:val="single" w:sz="4" w:space="0" w:color="000000"/>
              <w:right w:val="single" w:sz="4" w:space="0" w:color="000000"/>
            </w:tcBorders>
          </w:tcPr>
          <w:p w14:paraId="32F55639"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08F99643"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актив отряда</w:t>
            </w:r>
          </w:p>
        </w:tc>
      </w:tr>
      <w:tr w:rsidR="001F5728" w:rsidRPr="001642AC" w14:paraId="12A537D5"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C2EB2BB"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«Санитарные пятницы» - субботники по наведению порядка на пришкольном участке</w:t>
            </w:r>
          </w:p>
        </w:tc>
        <w:tc>
          <w:tcPr>
            <w:tcW w:w="1134" w:type="dxa"/>
            <w:tcBorders>
              <w:top w:val="single" w:sz="4" w:space="0" w:color="000000"/>
              <w:left w:val="single" w:sz="4" w:space="0" w:color="000000"/>
              <w:bottom w:val="single" w:sz="4" w:space="0" w:color="000000"/>
              <w:right w:val="single" w:sz="4" w:space="0" w:color="000000"/>
            </w:tcBorders>
          </w:tcPr>
          <w:p w14:paraId="768B671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CFE5E7A"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 четверть</w:t>
            </w:r>
          </w:p>
          <w:p w14:paraId="257B6409"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4 четверть</w:t>
            </w:r>
          </w:p>
        </w:tc>
        <w:tc>
          <w:tcPr>
            <w:tcW w:w="2268" w:type="dxa"/>
            <w:tcBorders>
              <w:top w:val="single" w:sz="4" w:space="0" w:color="000000"/>
              <w:left w:val="single" w:sz="4" w:space="0" w:color="000000"/>
              <w:bottom w:val="single" w:sz="4" w:space="0" w:color="000000"/>
              <w:right w:val="single" w:sz="4" w:space="0" w:color="000000"/>
            </w:tcBorders>
          </w:tcPr>
          <w:p w14:paraId="09B96E76"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АХР</w:t>
            </w:r>
          </w:p>
          <w:p w14:paraId="29CF5965"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14:paraId="2311208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75BAC6F" w14:textId="77777777"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lastRenderedPageBreak/>
              <w:t>Акция «Твори  добро» (сбор вторсырья пластиковых бутылок, пакетов, крышечек, макулатуры)</w:t>
            </w:r>
          </w:p>
        </w:tc>
        <w:tc>
          <w:tcPr>
            <w:tcW w:w="1134" w:type="dxa"/>
            <w:tcBorders>
              <w:top w:val="single" w:sz="4" w:space="0" w:color="000000"/>
              <w:left w:val="single" w:sz="4" w:space="0" w:color="000000"/>
              <w:bottom w:val="single" w:sz="4" w:space="0" w:color="000000"/>
              <w:right w:val="single" w:sz="4" w:space="0" w:color="000000"/>
            </w:tcBorders>
          </w:tcPr>
          <w:p w14:paraId="42F3182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2F29DB6"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099072A"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14:paraId="79B4AB00"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актив отряда</w:t>
            </w:r>
          </w:p>
        </w:tc>
      </w:tr>
      <w:tr w:rsidR="001F5728" w:rsidRPr="001642AC" w14:paraId="17B91A17"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31A9D4F" w14:textId="77777777" w:rsidR="001F5728" w:rsidRPr="001F5728" w:rsidRDefault="001F5728" w:rsidP="001F5728">
            <w:pPr>
              <w:widowControl/>
              <w:shd w:val="clear" w:color="auto" w:fill="FFFFFF"/>
              <w:suppressAutoHyphens w:val="0"/>
              <w:autoSpaceDE/>
              <w:spacing w:after="150"/>
              <w:rPr>
                <w:rFonts w:eastAsia="Times New Roman"/>
                <w:color w:val="000000"/>
                <w:lang w:val="ru-RU" w:eastAsia="ru-RU"/>
              </w:rPr>
            </w:pPr>
            <w:r w:rsidRPr="001F5728">
              <w:rPr>
                <w:rFonts w:eastAsia="Times New Roman"/>
                <w:color w:val="000000"/>
                <w:lang w:val="ru-RU" w:eastAsia="ru-RU"/>
              </w:rPr>
              <w:t>Старт летней трудовой четверти, посвященной 300-летию Кузбасса</w:t>
            </w:r>
          </w:p>
        </w:tc>
        <w:tc>
          <w:tcPr>
            <w:tcW w:w="1134" w:type="dxa"/>
            <w:tcBorders>
              <w:top w:val="single" w:sz="4" w:space="0" w:color="000000"/>
              <w:left w:val="single" w:sz="4" w:space="0" w:color="000000"/>
              <w:bottom w:val="single" w:sz="4" w:space="0" w:color="000000"/>
              <w:right w:val="single" w:sz="4" w:space="0" w:color="000000"/>
            </w:tcBorders>
          </w:tcPr>
          <w:p w14:paraId="0F11C29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37638528" w14:textId="6F1385D3"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268" w:type="dxa"/>
            <w:tcBorders>
              <w:top w:val="single" w:sz="4" w:space="0" w:color="000000"/>
              <w:left w:val="single" w:sz="4" w:space="0" w:color="000000"/>
              <w:bottom w:val="single" w:sz="4" w:space="0" w:color="000000"/>
              <w:right w:val="single" w:sz="4" w:space="0" w:color="000000"/>
            </w:tcBorders>
          </w:tcPr>
          <w:p w14:paraId="7FF828FE" w14:textId="77777777"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14:paraId="6E4993D4" w14:textId="77777777"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14:paraId="59A17184"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332A9163" w14:textId="77777777" w:rsidR="001F5728" w:rsidRPr="001F5728" w:rsidRDefault="001F5728" w:rsidP="001F5728">
            <w:pPr>
              <w:suppressAutoHyphens w:val="0"/>
              <w:wordWrap w:val="0"/>
              <w:autoSpaceDE/>
              <w:ind w:right="-1"/>
              <w:jc w:val="center"/>
              <w:rPr>
                <w:rFonts w:eastAsia="№Е"/>
                <w:i/>
                <w:color w:val="000000"/>
                <w:lang w:val="ru-RU" w:eastAsia="ru-RU"/>
              </w:rPr>
            </w:pPr>
          </w:p>
          <w:p w14:paraId="0318632D" w14:textId="77777777" w:rsidR="001F5728" w:rsidRPr="001F5728" w:rsidRDefault="001F5728" w:rsidP="00190405">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Экскурсии</w:t>
            </w:r>
            <w:r w:rsidRPr="001F5728">
              <w:rPr>
                <w:rFonts w:ascii="Batang" w:eastAsia="№Е"/>
                <w:b/>
                <w:color w:val="000000"/>
                <w:lang w:val="ru-RU" w:eastAsia="ru-RU"/>
              </w:rPr>
              <w:t xml:space="preserve">, </w:t>
            </w:r>
            <w:r w:rsidRPr="001F5728">
              <w:rPr>
                <w:rFonts w:ascii="Batang" w:eastAsia="№Е"/>
                <w:b/>
                <w:color w:val="000000"/>
                <w:lang w:val="ru-RU" w:eastAsia="ru-RU"/>
              </w:rPr>
              <w:t>экспедиции</w:t>
            </w:r>
            <w:r w:rsidRPr="001F5728">
              <w:rPr>
                <w:rFonts w:ascii="Batang" w:eastAsia="№Е"/>
                <w:b/>
                <w:color w:val="000000"/>
                <w:lang w:val="ru-RU" w:eastAsia="ru-RU"/>
              </w:rPr>
              <w:t xml:space="preserve">, </w:t>
            </w:r>
            <w:r w:rsidRPr="001F5728">
              <w:rPr>
                <w:rFonts w:ascii="Batang" w:eastAsia="№Е"/>
                <w:b/>
                <w:color w:val="000000"/>
                <w:lang w:val="ru-RU" w:eastAsia="ru-RU"/>
              </w:rPr>
              <w:t>походы</w:t>
            </w:r>
            <w:r w:rsidRPr="001F5728">
              <w:rPr>
                <w:rFonts w:eastAsia="№Е"/>
                <w:b/>
                <w:i/>
                <w:color w:val="000000"/>
                <w:lang w:val="ru-RU" w:eastAsia="ru-RU"/>
              </w:rPr>
              <w:t xml:space="preserve"> </w:t>
            </w:r>
          </w:p>
        </w:tc>
      </w:tr>
      <w:tr w:rsidR="001F5728" w:rsidRPr="001F5728" w14:paraId="7AB0A13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18CA954" w14:textId="77777777" w:rsidR="001F5728" w:rsidRPr="001F5728" w:rsidRDefault="001F5728" w:rsidP="001F5728">
            <w:pPr>
              <w:suppressAutoHyphens w:val="0"/>
              <w:wordWrap w:val="0"/>
              <w:autoSpaceDE/>
              <w:ind w:right="-1"/>
              <w:jc w:val="both"/>
              <w:rPr>
                <w:rFonts w:eastAsia="№Е"/>
                <w:color w:val="000000"/>
                <w:lang w:val="ru-RU" w:eastAsia="ru-RU"/>
              </w:rPr>
            </w:pPr>
          </w:p>
          <w:p w14:paraId="2C48B3D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7C28EF89" w14:textId="77777777" w:rsidR="001F5728" w:rsidRPr="001F5728" w:rsidRDefault="001F5728" w:rsidP="001F5728">
            <w:pPr>
              <w:suppressAutoHyphens w:val="0"/>
              <w:wordWrap w:val="0"/>
              <w:autoSpaceDE/>
              <w:ind w:right="-1"/>
              <w:jc w:val="center"/>
              <w:rPr>
                <w:rFonts w:eastAsia="№Е"/>
                <w:color w:val="000000"/>
                <w:lang w:val="ru-RU" w:eastAsia="ru-RU"/>
              </w:rPr>
            </w:pPr>
          </w:p>
          <w:p w14:paraId="497A5B3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60973E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63AFCCCA"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14:paraId="6A504F0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25F3A93D" w14:textId="77777777" w:rsidR="001F5728" w:rsidRPr="001F5728" w:rsidRDefault="001F5728" w:rsidP="001F5728">
            <w:pPr>
              <w:suppressAutoHyphens w:val="0"/>
              <w:wordWrap w:val="0"/>
              <w:autoSpaceDE/>
              <w:ind w:right="-1"/>
              <w:jc w:val="center"/>
              <w:rPr>
                <w:rFonts w:ascii="Batang" w:eastAsia="№Е"/>
                <w:color w:val="000000"/>
                <w:lang w:val="ru-RU" w:eastAsia="ru-RU"/>
              </w:rPr>
            </w:pPr>
          </w:p>
          <w:p w14:paraId="0FB054C4"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14:paraId="1D62661B"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526B0A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Туристический слёт</w:t>
            </w:r>
          </w:p>
        </w:tc>
        <w:tc>
          <w:tcPr>
            <w:tcW w:w="1134" w:type="dxa"/>
            <w:tcBorders>
              <w:top w:val="single" w:sz="4" w:space="0" w:color="000000"/>
              <w:left w:val="single" w:sz="4" w:space="0" w:color="000000"/>
              <w:bottom w:val="single" w:sz="4" w:space="0" w:color="000000"/>
              <w:right w:val="single" w:sz="4" w:space="0" w:color="000000"/>
            </w:tcBorders>
          </w:tcPr>
          <w:p w14:paraId="1853A42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5BCD2975"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11 сентября</w:t>
            </w:r>
          </w:p>
        </w:tc>
        <w:tc>
          <w:tcPr>
            <w:tcW w:w="2268" w:type="dxa"/>
            <w:tcBorders>
              <w:top w:val="single" w:sz="4" w:space="0" w:color="000000"/>
              <w:left w:val="single" w:sz="4" w:space="0" w:color="000000"/>
              <w:bottom w:val="single" w:sz="4" w:space="0" w:color="000000"/>
              <w:right w:val="single" w:sz="4" w:space="0" w:color="000000"/>
            </w:tcBorders>
          </w:tcPr>
          <w:p w14:paraId="68BC5DAB" w14:textId="77777777" w:rsidR="001F5728" w:rsidRPr="001F5728" w:rsidRDefault="001F5728" w:rsidP="001F5728">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14:paraId="4D949BC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2F3CC6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Пешие прогулки:</w:t>
            </w:r>
          </w:p>
          <w:p w14:paraId="3DF4BCB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библиотеку им.Г.Юрова,</w:t>
            </w:r>
          </w:p>
          <w:p w14:paraId="70F9A980"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ДК Шахтеров,</w:t>
            </w:r>
          </w:p>
          <w:p w14:paraId="34E88398"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СДЮШОР №3</w:t>
            </w:r>
          </w:p>
          <w:p w14:paraId="570D2DD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Детскую школу искусств №46</w:t>
            </w:r>
          </w:p>
          <w:p w14:paraId="2FA57AB6"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стадион «Шахтёр»</w:t>
            </w:r>
          </w:p>
        </w:tc>
        <w:tc>
          <w:tcPr>
            <w:tcW w:w="1134" w:type="dxa"/>
            <w:tcBorders>
              <w:top w:val="single" w:sz="4" w:space="0" w:color="000000"/>
              <w:left w:val="single" w:sz="4" w:space="0" w:color="000000"/>
              <w:bottom w:val="single" w:sz="4" w:space="0" w:color="000000"/>
              <w:right w:val="single" w:sz="4" w:space="0" w:color="000000"/>
            </w:tcBorders>
          </w:tcPr>
          <w:p w14:paraId="7A616285" w14:textId="77777777" w:rsidR="001F5728" w:rsidRPr="001F5728" w:rsidRDefault="001F5728" w:rsidP="001F5728">
            <w:pPr>
              <w:suppressAutoHyphens w:val="0"/>
              <w:wordWrap w:val="0"/>
              <w:autoSpaceDE/>
              <w:ind w:right="-1"/>
              <w:jc w:val="center"/>
              <w:rPr>
                <w:rFonts w:eastAsia="№Е"/>
                <w:color w:val="000000"/>
                <w:lang w:val="ru-RU" w:eastAsia="ru-RU"/>
              </w:rPr>
            </w:pPr>
          </w:p>
          <w:p w14:paraId="050D705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F9AB1C2" w14:textId="77777777" w:rsidR="001F5728" w:rsidRPr="001F5728" w:rsidRDefault="001F5728" w:rsidP="00844059">
            <w:pPr>
              <w:suppressAutoHyphens w:val="0"/>
              <w:wordWrap w:val="0"/>
              <w:autoSpaceDE/>
              <w:ind w:right="-1"/>
              <w:jc w:val="center"/>
              <w:rPr>
                <w:rFonts w:eastAsia="№Е"/>
                <w:color w:val="000000"/>
                <w:lang w:val="ru-RU" w:eastAsia="ru-RU"/>
              </w:rPr>
            </w:pPr>
          </w:p>
          <w:p w14:paraId="1CA2539E"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1A6E9CDB" w14:textId="77777777" w:rsidR="001F5728" w:rsidRPr="001F5728" w:rsidRDefault="001F5728" w:rsidP="001F5728">
            <w:pPr>
              <w:suppressAutoHyphens w:val="0"/>
              <w:wordWrap w:val="0"/>
              <w:autoSpaceDE/>
              <w:ind w:right="-1"/>
              <w:jc w:val="center"/>
              <w:rPr>
                <w:rFonts w:eastAsia="Batang" w:hAnsi="Batang"/>
                <w:color w:val="000000"/>
                <w:u w:val="single"/>
                <w:lang w:val="ru-RU" w:eastAsia="ru-RU"/>
              </w:rPr>
            </w:pPr>
          </w:p>
          <w:p w14:paraId="208449D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0E116D23" w14:textId="77777777" w:rsidR="001F5728" w:rsidRPr="001F5728" w:rsidRDefault="001F5728" w:rsidP="001F5728">
            <w:pPr>
              <w:suppressAutoHyphens w:val="0"/>
              <w:wordWrap w:val="0"/>
              <w:autoSpaceDE/>
              <w:ind w:right="-1"/>
              <w:rPr>
                <w:rFonts w:eastAsia="Batang"/>
                <w:color w:val="000000"/>
                <w:lang w:val="ru-RU" w:eastAsia="ru-RU"/>
              </w:rPr>
            </w:pPr>
          </w:p>
        </w:tc>
      </w:tr>
      <w:tr w:rsidR="001F5728" w:rsidRPr="001F5728" w14:paraId="7C11BC0E"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927EBE4"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Экскурсии  в школьный музей боевой славы 2-ой гвардейской армии. </w:t>
            </w:r>
          </w:p>
        </w:tc>
        <w:tc>
          <w:tcPr>
            <w:tcW w:w="1134" w:type="dxa"/>
            <w:tcBorders>
              <w:top w:val="single" w:sz="4" w:space="0" w:color="000000"/>
              <w:left w:val="single" w:sz="4" w:space="0" w:color="000000"/>
              <w:bottom w:val="single" w:sz="4" w:space="0" w:color="000000"/>
              <w:right w:val="single" w:sz="4" w:space="0" w:color="000000"/>
            </w:tcBorders>
          </w:tcPr>
          <w:p w14:paraId="6B916D2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516785E"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по графику</w:t>
            </w:r>
          </w:p>
        </w:tc>
        <w:tc>
          <w:tcPr>
            <w:tcW w:w="2268" w:type="dxa"/>
            <w:tcBorders>
              <w:top w:val="single" w:sz="4" w:space="0" w:color="000000"/>
              <w:left w:val="single" w:sz="4" w:space="0" w:color="000000"/>
              <w:bottom w:val="single" w:sz="4" w:space="0" w:color="000000"/>
              <w:right w:val="single" w:sz="4" w:space="0" w:color="000000"/>
            </w:tcBorders>
          </w:tcPr>
          <w:p w14:paraId="0A149554"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руководитель музея,</w:t>
            </w:r>
          </w:p>
          <w:p w14:paraId="52B16F90" w14:textId="77777777" w:rsidR="001F5728" w:rsidRPr="001F5728" w:rsidRDefault="001F5728" w:rsidP="001F5728">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756D12C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F684FA2"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Экскурсии в музеи города:</w:t>
            </w:r>
          </w:p>
          <w:p w14:paraId="6FC3DF14"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Музей ИЗО,</w:t>
            </w:r>
          </w:p>
          <w:p w14:paraId="4851EB5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Краеведческий музей,</w:t>
            </w:r>
          </w:p>
          <w:p w14:paraId="09BD4F6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музей «Красная горка», </w:t>
            </w:r>
          </w:p>
          <w:p w14:paraId="3E9B049F"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музей «Томская писаница»,</w:t>
            </w:r>
          </w:p>
          <w:p w14:paraId="5C0D0D12"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музей археологии КемГУ</w:t>
            </w:r>
          </w:p>
        </w:tc>
        <w:tc>
          <w:tcPr>
            <w:tcW w:w="1134" w:type="dxa"/>
            <w:tcBorders>
              <w:top w:val="single" w:sz="4" w:space="0" w:color="000000"/>
              <w:left w:val="single" w:sz="4" w:space="0" w:color="000000"/>
              <w:bottom w:val="single" w:sz="4" w:space="0" w:color="000000"/>
              <w:right w:val="single" w:sz="4" w:space="0" w:color="000000"/>
            </w:tcBorders>
          </w:tcPr>
          <w:p w14:paraId="7BBB460D" w14:textId="77777777" w:rsidR="001F5728" w:rsidRPr="001F5728" w:rsidRDefault="001F5728" w:rsidP="001F5728">
            <w:pPr>
              <w:suppressAutoHyphens w:val="0"/>
              <w:wordWrap w:val="0"/>
              <w:autoSpaceDE/>
              <w:ind w:right="-1"/>
              <w:jc w:val="center"/>
              <w:rPr>
                <w:rFonts w:eastAsia="№Е"/>
                <w:color w:val="000000"/>
                <w:lang w:val="ru-RU" w:eastAsia="ru-RU"/>
              </w:rPr>
            </w:pPr>
          </w:p>
          <w:p w14:paraId="5A7B4AB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6EF5C20" w14:textId="77777777" w:rsidR="001F5728" w:rsidRPr="001F5728" w:rsidRDefault="001F5728" w:rsidP="00844059">
            <w:pPr>
              <w:widowControl/>
              <w:suppressAutoHyphens w:val="0"/>
              <w:autoSpaceDE/>
              <w:jc w:val="center"/>
              <w:rPr>
                <w:rFonts w:eastAsia="№Е"/>
                <w:color w:val="000000"/>
                <w:lang w:val="ru-RU" w:eastAsia="ru-RU"/>
              </w:rPr>
            </w:pPr>
          </w:p>
          <w:p w14:paraId="67AE1030" w14:textId="5B01EA02"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1BAFF61A"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p w14:paraId="4881162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1B3C377B"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педагог-организатор</w:t>
            </w:r>
          </w:p>
          <w:p w14:paraId="70292493"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14:paraId="36F7857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475AA50"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Познавательные экскурсии:</w:t>
            </w:r>
          </w:p>
          <w:p w14:paraId="6113B96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в Ботанический сад,</w:t>
            </w:r>
          </w:p>
          <w:p w14:paraId="4CBD2F89"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Станцию юннатов</w:t>
            </w:r>
          </w:p>
          <w:p w14:paraId="10D589A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Пожарную часть района</w:t>
            </w:r>
          </w:p>
          <w:p w14:paraId="6B0F1200"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Хаскилэнд</w:t>
            </w:r>
          </w:p>
        </w:tc>
        <w:tc>
          <w:tcPr>
            <w:tcW w:w="1134" w:type="dxa"/>
            <w:tcBorders>
              <w:top w:val="single" w:sz="4" w:space="0" w:color="000000"/>
              <w:left w:val="single" w:sz="4" w:space="0" w:color="000000"/>
              <w:bottom w:val="single" w:sz="4" w:space="0" w:color="000000"/>
              <w:right w:val="single" w:sz="4" w:space="0" w:color="000000"/>
            </w:tcBorders>
          </w:tcPr>
          <w:p w14:paraId="3C3282A3" w14:textId="77777777" w:rsidR="001F5728" w:rsidRPr="001F5728" w:rsidRDefault="001F5728" w:rsidP="001F5728">
            <w:pPr>
              <w:suppressAutoHyphens w:val="0"/>
              <w:wordWrap w:val="0"/>
              <w:autoSpaceDE/>
              <w:ind w:right="-1"/>
              <w:jc w:val="center"/>
              <w:rPr>
                <w:rFonts w:eastAsia="№Е"/>
                <w:color w:val="000000"/>
                <w:lang w:val="ru-RU" w:eastAsia="ru-RU"/>
              </w:rPr>
            </w:pPr>
          </w:p>
          <w:p w14:paraId="78CA6BC5"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08956C7D" w14:textId="77777777" w:rsidR="001F5728" w:rsidRPr="001F5728" w:rsidRDefault="001F5728" w:rsidP="00844059">
            <w:pPr>
              <w:widowControl/>
              <w:suppressAutoHyphens w:val="0"/>
              <w:autoSpaceDE/>
              <w:jc w:val="center"/>
              <w:rPr>
                <w:rFonts w:eastAsia="№Е"/>
                <w:color w:val="000000"/>
                <w:lang w:val="ru-RU" w:eastAsia="ru-RU"/>
              </w:rPr>
            </w:pPr>
          </w:p>
          <w:p w14:paraId="676FBE11" w14:textId="737B4064"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4DB7707" w14:textId="77777777" w:rsidR="001F5728" w:rsidRPr="001F5728" w:rsidRDefault="001F5728" w:rsidP="001F5728">
            <w:pPr>
              <w:suppressAutoHyphens w:val="0"/>
              <w:wordWrap w:val="0"/>
              <w:autoSpaceDE/>
              <w:ind w:right="-1"/>
              <w:rPr>
                <w:rFonts w:eastAsia="Batang"/>
                <w:color w:val="000000"/>
                <w:lang w:val="ru-RU" w:eastAsia="ru-RU"/>
              </w:rPr>
            </w:pPr>
          </w:p>
          <w:p w14:paraId="3272341D"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62461DF1"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14:paraId="1C7F566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0C8C535"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Посещение учреждений культуры</w:t>
            </w:r>
          </w:p>
          <w:p w14:paraId="41424FF4"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Театра для детей и молодежи,</w:t>
            </w:r>
          </w:p>
          <w:p w14:paraId="28022B58"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Театра драмы,</w:t>
            </w:r>
          </w:p>
          <w:p w14:paraId="7645916D"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Музыкального театра,</w:t>
            </w:r>
          </w:p>
          <w:p w14:paraId="65E90738"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Филармонии Кузбасса. </w:t>
            </w:r>
          </w:p>
        </w:tc>
        <w:tc>
          <w:tcPr>
            <w:tcW w:w="1134" w:type="dxa"/>
            <w:tcBorders>
              <w:top w:val="single" w:sz="4" w:space="0" w:color="000000"/>
              <w:left w:val="single" w:sz="4" w:space="0" w:color="000000"/>
              <w:bottom w:val="single" w:sz="4" w:space="0" w:color="000000"/>
              <w:right w:val="single" w:sz="4" w:space="0" w:color="000000"/>
            </w:tcBorders>
          </w:tcPr>
          <w:p w14:paraId="37C6DCAA" w14:textId="77777777" w:rsidR="001F5728" w:rsidRPr="001F5728" w:rsidRDefault="001F5728" w:rsidP="001F5728">
            <w:pPr>
              <w:suppressAutoHyphens w:val="0"/>
              <w:wordWrap w:val="0"/>
              <w:autoSpaceDE/>
              <w:ind w:right="-1"/>
              <w:jc w:val="center"/>
              <w:rPr>
                <w:rFonts w:eastAsia="№Е"/>
                <w:color w:val="000000"/>
                <w:lang w:val="ru-RU" w:eastAsia="ru-RU"/>
              </w:rPr>
            </w:pPr>
          </w:p>
          <w:p w14:paraId="630C401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804C159" w14:textId="77777777" w:rsidR="001F5728" w:rsidRPr="001F5728" w:rsidRDefault="001F5728" w:rsidP="00844059">
            <w:pPr>
              <w:widowControl/>
              <w:suppressAutoHyphens w:val="0"/>
              <w:autoSpaceDE/>
              <w:jc w:val="center"/>
              <w:rPr>
                <w:rFonts w:eastAsia="№Е"/>
                <w:color w:val="000000"/>
                <w:lang w:val="ru-RU" w:eastAsia="ru-RU"/>
              </w:rPr>
            </w:pPr>
          </w:p>
          <w:p w14:paraId="197A563D" w14:textId="5A622B39"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54B3303" w14:textId="77777777" w:rsidR="001F5728" w:rsidRPr="001F5728" w:rsidRDefault="001F5728" w:rsidP="001F5728">
            <w:pPr>
              <w:suppressAutoHyphens w:val="0"/>
              <w:wordWrap w:val="0"/>
              <w:autoSpaceDE/>
              <w:ind w:right="-1"/>
              <w:rPr>
                <w:rFonts w:eastAsia="Batang"/>
                <w:color w:val="000000"/>
                <w:lang w:val="ru-RU" w:eastAsia="ru-RU"/>
              </w:rPr>
            </w:pPr>
          </w:p>
          <w:p w14:paraId="30F0AD31"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1C3105FF"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педагог-организатор</w:t>
            </w:r>
          </w:p>
          <w:p w14:paraId="1FBFCF45"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14:paraId="32612E1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C23243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Виртуальные экскурсии по музеям, историческим местам страны и мира.</w:t>
            </w:r>
          </w:p>
        </w:tc>
        <w:tc>
          <w:tcPr>
            <w:tcW w:w="1134" w:type="dxa"/>
            <w:tcBorders>
              <w:top w:val="single" w:sz="4" w:space="0" w:color="000000"/>
              <w:left w:val="single" w:sz="4" w:space="0" w:color="000000"/>
              <w:bottom w:val="single" w:sz="4" w:space="0" w:color="000000"/>
              <w:right w:val="single" w:sz="4" w:space="0" w:color="000000"/>
            </w:tcBorders>
          </w:tcPr>
          <w:p w14:paraId="4B31D1B6" w14:textId="77777777" w:rsidR="001F5728" w:rsidRPr="001F5728" w:rsidRDefault="001F5728" w:rsidP="001F5728">
            <w:pPr>
              <w:suppressAutoHyphens w:val="0"/>
              <w:wordWrap w:val="0"/>
              <w:autoSpaceDE/>
              <w:ind w:right="-1"/>
              <w:jc w:val="center"/>
              <w:rPr>
                <w:rFonts w:eastAsia="№Е"/>
                <w:color w:val="000000"/>
                <w:lang w:val="ru-RU" w:eastAsia="ru-RU"/>
              </w:rPr>
            </w:pPr>
          </w:p>
          <w:p w14:paraId="51470AA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D6FC8B0" w14:textId="0320FCF5"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472C7A1" w14:textId="77777777" w:rsidR="001F5728" w:rsidRPr="001F5728" w:rsidRDefault="001F5728" w:rsidP="00190405">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 учителя предметники</w:t>
            </w:r>
          </w:p>
        </w:tc>
      </w:tr>
      <w:tr w:rsidR="001F5728" w:rsidRPr="001F5728" w14:paraId="092A5D9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5326147"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Экскурсия на родину поэта В.Д.Федорова</w:t>
            </w:r>
          </w:p>
        </w:tc>
        <w:tc>
          <w:tcPr>
            <w:tcW w:w="1134" w:type="dxa"/>
            <w:tcBorders>
              <w:top w:val="single" w:sz="4" w:space="0" w:color="000000"/>
              <w:left w:val="single" w:sz="4" w:space="0" w:color="000000"/>
              <w:bottom w:val="single" w:sz="4" w:space="0" w:color="000000"/>
              <w:right w:val="single" w:sz="4" w:space="0" w:color="000000"/>
            </w:tcBorders>
          </w:tcPr>
          <w:p w14:paraId="08CAC5BA" w14:textId="77777777" w:rsidR="001F5728" w:rsidRPr="001F5728" w:rsidRDefault="001F5728" w:rsidP="001F5728">
            <w:pPr>
              <w:suppressAutoHyphens w:val="0"/>
              <w:wordWrap w:val="0"/>
              <w:autoSpaceDE/>
              <w:ind w:right="-1"/>
              <w:jc w:val="center"/>
              <w:rPr>
                <w:rFonts w:eastAsia="№Е"/>
                <w:color w:val="000000"/>
                <w:lang w:val="ru-RU" w:eastAsia="ru-RU"/>
              </w:rPr>
            </w:pPr>
          </w:p>
        </w:tc>
        <w:tc>
          <w:tcPr>
            <w:tcW w:w="1417" w:type="dxa"/>
            <w:tcBorders>
              <w:top w:val="single" w:sz="4" w:space="0" w:color="000000"/>
              <w:left w:val="single" w:sz="4" w:space="0" w:color="000000"/>
              <w:bottom w:val="single" w:sz="4" w:space="0" w:color="000000"/>
              <w:right w:val="single" w:sz="4" w:space="0" w:color="000000"/>
            </w:tcBorders>
          </w:tcPr>
          <w:p w14:paraId="66101762"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1 четверть</w:t>
            </w:r>
          </w:p>
          <w:p w14:paraId="125DE7E4"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4 четверть</w:t>
            </w:r>
          </w:p>
        </w:tc>
        <w:tc>
          <w:tcPr>
            <w:tcW w:w="2268" w:type="dxa"/>
            <w:tcBorders>
              <w:top w:val="single" w:sz="4" w:space="0" w:color="000000"/>
              <w:left w:val="single" w:sz="4" w:space="0" w:color="000000"/>
              <w:bottom w:val="single" w:sz="4" w:space="0" w:color="000000"/>
              <w:right w:val="single" w:sz="4" w:space="0" w:color="000000"/>
            </w:tcBorders>
          </w:tcPr>
          <w:p w14:paraId="3795CEC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литературы</w:t>
            </w:r>
          </w:p>
        </w:tc>
      </w:tr>
      <w:tr w:rsidR="001F5728" w:rsidRPr="001F5728" w14:paraId="62017FA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9546323"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Поездки в другие города:</w:t>
            </w:r>
          </w:p>
          <w:p w14:paraId="756BF8EC"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Новосибирск (зоопарк, аквапарк, экскурсия по городу),</w:t>
            </w:r>
          </w:p>
          <w:p w14:paraId="4A397350"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lastRenderedPageBreak/>
              <w:t>- Прокопьевск (кондитерская фабрика, страусиная ферма),</w:t>
            </w:r>
          </w:p>
          <w:p w14:paraId="1909AE63"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Новокузнецк (Кузнецкая крепость),</w:t>
            </w:r>
          </w:p>
          <w:p w14:paraId="2373DC24"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Томск (экскурсия по городу)</w:t>
            </w:r>
          </w:p>
          <w:p w14:paraId="2ED1123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Мариинск (город-музей)</w:t>
            </w:r>
          </w:p>
        </w:tc>
        <w:tc>
          <w:tcPr>
            <w:tcW w:w="1134" w:type="dxa"/>
            <w:tcBorders>
              <w:top w:val="single" w:sz="4" w:space="0" w:color="000000"/>
              <w:left w:val="single" w:sz="4" w:space="0" w:color="000000"/>
              <w:bottom w:val="single" w:sz="4" w:space="0" w:color="000000"/>
              <w:right w:val="single" w:sz="4" w:space="0" w:color="000000"/>
            </w:tcBorders>
          </w:tcPr>
          <w:p w14:paraId="25B3B5B9" w14:textId="77777777" w:rsidR="001F5728" w:rsidRPr="001F5728" w:rsidRDefault="001F5728" w:rsidP="001F5728">
            <w:pPr>
              <w:suppressAutoHyphens w:val="0"/>
              <w:wordWrap w:val="0"/>
              <w:autoSpaceDE/>
              <w:ind w:right="-1"/>
              <w:jc w:val="center"/>
              <w:rPr>
                <w:rFonts w:eastAsia="№Е"/>
                <w:color w:val="000000"/>
                <w:lang w:val="ru-RU" w:eastAsia="ru-RU"/>
              </w:rPr>
            </w:pPr>
          </w:p>
          <w:p w14:paraId="7A4F3E7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4D1C4747" w14:textId="77777777" w:rsidR="001F5728" w:rsidRPr="001F5728" w:rsidRDefault="001F5728" w:rsidP="00844059">
            <w:pPr>
              <w:widowControl/>
              <w:suppressAutoHyphens w:val="0"/>
              <w:autoSpaceDE/>
              <w:jc w:val="center"/>
              <w:rPr>
                <w:rFonts w:eastAsia="№Е"/>
                <w:color w:val="000000"/>
                <w:lang w:val="ru-RU" w:eastAsia="ru-RU"/>
              </w:rPr>
            </w:pPr>
          </w:p>
          <w:p w14:paraId="50E745EF" w14:textId="2394EEEA"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372C52E" w14:textId="77777777" w:rsidR="001F5728" w:rsidRPr="001F5728" w:rsidRDefault="001F5728" w:rsidP="001F5728">
            <w:pPr>
              <w:suppressAutoHyphens w:val="0"/>
              <w:wordWrap w:val="0"/>
              <w:autoSpaceDE/>
              <w:ind w:right="-1"/>
              <w:rPr>
                <w:rFonts w:eastAsia="Batang"/>
                <w:color w:val="000000"/>
                <w:lang w:val="ru-RU" w:eastAsia="ru-RU"/>
              </w:rPr>
            </w:pPr>
          </w:p>
          <w:p w14:paraId="75034A01"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1A3AEF78"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642AC" w14:paraId="6B8D12D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E8BC259"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lastRenderedPageBreak/>
              <w:t>Шествия с целью возложения цветов:</w:t>
            </w:r>
          </w:p>
          <w:p w14:paraId="02ABBA82"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 мемориальной плите 2-ой гвардейской армии,</w:t>
            </w:r>
          </w:p>
          <w:p w14:paraId="111ECF8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 мемориальной плите  Героя ВОВ Юрия Смирнова,</w:t>
            </w:r>
          </w:p>
          <w:p w14:paraId="660CB175"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 памятнику кемеровчан,  погибших в годы ВОВ  в сосновом бору.</w:t>
            </w:r>
          </w:p>
        </w:tc>
        <w:tc>
          <w:tcPr>
            <w:tcW w:w="1134" w:type="dxa"/>
            <w:tcBorders>
              <w:top w:val="single" w:sz="4" w:space="0" w:color="000000"/>
              <w:left w:val="single" w:sz="4" w:space="0" w:color="000000"/>
              <w:bottom w:val="single" w:sz="4" w:space="0" w:color="000000"/>
              <w:right w:val="single" w:sz="4" w:space="0" w:color="000000"/>
            </w:tcBorders>
          </w:tcPr>
          <w:p w14:paraId="1000BB8F" w14:textId="77777777" w:rsidR="001F5728" w:rsidRPr="001F5728" w:rsidRDefault="001F5728" w:rsidP="001F5728">
            <w:pPr>
              <w:suppressAutoHyphens w:val="0"/>
              <w:wordWrap w:val="0"/>
              <w:autoSpaceDE/>
              <w:ind w:right="-1"/>
              <w:jc w:val="center"/>
              <w:rPr>
                <w:rFonts w:eastAsia="№Е"/>
                <w:color w:val="000000"/>
                <w:lang w:val="ru-RU" w:eastAsia="ru-RU"/>
              </w:rPr>
            </w:pPr>
          </w:p>
          <w:p w14:paraId="07281F90"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94F9D26" w14:textId="77777777" w:rsidR="001F5728" w:rsidRPr="001F5728" w:rsidRDefault="001F5728" w:rsidP="00844059">
            <w:pPr>
              <w:widowControl/>
              <w:suppressAutoHyphens w:val="0"/>
              <w:autoSpaceDE/>
              <w:jc w:val="center"/>
              <w:rPr>
                <w:rFonts w:eastAsia="№Е"/>
                <w:color w:val="000000"/>
                <w:lang w:val="ru-RU" w:eastAsia="ru-RU"/>
              </w:rPr>
            </w:pPr>
          </w:p>
          <w:p w14:paraId="6E4C795E" w14:textId="239E4B6C"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D8FEB1" w14:textId="77777777" w:rsidR="001F5728" w:rsidRPr="001F5728" w:rsidRDefault="001F5728" w:rsidP="001F5728">
            <w:pPr>
              <w:suppressAutoHyphens w:val="0"/>
              <w:wordWrap w:val="0"/>
              <w:autoSpaceDE/>
              <w:ind w:right="-1"/>
              <w:rPr>
                <w:rFonts w:eastAsia="Batang"/>
                <w:color w:val="000000"/>
                <w:lang w:val="ru-RU" w:eastAsia="ru-RU"/>
              </w:rPr>
            </w:pPr>
          </w:p>
          <w:p w14:paraId="4DAF835F"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614FC0C1"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4BA2A5DF" w14:textId="77777777" w:rsidR="001F5728" w:rsidRPr="001F5728" w:rsidRDefault="001F5728" w:rsidP="001F5728">
            <w:pPr>
              <w:suppressAutoHyphens w:val="0"/>
              <w:wordWrap w:val="0"/>
              <w:autoSpaceDE/>
              <w:ind w:right="-1"/>
              <w:rPr>
                <w:rFonts w:eastAsia="Batang"/>
                <w:color w:val="000000"/>
                <w:lang w:val="ru-RU" w:eastAsia="ru-RU"/>
              </w:rPr>
            </w:pPr>
          </w:p>
          <w:p w14:paraId="39C23C38"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14:paraId="640F3A3E"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1E19EFBF" w14:textId="77777777" w:rsidR="001F5728" w:rsidRPr="001F5728" w:rsidRDefault="001F5728" w:rsidP="00190405">
            <w:pPr>
              <w:suppressAutoHyphens w:val="0"/>
              <w:wordWrap w:val="0"/>
              <w:autoSpaceDE/>
              <w:ind w:right="-1"/>
              <w:jc w:val="center"/>
              <w:rPr>
                <w:rFonts w:eastAsia="№Е"/>
                <w:b/>
                <w:i/>
                <w:color w:val="000000"/>
                <w:lang w:val="ru-RU" w:eastAsia="ru-RU"/>
              </w:rPr>
            </w:pPr>
            <w:r w:rsidRPr="001F5728">
              <w:rPr>
                <w:rFonts w:ascii="Batang" w:eastAsia="№Е"/>
                <w:b/>
                <w:color w:val="000000"/>
                <w:lang w:val="ru-RU" w:eastAsia="ru-RU"/>
              </w:rPr>
              <w:t>Лицейские</w:t>
            </w:r>
            <w:r w:rsidRPr="001F5728">
              <w:rPr>
                <w:rFonts w:ascii="Batang" w:eastAsia="№Е"/>
                <w:b/>
                <w:color w:val="000000"/>
                <w:lang w:val="ru-RU" w:eastAsia="ru-RU"/>
              </w:rPr>
              <w:t xml:space="preserve"> </w:t>
            </w:r>
            <w:r w:rsidRPr="001F5728">
              <w:rPr>
                <w:rFonts w:ascii="Batang" w:eastAsia="№Е"/>
                <w:b/>
                <w:color w:val="000000"/>
                <w:lang w:val="ru-RU" w:eastAsia="ru-RU"/>
              </w:rPr>
              <w:t>медиа</w:t>
            </w:r>
            <w:r w:rsidRPr="001F5728">
              <w:rPr>
                <w:rFonts w:eastAsia="№Е"/>
                <w:b/>
                <w:i/>
                <w:color w:val="000000"/>
                <w:lang w:val="ru-RU" w:eastAsia="ru-RU"/>
              </w:rPr>
              <w:t xml:space="preserve"> </w:t>
            </w:r>
          </w:p>
        </w:tc>
      </w:tr>
      <w:tr w:rsidR="001F5728" w:rsidRPr="001F5728" w14:paraId="64912B4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73A3DC8" w14:textId="77777777" w:rsidR="001F5728" w:rsidRPr="001F5728" w:rsidRDefault="001F5728" w:rsidP="001F5728">
            <w:pPr>
              <w:suppressAutoHyphens w:val="0"/>
              <w:wordWrap w:val="0"/>
              <w:autoSpaceDE/>
              <w:ind w:right="-1"/>
              <w:jc w:val="both"/>
              <w:rPr>
                <w:rFonts w:eastAsia="№Е"/>
                <w:color w:val="000000"/>
                <w:lang w:val="ru-RU" w:eastAsia="ru-RU"/>
              </w:rPr>
            </w:pPr>
          </w:p>
          <w:p w14:paraId="5060F2A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3249D812" w14:textId="77777777" w:rsidR="001F5728" w:rsidRPr="001F5728" w:rsidRDefault="001F5728" w:rsidP="001F5728">
            <w:pPr>
              <w:suppressAutoHyphens w:val="0"/>
              <w:wordWrap w:val="0"/>
              <w:autoSpaceDE/>
              <w:ind w:right="-1"/>
              <w:jc w:val="center"/>
              <w:rPr>
                <w:rFonts w:eastAsia="№Е"/>
                <w:color w:val="000000"/>
                <w:lang w:val="ru-RU" w:eastAsia="ru-RU"/>
              </w:rPr>
            </w:pPr>
          </w:p>
          <w:p w14:paraId="55F2F77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50D6527"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4DEE74D7"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14:paraId="5005369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730D356B" w14:textId="77777777" w:rsidR="001F5728" w:rsidRPr="001F5728" w:rsidRDefault="001F5728" w:rsidP="001F5728">
            <w:pPr>
              <w:suppressAutoHyphens w:val="0"/>
              <w:wordWrap w:val="0"/>
              <w:autoSpaceDE/>
              <w:ind w:right="-1"/>
              <w:jc w:val="center"/>
              <w:rPr>
                <w:rFonts w:ascii="Batang" w:eastAsia="№Е"/>
                <w:color w:val="000000"/>
                <w:lang w:val="ru-RU" w:eastAsia="ru-RU"/>
              </w:rPr>
            </w:pPr>
          </w:p>
          <w:p w14:paraId="5CC74AE5"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14:paraId="22087BB1"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0370955"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Выпуск газеты «Классные новости»</w:t>
            </w:r>
          </w:p>
        </w:tc>
        <w:tc>
          <w:tcPr>
            <w:tcW w:w="1134" w:type="dxa"/>
            <w:tcBorders>
              <w:top w:val="single" w:sz="4" w:space="0" w:color="000000"/>
              <w:left w:val="single" w:sz="4" w:space="0" w:color="000000"/>
              <w:bottom w:val="single" w:sz="4" w:space="0" w:color="000000"/>
              <w:right w:val="single" w:sz="4" w:space="0" w:color="000000"/>
            </w:tcBorders>
          </w:tcPr>
          <w:p w14:paraId="4A6DCBF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1374EAC"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14:paraId="71D20B4D"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главный редактор</w:t>
            </w:r>
          </w:p>
        </w:tc>
      </w:tr>
      <w:tr w:rsidR="001F5728" w:rsidRPr="001F5728" w14:paraId="6C4FCBD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A7DEC60"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Выпуск новостных и тематических программ ТВ лицея</w:t>
            </w:r>
          </w:p>
        </w:tc>
        <w:tc>
          <w:tcPr>
            <w:tcW w:w="1134" w:type="dxa"/>
            <w:tcBorders>
              <w:top w:val="single" w:sz="4" w:space="0" w:color="000000"/>
              <w:left w:val="single" w:sz="4" w:space="0" w:color="000000"/>
              <w:bottom w:val="single" w:sz="4" w:space="0" w:color="000000"/>
              <w:right w:val="single" w:sz="4" w:space="0" w:color="000000"/>
            </w:tcBorders>
          </w:tcPr>
          <w:p w14:paraId="0BE1E5C3"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43816DE"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14:paraId="26D24939"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главный редактор</w:t>
            </w:r>
          </w:p>
        </w:tc>
      </w:tr>
      <w:tr w:rsidR="001F5728" w:rsidRPr="001642AC" w14:paraId="6624893D"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4C4D24B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Конкурс стенгазет, посвященных значимым событиям:</w:t>
            </w:r>
          </w:p>
          <w:p w14:paraId="46877B3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День лицеиста, </w:t>
            </w:r>
          </w:p>
          <w:p w14:paraId="568FDAC8"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День матери, </w:t>
            </w:r>
          </w:p>
          <w:p w14:paraId="67C8FBA7"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День защитников Отечества,</w:t>
            </w:r>
          </w:p>
          <w:p w14:paraId="246B1D12"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Международный день 8 марта, </w:t>
            </w:r>
          </w:p>
          <w:p w14:paraId="3C47087E"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День Победы</w:t>
            </w:r>
          </w:p>
        </w:tc>
        <w:tc>
          <w:tcPr>
            <w:tcW w:w="1134" w:type="dxa"/>
            <w:tcBorders>
              <w:top w:val="single" w:sz="4" w:space="0" w:color="000000"/>
              <w:left w:val="single" w:sz="4" w:space="0" w:color="000000"/>
              <w:bottom w:val="single" w:sz="4" w:space="0" w:color="000000"/>
              <w:right w:val="single" w:sz="4" w:space="0" w:color="000000"/>
            </w:tcBorders>
          </w:tcPr>
          <w:p w14:paraId="0C1D922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57CCDD7" w14:textId="77777777" w:rsidR="001F5728" w:rsidRPr="001F5728" w:rsidRDefault="001F5728" w:rsidP="00844059">
            <w:pPr>
              <w:suppressAutoHyphens w:val="0"/>
              <w:wordWrap w:val="0"/>
              <w:autoSpaceDE/>
              <w:ind w:right="-1"/>
              <w:jc w:val="center"/>
              <w:rPr>
                <w:rFonts w:eastAsia="№Е"/>
                <w:color w:val="000000"/>
                <w:lang w:val="ru-RU" w:eastAsia="ru-RU"/>
              </w:rPr>
            </w:pPr>
          </w:p>
          <w:p w14:paraId="7FF18B9E" w14:textId="77777777" w:rsidR="001F5728" w:rsidRPr="001F5728" w:rsidRDefault="001F5728" w:rsidP="00844059">
            <w:pPr>
              <w:suppressAutoHyphens w:val="0"/>
              <w:wordWrap w:val="0"/>
              <w:autoSpaceDE/>
              <w:ind w:right="-1"/>
              <w:jc w:val="center"/>
              <w:rPr>
                <w:rFonts w:eastAsia="№Е"/>
                <w:color w:val="000000"/>
                <w:lang w:val="ru-RU" w:eastAsia="ru-RU"/>
              </w:rPr>
            </w:pPr>
          </w:p>
          <w:p w14:paraId="7086166B"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1 четверть</w:t>
            </w:r>
          </w:p>
          <w:p w14:paraId="631707F9"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2 четверть</w:t>
            </w:r>
          </w:p>
          <w:p w14:paraId="0599B41A"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3 четверть</w:t>
            </w:r>
          </w:p>
          <w:p w14:paraId="749EF859"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3 четверть</w:t>
            </w:r>
          </w:p>
          <w:p w14:paraId="11AA634C"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4 четверть</w:t>
            </w:r>
          </w:p>
        </w:tc>
        <w:tc>
          <w:tcPr>
            <w:tcW w:w="2268" w:type="dxa"/>
            <w:tcBorders>
              <w:top w:val="single" w:sz="4" w:space="0" w:color="000000"/>
              <w:left w:val="single" w:sz="4" w:space="0" w:color="000000"/>
              <w:bottom w:val="single" w:sz="4" w:space="0" w:color="000000"/>
              <w:right w:val="single" w:sz="4" w:space="0" w:color="000000"/>
            </w:tcBorders>
          </w:tcPr>
          <w:p w14:paraId="50B022E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педагог-организатор</w:t>
            </w:r>
          </w:p>
          <w:p w14:paraId="10384FB7"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5B56D7C0"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активы классов</w:t>
            </w:r>
          </w:p>
          <w:p w14:paraId="2D9FCA66" w14:textId="77777777" w:rsidR="001F5728" w:rsidRPr="001F5728" w:rsidRDefault="001F5728" w:rsidP="001F5728">
            <w:pPr>
              <w:suppressAutoHyphens w:val="0"/>
              <w:wordWrap w:val="0"/>
              <w:autoSpaceDE/>
              <w:ind w:right="-1"/>
              <w:rPr>
                <w:rFonts w:eastAsia="Batang"/>
                <w:color w:val="000000"/>
                <w:lang w:val="ru-RU" w:eastAsia="ru-RU"/>
              </w:rPr>
            </w:pPr>
          </w:p>
        </w:tc>
      </w:tr>
      <w:tr w:rsidR="001F5728" w:rsidRPr="001F5728" w14:paraId="20FEECBC"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2B1CF5D"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Размещение в социальных сетях «</w:t>
            </w:r>
            <w:r w:rsidRPr="001F5728">
              <w:rPr>
                <w:rFonts w:eastAsia="№Е"/>
                <w:color w:val="000000"/>
                <w:lang w:eastAsia="ru-RU"/>
              </w:rPr>
              <w:t>Instagram</w:t>
            </w:r>
            <w:r w:rsidRPr="001F5728">
              <w:rPr>
                <w:rFonts w:eastAsia="№Е"/>
                <w:color w:val="000000"/>
                <w:lang w:val="ru-RU" w:eastAsia="ru-RU"/>
              </w:rPr>
              <w:t xml:space="preserve">», «ВКонтакте», «Сайт лицея»  информации об учебе и воспитательных делах классов. </w:t>
            </w:r>
          </w:p>
        </w:tc>
        <w:tc>
          <w:tcPr>
            <w:tcW w:w="1134" w:type="dxa"/>
            <w:tcBorders>
              <w:top w:val="single" w:sz="4" w:space="0" w:color="000000"/>
              <w:left w:val="single" w:sz="4" w:space="0" w:color="000000"/>
              <w:bottom w:val="single" w:sz="4" w:space="0" w:color="000000"/>
              <w:right w:val="single" w:sz="4" w:space="0" w:color="000000"/>
            </w:tcBorders>
          </w:tcPr>
          <w:p w14:paraId="1A6CF35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0BFE7D5" w14:textId="77777777" w:rsidR="001F5728" w:rsidRPr="001F5728" w:rsidRDefault="001F5728" w:rsidP="00844059">
            <w:pPr>
              <w:suppressAutoHyphens w:val="0"/>
              <w:wordWrap w:val="0"/>
              <w:autoSpaceDE/>
              <w:ind w:right="-1"/>
              <w:jc w:val="center"/>
              <w:rPr>
                <w:rFonts w:eastAsia="№Е"/>
                <w:color w:val="000000"/>
                <w:lang w:val="ru-RU" w:eastAsia="ru-RU"/>
              </w:rPr>
            </w:pPr>
          </w:p>
          <w:p w14:paraId="3D2DBC0F"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1E94519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классный руководитель</w:t>
            </w:r>
          </w:p>
          <w:p w14:paraId="3B0A9B91"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 класса</w:t>
            </w:r>
          </w:p>
        </w:tc>
      </w:tr>
      <w:tr w:rsidR="001F5728" w:rsidRPr="001642AC" w14:paraId="041ED32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6ECCA0B7"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Размещение информации на сайте лицея  о реализации программы «Развивающая суббота кемеровского школьника»</w:t>
            </w:r>
          </w:p>
        </w:tc>
        <w:tc>
          <w:tcPr>
            <w:tcW w:w="1134" w:type="dxa"/>
            <w:tcBorders>
              <w:top w:val="single" w:sz="4" w:space="0" w:color="000000"/>
              <w:left w:val="single" w:sz="4" w:space="0" w:color="000000"/>
              <w:bottom w:val="single" w:sz="4" w:space="0" w:color="000000"/>
              <w:right w:val="single" w:sz="4" w:space="0" w:color="000000"/>
            </w:tcBorders>
          </w:tcPr>
          <w:p w14:paraId="3B3E8411"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14:paraId="685D561E" w14:textId="77777777"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Еженедельно по субботам</w:t>
            </w:r>
          </w:p>
        </w:tc>
        <w:tc>
          <w:tcPr>
            <w:tcW w:w="2268" w:type="dxa"/>
            <w:tcBorders>
              <w:top w:val="single" w:sz="4" w:space="0" w:color="000000"/>
              <w:left w:val="single" w:sz="4" w:space="0" w:color="000000"/>
              <w:bottom w:val="single" w:sz="4" w:space="0" w:color="000000"/>
              <w:right w:val="single" w:sz="4" w:space="0" w:color="000000"/>
            </w:tcBorders>
          </w:tcPr>
          <w:p w14:paraId="5FBDA3D9"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0943ABB4" w14:textId="77777777" w:rsidR="001F5728" w:rsidRPr="001F5728" w:rsidRDefault="001F5728" w:rsidP="00190405">
            <w:pPr>
              <w:suppressAutoHyphens w:val="0"/>
              <w:wordWrap w:val="0"/>
              <w:autoSpaceDE/>
              <w:ind w:right="-1"/>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14:paraId="1F50EE29"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D96A8C7"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Презентация деятельности классов, детских объединений на мероприятиях лицея. </w:t>
            </w:r>
          </w:p>
        </w:tc>
        <w:tc>
          <w:tcPr>
            <w:tcW w:w="1134" w:type="dxa"/>
            <w:tcBorders>
              <w:top w:val="single" w:sz="4" w:space="0" w:color="000000"/>
              <w:left w:val="single" w:sz="4" w:space="0" w:color="000000"/>
              <w:bottom w:val="single" w:sz="4" w:space="0" w:color="000000"/>
              <w:right w:val="single" w:sz="4" w:space="0" w:color="000000"/>
            </w:tcBorders>
          </w:tcPr>
          <w:p w14:paraId="07D5A394"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29F10A9B" w14:textId="77777777" w:rsidR="001F5728" w:rsidRPr="001F5728" w:rsidRDefault="001F5728" w:rsidP="00844059">
            <w:pPr>
              <w:suppressAutoHyphens w:val="0"/>
              <w:wordWrap w:val="0"/>
              <w:autoSpaceDE/>
              <w:ind w:right="-1"/>
              <w:jc w:val="center"/>
              <w:rPr>
                <w:rFonts w:eastAsia="№Е"/>
                <w:color w:val="000000"/>
                <w:lang w:val="ru-RU" w:eastAsia="ru-RU"/>
              </w:rPr>
            </w:pPr>
          </w:p>
          <w:p w14:paraId="1F30ABBC"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9391374"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классный руководитель</w:t>
            </w:r>
          </w:p>
          <w:p w14:paraId="0DAC1FE9"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актив класса</w:t>
            </w:r>
          </w:p>
        </w:tc>
      </w:tr>
      <w:tr w:rsidR="001F5728" w:rsidRPr="001F5728" w14:paraId="46241F5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ECD5D6D"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Организация видео и фото съёмки</w:t>
            </w:r>
          </w:p>
          <w:p w14:paraId="27862A31"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мультимедийного сопровождения лицейских праздников, акций конкурсов, фестивалей.</w:t>
            </w:r>
          </w:p>
        </w:tc>
        <w:tc>
          <w:tcPr>
            <w:tcW w:w="1134" w:type="dxa"/>
            <w:tcBorders>
              <w:top w:val="single" w:sz="4" w:space="0" w:color="000000"/>
              <w:left w:val="single" w:sz="4" w:space="0" w:color="000000"/>
              <w:bottom w:val="single" w:sz="4" w:space="0" w:color="000000"/>
              <w:right w:val="single" w:sz="4" w:space="0" w:color="000000"/>
            </w:tcBorders>
          </w:tcPr>
          <w:p w14:paraId="610D5C8F"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58A4D415"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690651"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Руководитель медиацентра «Диапазон»</w:t>
            </w:r>
          </w:p>
        </w:tc>
      </w:tr>
      <w:tr w:rsidR="001F5728" w:rsidRPr="001642AC" w14:paraId="38C6FDF3"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2D395EF"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Посещение  ГТРК Кузбасса в рамках ознакомительной экскурсии</w:t>
            </w:r>
          </w:p>
        </w:tc>
        <w:tc>
          <w:tcPr>
            <w:tcW w:w="1134" w:type="dxa"/>
            <w:tcBorders>
              <w:top w:val="single" w:sz="4" w:space="0" w:color="000000"/>
              <w:left w:val="single" w:sz="4" w:space="0" w:color="000000"/>
              <w:bottom w:val="single" w:sz="4" w:space="0" w:color="000000"/>
              <w:right w:val="single" w:sz="4" w:space="0" w:color="000000"/>
            </w:tcBorders>
          </w:tcPr>
          <w:p w14:paraId="3A2BF4A6" w14:textId="77777777"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14:paraId="435563D7" w14:textId="0AC0327F"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ноябрь</w:t>
            </w:r>
          </w:p>
          <w:p w14:paraId="3DE3F949" w14:textId="0A5DF7D3"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268" w:type="dxa"/>
            <w:tcBorders>
              <w:top w:val="single" w:sz="4" w:space="0" w:color="000000"/>
              <w:left w:val="single" w:sz="4" w:space="0" w:color="000000"/>
              <w:bottom w:val="single" w:sz="4" w:space="0" w:color="000000"/>
              <w:right w:val="single" w:sz="4" w:space="0" w:color="000000"/>
            </w:tcBorders>
          </w:tcPr>
          <w:p w14:paraId="6DDF389D"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зам директора по ВР</w:t>
            </w:r>
          </w:p>
          <w:p w14:paraId="278BC9BC"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Е"/>
                <w:color w:val="000000"/>
                <w:lang w:val="ru-RU" w:eastAsia="ru-RU"/>
              </w:rPr>
              <w:t>редакционный совет</w:t>
            </w:r>
          </w:p>
        </w:tc>
      </w:tr>
      <w:tr w:rsidR="001F5728" w:rsidRPr="001F5728" w14:paraId="0B09559A" w14:textId="77777777" w:rsidTr="003C4CEB">
        <w:tc>
          <w:tcPr>
            <w:tcW w:w="9497" w:type="dxa"/>
            <w:gridSpan w:val="4"/>
            <w:tcBorders>
              <w:top w:val="single" w:sz="4" w:space="0" w:color="000000"/>
              <w:left w:val="single" w:sz="4" w:space="0" w:color="000000"/>
              <w:bottom w:val="single" w:sz="4" w:space="0" w:color="000000"/>
              <w:right w:val="single" w:sz="4" w:space="0" w:color="000000"/>
            </w:tcBorders>
          </w:tcPr>
          <w:p w14:paraId="45092626" w14:textId="77777777" w:rsidR="001F5728" w:rsidRPr="001F5728" w:rsidRDefault="001F5728" w:rsidP="00190405">
            <w:pPr>
              <w:suppressAutoHyphens w:val="0"/>
              <w:wordWrap w:val="0"/>
              <w:autoSpaceDE/>
              <w:ind w:right="-1"/>
              <w:jc w:val="center"/>
              <w:rPr>
                <w:rFonts w:eastAsia="№Е"/>
                <w:i/>
                <w:color w:val="000000"/>
                <w:lang w:val="ru-RU" w:eastAsia="ru-RU"/>
              </w:rPr>
            </w:pPr>
            <w:r w:rsidRPr="001F5728">
              <w:rPr>
                <w:rFonts w:eastAsia="№Е"/>
                <w:b/>
                <w:color w:val="000000"/>
                <w:lang w:val="ru-RU" w:eastAsia="ru-RU"/>
              </w:rPr>
              <w:t>Организация предметно-эстетической среды</w:t>
            </w:r>
            <w:r w:rsidRPr="001F5728">
              <w:rPr>
                <w:rFonts w:eastAsia="№Е"/>
                <w:b/>
                <w:i/>
                <w:color w:val="000000"/>
                <w:lang w:val="ru-RU" w:eastAsia="ru-RU"/>
              </w:rPr>
              <w:t xml:space="preserve"> </w:t>
            </w:r>
          </w:p>
        </w:tc>
      </w:tr>
      <w:tr w:rsidR="001F5728" w:rsidRPr="001F5728" w14:paraId="39B50245"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025A79A" w14:textId="77777777" w:rsidR="001F5728" w:rsidRPr="001F5728" w:rsidRDefault="001F5728" w:rsidP="001F5728">
            <w:pPr>
              <w:suppressAutoHyphens w:val="0"/>
              <w:wordWrap w:val="0"/>
              <w:autoSpaceDE/>
              <w:ind w:right="-1"/>
              <w:jc w:val="both"/>
              <w:rPr>
                <w:rFonts w:eastAsia="№Е"/>
                <w:color w:val="000000"/>
                <w:lang w:val="ru-RU" w:eastAsia="ru-RU"/>
              </w:rPr>
            </w:pPr>
          </w:p>
          <w:p w14:paraId="3F9B6A54"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484AF8E0" w14:textId="77777777" w:rsidR="001F5728" w:rsidRPr="001F5728" w:rsidRDefault="001F5728" w:rsidP="001F5728">
            <w:pPr>
              <w:suppressAutoHyphens w:val="0"/>
              <w:wordWrap w:val="0"/>
              <w:autoSpaceDE/>
              <w:ind w:right="-1"/>
              <w:jc w:val="center"/>
              <w:rPr>
                <w:rFonts w:eastAsia="№Е"/>
                <w:color w:val="000000"/>
                <w:lang w:val="ru-RU" w:eastAsia="ru-RU"/>
              </w:rPr>
            </w:pPr>
          </w:p>
          <w:p w14:paraId="7F3A81DD"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294E8F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14:paraId="25BABC07"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14:paraId="07CC2008"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lastRenderedPageBreak/>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3CF581F6" w14:textId="77777777" w:rsidR="001F5728" w:rsidRPr="001F5728" w:rsidRDefault="001F5728" w:rsidP="001F5728">
            <w:pPr>
              <w:suppressAutoHyphens w:val="0"/>
              <w:wordWrap w:val="0"/>
              <w:autoSpaceDE/>
              <w:ind w:right="-1"/>
              <w:jc w:val="center"/>
              <w:rPr>
                <w:rFonts w:ascii="Batang" w:eastAsia="№Е"/>
                <w:color w:val="000000"/>
                <w:lang w:val="ru-RU" w:eastAsia="ru-RU"/>
              </w:rPr>
            </w:pPr>
          </w:p>
          <w:p w14:paraId="318796E8" w14:textId="77777777"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642AC" w14:paraId="57D9027A"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024EF8C"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Смотр-конкурс оформления кабинетов к новому учебному году.</w:t>
            </w:r>
          </w:p>
        </w:tc>
        <w:tc>
          <w:tcPr>
            <w:tcW w:w="1134" w:type="dxa"/>
            <w:tcBorders>
              <w:top w:val="single" w:sz="4" w:space="0" w:color="000000"/>
              <w:left w:val="single" w:sz="4" w:space="0" w:color="000000"/>
              <w:bottom w:val="single" w:sz="4" w:space="0" w:color="000000"/>
              <w:right w:val="single" w:sz="4" w:space="0" w:color="000000"/>
            </w:tcBorders>
          </w:tcPr>
          <w:p w14:paraId="5406CFEF"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463EA41"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август</w:t>
            </w:r>
          </w:p>
        </w:tc>
        <w:tc>
          <w:tcPr>
            <w:tcW w:w="2268" w:type="dxa"/>
            <w:tcBorders>
              <w:top w:val="single" w:sz="4" w:space="0" w:color="000000"/>
              <w:left w:val="single" w:sz="4" w:space="0" w:color="000000"/>
              <w:bottom w:val="single" w:sz="4" w:space="0" w:color="000000"/>
              <w:right w:val="single" w:sz="4" w:space="0" w:color="000000"/>
            </w:tcBorders>
          </w:tcPr>
          <w:p w14:paraId="281E7EB4"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34EF96FC"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14:paraId="668001FC" w14:textId="77777777" w:rsidR="001F5728" w:rsidRPr="001F5728" w:rsidRDefault="001F5728" w:rsidP="001F5728">
            <w:pPr>
              <w:suppressAutoHyphens w:val="0"/>
              <w:wordWrap w:val="0"/>
              <w:autoSpaceDE/>
              <w:ind w:right="-1"/>
              <w:jc w:val="both"/>
              <w:rPr>
                <w:rFonts w:eastAsia="Batang" w:hAnsi="Batang"/>
                <w:color w:val="000000"/>
                <w:u w:val="single"/>
                <w:lang w:val="ru-RU" w:eastAsia="ru-RU"/>
              </w:rPr>
            </w:pPr>
          </w:p>
        </w:tc>
      </w:tr>
      <w:tr w:rsidR="001F5728" w:rsidRPr="001642AC" w14:paraId="71A6DC76"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3B40EBAC" w14:textId="77777777"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Смотр – конкурс «Лучший классный уголок».</w:t>
            </w:r>
          </w:p>
        </w:tc>
        <w:tc>
          <w:tcPr>
            <w:tcW w:w="1134" w:type="dxa"/>
            <w:tcBorders>
              <w:top w:val="single" w:sz="4" w:space="0" w:color="000000"/>
              <w:left w:val="single" w:sz="4" w:space="0" w:color="000000"/>
              <w:bottom w:val="single" w:sz="4" w:space="0" w:color="000000"/>
              <w:right w:val="single" w:sz="4" w:space="0" w:color="000000"/>
            </w:tcBorders>
          </w:tcPr>
          <w:p w14:paraId="449DE7CC"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78D24D6E" w14:textId="77777777" w:rsidR="001F5728" w:rsidRPr="001F5728" w:rsidRDefault="001F5728" w:rsidP="00844059">
            <w:pPr>
              <w:suppressAutoHyphens w:val="0"/>
              <w:wordWrap w:val="0"/>
              <w:autoSpaceDE/>
              <w:ind w:right="-1"/>
              <w:jc w:val="center"/>
              <w:rPr>
                <w:rFonts w:eastAsia="№Е"/>
                <w:color w:val="000000"/>
                <w:lang w:val="ru-RU" w:eastAsia="ru-RU"/>
              </w:rPr>
            </w:pPr>
            <w:r w:rsidRPr="001F5728">
              <w:rPr>
                <w:rFonts w:eastAsia="№Е"/>
                <w:color w:val="000000"/>
                <w:lang w:val="ru-RU" w:eastAsia="ru-RU"/>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36F16A60"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668AB0A0"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 ФСК</w:t>
            </w:r>
          </w:p>
        </w:tc>
      </w:tr>
      <w:tr w:rsidR="001F5728" w:rsidRPr="001642AC" w14:paraId="25CA253F"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964A21D"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Смотр-конкурс оформления кабинетов к новогодним праздникам</w:t>
            </w:r>
          </w:p>
        </w:tc>
        <w:tc>
          <w:tcPr>
            <w:tcW w:w="1134" w:type="dxa"/>
            <w:tcBorders>
              <w:top w:val="single" w:sz="4" w:space="0" w:color="000000"/>
              <w:left w:val="single" w:sz="4" w:space="0" w:color="000000"/>
              <w:bottom w:val="single" w:sz="4" w:space="0" w:color="000000"/>
              <w:right w:val="single" w:sz="4" w:space="0" w:color="000000"/>
            </w:tcBorders>
          </w:tcPr>
          <w:p w14:paraId="14AC0722"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269A599A" w14:textId="77777777" w:rsidR="001F5728" w:rsidRPr="001F5728" w:rsidRDefault="00190405" w:rsidP="00844059">
            <w:pPr>
              <w:widowControl/>
              <w:suppressAutoHyphens w:val="0"/>
              <w:autoSpaceDE/>
              <w:jc w:val="center"/>
              <w:rPr>
                <w:rFonts w:eastAsia="№Е"/>
                <w:color w:val="000000"/>
                <w:lang w:val="ru-RU" w:eastAsia="ru-RU"/>
              </w:rPr>
            </w:pPr>
            <w:r>
              <w:rPr>
                <w:rFonts w:eastAsia="№Е"/>
                <w:color w:val="000000"/>
                <w:lang w:val="ru-RU" w:eastAsia="ru-RU"/>
              </w:rPr>
              <w:t>д</w:t>
            </w:r>
            <w:r w:rsidR="001F5728" w:rsidRPr="001F5728">
              <w:rPr>
                <w:rFonts w:eastAsia="№Е"/>
                <w:color w:val="000000"/>
                <w:lang w:val="ru-RU" w:eastAsia="ru-RU"/>
              </w:rPr>
              <w:t>екабрь</w:t>
            </w:r>
          </w:p>
        </w:tc>
        <w:tc>
          <w:tcPr>
            <w:tcW w:w="2268" w:type="dxa"/>
            <w:tcBorders>
              <w:top w:val="single" w:sz="4" w:space="0" w:color="000000"/>
              <w:left w:val="single" w:sz="4" w:space="0" w:color="000000"/>
              <w:bottom w:val="single" w:sz="4" w:space="0" w:color="000000"/>
              <w:right w:val="single" w:sz="4" w:space="0" w:color="000000"/>
            </w:tcBorders>
          </w:tcPr>
          <w:p w14:paraId="0A6C2FE8"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73768B47" w14:textId="77777777" w:rsidR="001F5728" w:rsidRPr="001F5728" w:rsidRDefault="001F5728" w:rsidP="00190405">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14:paraId="304F6AB0"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57039E8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Тематические выставки рисунков, плакатов, фотографий, поделок</w:t>
            </w:r>
          </w:p>
        </w:tc>
        <w:tc>
          <w:tcPr>
            <w:tcW w:w="1134" w:type="dxa"/>
            <w:tcBorders>
              <w:top w:val="single" w:sz="4" w:space="0" w:color="000000"/>
              <w:left w:val="single" w:sz="4" w:space="0" w:color="000000"/>
              <w:bottom w:val="single" w:sz="4" w:space="0" w:color="000000"/>
              <w:right w:val="single" w:sz="4" w:space="0" w:color="000000"/>
            </w:tcBorders>
          </w:tcPr>
          <w:p w14:paraId="40E492A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BDBF28F" w14:textId="51F90A48"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F50727"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 xml:space="preserve">учителя ИЗО, </w:t>
            </w:r>
          </w:p>
          <w:p w14:paraId="56204DA4"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технологии</w:t>
            </w:r>
          </w:p>
        </w:tc>
      </w:tr>
      <w:tr w:rsidR="001F5728" w:rsidRPr="001F5728" w14:paraId="17F1688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71BCC12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Оформление сменяемых стендов:</w:t>
            </w:r>
          </w:p>
          <w:p w14:paraId="714B89A7"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информационных (расписание уроков, объявлений),</w:t>
            </w:r>
          </w:p>
          <w:p w14:paraId="79ECAF65"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«Символика РФ, Кузбасса, города Кемерово»,</w:t>
            </w:r>
          </w:p>
          <w:p w14:paraId="0811ACE8"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Стенд «ФСК», </w:t>
            </w:r>
          </w:p>
          <w:p w14:paraId="2922F376"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Стенд «РДШ»,</w:t>
            </w:r>
          </w:p>
          <w:p w14:paraId="3CE2ABAB"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Стенд «300 лет Кузбассу»</w:t>
            </w:r>
          </w:p>
          <w:p w14:paraId="5EE082A1"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«Классному» руководителю» </w:t>
            </w:r>
          </w:p>
          <w:p w14:paraId="66004D93" w14:textId="77777777"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Реализация городских проектов в лицее</w:t>
            </w:r>
          </w:p>
        </w:tc>
        <w:tc>
          <w:tcPr>
            <w:tcW w:w="1134" w:type="dxa"/>
            <w:tcBorders>
              <w:top w:val="single" w:sz="4" w:space="0" w:color="000000"/>
              <w:left w:val="single" w:sz="4" w:space="0" w:color="000000"/>
              <w:bottom w:val="single" w:sz="4" w:space="0" w:color="000000"/>
              <w:right w:val="single" w:sz="4" w:space="0" w:color="000000"/>
            </w:tcBorders>
          </w:tcPr>
          <w:p w14:paraId="34AD009B" w14:textId="77777777" w:rsidR="001F5728" w:rsidRPr="001F5728" w:rsidRDefault="001F5728" w:rsidP="001F5728">
            <w:pPr>
              <w:suppressAutoHyphens w:val="0"/>
              <w:wordWrap w:val="0"/>
              <w:autoSpaceDE/>
              <w:ind w:right="-1"/>
              <w:jc w:val="center"/>
              <w:rPr>
                <w:rFonts w:eastAsia="№Е"/>
                <w:color w:val="000000"/>
                <w:lang w:val="ru-RU" w:eastAsia="ru-RU"/>
              </w:rPr>
            </w:pPr>
          </w:p>
          <w:p w14:paraId="6BFD0BFA"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5C17592" w14:textId="77777777" w:rsidR="001F5728" w:rsidRPr="001F5728" w:rsidRDefault="001F5728" w:rsidP="00844059">
            <w:pPr>
              <w:widowControl/>
              <w:suppressAutoHyphens w:val="0"/>
              <w:autoSpaceDE/>
              <w:jc w:val="center"/>
              <w:rPr>
                <w:rFonts w:eastAsia="№Е"/>
                <w:color w:val="000000"/>
                <w:lang w:val="ru-RU" w:eastAsia="ru-RU"/>
              </w:rPr>
            </w:pPr>
          </w:p>
          <w:p w14:paraId="49C856B4" w14:textId="5A0C4193"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B30A1D" w14:textId="77777777" w:rsidR="001F5728" w:rsidRPr="001F5728" w:rsidRDefault="001F5728" w:rsidP="001F5728">
            <w:pPr>
              <w:suppressAutoHyphens w:val="0"/>
              <w:wordWrap w:val="0"/>
              <w:autoSpaceDE/>
              <w:ind w:right="-1"/>
              <w:rPr>
                <w:rFonts w:eastAsia="Batang"/>
                <w:color w:val="000000"/>
                <w:lang w:val="ru-RU" w:eastAsia="ru-RU"/>
              </w:rPr>
            </w:pPr>
          </w:p>
          <w:p w14:paraId="6097C264"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3909579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активы РДШ, ФСК,</w:t>
            </w:r>
          </w:p>
          <w:p w14:paraId="3671E67E"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ИЗО</w:t>
            </w:r>
          </w:p>
          <w:p w14:paraId="4AA430D0" w14:textId="77777777"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781AA1" w14:paraId="4DF33BC4"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23435856"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Событийный дизайн кабинетов и коридоров:</w:t>
            </w:r>
          </w:p>
          <w:p w14:paraId="69A0A08C"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ко Дню знаний,</w:t>
            </w:r>
          </w:p>
          <w:p w14:paraId="523C1BBC"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к Новому году,</w:t>
            </w:r>
          </w:p>
          <w:p w14:paraId="6700E551"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ко Дню Победы,</w:t>
            </w:r>
          </w:p>
          <w:p w14:paraId="286A5574"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«Лето 2021»</w:t>
            </w:r>
          </w:p>
        </w:tc>
        <w:tc>
          <w:tcPr>
            <w:tcW w:w="1134" w:type="dxa"/>
            <w:tcBorders>
              <w:top w:val="single" w:sz="4" w:space="0" w:color="000000"/>
              <w:left w:val="single" w:sz="4" w:space="0" w:color="000000"/>
              <w:bottom w:val="single" w:sz="4" w:space="0" w:color="000000"/>
              <w:right w:val="single" w:sz="4" w:space="0" w:color="000000"/>
            </w:tcBorders>
          </w:tcPr>
          <w:p w14:paraId="125D14BE"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17F16916" w14:textId="233C80F1"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3591CFA"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14:paraId="2CB96E33"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ИЗО</w:t>
            </w:r>
          </w:p>
          <w:p w14:paraId="60C56A06"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технологии</w:t>
            </w:r>
          </w:p>
          <w:p w14:paraId="10815DAC" w14:textId="77777777" w:rsidR="001F5728" w:rsidRPr="001F5728" w:rsidRDefault="001F5728" w:rsidP="001F5728">
            <w:pPr>
              <w:suppressAutoHyphens w:val="0"/>
              <w:wordWrap w:val="0"/>
              <w:autoSpaceDE/>
              <w:ind w:right="-1"/>
              <w:rPr>
                <w:rFonts w:eastAsia="Batang" w:hAnsi="Batang"/>
                <w:color w:val="000000"/>
                <w:u w:val="single"/>
                <w:lang w:val="ru-RU" w:eastAsia="ru-RU"/>
              </w:rPr>
            </w:pPr>
          </w:p>
        </w:tc>
      </w:tr>
      <w:tr w:rsidR="001F5728" w:rsidRPr="001642AC" w14:paraId="19026372" w14:textId="77777777" w:rsidTr="003C4CEB">
        <w:tc>
          <w:tcPr>
            <w:tcW w:w="4678" w:type="dxa"/>
            <w:tcBorders>
              <w:top w:val="single" w:sz="4" w:space="0" w:color="000000"/>
              <w:left w:val="single" w:sz="4" w:space="0" w:color="000000"/>
              <w:bottom w:val="single" w:sz="4" w:space="0" w:color="000000"/>
              <w:right w:val="single" w:sz="4" w:space="0" w:color="000000"/>
            </w:tcBorders>
          </w:tcPr>
          <w:p w14:paraId="0748B575" w14:textId="77777777"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Трудовые акции по благоустройству пришкольной территории</w:t>
            </w:r>
          </w:p>
        </w:tc>
        <w:tc>
          <w:tcPr>
            <w:tcW w:w="1134" w:type="dxa"/>
            <w:tcBorders>
              <w:top w:val="single" w:sz="4" w:space="0" w:color="000000"/>
              <w:left w:val="single" w:sz="4" w:space="0" w:color="000000"/>
              <w:bottom w:val="single" w:sz="4" w:space="0" w:color="000000"/>
              <w:right w:val="single" w:sz="4" w:space="0" w:color="000000"/>
            </w:tcBorders>
          </w:tcPr>
          <w:p w14:paraId="0B660886" w14:textId="77777777"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14:paraId="6461A6F0" w14:textId="632B5D8A" w:rsidR="001F5728" w:rsidRPr="001F5728" w:rsidRDefault="001F5728" w:rsidP="00844059">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114E301D" w14:textId="77777777"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АХР</w:t>
            </w:r>
          </w:p>
          <w:p w14:paraId="7F9883BA" w14:textId="77777777" w:rsidR="001F5728" w:rsidRPr="001F5728" w:rsidRDefault="001F5728" w:rsidP="00190405">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w:t>
            </w:r>
          </w:p>
        </w:tc>
      </w:tr>
    </w:tbl>
    <w:p w14:paraId="233A246B" w14:textId="77777777" w:rsidR="00BA597B" w:rsidRPr="00BA597B" w:rsidRDefault="00BA597B" w:rsidP="00413382">
      <w:pPr>
        <w:pStyle w:val="afff6"/>
        <w:ind w:firstLine="0"/>
        <w:rPr>
          <w:b/>
          <w:szCs w:val="24"/>
        </w:rPr>
      </w:pPr>
    </w:p>
    <w:p w14:paraId="0893D30C" w14:textId="77777777" w:rsidR="009E1FA8" w:rsidRDefault="009E1FA8">
      <w:pPr>
        <w:pStyle w:val="afff6"/>
        <w:rPr>
          <w:rStyle w:val="dash0410005f0431005f0437005f0430005f0446005f0020005f0441005f043f005f0438005f0441005f043a005f0430005f005fchar1char1"/>
          <w:b/>
        </w:rPr>
      </w:pPr>
      <w:r w:rsidRPr="00413382">
        <w:rPr>
          <w:rStyle w:val="dash0410005f0431005f0437005f0430005f0446005f0020005f0441005f043f005f0438005f0441005f043a005f0430005f005fchar1char1"/>
          <w:b/>
        </w:rPr>
        <w:t>3.2. Система условий реализации основной образовательной программы</w:t>
      </w:r>
    </w:p>
    <w:p w14:paraId="2A14335A" w14:textId="77777777" w:rsidR="00BF6846" w:rsidRPr="00413382" w:rsidRDefault="00BF6846" w:rsidP="003C4CEB">
      <w:pPr>
        <w:pStyle w:val="afff6"/>
        <w:ind w:right="424"/>
        <w:rPr>
          <w:rStyle w:val="dash0410005f0431005f0437005f0430005f0446005f0020005f0441005f043f005f0438005f0441005f043a005f0430005f005fchar1char1"/>
          <w:b/>
        </w:rPr>
      </w:pPr>
    </w:p>
    <w:p w14:paraId="6402BBD1" w14:textId="77777777" w:rsidR="009E1FA8" w:rsidRPr="00413382" w:rsidRDefault="009E1FA8" w:rsidP="003C4CEB">
      <w:pPr>
        <w:pStyle w:val="afff6"/>
        <w:ind w:right="424"/>
        <w:rPr>
          <w:szCs w:val="24"/>
        </w:rPr>
      </w:pPr>
      <w:r w:rsidRPr="00413382">
        <w:rPr>
          <w:szCs w:val="24"/>
        </w:rPr>
        <w:t xml:space="preserve">Интегративным результатом выполнения требований к условиям реализации основной образовательной программы </w:t>
      </w:r>
      <w:r w:rsidR="00BF6846">
        <w:rPr>
          <w:szCs w:val="24"/>
        </w:rPr>
        <w:t xml:space="preserve">лицея </w:t>
      </w:r>
      <w:r w:rsidRPr="00413382">
        <w:rPr>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57EC1CA3" w14:textId="77777777" w:rsidR="009E1FA8" w:rsidRPr="00413382" w:rsidRDefault="009E1FA8" w:rsidP="003C4CEB">
      <w:pPr>
        <w:pStyle w:val="afff6"/>
        <w:ind w:right="424"/>
        <w:rPr>
          <w:rStyle w:val="dash041e005f0431005f044b005f0447005f043d005f044b005f0439005f005fchar1char1"/>
        </w:rPr>
      </w:pPr>
      <w:r w:rsidRPr="00413382">
        <w:rPr>
          <w:rStyle w:val="dash041e005f0431005f044b005f0447005f043d005f044b005f0439005f005fchar1char1"/>
        </w:rPr>
        <w:t xml:space="preserve">Созданные </w:t>
      </w:r>
      <w:r w:rsidR="00413382" w:rsidRPr="00413382">
        <w:rPr>
          <w:rStyle w:val="dash041e005f0431005f044b005f0447005f043d005f044b005f0439005f005fchar1char1"/>
        </w:rPr>
        <w:t xml:space="preserve">условия </w:t>
      </w:r>
      <w:r w:rsidRPr="00413382">
        <w:rPr>
          <w:rStyle w:val="dash041e005f0431005f044b005f0447005f043d005f044b005f0439005f005fchar1char1"/>
        </w:rPr>
        <w:t xml:space="preserve">в МБОУ </w:t>
      </w:r>
      <w:r w:rsidR="00413382">
        <w:rPr>
          <w:rStyle w:val="dash041e005f0431005f044b005f0447005f043d005f044b005f0439005f005fchar1char1"/>
        </w:rPr>
        <w:t>«Лицей № 89»</w:t>
      </w:r>
      <w:r w:rsidRPr="00413382">
        <w:rPr>
          <w:rStyle w:val="dash041e005f0431005f044b005f0447005f043d005f044b005f0439005f005fchar1char1"/>
        </w:rPr>
        <w:t>:</w:t>
      </w:r>
    </w:p>
    <w:p w14:paraId="18137FA5"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соответствуют  требованиям Стандарта;</w:t>
      </w:r>
    </w:p>
    <w:p w14:paraId="3F149C08"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826163">
        <w:rPr>
          <w:rStyle w:val="dash041e005f0431005f044b005f0447005f043d005f044b005f0439005f005fchar1char1"/>
        </w:rPr>
        <w:t>основного общего образования</w:t>
      </w:r>
      <w:r w:rsidRPr="00413382">
        <w:rPr>
          <w:rStyle w:val="dash041e005f0431005f044b005f0447005f043d005f044b005f0439005f005fchar1char1"/>
        </w:rPr>
        <w:t>;</w:t>
      </w:r>
    </w:p>
    <w:p w14:paraId="14B2B680" w14:textId="21296BCF"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учитывают особенности</w:t>
      </w:r>
      <w:r w:rsidR="003C4CEB">
        <w:rPr>
          <w:rStyle w:val="dash041e005f0431005f044b005f0447005f043d005f044b005f0439005f005fchar1char1"/>
        </w:rPr>
        <w:t xml:space="preserve"> </w:t>
      </w:r>
      <w:r w:rsidR="000A2C26">
        <w:rPr>
          <w:rStyle w:val="dash041e005f0431005f044b005f0447005f043d005f044b005f0439005f005fchar1char1"/>
        </w:rPr>
        <w:t>МБОУ «Лицей №89»</w:t>
      </w:r>
      <w:r w:rsidRPr="00413382">
        <w:rPr>
          <w:rStyle w:val="dash041e005f0431005f044b005f0447005f043d005f044b005f0439005f005fchar1char1"/>
        </w:rPr>
        <w:t>, его организационную структуру, запросы участников образовательн</w:t>
      </w:r>
      <w:r w:rsidR="000A2C26">
        <w:rPr>
          <w:rStyle w:val="dash041e005f0431005f044b005f0447005f043d005f044b005f0439005f005fchar1char1"/>
        </w:rPr>
        <w:t>ых отношений при получении</w:t>
      </w:r>
      <w:r w:rsidRPr="00413382">
        <w:rPr>
          <w:rStyle w:val="dash041e005f0431005f044b005f0447005f043d005f044b005f0439005f005fchar1char1"/>
        </w:rPr>
        <w:t xml:space="preserve"> основно</w:t>
      </w:r>
      <w:r w:rsidR="000A2C26">
        <w:rPr>
          <w:rStyle w:val="dash041e005f0431005f044b005f0447005f043d005f044b005f0439005f005fchar1char1"/>
        </w:rPr>
        <w:t>го</w:t>
      </w:r>
      <w:r w:rsidRPr="00413382">
        <w:rPr>
          <w:rStyle w:val="dash041e005f0431005f044b005f0447005f043d005f044b005f0439005f005fchar1char1"/>
        </w:rPr>
        <w:t xml:space="preserve"> обще</w:t>
      </w:r>
      <w:r w:rsidR="000A2C26">
        <w:rPr>
          <w:rStyle w:val="dash041e005f0431005f044b005f0447005f043d005f044b005f0439005f005fchar1char1"/>
        </w:rPr>
        <w:t>го</w:t>
      </w:r>
      <w:r w:rsidRPr="00413382">
        <w:rPr>
          <w:rStyle w:val="dash041e005f0431005f044b005f0447005f043d005f044b005f0439005f005fchar1char1"/>
        </w:rPr>
        <w:t xml:space="preserve"> образовани</w:t>
      </w:r>
      <w:r w:rsidR="000A2C26">
        <w:rPr>
          <w:rStyle w:val="dash041e005f0431005f044b005f0447005f043d005f044b005f0439005f005fchar1char1"/>
        </w:rPr>
        <w:t>я</w:t>
      </w:r>
      <w:r w:rsidRPr="00413382">
        <w:rPr>
          <w:rStyle w:val="dash041e005f0431005f044b005f0447005f043d005f044b005f0439005f005fchar1char1"/>
        </w:rPr>
        <w:t>;</w:t>
      </w:r>
    </w:p>
    <w:p w14:paraId="27100CF1"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lastRenderedPageBreak/>
        <w:t>• </w:t>
      </w:r>
      <w:r w:rsidRPr="00413382">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14:paraId="2DCD351F" w14:textId="77777777" w:rsidR="009E1FA8" w:rsidRPr="00413382" w:rsidRDefault="009E1FA8" w:rsidP="003C4CEB">
      <w:pPr>
        <w:pStyle w:val="afff6"/>
        <w:ind w:right="424"/>
        <w:rPr>
          <w:rStyle w:val="dash041e005f0431005f044b005f0447005f043d005f044b005f0439005f005fchar1char1"/>
        </w:rPr>
      </w:pPr>
      <w:r w:rsidRPr="00413382">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МБОУ </w:t>
      </w:r>
      <w:r w:rsidR="0029102E">
        <w:rPr>
          <w:rStyle w:val="dash0410005f0431005f0437005f0430005f0446005f0020005f0441005f043f005f0438005f0441005f043a005f0430005f005fchar1char1"/>
        </w:rPr>
        <w:t>«Лицей № 89»</w:t>
      </w:r>
      <w:r w:rsidRPr="00413382">
        <w:rPr>
          <w:rStyle w:val="dash0410005f0431005f0437005f0430005f0446005f0020005f0441005f043f005f0438005f0441005f043a005f0430005f005fchar1char1"/>
        </w:rPr>
        <w:t xml:space="preserve">, характеризующий систему условий, </w:t>
      </w:r>
      <w:r w:rsidRPr="00413382">
        <w:rPr>
          <w:rStyle w:val="dash041e005f0431005f044b005f0447005f043d005f044b005f0439005f005fchar1char1"/>
        </w:rPr>
        <w:t>содержит:</w:t>
      </w:r>
    </w:p>
    <w:p w14:paraId="347BA940"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описание кадровых, психолого-педагогических, материально-технических,</w:t>
      </w:r>
      <w:r w:rsidR="009E7C40">
        <w:rPr>
          <w:rStyle w:val="dash041e005f0431005f044b005f0447005f043d005f044b005f0439005f005fchar1char1"/>
        </w:rPr>
        <w:t xml:space="preserve"> финансовых, </w:t>
      </w:r>
      <w:r w:rsidRPr="00413382">
        <w:rPr>
          <w:rStyle w:val="dash041e005f0431005f044b005f0447005f043d005f044b005f0439005f005fchar1char1"/>
        </w:rPr>
        <w:t xml:space="preserve"> информационно-методических условий и ресурсов;</w:t>
      </w:r>
    </w:p>
    <w:p w14:paraId="0718BE91"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r w:rsidR="000A2C26">
        <w:rPr>
          <w:rStyle w:val="dash041e005f0431005f044b005f0447005f043d005f044b005f0439005f005fchar1char1"/>
        </w:rPr>
        <w:t>;</w:t>
      </w:r>
    </w:p>
    <w:p w14:paraId="5B536AA2"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механизмы достижения целевых ориентиров в системе условий;</w:t>
      </w:r>
    </w:p>
    <w:p w14:paraId="2A2EBE44"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сетевой график (дорожную карту) по формированию необходимой системы условий;</w:t>
      </w:r>
    </w:p>
    <w:p w14:paraId="5E460261"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009E7C40">
        <w:rPr>
          <w:rStyle w:val="dash041e005f0431005f044b005f0447005f043d005f044b005f0439005f005fchar1char1"/>
        </w:rPr>
        <w:t xml:space="preserve">контроль состояния системы </w:t>
      </w:r>
      <w:r w:rsidRPr="00413382">
        <w:rPr>
          <w:rStyle w:val="dash041e005f0431005f044b005f0447005f043d005f044b005f0439005f005fchar1char1"/>
        </w:rPr>
        <w:t xml:space="preserve"> условий.</w:t>
      </w:r>
    </w:p>
    <w:p w14:paraId="3ED62E9C" w14:textId="77777777" w:rsidR="009E1FA8" w:rsidRPr="00413382" w:rsidRDefault="009E1FA8" w:rsidP="003C4CEB">
      <w:pPr>
        <w:pStyle w:val="afff6"/>
        <w:ind w:right="424"/>
        <w:rPr>
          <w:szCs w:val="24"/>
        </w:rPr>
      </w:pPr>
      <w:r w:rsidRPr="00413382">
        <w:rPr>
          <w:szCs w:val="24"/>
        </w:rPr>
        <w:t xml:space="preserve">Система условий реализации основной образовательной программы МБОУ </w:t>
      </w:r>
      <w:r w:rsidR="0029102E">
        <w:rPr>
          <w:szCs w:val="24"/>
        </w:rPr>
        <w:t>«Лицей № 89»</w:t>
      </w:r>
      <w:r w:rsidRPr="00413382">
        <w:rPr>
          <w:szCs w:val="24"/>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14:paraId="39C6FBAD" w14:textId="77777777" w:rsidR="009E1FA8" w:rsidRPr="00413382" w:rsidRDefault="009E1FA8" w:rsidP="003C4CEB">
      <w:pPr>
        <w:pStyle w:val="afff6"/>
        <w:ind w:right="424"/>
        <w:rPr>
          <w:szCs w:val="24"/>
        </w:rPr>
      </w:pPr>
      <w:r w:rsidRPr="00413382">
        <w:rPr>
          <w:rStyle w:val="Zag11"/>
          <w:rFonts w:eastAsia="@Arial Unicode MS"/>
          <w:szCs w:val="24"/>
        </w:rPr>
        <w:t>• </w:t>
      </w:r>
      <w:r w:rsidRPr="00413382">
        <w:rPr>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21B1EFFF" w14:textId="77777777" w:rsidR="009E1FA8" w:rsidRPr="00413382" w:rsidRDefault="009E1FA8" w:rsidP="003C4CEB">
      <w:pPr>
        <w:pStyle w:val="afff6"/>
        <w:ind w:right="424"/>
        <w:rPr>
          <w:szCs w:val="24"/>
        </w:rPr>
      </w:pPr>
      <w:r w:rsidRPr="00413382">
        <w:rPr>
          <w:rStyle w:val="Zag11"/>
          <w:rFonts w:eastAsia="@Arial Unicode MS"/>
          <w:szCs w:val="24"/>
        </w:rPr>
        <w:t>• </w:t>
      </w:r>
      <w:r w:rsidRPr="00413382">
        <w:rPr>
          <w:szCs w:val="24"/>
        </w:rPr>
        <w:t xml:space="preserve">установление степени их соответствия требованиям Стандарта, а также целям и задачам </w:t>
      </w:r>
      <w:r w:rsidRPr="00413382">
        <w:rPr>
          <w:rStyle w:val="dash041e005f0431005f044b005f0447005f043d005f044b005f0439005f005fchar1char1"/>
        </w:rPr>
        <w:t>основной образовательной программы</w:t>
      </w:r>
      <w:r w:rsidR="00BA6616">
        <w:rPr>
          <w:rStyle w:val="dash041e005f0431005f044b005f0447005f043d005f044b005f0439005f005fchar1char1"/>
        </w:rPr>
        <w:t xml:space="preserve"> основного общего образования  лицея</w:t>
      </w:r>
      <w:r w:rsidRPr="00413382">
        <w:rPr>
          <w:rStyle w:val="dash041e005f0431005f044b005f0447005f043d005f044b005f0439005f005fchar1char1"/>
        </w:rPr>
        <w:t xml:space="preserve">, сформированным с учётом </w:t>
      </w:r>
      <w:r w:rsidRPr="00413382">
        <w:rPr>
          <w:szCs w:val="24"/>
        </w:rPr>
        <w:t>потребностей всех участников образовательного процесса;</w:t>
      </w:r>
    </w:p>
    <w:p w14:paraId="4250BC70" w14:textId="77777777" w:rsidR="00BA6616"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szCs w:val="24"/>
        </w:rPr>
        <w:t xml:space="preserve">выявление проблемных зон и установление </w:t>
      </w:r>
      <w:r w:rsidRPr="00413382">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14:paraId="2E59F45F" w14:textId="4D19AED4" w:rsidR="00BA6616" w:rsidRDefault="00BA6616">
      <w:pPr>
        <w:pStyle w:val="afff6"/>
        <w:numPr>
          <w:ilvl w:val="0"/>
          <w:numId w:val="45"/>
        </w:numPr>
        <w:ind w:left="851" w:right="424" w:hanging="142"/>
        <w:rPr>
          <w:rStyle w:val="dash041e005f0431005f044b005f0447005f043d005f044b005f0439005f005fchar1char1"/>
        </w:rPr>
      </w:pPr>
      <w:r>
        <w:rPr>
          <w:rStyle w:val="dash041e005f0431005f044b005f0447005f043d005f044b005f0439005f005fchar1char1"/>
        </w:rPr>
        <w:t>описание имеющихся условий</w:t>
      </w:r>
      <w:r w:rsidR="007C397D">
        <w:rPr>
          <w:rStyle w:val="dash041e005f0431005f044b005f0447005f043d005f044b005f0439005f005fchar1char1"/>
        </w:rPr>
        <w:t>: кадровых, психолого-педагогических, финансовых,</w:t>
      </w:r>
      <w:r w:rsidR="003C4CEB">
        <w:rPr>
          <w:rStyle w:val="dash041e005f0431005f044b005f0447005f043d005f044b005f0439005f005fchar1char1"/>
        </w:rPr>
        <w:t xml:space="preserve"> </w:t>
      </w:r>
      <w:r w:rsidR="007C397D">
        <w:rPr>
          <w:rStyle w:val="dash041e005f0431005f044b005f0447005f043d005f044b005f0439005f005fchar1char1"/>
        </w:rPr>
        <w:t>материально-технических, информационно-методических;</w:t>
      </w:r>
    </w:p>
    <w:p w14:paraId="4C00B8A1" w14:textId="77777777" w:rsidR="007C397D" w:rsidRPr="00413382" w:rsidRDefault="007C397D">
      <w:pPr>
        <w:pStyle w:val="afff6"/>
        <w:numPr>
          <w:ilvl w:val="0"/>
          <w:numId w:val="45"/>
        </w:numPr>
        <w:ind w:left="851" w:right="424" w:hanging="142"/>
        <w:rPr>
          <w:rStyle w:val="dash041e005f0431005f044b005f0447005f043d005f044b005f0439005f005fchar1char1"/>
        </w:rPr>
      </w:pPr>
      <w:r>
        <w:rPr>
          <w:rStyle w:val="dash041e005f0431005f044b005f0447005f043d005f044b005f0439005f005fchar1char1"/>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лицея;</w:t>
      </w:r>
    </w:p>
    <w:p w14:paraId="52B7C357" w14:textId="6D54D18E"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 привлечением</w:t>
      </w:r>
      <w:r w:rsidRPr="00413382">
        <w:rPr>
          <w:szCs w:val="24"/>
        </w:rPr>
        <w:t xml:space="preserve"> всех участников образовательн</w:t>
      </w:r>
      <w:r w:rsidR="000A2C26">
        <w:rPr>
          <w:szCs w:val="24"/>
        </w:rPr>
        <w:t>ых о</w:t>
      </w:r>
      <w:r w:rsidR="003C4CEB">
        <w:rPr>
          <w:szCs w:val="24"/>
        </w:rPr>
        <w:t>т</w:t>
      </w:r>
      <w:r w:rsidR="000A2C26">
        <w:rPr>
          <w:szCs w:val="24"/>
        </w:rPr>
        <w:t>ношений</w:t>
      </w:r>
      <w:r w:rsidRPr="00413382">
        <w:rPr>
          <w:szCs w:val="24"/>
        </w:rPr>
        <w:t xml:space="preserve"> и возможных партнёров</w:t>
      </w:r>
      <w:r w:rsidRPr="00413382">
        <w:rPr>
          <w:rStyle w:val="dash041e005f0431005f044b005f0447005f043d005f044b005f0439005f005fchar1char1"/>
        </w:rPr>
        <w:t xml:space="preserve"> механизмов достижения целевых ориентиров в системе условий;</w:t>
      </w:r>
    </w:p>
    <w:p w14:paraId="6ECDCC0D" w14:textId="77777777" w:rsidR="009E1FA8" w:rsidRPr="00413382" w:rsidRDefault="009E1FA8" w:rsidP="003C4CEB">
      <w:pPr>
        <w:pStyle w:val="afff6"/>
        <w:ind w:right="424"/>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сетевого графика (дорожной карты)</w:t>
      </w:r>
      <w:r w:rsidR="00740A4E">
        <w:rPr>
          <w:rStyle w:val="dash041e005f0431005f044b005f0447005f043d005f044b005f0439005f005fchar1char1"/>
        </w:rPr>
        <w:t xml:space="preserve"> по формированию</w:t>
      </w:r>
      <w:r w:rsidRPr="00413382">
        <w:rPr>
          <w:rStyle w:val="dash041e005f0431005f044b005f0447005f043d005f044b005f0439005f005fchar1char1"/>
        </w:rPr>
        <w:t xml:space="preserve">  необходимой системы условий;</w:t>
      </w:r>
    </w:p>
    <w:p w14:paraId="6819FAB1" w14:textId="77777777" w:rsidR="009E1FA8" w:rsidRPr="00413382" w:rsidRDefault="009E1FA8" w:rsidP="003C4CEB">
      <w:pPr>
        <w:pStyle w:val="afff6"/>
        <w:ind w:right="424"/>
        <w:rPr>
          <w:szCs w:val="24"/>
        </w:rPr>
      </w:pPr>
      <w:r w:rsidRPr="00413382">
        <w:rPr>
          <w:rStyle w:val="Zag11"/>
          <w:rFonts w:eastAsia="@Arial Unicode MS"/>
          <w:szCs w:val="24"/>
        </w:rPr>
        <w:t>• </w:t>
      </w:r>
      <w:r w:rsidRPr="00413382">
        <w:rPr>
          <w:szCs w:val="24"/>
        </w:rPr>
        <w:t>разработку механизмов мониторинга, оценки и коррекции реализации промежуточных этапов разработанного графика (дорожной карты).</w:t>
      </w:r>
    </w:p>
    <w:p w14:paraId="47B34EC3" w14:textId="77777777" w:rsidR="000A2C26" w:rsidRPr="000A2C26" w:rsidRDefault="000A2C26" w:rsidP="003C4CEB">
      <w:pPr>
        <w:ind w:right="424" w:firstLine="709"/>
        <w:jc w:val="both"/>
        <w:rPr>
          <w:rFonts w:eastAsia="Times New Roman"/>
          <w:spacing w:val="2"/>
          <w:lang w:val="ru-RU" w:eastAsia="ru-RU"/>
        </w:rPr>
      </w:pPr>
      <w:r w:rsidRPr="000A2C26">
        <w:rPr>
          <w:rFonts w:eastAsia="Times New Roman"/>
          <w:spacing w:val="2"/>
          <w:lang w:val="ru-RU" w:eastAsia="ru-RU"/>
        </w:rPr>
        <w:t>Условия реализации основной образовательной программы основного общего образования обеспечива</w:t>
      </w:r>
      <w:r w:rsidR="00740A4E">
        <w:rPr>
          <w:rFonts w:eastAsia="Times New Roman"/>
          <w:spacing w:val="2"/>
          <w:lang w:val="ru-RU" w:eastAsia="ru-RU"/>
        </w:rPr>
        <w:t>ю</w:t>
      </w:r>
      <w:r w:rsidRPr="000A2C26">
        <w:rPr>
          <w:rFonts w:eastAsia="Times New Roman"/>
          <w:spacing w:val="2"/>
          <w:lang w:val="ru-RU" w:eastAsia="ru-RU"/>
        </w:rPr>
        <w:t>т для участников образовательных отношений возможность:</w:t>
      </w:r>
    </w:p>
    <w:p w14:paraId="44E16F59"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 и инвалидами;</w:t>
      </w:r>
    </w:p>
    <w:p w14:paraId="17798160"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14:paraId="2B6503C3"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14:paraId="5D4E190B"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формирования социальных ценностей обучающихся, основ их гражданской идентичности и социально-профессиональных ориентации;</w:t>
      </w:r>
    </w:p>
    <w:p w14:paraId="1823A699"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w:t>
      </w:r>
      <w:r w:rsidRPr="00740A4E">
        <w:rPr>
          <w:spacing w:val="2"/>
          <w:lang w:eastAsia="ru-RU"/>
        </w:rPr>
        <w:lastRenderedPageBreak/>
        <w:t>эффективной самостоятельной работы при поддержке педагогических работников и тьюторов;</w:t>
      </w:r>
    </w:p>
    <w:p w14:paraId="2ABAE8C4"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14:paraId="5F806EFC"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14:paraId="5D2E93D6"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14:paraId="5EEA4DDC"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14:paraId="5DB9D7F2" w14:textId="77777777" w:rsidR="00740A4E" w:rsidRDefault="000A2C26">
      <w:pPr>
        <w:pStyle w:val="afff"/>
        <w:numPr>
          <w:ilvl w:val="0"/>
          <w:numId w:val="80"/>
        </w:numPr>
        <w:shd w:val="clear" w:color="auto" w:fill="FFFFFF"/>
        <w:suppressAutoHyphens w:val="0"/>
        <w:ind w:right="424"/>
        <w:jc w:val="both"/>
        <w:textAlignment w:val="baseline"/>
        <w:rPr>
          <w:spacing w:val="2"/>
          <w:lang w:eastAsia="ru-RU"/>
        </w:rPr>
      </w:pPr>
      <w:r w:rsidRPr="00740A4E">
        <w:rPr>
          <w:spacing w:val="2"/>
          <w:lang w:eastAsia="ru-RU"/>
        </w:rPr>
        <w:t>использования в образовательной деятельности современных образовательных технологий деятельностного типа;</w:t>
      </w:r>
    </w:p>
    <w:p w14:paraId="3D9E55C0" w14:textId="77777777" w:rsidR="00740A4E" w:rsidRPr="00740A4E" w:rsidRDefault="000A2C26">
      <w:pPr>
        <w:pStyle w:val="afff"/>
        <w:numPr>
          <w:ilvl w:val="0"/>
          <w:numId w:val="80"/>
        </w:numPr>
        <w:ind w:right="424"/>
        <w:jc w:val="both"/>
        <w:rPr>
          <w:spacing w:val="2"/>
          <w:lang w:eastAsia="ru-RU"/>
        </w:rPr>
      </w:pPr>
      <w:r w:rsidRPr="00740A4E">
        <w:rPr>
          <w:spacing w:val="2"/>
          <w:lang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7E4C83BC" w14:textId="77777777" w:rsidR="00740A4E" w:rsidRPr="00740A4E" w:rsidRDefault="000A2C26">
      <w:pPr>
        <w:pStyle w:val="afff"/>
        <w:numPr>
          <w:ilvl w:val="0"/>
          <w:numId w:val="80"/>
        </w:numPr>
        <w:ind w:right="424"/>
        <w:jc w:val="both"/>
        <w:rPr>
          <w:b/>
          <w:bCs/>
          <w:color w:val="000000"/>
        </w:rPr>
      </w:pPr>
      <w:r w:rsidRPr="00740A4E">
        <w:rPr>
          <w:spacing w:val="2"/>
          <w:lang w:eastAsia="ru-RU"/>
        </w:rPr>
        <w:t>эффективного использования профессионального и творческого потенциала педагогических и руководящих работников</w:t>
      </w:r>
      <w:r w:rsidR="00740A4E">
        <w:rPr>
          <w:spacing w:val="2"/>
          <w:lang w:eastAsia="ru-RU"/>
        </w:rPr>
        <w:t xml:space="preserve"> лицея</w:t>
      </w:r>
      <w:r w:rsidRPr="00740A4E">
        <w:rPr>
          <w:spacing w:val="2"/>
          <w:lang w:eastAsia="ru-RU"/>
        </w:rPr>
        <w:t>, повышения их профессиональной, коммуникативной, информационной и правовой компетентности;</w:t>
      </w:r>
    </w:p>
    <w:p w14:paraId="5866AD18" w14:textId="77777777" w:rsidR="00740A4E" w:rsidRPr="00740A4E" w:rsidRDefault="000A2C26">
      <w:pPr>
        <w:pStyle w:val="afff"/>
        <w:numPr>
          <w:ilvl w:val="0"/>
          <w:numId w:val="80"/>
        </w:numPr>
        <w:ind w:right="424"/>
        <w:jc w:val="both"/>
        <w:rPr>
          <w:b/>
          <w:bCs/>
          <w:color w:val="000000"/>
        </w:rPr>
      </w:pPr>
      <w:r w:rsidRPr="00740A4E">
        <w:rPr>
          <w:spacing w:val="2"/>
          <w:lang w:eastAsia="ru-RU"/>
        </w:rPr>
        <w:t xml:space="preserve">эффективного управления </w:t>
      </w:r>
      <w:r w:rsidR="00740A4E">
        <w:rPr>
          <w:spacing w:val="2"/>
          <w:lang w:eastAsia="ru-RU"/>
        </w:rPr>
        <w:t xml:space="preserve">МБОУ «Лицей №89» </w:t>
      </w:r>
      <w:r w:rsidRPr="00740A4E">
        <w:rPr>
          <w:spacing w:val="2"/>
          <w:lang w:eastAsia="ru-RU"/>
        </w:rPr>
        <w:t>с использованием информационно-коммуникационных технологий, современных механизмов финансирования.</w:t>
      </w:r>
    </w:p>
    <w:p w14:paraId="7C7777EA" w14:textId="77777777" w:rsidR="00511038" w:rsidRDefault="00511038" w:rsidP="009E7C40">
      <w:pPr>
        <w:jc w:val="center"/>
        <w:rPr>
          <w:b/>
          <w:bCs/>
          <w:color w:val="000000"/>
          <w:lang w:val="ru-RU"/>
        </w:rPr>
      </w:pPr>
    </w:p>
    <w:p w14:paraId="5A2DA142" w14:textId="4EA3C989" w:rsidR="009E1FA8" w:rsidRDefault="003C4CEB" w:rsidP="009E7C40">
      <w:pPr>
        <w:jc w:val="center"/>
        <w:rPr>
          <w:b/>
          <w:bCs/>
          <w:color w:val="000000"/>
          <w:lang w:val="ru-RU"/>
        </w:rPr>
      </w:pPr>
      <w:r>
        <w:rPr>
          <w:b/>
          <w:bCs/>
          <w:color w:val="000000"/>
          <w:lang w:val="ru-RU"/>
        </w:rPr>
        <w:t>О</w:t>
      </w:r>
      <w:r w:rsidR="009E7C40">
        <w:rPr>
          <w:b/>
          <w:bCs/>
          <w:color w:val="000000"/>
          <w:lang w:val="ru-RU"/>
        </w:rPr>
        <w:t>рганизационная  структура лицея</w:t>
      </w:r>
    </w:p>
    <w:p w14:paraId="239051F8" w14:textId="77777777" w:rsidR="009E7C40" w:rsidRDefault="009E7C40" w:rsidP="009E7C40">
      <w:pPr>
        <w:jc w:val="center"/>
        <w:rPr>
          <w:b/>
          <w:bCs/>
          <w:color w:val="000000"/>
          <w:lang w:val="ru-RU"/>
        </w:rPr>
      </w:pPr>
    </w:p>
    <w:p w14:paraId="72A56DA2" w14:textId="77777777" w:rsidR="009E7C40" w:rsidRDefault="00083E08" w:rsidP="00524145">
      <w:pPr>
        <w:jc w:val="center"/>
        <w:rPr>
          <w:b/>
          <w:bCs/>
          <w:color w:val="000000"/>
          <w:lang w:val="ru-RU"/>
        </w:rPr>
      </w:pPr>
      <w:r>
        <w:rPr>
          <w:b/>
          <w:noProof/>
          <w:color w:val="000000"/>
          <w:lang w:val="ru-RU" w:eastAsia="ru-RU"/>
        </w:rPr>
        <w:drawing>
          <wp:inline distT="0" distB="0" distL="0" distR="0" wp14:anchorId="6199BE09" wp14:editId="54C5B240">
            <wp:extent cx="5934075" cy="4130040"/>
            <wp:effectExtent l="0" t="0" r="0" b="0"/>
            <wp:docPr id="3" name="Рисунок 1" descr="http://corshc2013.ucoz.ru/_si/0/6853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rshc2013.ucoz.ru/_si/0/68538542.jpg"/>
                    <pic:cNvPicPr>
                      <a:picLocks noChangeAspect="1" noChangeArrowheads="1"/>
                    </pic:cNvPicPr>
                  </pic:nvPicPr>
                  <pic:blipFill>
                    <a:blip r:embed="rId17"/>
                    <a:srcRect/>
                    <a:stretch>
                      <a:fillRect/>
                    </a:stretch>
                  </pic:blipFill>
                  <pic:spPr bwMode="auto">
                    <a:xfrm>
                      <a:off x="0" y="0"/>
                      <a:ext cx="5934075" cy="4130040"/>
                    </a:xfrm>
                    <a:prstGeom prst="rect">
                      <a:avLst/>
                    </a:prstGeom>
                    <a:noFill/>
                    <a:ln w="9525">
                      <a:noFill/>
                      <a:miter lim="800000"/>
                      <a:headEnd/>
                      <a:tailEnd/>
                    </a:ln>
                  </pic:spPr>
                </pic:pic>
              </a:graphicData>
            </a:graphic>
          </wp:inline>
        </w:drawing>
      </w:r>
    </w:p>
    <w:p w14:paraId="4F6BD830" w14:textId="77777777" w:rsidR="00524145" w:rsidRPr="008B2D7B" w:rsidRDefault="00524145" w:rsidP="00386B66">
      <w:pPr>
        <w:jc w:val="center"/>
        <w:rPr>
          <w:b/>
          <w:bCs/>
          <w:i/>
          <w:color w:val="000000"/>
          <w:lang w:val="ru-RU"/>
        </w:rPr>
      </w:pPr>
      <w:r w:rsidRPr="008B2D7B">
        <w:rPr>
          <w:b/>
          <w:bCs/>
          <w:i/>
          <w:color w:val="000000"/>
          <w:lang w:val="ru-RU"/>
        </w:rPr>
        <w:lastRenderedPageBreak/>
        <w:t>Социальный паспорт лицея</w:t>
      </w:r>
    </w:p>
    <w:p w14:paraId="7751787C" w14:textId="77777777" w:rsidR="00524145" w:rsidRDefault="00524145" w:rsidP="00524145">
      <w:pPr>
        <w:jc w:val="center"/>
        <w:rPr>
          <w:bCs/>
          <w:i/>
          <w:color w:val="000000"/>
          <w:lang w:val="ru-RU"/>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2"/>
        <w:gridCol w:w="4469"/>
      </w:tblGrid>
      <w:tr w:rsidR="00524145" w:rsidRPr="00CB4962" w14:paraId="05F1E689" w14:textId="77777777" w:rsidTr="003E1CCE">
        <w:tc>
          <w:tcPr>
            <w:tcW w:w="4462" w:type="dxa"/>
          </w:tcPr>
          <w:p w14:paraId="0B881F17" w14:textId="77777777" w:rsidR="00524145" w:rsidRPr="00CB4962" w:rsidRDefault="00524145" w:rsidP="00524145">
            <w:pPr>
              <w:rPr>
                <w:bCs/>
                <w:color w:val="000000"/>
                <w:lang w:val="ru-RU"/>
              </w:rPr>
            </w:pPr>
            <w:r w:rsidRPr="00CB4962">
              <w:rPr>
                <w:bCs/>
                <w:color w:val="000000"/>
                <w:lang w:val="ru-RU"/>
              </w:rPr>
              <w:t>Всего обучается в лицее</w:t>
            </w:r>
          </w:p>
        </w:tc>
        <w:tc>
          <w:tcPr>
            <w:tcW w:w="4469" w:type="dxa"/>
          </w:tcPr>
          <w:p w14:paraId="001D7A85" w14:textId="1F92FF70" w:rsidR="00524145" w:rsidRPr="00CB4962" w:rsidRDefault="00524145" w:rsidP="00134D2B">
            <w:pPr>
              <w:jc w:val="center"/>
              <w:rPr>
                <w:bCs/>
                <w:color w:val="000000"/>
                <w:lang w:val="ru-RU"/>
              </w:rPr>
            </w:pPr>
            <w:r w:rsidRPr="00CB4962">
              <w:rPr>
                <w:bCs/>
                <w:color w:val="000000"/>
                <w:lang w:val="ru-RU"/>
              </w:rPr>
              <w:t>1</w:t>
            </w:r>
            <w:r w:rsidR="003C4CEB">
              <w:rPr>
                <w:bCs/>
                <w:color w:val="000000"/>
                <w:lang w:val="ru-RU"/>
              </w:rPr>
              <w:t>63</w:t>
            </w:r>
            <w:r w:rsidR="00134D2B">
              <w:rPr>
                <w:bCs/>
                <w:color w:val="000000"/>
                <w:lang w:val="ru-RU"/>
              </w:rPr>
              <w:t>0</w:t>
            </w:r>
            <w:r w:rsidRPr="00CB4962">
              <w:rPr>
                <w:bCs/>
                <w:color w:val="000000"/>
                <w:lang w:val="ru-RU"/>
              </w:rPr>
              <w:t xml:space="preserve"> учащихся (</w:t>
            </w:r>
            <w:r w:rsidR="003C4CEB">
              <w:rPr>
                <w:bCs/>
                <w:color w:val="000000"/>
                <w:lang w:val="ru-RU"/>
              </w:rPr>
              <w:t>60</w:t>
            </w:r>
            <w:r w:rsidRPr="00CB4962">
              <w:rPr>
                <w:bCs/>
                <w:color w:val="000000"/>
                <w:lang w:val="ru-RU"/>
              </w:rPr>
              <w:t xml:space="preserve"> класс</w:t>
            </w:r>
            <w:r w:rsidR="003C4CEB">
              <w:rPr>
                <w:bCs/>
                <w:color w:val="000000"/>
                <w:lang w:val="ru-RU"/>
              </w:rPr>
              <w:t>ов</w:t>
            </w:r>
            <w:r w:rsidRPr="00CB4962">
              <w:rPr>
                <w:bCs/>
                <w:color w:val="000000"/>
                <w:lang w:val="ru-RU"/>
              </w:rPr>
              <w:t>-комплектов)</w:t>
            </w:r>
          </w:p>
        </w:tc>
      </w:tr>
      <w:tr w:rsidR="00524145" w:rsidRPr="00CB4962" w14:paraId="29127FDE" w14:textId="77777777" w:rsidTr="003E1CCE">
        <w:tc>
          <w:tcPr>
            <w:tcW w:w="4462" w:type="dxa"/>
          </w:tcPr>
          <w:p w14:paraId="2C25BB50" w14:textId="77777777" w:rsidR="00524145" w:rsidRPr="00CB4962" w:rsidRDefault="00524145" w:rsidP="00524145">
            <w:pPr>
              <w:rPr>
                <w:bCs/>
                <w:color w:val="000000"/>
                <w:lang w:val="ru-RU"/>
              </w:rPr>
            </w:pPr>
            <w:r w:rsidRPr="00CB4962">
              <w:rPr>
                <w:bCs/>
                <w:color w:val="000000"/>
                <w:lang w:val="ru-RU"/>
              </w:rPr>
              <w:t>Получают основное общее образование</w:t>
            </w:r>
          </w:p>
        </w:tc>
        <w:tc>
          <w:tcPr>
            <w:tcW w:w="4469" w:type="dxa"/>
          </w:tcPr>
          <w:p w14:paraId="3E8FADFC" w14:textId="38622CCA" w:rsidR="00524145" w:rsidRPr="00CB4962" w:rsidRDefault="005B033D" w:rsidP="00134D2B">
            <w:pPr>
              <w:jc w:val="center"/>
              <w:rPr>
                <w:bCs/>
                <w:color w:val="000000"/>
                <w:lang w:val="ru-RU"/>
              </w:rPr>
            </w:pPr>
            <w:r>
              <w:rPr>
                <w:bCs/>
                <w:color w:val="000000"/>
              </w:rPr>
              <w:t>830</w:t>
            </w:r>
            <w:r w:rsidR="00524145" w:rsidRPr="00CB4962">
              <w:rPr>
                <w:bCs/>
                <w:color w:val="000000"/>
                <w:lang w:val="ru-RU"/>
              </w:rPr>
              <w:t>учащихся (</w:t>
            </w:r>
            <w:r>
              <w:rPr>
                <w:bCs/>
                <w:color w:val="000000"/>
              </w:rPr>
              <w:t>31</w:t>
            </w:r>
            <w:r w:rsidR="00524145" w:rsidRPr="00CB4962">
              <w:rPr>
                <w:bCs/>
                <w:color w:val="000000"/>
                <w:lang w:val="ru-RU"/>
              </w:rPr>
              <w:t xml:space="preserve"> классов-комплектов)</w:t>
            </w:r>
          </w:p>
        </w:tc>
      </w:tr>
      <w:tr w:rsidR="005B033D" w:rsidRPr="00CB4962" w14:paraId="71B2503C" w14:textId="77777777" w:rsidTr="00CB3B28">
        <w:tc>
          <w:tcPr>
            <w:tcW w:w="4462" w:type="dxa"/>
          </w:tcPr>
          <w:p w14:paraId="45C0253D" w14:textId="77777777" w:rsidR="005B033D" w:rsidRPr="00CB4962" w:rsidRDefault="005B033D" w:rsidP="005B033D">
            <w:pPr>
              <w:rPr>
                <w:bCs/>
                <w:color w:val="000000"/>
                <w:lang w:val="ru-RU"/>
              </w:rPr>
            </w:pPr>
            <w:r w:rsidRPr="00CB4962">
              <w:rPr>
                <w:bCs/>
                <w:color w:val="000000"/>
                <w:lang w:val="ru-RU"/>
              </w:rPr>
              <w:t>Полные семьи</w:t>
            </w:r>
          </w:p>
        </w:tc>
        <w:tc>
          <w:tcPr>
            <w:tcW w:w="4469" w:type="dxa"/>
          </w:tcPr>
          <w:p w14:paraId="77617AD6" w14:textId="3EA5436B" w:rsidR="005B033D" w:rsidRDefault="005B033D" w:rsidP="005B033D">
            <w:pPr>
              <w:pStyle w:val="TableParagraph"/>
              <w:spacing w:line="258" w:lineRule="exact"/>
              <w:jc w:val="center"/>
              <w:rPr>
                <w:sz w:val="24"/>
                <w:lang w:val="en-US" w:eastAsia="en-US"/>
              </w:rPr>
            </w:pPr>
            <w:r w:rsidRPr="00E502D9">
              <w:t>75%</w:t>
            </w:r>
          </w:p>
        </w:tc>
      </w:tr>
      <w:tr w:rsidR="005B033D" w:rsidRPr="00CB4962" w14:paraId="41D0B9DF" w14:textId="77777777" w:rsidTr="00CB3B28">
        <w:tc>
          <w:tcPr>
            <w:tcW w:w="4462" w:type="dxa"/>
          </w:tcPr>
          <w:p w14:paraId="60BD0E99" w14:textId="77777777" w:rsidR="005B033D" w:rsidRPr="00CB4962" w:rsidRDefault="005B033D" w:rsidP="005B033D">
            <w:pPr>
              <w:rPr>
                <w:bCs/>
                <w:color w:val="000000"/>
                <w:lang w:val="ru-RU"/>
              </w:rPr>
            </w:pPr>
            <w:r w:rsidRPr="00CB4962">
              <w:rPr>
                <w:bCs/>
                <w:color w:val="000000"/>
                <w:lang w:val="ru-RU"/>
              </w:rPr>
              <w:t>Неполные семьи</w:t>
            </w:r>
          </w:p>
        </w:tc>
        <w:tc>
          <w:tcPr>
            <w:tcW w:w="4469" w:type="dxa"/>
          </w:tcPr>
          <w:p w14:paraId="4FE5E6B6" w14:textId="6C2BBB24" w:rsidR="005B033D" w:rsidRDefault="005B033D" w:rsidP="005B033D">
            <w:pPr>
              <w:pStyle w:val="TableParagraph"/>
              <w:spacing w:line="256" w:lineRule="exact"/>
              <w:jc w:val="center"/>
              <w:rPr>
                <w:sz w:val="24"/>
                <w:lang w:val="en-US" w:eastAsia="en-US"/>
              </w:rPr>
            </w:pPr>
            <w:r w:rsidRPr="00E502D9">
              <w:t>25%</w:t>
            </w:r>
          </w:p>
        </w:tc>
      </w:tr>
      <w:tr w:rsidR="005B033D" w:rsidRPr="00CB4962" w14:paraId="107CD9A1" w14:textId="77777777" w:rsidTr="00CB3B28">
        <w:tc>
          <w:tcPr>
            <w:tcW w:w="4462" w:type="dxa"/>
          </w:tcPr>
          <w:p w14:paraId="7F776D1C" w14:textId="77777777" w:rsidR="005B033D" w:rsidRPr="00CB4962" w:rsidRDefault="005B033D" w:rsidP="005B033D">
            <w:pPr>
              <w:rPr>
                <w:bCs/>
                <w:color w:val="000000"/>
                <w:lang w:val="ru-RU"/>
              </w:rPr>
            </w:pPr>
            <w:r w:rsidRPr="00CB4962">
              <w:rPr>
                <w:bCs/>
                <w:color w:val="000000"/>
                <w:lang w:val="ru-RU"/>
              </w:rPr>
              <w:t>Многодетные семьи</w:t>
            </w:r>
          </w:p>
        </w:tc>
        <w:tc>
          <w:tcPr>
            <w:tcW w:w="4469" w:type="dxa"/>
          </w:tcPr>
          <w:p w14:paraId="23A1C7DB" w14:textId="67A7C5CC" w:rsidR="005B033D" w:rsidRDefault="005B033D" w:rsidP="005B033D">
            <w:pPr>
              <w:pStyle w:val="TableParagraph"/>
              <w:spacing w:line="256" w:lineRule="exact"/>
              <w:jc w:val="center"/>
              <w:rPr>
                <w:sz w:val="24"/>
                <w:lang w:val="en-US" w:eastAsia="en-US"/>
              </w:rPr>
            </w:pPr>
            <w:r w:rsidRPr="00E502D9">
              <w:t>2,2%</w:t>
            </w:r>
          </w:p>
        </w:tc>
      </w:tr>
      <w:tr w:rsidR="005B033D" w:rsidRPr="00CB4962" w14:paraId="34B76DBB" w14:textId="77777777" w:rsidTr="00CB3B28">
        <w:tc>
          <w:tcPr>
            <w:tcW w:w="4462" w:type="dxa"/>
          </w:tcPr>
          <w:p w14:paraId="20B5AA64" w14:textId="77777777" w:rsidR="005B033D" w:rsidRPr="00CB4962" w:rsidRDefault="005B033D" w:rsidP="005B033D">
            <w:pPr>
              <w:rPr>
                <w:bCs/>
                <w:color w:val="000000"/>
                <w:lang w:val="ru-RU"/>
              </w:rPr>
            </w:pPr>
            <w:r w:rsidRPr="00CB4962">
              <w:rPr>
                <w:bCs/>
                <w:color w:val="000000"/>
                <w:lang w:val="ru-RU"/>
              </w:rPr>
              <w:t>Малообеспеченные семьи</w:t>
            </w:r>
          </w:p>
        </w:tc>
        <w:tc>
          <w:tcPr>
            <w:tcW w:w="4469" w:type="dxa"/>
          </w:tcPr>
          <w:p w14:paraId="74567AF1" w14:textId="2714DBAA" w:rsidR="005B033D" w:rsidRDefault="005B033D" w:rsidP="005B033D">
            <w:pPr>
              <w:pStyle w:val="TableParagraph"/>
              <w:spacing w:line="256" w:lineRule="exact"/>
              <w:jc w:val="center"/>
              <w:rPr>
                <w:sz w:val="24"/>
                <w:lang w:val="en-US" w:eastAsia="en-US"/>
              </w:rPr>
            </w:pPr>
            <w:r w:rsidRPr="00E502D9">
              <w:t>1,4%</w:t>
            </w:r>
          </w:p>
        </w:tc>
      </w:tr>
      <w:tr w:rsidR="005B033D" w:rsidRPr="00CB4962" w14:paraId="1131EC24" w14:textId="77777777" w:rsidTr="00CB3B28">
        <w:tc>
          <w:tcPr>
            <w:tcW w:w="4462" w:type="dxa"/>
          </w:tcPr>
          <w:p w14:paraId="7BF97446" w14:textId="77777777" w:rsidR="005B033D" w:rsidRDefault="005B033D" w:rsidP="005B033D">
            <w:pPr>
              <w:rPr>
                <w:bCs/>
                <w:color w:val="000000"/>
                <w:lang w:val="ru-RU"/>
              </w:rPr>
            </w:pPr>
            <w:r w:rsidRPr="00CB4962">
              <w:rPr>
                <w:bCs/>
                <w:color w:val="000000"/>
                <w:lang w:val="ru-RU"/>
              </w:rPr>
              <w:t>Опекунские семьи</w:t>
            </w:r>
          </w:p>
          <w:p w14:paraId="2BEE9D5D" w14:textId="77777777" w:rsidR="005B033D" w:rsidRPr="00CB4962" w:rsidRDefault="005B033D" w:rsidP="005B033D">
            <w:pPr>
              <w:rPr>
                <w:bCs/>
                <w:color w:val="000000"/>
                <w:lang w:val="ru-RU"/>
              </w:rPr>
            </w:pPr>
            <w:r>
              <w:rPr>
                <w:bCs/>
                <w:color w:val="000000"/>
                <w:lang w:val="ru-RU"/>
              </w:rPr>
              <w:t>Приемные семьи</w:t>
            </w:r>
          </w:p>
        </w:tc>
        <w:tc>
          <w:tcPr>
            <w:tcW w:w="4469" w:type="dxa"/>
          </w:tcPr>
          <w:p w14:paraId="35BC3B0B" w14:textId="2131C79C" w:rsidR="005B033D" w:rsidRDefault="005B033D" w:rsidP="005B033D">
            <w:pPr>
              <w:pStyle w:val="TableParagraph"/>
              <w:spacing w:line="264" w:lineRule="exact"/>
              <w:ind w:right="40"/>
              <w:jc w:val="center"/>
              <w:rPr>
                <w:sz w:val="24"/>
                <w:lang w:val="en-US" w:eastAsia="en-US"/>
              </w:rPr>
            </w:pPr>
            <w:r w:rsidRPr="00E502D9">
              <w:t>0,9%</w:t>
            </w:r>
          </w:p>
        </w:tc>
      </w:tr>
      <w:tr w:rsidR="005B033D" w:rsidRPr="00CB4962" w14:paraId="1A64CE7C" w14:textId="77777777" w:rsidTr="00CB3B28">
        <w:tc>
          <w:tcPr>
            <w:tcW w:w="4462" w:type="dxa"/>
          </w:tcPr>
          <w:p w14:paraId="433CDE12" w14:textId="77777777" w:rsidR="005B033D" w:rsidRPr="00CB4962" w:rsidRDefault="005B033D" w:rsidP="005B033D">
            <w:pPr>
              <w:rPr>
                <w:bCs/>
                <w:color w:val="000000"/>
                <w:lang w:val="ru-RU"/>
              </w:rPr>
            </w:pPr>
            <w:r w:rsidRPr="00CB4962">
              <w:rPr>
                <w:bCs/>
                <w:color w:val="000000"/>
                <w:lang w:val="ru-RU"/>
              </w:rPr>
              <w:t>Семьи, имеющие детей с ОВЗ</w:t>
            </w:r>
          </w:p>
        </w:tc>
        <w:tc>
          <w:tcPr>
            <w:tcW w:w="4469" w:type="dxa"/>
          </w:tcPr>
          <w:p w14:paraId="11202CD6" w14:textId="20646A15" w:rsidR="005B033D" w:rsidRDefault="005B033D" w:rsidP="005B033D">
            <w:pPr>
              <w:pStyle w:val="TableParagraph"/>
              <w:spacing w:line="268" w:lineRule="exact"/>
              <w:jc w:val="center"/>
              <w:rPr>
                <w:sz w:val="24"/>
                <w:lang w:val="en-US" w:eastAsia="en-US"/>
              </w:rPr>
            </w:pPr>
            <w:r w:rsidRPr="00E502D9">
              <w:t>0,7%</w:t>
            </w:r>
          </w:p>
        </w:tc>
      </w:tr>
      <w:tr w:rsidR="005B033D" w:rsidRPr="00CB4962" w14:paraId="3A043596" w14:textId="77777777" w:rsidTr="00CB3B28">
        <w:tc>
          <w:tcPr>
            <w:tcW w:w="4462" w:type="dxa"/>
          </w:tcPr>
          <w:p w14:paraId="28521C20" w14:textId="77777777" w:rsidR="005B033D" w:rsidRPr="00CB4962" w:rsidRDefault="005B033D" w:rsidP="005B033D">
            <w:pPr>
              <w:rPr>
                <w:bCs/>
                <w:color w:val="000000"/>
                <w:lang w:val="ru-RU"/>
              </w:rPr>
            </w:pPr>
            <w:r>
              <w:rPr>
                <w:bCs/>
                <w:color w:val="000000"/>
                <w:lang w:val="ru-RU"/>
              </w:rPr>
              <w:t>Семьи ветеранов боевых действий</w:t>
            </w:r>
          </w:p>
        </w:tc>
        <w:tc>
          <w:tcPr>
            <w:tcW w:w="4469" w:type="dxa"/>
          </w:tcPr>
          <w:p w14:paraId="710DD07D" w14:textId="75DC1608" w:rsidR="005B033D" w:rsidRPr="0057744D" w:rsidRDefault="005B033D" w:rsidP="005B033D">
            <w:pPr>
              <w:pStyle w:val="TableParagraph"/>
              <w:spacing w:line="268" w:lineRule="exact"/>
              <w:jc w:val="center"/>
              <w:rPr>
                <w:sz w:val="24"/>
                <w:lang w:eastAsia="en-US"/>
              </w:rPr>
            </w:pPr>
            <w:r w:rsidRPr="00E502D9">
              <w:t>-</w:t>
            </w:r>
          </w:p>
        </w:tc>
      </w:tr>
      <w:tr w:rsidR="005B033D" w:rsidRPr="00CB4962" w14:paraId="265EABF2" w14:textId="77777777" w:rsidTr="00CB3B28">
        <w:tc>
          <w:tcPr>
            <w:tcW w:w="4462" w:type="dxa"/>
          </w:tcPr>
          <w:p w14:paraId="4E887DCE" w14:textId="77777777" w:rsidR="005B033D" w:rsidRPr="00CB4962" w:rsidRDefault="005B033D" w:rsidP="005B033D">
            <w:pPr>
              <w:rPr>
                <w:bCs/>
                <w:color w:val="000000"/>
                <w:lang w:val="ru-RU"/>
              </w:rPr>
            </w:pPr>
            <w:r>
              <w:rPr>
                <w:bCs/>
                <w:color w:val="000000"/>
                <w:lang w:val="ru-RU"/>
              </w:rPr>
              <w:t>Дети с тубинтоксикацией</w:t>
            </w:r>
          </w:p>
        </w:tc>
        <w:tc>
          <w:tcPr>
            <w:tcW w:w="4469" w:type="dxa"/>
          </w:tcPr>
          <w:p w14:paraId="654F1828" w14:textId="7ED47AD3" w:rsidR="005B033D" w:rsidRPr="0057744D" w:rsidRDefault="005B033D" w:rsidP="005B033D">
            <w:pPr>
              <w:pStyle w:val="TableParagraph"/>
              <w:spacing w:line="268" w:lineRule="exact"/>
              <w:jc w:val="center"/>
              <w:rPr>
                <w:sz w:val="24"/>
                <w:lang w:eastAsia="en-US"/>
              </w:rPr>
            </w:pPr>
            <w:r w:rsidRPr="00E502D9">
              <w:t>1,1%</w:t>
            </w:r>
          </w:p>
        </w:tc>
      </w:tr>
    </w:tbl>
    <w:p w14:paraId="18F72E98" w14:textId="77777777" w:rsidR="00524145" w:rsidRPr="00524145" w:rsidRDefault="00524145" w:rsidP="00524145">
      <w:pPr>
        <w:jc w:val="center"/>
        <w:rPr>
          <w:bCs/>
          <w:color w:val="000000"/>
          <w:lang w:val="ru-RU"/>
        </w:rPr>
      </w:pPr>
    </w:p>
    <w:p w14:paraId="5DC3423A" w14:textId="77777777" w:rsidR="009E1FA8" w:rsidRPr="0067383E" w:rsidRDefault="009E1FA8" w:rsidP="003E1CCE">
      <w:pPr>
        <w:pStyle w:val="afff6"/>
        <w:ind w:right="282"/>
        <w:rPr>
          <w:b/>
          <w:szCs w:val="24"/>
        </w:rPr>
      </w:pPr>
      <w:r w:rsidRPr="0067383E">
        <w:rPr>
          <w:b/>
          <w:szCs w:val="24"/>
        </w:rPr>
        <w:t>3.2.1. Описание кадровых условий реализации основной образовательной программы основного общего образования включает:</w:t>
      </w:r>
    </w:p>
    <w:p w14:paraId="26D09013" w14:textId="77777777" w:rsidR="009E1FA8" w:rsidRDefault="009E1FA8" w:rsidP="003E1CCE">
      <w:pPr>
        <w:pStyle w:val="afff6"/>
        <w:ind w:right="282"/>
      </w:pPr>
      <w:r>
        <w:rPr>
          <w:rStyle w:val="Zag11"/>
        </w:rPr>
        <w:t>• </w:t>
      </w:r>
      <w:r>
        <w:t>характеристику укомплектованности;</w:t>
      </w:r>
    </w:p>
    <w:p w14:paraId="2A33FD0C" w14:textId="77777777" w:rsidR="009E1FA8" w:rsidRDefault="009E1FA8" w:rsidP="003E1CCE">
      <w:pPr>
        <w:pStyle w:val="afff6"/>
        <w:ind w:right="282"/>
      </w:pPr>
      <w:r>
        <w:rPr>
          <w:rStyle w:val="Zag11"/>
        </w:rPr>
        <w:t>• </w:t>
      </w:r>
      <w:r>
        <w:t>описание уровня квалификации работников образовательного учреждения и их функциональные обязанности;</w:t>
      </w:r>
    </w:p>
    <w:p w14:paraId="277F8E87" w14:textId="77777777" w:rsidR="009E1FA8" w:rsidRDefault="009E1FA8" w:rsidP="003E1CCE">
      <w:pPr>
        <w:pStyle w:val="afff6"/>
        <w:ind w:right="282"/>
      </w:pPr>
      <w:r>
        <w:rPr>
          <w:rStyle w:val="Zag11"/>
        </w:rPr>
        <w:t>• </w:t>
      </w:r>
      <w:r>
        <w:t>описание реализуемой системы непрерывного профессионального развития и повышения квалификации педагогических работников.</w:t>
      </w:r>
    </w:p>
    <w:p w14:paraId="4D22705B" w14:textId="77777777" w:rsidR="00232426" w:rsidRPr="005420FA" w:rsidRDefault="00232426" w:rsidP="004425CF">
      <w:pPr>
        <w:jc w:val="center"/>
        <w:rPr>
          <w:rFonts w:eastAsia="Times New Roman"/>
          <w:bCs/>
          <w:i/>
          <w:lang w:val="ru-RU" w:eastAsia="ru-RU"/>
        </w:rPr>
      </w:pPr>
      <w:r w:rsidRPr="005420FA">
        <w:rPr>
          <w:rFonts w:eastAsia="Times New Roman"/>
          <w:bCs/>
          <w:i/>
          <w:lang w:val="ru-RU" w:eastAsia="ru-RU"/>
        </w:rPr>
        <w:t>Сведения о педагогических работниках</w:t>
      </w:r>
    </w:p>
    <w:p w14:paraId="3D3D4360" w14:textId="77777777" w:rsidR="00232426" w:rsidRDefault="00232426" w:rsidP="00232426">
      <w:pPr>
        <w:widowControl/>
        <w:suppressAutoHyphens w:val="0"/>
        <w:autoSpaceDE/>
        <w:jc w:val="center"/>
        <w:rPr>
          <w:lang w:val="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0"/>
        <w:gridCol w:w="1213"/>
        <w:gridCol w:w="1034"/>
        <w:gridCol w:w="830"/>
        <w:gridCol w:w="1185"/>
        <w:gridCol w:w="1419"/>
        <w:gridCol w:w="1402"/>
        <w:gridCol w:w="1276"/>
      </w:tblGrid>
      <w:tr w:rsidR="00232426" w:rsidRPr="00671AE4" w14:paraId="5A9F9F54" w14:textId="77777777" w:rsidTr="00232426">
        <w:trPr>
          <w:trHeight w:val="526"/>
        </w:trPr>
        <w:tc>
          <w:tcPr>
            <w:tcW w:w="1280" w:type="dxa"/>
            <w:vMerge w:val="restart"/>
            <w:tcBorders>
              <w:top w:val="single" w:sz="4" w:space="0" w:color="auto"/>
              <w:left w:val="single" w:sz="4" w:space="0" w:color="auto"/>
              <w:bottom w:val="single" w:sz="4" w:space="0" w:color="auto"/>
              <w:right w:val="single" w:sz="4" w:space="0" w:color="auto"/>
            </w:tcBorders>
            <w:hideMark/>
          </w:tcPr>
          <w:p w14:paraId="724E9E6D" w14:textId="6602D777" w:rsidR="00232426" w:rsidRPr="005B033D"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Всего педагогических работников</w:t>
            </w:r>
            <w:r w:rsidR="005B033D">
              <w:rPr>
                <w:rFonts w:eastAsia="Times New Roman"/>
                <w:iCs/>
                <w:sz w:val="22"/>
                <w:szCs w:val="22"/>
                <w:lang w:val="ru-RU" w:eastAsia="ru-RU"/>
              </w:rPr>
              <w:t>, чел.</w:t>
            </w:r>
          </w:p>
        </w:tc>
        <w:tc>
          <w:tcPr>
            <w:tcW w:w="1213" w:type="dxa"/>
            <w:vMerge w:val="restart"/>
            <w:tcBorders>
              <w:top w:val="single" w:sz="4" w:space="0" w:color="auto"/>
              <w:left w:val="single" w:sz="4" w:space="0" w:color="auto"/>
              <w:bottom w:val="single" w:sz="4" w:space="0" w:color="auto"/>
              <w:right w:val="single" w:sz="4" w:space="0" w:color="auto"/>
            </w:tcBorders>
            <w:hideMark/>
          </w:tcPr>
          <w:p w14:paraId="4D20B2A9" w14:textId="325496D5"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Из них внешних совместителей</w:t>
            </w:r>
            <w:r w:rsidR="005B033D">
              <w:rPr>
                <w:rFonts w:eastAsia="Times New Roman"/>
                <w:iCs/>
                <w:sz w:val="22"/>
                <w:szCs w:val="22"/>
                <w:lang w:val="ru-RU" w:eastAsia="ru-RU"/>
              </w:rPr>
              <w:t>, чел</w:t>
            </w:r>
          </w:p>
        </w:tc>
        <w:tc>
          <w:tcPr>
            <w:tcW w:w="1034" w:type="dxa"/>
            <w:vMerge w:val="restart"/>
            <w:tcBorders>
              <w:top w:val="single" w:sz="4" w:space="0" w:color="auto"/>
              <w:left w:val="single" w:sz="4" w:space="0" w:color="auto"/>
              <w:bottom w:val="single" w:sz="4" w:space="0" w:color="auto"/>
              <w:right w:val="single" w:sz="4" w:space="0" w:color="auto"/>
            </w:tcBorders>
            <w:hideMark/>
          </w:tcPr>
          <w:p w14:paraId="7A72C8FE" w14:textId="662630CC"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Имеют высшее образование</w:t>
            </w:r>
            <w:r w:rsidR="005B033D">
              <w:rPr>
                <w:rFonts w:eastAsia="Times New Roman"/>
                <w:iCs/>
                <w:sz w:val="22"/>
                <w:szCs w:val="22"/>
                <w:lang w:val="ru-RU" w:eastAsia="ru-RU"/>
              </w:rPr>
              <w:t>, чел</w:t>
            </w:r>
          </w:p>
        </w:tc>
        <w:tc>
          <w:tcPr>
            <w:tcW w:w="830" w:type="dxa"/>
            <w:vMerge w:val="restart"/>
            <w:tcBorders>
              <w:top w:val="single" w:sz="4" w:space="0" w:color="auto"/>
              <w:left w:val="single" w:sz="4" w:space="0" w:color="auto"/>
              <w:bottom w:val="single" w:sz="4" w:space="0" w:color="auto"/>
              <w:right w:val="single" w:sz="4" w:space="0" w:color="auto"/>
            </w:tcBorders>
            <w:hideMark/>
          </w:tcPr>
          <w:p w14:paraId="2095C30B" w14:textId="65DA65C0"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Из них педагогическое</w:t>
            </w:r>
            <w:r w:rsidR="005B033D">
              <w:rPr>
                <w:rFonts w:eastAsia="Times New Roman"/>
                <w:iCs/>
                <w:sz w:val="22"/>
                <w:szCs w:val="22"/>
                <w:lang w:val="ru-RU" w:eastAsia="ru-RU"/>
              </w:rPr>
              <w:t>, чел</w:t>
            </w:r>
          </w:p>
        </w:tc>
        <w:tc>
          <w:tcPr>
            <w:tcW w:w="1185" w:type="dxa"/>
            <w:vMerge w:val="restart"/>
            <w:tcBorders>
              <w:top w:val="single" w:sz="4" w:space="0" w:color="auto"/>
              <w:left w:val="single" w:sz="4" w:space="0" w:color="auto"/>
              <w:bottom w:val="single" w:sz="4" w:space="0" w:color="auto"/>
              <w:right w:val="single" w:sz="4" w:space="0" w:color="auto"/>
            </w:tcBorders>
            <w:hideMark/>
          </w:tcPr>
          <w:p w14:paraId="2C683FC2" w14:textId="56274E1F"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Имеют среднее профессиональное образование</w:t>
            </w:r>
            <w:r w:rsidR="005B033D">
              <w:rPr>
                <w:rFonts w:eastAsia="Times New Roman"/>
                <w:iCs/>
                <w:sz w:val="22"/>
                <w:szCs w:val="22"/>
                <w:lang w:val="ru-RU" w:eastAsia="ru-RU"/>
              </w:rPr>
              <w:t>, чел</w:t>
            </w:r>
          </w:p>
        </w:tc>
        <w:tc>
          <w:tcPr>
            <w:tcW w:w="1419" w:type="dxa"/>
            <w:vMerge w:val="restart"/>
            <w:tcBorders>
              <w:top w:val="single" w:sz="4" w:space="0" w:color="auto"/>
              <w:left w:val="single" w:sz="4" w:space="0" w:color="auto"/>
              <w:bottom w:val="single" w:sz="4" w:space="0" w:color="auto"/>
              <w:right w:val="single" w:sz="4" w:space="0" w:color="auto"/>
            </w:tcBorders>
            <w:hideMark/>
          </w:tcPr>
          <w:p w14:paraId="3662C93F" w14:textId="66E3E4DF"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Из них педагогическое</w:t>
            </w:r>
            <w:r w:rsidR="005B033D">
              <w:rPr>
                <w:rFonts w:eastAsia="Times New Roman"/>
                <w:iCs/>
                <w:sz w:val="22"/>
                <w:szCs w:val="22"/>
                <w:lang w:val="ru-RU" w:eastAsia="ru-RU"/>
              </w:rPr>
              <w:t>, чел</w:t>
            </w:r>
          </w:p>
        </w:tc>
        <w:tc>
          <w:tcPr>
            <w:tcW w:w="2678" w:type="dxa"/>
            <w:gridSpan w:val="2"/>
            <w:tcBorders>
              <w:top w:val="single" w:sz="4" w:space="0" w:color="auto"/>
              <w:left w:val="single" w:sz="4" w:space="0" w:color="auto"/>
              <w:bottom w:val="single" w:sz="4" w:space="0" w:color="auto"/>
              <w:right w:val="single" w:sz="4" w:space="0" w:color="auto"/>
            </w:tcBorders>
            <w:hideMark/>
          </w:tcPr>
          <w:p w14:paraId="06CF5294"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Имеют квалификационные категории</w:t>
            </w:r>
          </w:p>
        </w:tc>
      </w:tr>
      <w:tr w:rsidR="00232426" w:rsidRPr="00671AE4" w14:paraId="0E67C25D" w14:textId="77777777" w:rsidTr="00232426">
        <w:trPr>
          <w:trHeight w:val="136"/>
        </w:trPr>
        <w:tc>
          <w:tcPr>
            <w:tcW w:w="1280" w:type="dxa"/>
            <w:vMerge/>
            <w:tcBorders>
              <w:top w:val="single" w:sz="4" w:space="0" w:color="auto"/>
              <w:left w:val="single" w:sz="4" w:space="0" w:color="auto"/>
              <w:bottom w:val="single" w:sz="4" w:space="0" w:color="auto"/>
              <w:right w:val="single" w:sz="4" w:space="0" w:color="auto"/>
            </w:tcBorders>
            <w:vAlign w:val="center"/>
            <w:hideMark/>
          </w:tcPr>
          <w:p w14:paraId="38B02FC2" w14:textId="77777777" w:rsidR="00232426" w:rsidRPr="00671AE4" w:rsidRDefault="00232426" w:rsidP="004A7CB3">
            <w:pPr>
              <w:widowControl/>
              <w:suppressAutoHyphens w:val="0"/>
              <w:autoSpaceDE/>
              <w:jc w:val="center"/>
              <w:rPr>
                <w:rFonts w:eastAsia="Times New Roman"/>
                <w:iCs/>
                <w:lang w:val="ru-RU" w:eastAsia="ru-RU"/>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5A2501F0" w14:textId="77777777" w:rsidR="00232426" w:rsidRPr="00671AE4" w:rsidRDefault="00232426" w:rsidP="004A7CB3">
            <w:pPr>
              <w:widowControl/>
              <w:suppressAutoHyphens w:val="0"/>
              <w:autoSpaceDE/>
              <w:jc w:val="center"/>
              <w:rPr>
                <w:rFonts w:eastAsia="Times New Roman"/>
                <w:iCs/>
                <w:lang w:val="ru-RU" w:eastAsia="ru-RU"/>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58C83392" w14:textId="77777777" w:rsidR="00232426" w:rsidRPr="00671AE4" w:rsidRDefault="00232426" w:rsidP="004A7CB3">
            <w:pPr>
              <w:widowControl/>
              <w:suppressAutoHyphens w:val="0"/>
              <w:autoSpaceDE/>
              <w:jc w:val="center"/>
              <w:rPr>
                <w:rFonts w:eastAsia="Times New Roman"/>
                <w:iCs/>
                <w:lang w:val="ru-RU" w:eastAsia="ru-RU"/>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36F4AA6" w14:textId="77777777" w:rsidR="00232426" w:rsidRPr="00671AE4" w:rsidRDefault="00232426" w:rsidP="004A7CB3">
            <w:pPr>
              <w:widowControl/>
              <w:suppressAutoHyphens w:val="0"/>
              <w:autoSpaceDE/>
              <w:jc w:val="center"/>
              <w:rPr>
                <w:rFonts w:eastAsia="Times New Roman"/>
                <w:iCs/>
                <w:lang w:val="ru-RU"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2F8F7748" w14:textId="77777777" w:rsidR="00232426" w:rsidRPr="00671AE4" w:rsidRDefault="00232426" w:rsidP="004A7CB3">
            <w:pPr>
              <w:widowControl/>
              <w:suppressAutoHyphens w:val="0"/>
              <w:autoSpaceDE/>
              <w:jc w:val="center"/>
              <w:rPr>
                <w:rFonts w:eastAsia="Times New Roman"/>
                <w:iCs/>
                <w:lang w:val="ru-RU" w:eastAsia="ru-R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DDFC8BE" w14:textId="77777777" w:rsidR="00232426" w:rsidRPr="00671AE4" w:rsidRDefault="00232426" w:rsidP="004A7CB3">
            <w:pPr>
              <w:widowControl/>
              <w:suppressAutoHyphens w:val="0"/>
              <w:autoSpaceDE/>
              <w:jc w:val="center"/>
              <w:rPr>
                <w:rFonts w:eastAsia="Times New Roman"/>
                <w:iCs/>
                <w:lang w:val="ru-RU" w:eastAsia="ru-RU"/>
              </w:rPr>
            </w:pPr>
          </w:p>
        </w:tc>
        <w:tc>
          <w:tcPr>
            <w:tcW w:w="1402" w:type="dxa"/>
            <w:tcBorders>
              <w:top w:val="single" w:sz="4" w:space="0" w:color="auto"/>
              <w:left w:val="single" w:sz="4" w:space="0" w:color="auto"/>
              <w:bottom w:val="single" w:sz="4" w:space="0" w:color="auto"/>
              <w:right w:val="single" w:sz="4" w:space="0" w:color="auto"/>
            </w:tcBorders>
            <w:hideMark/>
          </w:tcPr>
          <w:p w14:paraId="7D24F4B7" w14:textId="71FF9E1D" w:rsidR="00232426" w:rsidRPr="00671AE4" w:rsidRDefault="005B033D"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В</w:t>
            </w:r>
            <w:r w:rsidR="00232426" w:rsidRPr="00671AE4">
              <w:rPr>
                <w:rFonts w:eastAsia="Times New Roman"/>
                <w:iCs/>
                <w:sz w:val="22"/>
                <w:szCs w:val="22"/>
                <w:lang w:val="ru-RU" w:eastAsia="ru-RU"/>
              </w:rPr>
              <w:t>ысшую</w:t>
            </w:r>
            <w:r>
              <w:rPr>
                <w:rFonts w:eastAsia="Times New Roman"/>
                <w:iCs/>
                <w:sz w:val="22"/>
                <w:szCs w:val="22"/>
                <w:lang w:val="ru-RU" w:eastAsia="ru-RU"/>
              </w:rPr>
              <w:t>, чел</w:t>
            </w:r>
          </w:p>
        </w:tc>
        <w:tc>
          <w:tcPr>
            <w:tcW w:w="1276" w:type="dxa"/>
            <w:tcBorders>
              <w:top w:val="single" w:sz="4" w:space="0" w:color="auto"/>
              <w:left w:val="single" w:sz="4" w:space="0" w:color="auto"/>
              <w:bottom w:val="single" w:sz="4" w:space="0" w:color="auto"/>
              <w:right w:val="single" w:sz="4" w:space="0" w:color="auto"/>
            </w:tcBorders>
            <w:hideMark/>
          </w:tcPr>
          <w:p w14:paraId="0DCD0C91" w14:textId="02BCAEDE" w:rsidR="00232426" w:rsidRPr="00671AE4" w:rsidRDefault="005B033D"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П</w:t>
            </w:r>
            <w:r w:rsidR="00232426" w:rsidRPr="00671AE4">
              <w:rPr>
                <w:rFonts w:eastAsia="Times New Roman"/>
                <w:iCs/>
                <w:sz w:val="22"/>
                <w:szCs w:val="22"/>
                <w:lang w:val="ru-RU" w:eastAsia="ru-RU"/>
              </w:rPr>
              <w:t>ервую</w:t>
            </w:r>
            <w:r>
              <w:rPr>
                <w:rFonts w:eastAsia="Times New Roman"/>
                <w:iCs/>
                <w:sz w:val="22"/>
                <w:szCs w:val="22"/>
                <w:lang w:val="ru-RU" w:eastAsia="ru-RU"/>
              </w:rPr>
              <w:t>, чел</w:t>
            </w:r>
          </w:p>
        </w:tc>
      </w:tr>
      <w:tr w:rsidR="00232426" w:rsidRPr="00671AE4" w14:paraId="480DD7AF" w14:textId="77777777" w:rsidTr="00232426">
        <w:trPr>
          <w:trHeight w:val="269"/>
        </w:trPr>
        <w:tc>
          <w:tcPr>
            <w:tcW w:w="1280" w:type="dxa"/>
            <w:tcBorders>
              <w:top w:val="single" w:sz="4" w:space="0" w:color="auto"/>
              <w:left w:val="single" w:sz="4" w:space="0" w:color="auto"/>
              <w:bottom w:val="single" w:sz="4" w:space="0" w:color="auto"/>
              <w:right w:val="single" w:sz="4" w:space="0" w:color="auto"/>
            </w:tcBorders>
            <w:hideMark/>
          </w:tcPr>
          <w:p w14:paraId="3D98194A"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73</w:t>
            </w:r>
          </w:p>
        </w:tc>
        <w:tc>
          <w:tcPr>
            <w:tcW w:w="1213" w:type="dxa"/>
            <w:tcBorders>
              <w:top w:val="single" w:sz="4" w:space="0" w:color="auto"/>
              <w:left w:val="single" w:sz="4" w:space="0" w:color="auto"/>
              <w:bottom w:val="single" w:sz="4" w:space="0" w:color="auto"/>
              <w:right w:val="single" w:sz="4" w:space="0" w:color="auto"/>
            </w:tcBorders>
            <w:hideMark/>
          </w:tcPr>
          <w:p w14:paraId="0F0F0BDF"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2</w:t>
            </w:r>
          </w:p>
        </w:tc>
        <w:tc>
          <w:tcPr>
            <w:tcW w:w="1034" w:type="dxa"/>
            <w:tcBorders>
              <w:top w:val="single" w:sz="4" w:space="0" w:color="auto"/>
              <w:left w:val="single" w:sz="4" w:space="0" w:color="auto"/>
              <w:bottom w:val="single" w:sz="4" w:space="0" w:color="auto"/>
              <w:right w:val="single" w:sz="4" w:space="0" w:color="auto"/>
            </w:tcBorders>
            <w:hideMark/>
          </w:tcPr>
          <w:p w14:paraId="4F471146"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68</w:t>
            </w:r>
          </w:p>
        </w:tc>
        <w:tc>
          <w:tcPr>
            <w:tcW w:w="830" w:type="dxa"/>
            <w:tcBorders>
              <w:top w:val="single" w:sz="4" w:space="0" w:color="auto"/>
              <w:left w:val="single" w:sz="4" w:space="0" w:color="auto"/>
              <w:bottom w:val="single" w:sz="4" w:space="0" w:color="auto"/>
              <w:right w:val="single" w:sz="4" w:space="0" w:color="auto"/>
            </w:tcBorders>
            <w:hideMark/>
          </w:tcPr>
          <w:p w14:paraId="746E8B29"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68</w:t>
            </w:r>
          </w:p>
        </w:tc>
        <w:tc>
          <w:tcPr>
            <w:tcW w:w="1185" w:type="dxa"/>
            <w:tcBorders>
              <w:top w:val="single" w:sz="4" w:space="0" w:color="auto"/>
              <w:left w:val="single" w:sz="4" w:space="0" w:color="auto"/>
              <w:bottom w:val="single" w:sz="4" w:space="0" w:color="auto"/>
              <w:right w:val="single" w:sz="4" w:space="0" w:color="auto"/>
            </w:tcBorders>
            <w:hideMark/>
          </w:tcPr>
          <w:p w14:paraId="4FDD90D7"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5</w:t>
            </w:r>
          </w:p>
        </w:tc>
        <w:tc>
          <w:tcPr>
            <w:tcW w:w="1419" w:type="dxa"/>
            <w:tcBorders>
              <w:top w:val="single" w:sz="4" w:space="0" w:color="auto"/>
              <w:left w:val="single" w:sz="4" w:space="0" w:color="auto"/>
              <w:bottom w:val="single" w:sz="4" w:space="0" w:color="auto"/>
              <w:right w:val="single" w:sz="4" w:space="0" w:color="auto"/>
            </w:tcBorders>
            <w:hideMark/>
          </w:tcPr>
          <w:p w14:paraId="020A6625"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5</w:t>
            </w:r>
          </w:p>
        </w:tc>
        <w:tc>
          <w:tcPr>
            <w:tcW w:w="1402" w:type="dxa"/>
            <w:tcBorders>
              <w:top w:val="single" w:sz="4" w:space="0" w:color="auto"/>
              <w:left w:val="single" w:sz="4" w:space="0" w:color="auto"/>
              <w:bottom w:val="single" w:sz="4" w:space="0" w:color="auto"/>
              <w:right w:val="single" w:sz="4" w:space="0" w:color="auto"/>
            </w:tcBorders>
            <w:hideMark/>
          </w:tcPr>
          <w:p w14:paraId="63FD4B57"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54</w:t>
            </w:r>
          </w:p>
        </w:tc>
        <w:tc>
          <w:tcPr>
            <w:tcW w:w="1276" w:type="dxa"/>
            <w:tcBorders>
              <w:top w:val="single" w:sz="4" w:space="0" w:color="auto"/>
              <w:left w:val="single" w:sz="4" w:space="0" w:color="auto"/>
              <w:bottom w:val="single" w:sz="4" w:space="0" w:color="auto"/>
              <w:right w:val="single" w:sz="4" w:space="0" w:color="auto"/>
            </w:tcBorders>
            <w:hideMark/>
          </w:tcPr>
          <w:p w14:paraId="074047C4"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sz w:val="22"/>
                <w:szCs w:val="22"/>
                <w:lang w:val="ru-RU" w:eastAsia="ru-RU"/>
              </w:rPr>
              <w:t>13</w:t>
            </w:r>
          </w:p>
        </w:tc>
      </w:tr>
    </w:tbl>
    <w:p w14:paraId="5618383A" w14:textId="77777777" w:rsidR="00232426" w:rsidRPr="00671AE4" w:rsidRDefault="00232426" w:rsidP="00232426">
      <w:pPr>
        <w:widowControl/>
        <w:suppressAutoHyphens w:val="0"/>
        <w:autoSpaceDE/>
        <w:ind w:firstLine="426"/>
        <w:jc w:val="both"/>
        <w:rPr>
          <w:rFonts w:eastAsia="Times New Roman"/>
          <w:iCs/>
          <w:lang w:val="ru-RU" w:eastAsia="ru-RU"/>
        </w:rPr>
      </w:pPr>
      <w:r w:rsidRPr="00671AE4">
        <w:rPr>
          <w:rFonts w:eastAsia="Times New Roman"/>
          <w:iCs/>
          <w:lang w:val="ru-RU" w:eastAsia="ru-RU"/>
        </w:rPr>
        <w:t>Анализ кадрового потенциала показал, что:</w:t>
      </w:r>
    </w:p>
    <w:p w14:paraId="7A31F93C" w14:textId="77777777" w:rsidR="00232426" w:rsidRPr="00671AE4" w:rsidRDefault="00232426" w:rsidP="00232426">
      <w:pPr>
        <w:widowControl/>
        <w:suppressAutoHyphens w:val="0"/>
        <w:autoSpaceDE/>
        <w:ind w:firstLine="426"/>
        <w:jc w:val="both"/>
        <w:rPr>
          <w:rFonts w:eastAsia="Times New Roman"/>
          <w:iCs/>
          <w:lang w:val="ru-RU" w:eastAsia="ru-RU"/>
        </w:rPr>
      </w:pPr>
      <w:r w:rsidRPr="00671AE4">
        <w:rPr>
          <w:rFonts w:eastAsia="Times New Roman"/>
          <w:iCs/>
          <w:lang w:val="ru-RU" w:eastAsia="ru-RU"/>
        </w:rPr>
        <w:t>-  97% педагогических работников являются постоянными работниками;</w:t>
      </w:r>
    </w:p>
    <w:p w14:paraId="6A336FC6" w14:textId="77777777" w:rsidR="00232426" w:rsidRPr="00671AE4" w:rsidRDefault="00232426" w:rsidP="00232426">
      <w:pPr>
        <w:widowControl/>
        <w:suppressAutoHyphens w:val="0"/>
        <w:autoSpaceDE/>
        <w:ind w:firstLine="426"/>
        <w:jc w:val="both"/>
        <w:rPr>
          <w:rFonts w:eastAsia="Times New Roman"/>
          <w:iCs/>
          <w:lang w:val="ru-RU" w:eastAsia="ru-RU"/>
        </w:rPr>
      </w:pPr>
      <w:r w:rsidRPr="00671AE4">
        <w:rPr>
          <w:rFonts w:eastAsia="Times New Roman"/>
          <w:iCs/>
          <w:lang w:val="ru-RU" w:eastAsia="ru-RU"/>
        </w:rPr>
        <w:t>-  93% имеют высшее образование, среднее – профессиональное 5 человек (7%). Из них: 1 учитель начальных классов, 1-учитель ИЗО, 1-учитель технологии, 1- учитель физической культуры, 1-ПДО);</w:t>
      </w:r>
    </w:p>
    <w:p w14:paraId="5253FE3B" w14:textId="77777777" w:rsidR="00232426" w:rsidRPr="00671AE4" w:rsidRDefault="00232426" w:rsidP="00232426">
      <w:pPr>
        <w:widowControl/>
        <w:suppressAutoHyphens w:val="0"/>
        <w:autoSpaceDE/>
        <w:ind w:firstLine="426"/>
        <w:jc w:val="both"/>
        <w:rPr>
          <w:rFonts w:eastAsia="Times New Roman"/>
          <w:iCs/>
          <w:lang w:val="ru-RU" w:eastAsia="ru-RU"/>
        </w:rPr>
      </w:pPr>
      <w:r w:rsidRPr="00671AE4">
        <w:rPr>
          <w:rFonts w:eastAsia="Times New Roman"/>
          <w:iCs/>
          <w:lang w:val="ru-RU" w:eastAsia="ru-RU"/>
        </w:rPr>
        <w:t>- 92% педагогических работников имеют квалификационную категорию (в том числе, 74% – высшую, 18% - первую).</w:t>
      </w:r>
    </w:p>
    <w:p w14:paraId="7B4D0E92" w14:textId="77777777" w:rsidR="00232426" w:rsidRPr="00671AE4" w:rsidRDefault="00232426" w:rsidP="00232426">
      <w:pPr>
        <w:widowControl/>
        <w:suppressAutoHyphens w:val="0"/>
        <w:autoSpaceDE/>
        <w:spacing w:after="120"/>
        <w:jc w:val="center"/>
        <w:rPr>
          <w:rFonts w:eastAsia="Times New Roman"/>
          <w:bCs/>
          <w:i/>
          <w:iCs/>
          <w:lang w:val="ru-RU" w:eastAsia="ru-RU"/>
        </w:rPr>
      </w:pPr>
      <w:r w:rsidRPr="00671AE4">
        <w:rPr>
          <w:rFonts w:eastAsia="Times New Roman"/>
          <w:bCs/>
          <w:i/>
          <w:iCs/>
          <w:lang w:val="ru-RU" w:eastAsia="ru-RU"/>
        </w:rPr>
        <w:t>Характеристика кадрового потенциала по стажу</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6"/>
        <w:gridCol w:w="1418"/>
        <w:gridCol w:w="1417"/>
        <w:gridCol w:w="1701"/>
        <w:gridCol w:w="1906"/>
        <w:gridCol w:w="1701"/>
      </w:tblGrid>
      <w:tr w:rsidR="00232426" w:rsidRPr="00671AE4" w14:paraId="7746D007" w14:textId="77777777" w:rsidTr="00232426">
        <w:trPr>
          <w:trHeight w:val="394"/>
        </w:trPr>
        <w:tc>
          <w:tcPr>
            <w:tcW w:w="1356" w:type="dxa"/>
            <w:tcBorders>
              <w:top w:val="single" w:sz="4" w:space="0" w:color="auto"/>
              <w:left w:val="single" w:sz="4" w:space="0" w:color="auto"/>
              <w:bottom w:val="single" w:sz="4" w:space="0" w:color="auto"/>
              <w:right w:val="single" w:sz="4" w:space="0" w:color="auto"/>
            </w:tcBorders>
            <w:hideMark/>
          </w:tcPr>
          <w:p w14:paraId="563501E1"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До 3х лет</w:t>
            </w:r>
          </w:p>
        </w:tc>
        <w:tc>
          <w:tcPr>
            <w:tcW w:w="1418" w:type="dxa"/>
            <w:tcBorders>
              <w:top w:val="single" w:sz="4" w:space="0" w:color="auto"/>
              <w:left w:val="single" w:sz="4" w:space="0" w:color="auto"/>
              <w:bottom w:val="single" w:sz="4" w:space="0" w:color="auto"/>
              <w:right w:val="single" w:sz="4" w:space="0" w:color="auto"/>
            </w:tcBorders>
            <w:hideMark/>
          </w:tcPr>
          <w:p w14:paraId="4A9604E8"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От 3 до 5 лет</w:t>
            </w:r>
          </w:p>
        </w:tc>
        <w:tc>
          <w:tcPr>
            <w:tcW w:w="1417" w:type="dxa"/>
            <w:tcBorders>
              <w:top w:val="single" w:sz="4" w:space="0" w:color="auto"/>
              <w:left w:val="single" w:sz="4" w:space="0" w:color="auto"/>
              <w:bottom w:val="single" w:sz="4" w:space="0" w:color="auto"/>
              <w:right w:val="single" w:sz="4" w:space="0" w:color="auto"/>
            </w:tcBorders>
            <w:hideMark/>
          </w:tcPr>
          <w:p w14:paraId="78470EE5"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От 5 до 10 лет</w:t>
            </w:r>
          </w:p>
        </w:tc>
        <w:tc>
          <w:tcPr>
            <w:tcW w:w="1701" w:type="dxa"/>
            <w:tcBorders>
              <w:top w:val="single" w:sz="4" w:space="0" w:color="auto"/>
              <w:left w:val="single" w:sz="4" w:space="0" w:color="auto"/>
              <w:bottom w:val="single" w:sz="4" w:space="0" w:color="auto"/>
              <w:right w:val="single" w:sz="4" w:space="0" w:color="auto"/>
            </w:tcBorders>
            <w:hideMark/>
          </w:tcPr>
          <w:p w14:paraId="5913667E"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От 10 до 15 лет</w:t>
            </w:r>
          </w:p>
        </w:tc>
        <w:tc>
          <w:tcPr>
            <w:tcW w:w="1906" w:type="dxa"/>
            <w:tcBorders>
              <w:top w:val="single" w:sz="4" w:space="0" w:color="auto"/>
              <w:left w:val="single" w:sz="4" w:space="0" w:color="auto"/>
              <w:bottom w:val="single" w:sz="4" w:space="0" w:color="auto"/>
              <w:right w:val="single" w:sz="4" w:space="0" w:color="auto"/>
            </w:tcBorders>
            <w:hideMark/>
          </w:tcPr>
          <w:p w14:paraId="584FE0FD"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От 15 до 20 лет</w:t>
            </w:r>
          </w:p>
        </w:tc>
        <w:tc>
          <w:tcPr>
            <w:tcW w:w="1701" w:type="dxa"/>
            <w:tcBorders>
              <w:top w:val="single" w:sz="4" w:space="0" w:color="auto"/>
              <w:left w:val="single" w:sz="4" w:space="0" w:color="auto"/>
              <w:bottom w:val="single" w:sz="4" w:space="0" w:color="auto"/>
              <w:right w:val="single" w:sz="4" w:space="0" w:color="auto"/>
            </w:tcBorders>
            <w:hideMark/>
          </w:tcPr>
          <w:p w14:paraId="0B77355C"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Более 20 лет</w:t>
            </w:r>
          </w:p>
        </w:tc>
      </w:tr>
      <w:tr w:rsidR="00232426" w:rsidRPr="00671AE4" w14:paraId="3BCCE9E7" w14:textId="77777777" w:rsidTr="00232426">
        <w:trPr>
          <w:trHeight w:val="394"/>
        </w:trPr>
        <w:tc>
          <w:tcPr>
            <w:tcW w:w="1356" w:type="dxa"/>
            <w:tcBorders>
              <w:top w:val="single" w:sz="4" w:space="0" w:color="auto"/>
              <w:left w:val="single" w:sz="4" w:space="0" w:color="auto"/>
              <w:bottom w:val="single" w:sz="4" w:space="0" w:color="auto"/>
              <w:right w:val="single" w:sz="4" w:space="0" w:color="auto"/>
            </w:tcBorders>
            <w:hideMark/>
          </w:tcPr>
          <w:p w14:paraId="72A792ED"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0 чел.</w:t>
            </w:r>
          </w:p>
        </w:tc>
        <w:tc>
          <w:tcPr>
            <w:tcW w:w="1418" w:type="dxa"/>
            <w:tcBorders>
              <w:top w:val="single" w:sz="4" w:space="0" w:color="auto"/>
              <w:left w:val="single" w:sz="4" w:space="0" w:color="auto"/>
              <w:bottom w:val="single" w:sz="4" w:space="0" w:color="auto"/>
              <w:right w:val="single" w:sz="4" w:space="0" w:color="auto"/>
            </w:tcBorders>
            <w:hideMark/>
          </w:tcPr>
          <w:p w14:paraId="21BC8E01"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9 чел.</w:t>
            </w:r>
          </w:p>
        </w:tc>
        <w:tc>
          <w:tcPr>
            <w:tcW w:w="1417" w:type="dxa"/>
            <w:tcBorders>
              <w:top w:val="single" w:sz="4" w:space="0" w:color="auto"/>
              <w:left w:val="single" w:sz="4" w:space="0" w:color="auto"/>
              <w:bottom w:val="single" w:sz="4" w:space="0" w:color="auto"/>
              <w:right w:val="single" w:sz="4" w:space="0" w:color="auto"/>
            </w:tcBorders>
            <w:hideMark/>
          </w:tcPr>
          <w:p w14:paraId="59A0723C"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8 чел.</w:t>
            </w:r>
          </w:p>
        </w:tc>
        <w:tc>
          <w:tcPr>
            <w:tcW w:w="1701" w:type="dxa"/>
            <w:tcBorders>
              <w:top w:val="single" w:sz="4" w:space="0" w:color="auto"/>
              <w:left w:val="single" w:sz="4" w:space="0" w:color="auto"/>
              <w:bottom w:val="single" w:sz="4" w:space="0" w:color="auto"/>
              <w:right w:val="single" w:sz="4" w:space="0" w:color="auto"/>
            </w:tcBorders>
            <w:hideMark/>
          </w:tcPr>
          <w:p w14:paraId="7B4B58A3"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7 чел.</w:t>
            </w:r>
          </w:p>
        </w:tc>
        <w:tc>
          <w:tcPr>
            <w:tcW w:w="1906" w:type="dxa"/>
            <w:tcBorders>
              <w:top w:val="single" w:sz="4" w:space="0" w:color="auto"/>
              <w:left w:val="single" w:sz="4" w:space="0" w:color="auto"/>
              <w:bottom w:val="single" w:sz="4" w:space="0" w:color="auto"/>
              <w:right w:val="single" w:sz="4" w:space="0" w:color="auto"/>
            </w:tcBorders>
            <w:hideMark/>
          </w:tcPr>
          <w:p w14:paraId="14945430"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7 чел.</w:t>
            </w:r>
          </w:p>
        </w:tc>
        <w:tc>
          <w:tcPr>
            <w:tcW w:w="1701" w:type="dxa"/>
            <w:tcBorders>
              <w:top w:val="single" w:sz="4" w:space="0" w:color="auto"/>
              <w:left w:val="single" w:sz="4" w:space="0" w:color="auto"/>
              <w:bottom w:val="single" w:sz="4" w:space="0" w:color="auto"/>
              <w:right w:val="single" w:sz="4" w:space="0" w:color="auto"/>
            </w:tcBorders>
            <w:hideMark/>
          </w:tcPr>
          <w:p w14:paraId="196E695E" w14:textId="77777777" w:rsidR="00232426" w:rsidRPr="00671AE4" w:rsidRDefault="00232426" w:rsidP="004A7CB3">
            <w:pPr>
              <w:widowControl/>
              <w:suppressAutoHyphens w:val="0"/>
              <w:overflowPunct w:val="0"/>
              <w:autoSpaceDN w:val="0"/>
              <w:adjustRightInd w:val="0"/>
              <w:spacing w:after="120"/>
              <w:jc w:val="center"/>
              <w:rPr>
                <w:rFonts w:eastAsia="Times New Roman"/>
                <w:lang w:val="ru-RU" w:eastAsia="ru-RU"/>
              </w:rPr>
            </w:pPr>
            <w:r w:rsidRPr="00671AE4">
              <w:rPr>
                <w:rFonts w:eastAsia="Times New Roman"/>
                <w:lang w:val="ru-RU" w:eastAsia="ru-RU"/>
              </w:rPr>
              <w:t>42 чел.</w:t>
            </w:r>
          </w:p>
        </w:tc>
      </w:tr>
    </w:tbl>
    <w:p w14:paraId="3F3629F2" w14:textId="77777777" w:rsidR="00232426" w:rsidRPr="00671AE4" w:rsidRDefault="00232426" w:rsidP="00232426">
      <w:pPr>
        <w:widowControl/>
        <w:suppressAutoHyphens w:val="0"/>
        <w:autoSpaceDE/>
        <w:jc w:val="center"/>
        <w:rPr>
          <w:rFonts w:eastAsia="Times New Roman"/>
          <w:b/>
          <w:lang w:val="ru-RU" w:eastAsia="ru-RU"/>
        </w:rPr>
      </w:pPr>
    </w:p>
    <w:p w14:paraId="1BF3F964" w14:textId="4524B7AD" w:rsidR="00232426" w:rsidRPr="00671AE4" w:rsidRDefault="00232426" w:rsidP="00232426">
      <w:pPr>
        <w:widowControl/>
        <w:suppressAutoHyphens w:val="0"/>
        <w:autoSpaceDE/>
        <w:ind w:right="282" w:firstLine="851"/>
        <w:jc w:val="both"/>
        <w:rPr>
          <w:rFonts w:eastAsia="Times New Roman"/>
          <w:bCs/>
          <w:iCs/>
          <w:lang w:val="ru-RU" w:eastAsia="ru-RU"/>
        </w:rPr>
      </w:pPr>
      <w:r w:rsidRPr="00671AE4">
        <w:rPr>
          <w:rFonts w:eastAsia="Times New Roman"/>
          <w:iCs/>
          <w:lang w:val="ru-RU" w:eastAsia="ru-RU"/>
        </w:rPr>
        <w:t xml:space="preserve">Анализ распределения педагогов по стажу работы показал, что нет педагогов имеющих стаж работы до 3-х лет, от 3 до 20 лет  - 43%,  стаж более 20 лет имеют 57%. В 2020 году  5 % педагогов имели стаж до 3 лет. </w:t>
      </w:r>
    </w:p>
    <w:p w14:paraId="707C5EB6" w14:textId="77777777" w:rsidR="00B5083A" w:rsidRPr="005B033D" w:rsidRDefault="00B5083A" w:rsidP="003E1CCE">
      <w:pPr>
        <w:pStyle w:val="2c"/>
        <w:overflowPunct w:val="0"/>
        <w:autoSpaceDN w:val="0"/>
        <w:adjustRightInd w:val="0"/>
        <w:spacing w:after="0" w:line="240" w:lineRule="auto"/>
        <w:ind w:left="0" w:right="282"/>
        <w:rPr>
          <w:bCs/>
          <w:i/>
          <w:lang w:val="ru-RU"/>
        </w:rPr>
      </w:pPr>
      <w:r w:rsidRPr="005B033D">
        <w:rPr>
          <w:bCs/>
          <w:i/>
          <w:lang w:val="ru-RU"/>
        </w:rPr>
        <w:t>Директор образовательного учреждения</w:t>
      </w:r>
    </w:p>
    <w:p w14:paraId="6A59AE82" w14:textId="77777777" w:rsidR="008825B8" w:rsidRPr="005B033D" w:rsidRDefault="008825B8" w:rsidP="003E1CCE">
      <w:pPr>
        <w:pStyle w:val="2c"/>
        <w:overflowPunct w:val="0"/>
        <w:autoSpaceDN w:val="0"/>
        <w:adjustRightInd w:val="0"/>
        <w:spacing w:after="0" w:line="240" w:lineRule="auto"/>
        <w:ind w:left="0" w:right="282"/>
        <w:rPr>
          <w:bCs/>
          <w:lang w:val="ru-RU"/>
        </w:rPr>
      </w:pPr>
      <w:r w:rsidRPr="005B033D">
        <w:rPr>
          <w:bCs/>
          <w:lang w:val="ru-RU"/>
        </w:rPr>
        <w:t>Комбарова Татьяна Викторовна</w:t>
      </w:r>
    </w:p>
    <w:p w14:paraId="36B4A859" w14:textId="5C169B89" w:rsidR="00B5083A" w:rsidRPr="005B033D" w:rsidRDefault="00B5083A" w:rsidP="003E1CCE">
      <w:pPr>
        <w:pStyle w:val="2c"/>
        <w:overflowPunct w:val="0"/>
        <w:autoSpaceDN w:val="0"/>
        <w:adjustRightInd w:val="0"/>
        <w:spacing w:after="0" w:line="240" w:lineRule="auto"/>
        <w:ind w:left="0" w:right="282"/>
        <w:rPr>
          <w:bCs/>
          <w:i/>
          <w:lang w:val="ru-RU"/>
        </w:rPr>
      </w:pPr>
      <w:r w:rsidRPr="005B033D">
        <w:rPr>
          <w:bCs/>
          <w:i/>
          <w:lang w:val="ru-RU"/>
        </w:rPr>
        <w:t>Заместители директора по учебно-воспитательной работе</w:t>
      </w:r>
    </w:p>
    <w:p w14:paraId="4BAB3D6A" w14:textId="77777777" w:rsidR="00B5083A" w:rsidRPr="005B033D" w:rsidRDefault="00B5083A" w:rsidP="003E1CCE">
      <w:pPr>
        <w:pStyle w:val="2c"/>
        <w:overflowPunct w:val="0"/>
        <w:autoSpaceDN w:val="0"/>
        <w:adjustRightInd w:val="0"/>
        <w:spacing w:after="0" w:line="240" w:lineRule="auto"/>
        <w:ind w:left="0" w:right="282"/>
        <w:rPr>
          <w:bCs/>
          <w:lang w:val="ru-RU"/>
        </w:rPr>
      </w:pPr>
      <w:r w:rsidRPr="005B033D">
        <w:rPr>
          <w:bCs/>
          <w:lang w:val="ru-RU"/>
        </w:rPr>
        <w:t>Войцеховская Ольга Сергеевна</w:t>
      </w:r>
    </w:p>
    <w:p w14:paraId="035FF89C" w14:textId="4E53CE6B" w:rsidR="00B5083A" w:rsidRPr="005B033D" w:rsidRDefault="00B5083A" w:rsidP="003E1CCE">
      <w:pPr>
        <w:pStyle w:val="2c"/>
        <w:overflowPunct w:val="0"/>
        <w:autoSpaceDN w:val="0"/>
        <w:adjustRightInd w:val="0"/>
        <w:spacing w:after="0" w:line="240" w:lineRule="auto"/>
        <w:ind w:left="0" w:right="282"/>
        <w:rPr>
          <w:bCs/>
          <w:lang w:val="ru-RU"/>
        </w:rPr>
      </w:pPr>
      <w:r w:rsidRPr="005B033D">
        <w:rPr>
          <w:bCs/>
          <w:lang w:val="ru-RU"/>
        </w:rPr>
        <w:t>Кукшен</w:t>
      </w:r>
      <w:r w:rsidR="008825B8" w:rsidRPr="005B033D">
        <w:rPr>
          <w:bCs/>
          <w:lang w:val="ru-RU"/>
        </w:rPr>
        <w:t>е</w:t>
      </w:r>
      <w:r w:rsidRPr="005B033D">
        <w:rPr>
          <w:bCs/>
          <w:lang w:val="ru-RU"/>
        </w:rPr>
        <w:t>ва Ирина Владимировна</w:t>
      </w:r>
    </w:p>
    <w:p w14:paraId="13D117C5" w14:textId="77777777" w:rsidR="00B5083A" w:rsidRPr="005B033D" w:rsidRDefault="00B5083A" w:rsidP="003E1CCE">
      <w:pPr>
        <w:pStyle w:val="2c"/>
        <w:overflowPunct w:val="0"/>
        <w:autoSpaceDN w:val="0"/>
        <w:adjustRightInd w:val="0"/>
        <w:spacing w:after="0" w:line="240" w:lineRule="auto"/>
        <w:ind w:left="0" w:right="282"/>
        <w:rPr>
          <w:bCs/>
          <w:i/>
          <w:lang w:val="ru-RU"/>
        </w:rPr>
      </w:pPr>
      <w:r w:rsidRPr="005B033D">
        <w:rPr>
          <w:bCs/>
          <w:i/>
          <w:lang w:val="ru-RU"/>
        </w:rPr>
        <w:lastRenderedPageBreak/>
        <w:t>Заместители директора по учебно-методической работе</w:t>
      </w:r>
    </w:p>
    <w:p w14:paraId="5789A2A7" w14:textId="77777777" w:rsidR="00134D2B" w:rsidRPr="005B033D" w:rsidRDefault="00134D2B" w:rsidP="003E1CCE">
      <w:pPr>
        <w:pStyle w:val="2c"/>
        <w:overflowPunct w:val="0"/>
        <w:autoSpaceDN w:val="0"/>
        <w:adjustRightInd w:val="0"/>
        <w:spacing w:after="0" w:line="240" w:lineRule="auto"/>
        <w:ind w:left="0" w:right="282"/>
        <w:rPr>
          <w:bCs/>
          <w:lang w:val="ru-RU"/>
        </w:rPr>
      </w:pPr>
      <w:r w:rsidRPr="005B033D">
        <w:rPr>
          <w:bCs/>
          <w:lang w:val="ru-RU"/>
        </w:rPr>
        <w:t>Безрукова Александра Сергеевна</w:t>
      </w:r>
    </w:p>
    <w:p w14:paraId="5631C273" w14:textId="77777777" w:rsidR="00B5083A" w:rsidRPr="005B033D" w:rsidRDefault="00B5083A" w:rsidP="003E1CCE">
      <w:pPr>
        <w:pStyle w:val="2c"/>
        <w:overflowPunct w:val="0"/>
        <w:autoSpaceDN w:val="0"/>
        <w:adjustRightInd w:val="0"/>
        <w:spacing w:after="0" w:line="240" w:lineRule="auto"/>
        <w:ind w:left="0" w:right="282"/>
        <w:rPr>
          <w:bCs/>
          <w:lang w:val="ru-RU"/>
        </w:rPr>
      </w:pPr>
      <w:r w:rsidRPr="005B033D">
        <w:rPr>
          <w:bCs/>
          <w:lang w:val="ru-RU"/>
        </w:rPr>
        <w:t>Новикова Светлана Анатольевна</w:t>
      </w:r>
    </w:p>
    <w:p w14:paraId="4DFD9130" w14:textId="77777777" w:rsidR="00B5083A" w:rsidRPr="005B033D" w:rsidRDefault="00B5083A" w:rsidP="003E1CCE">
      <w:pPr>
        <w:pStyle w:val="2c"/>
        <w:overflowPunct w:val="0"/>
        <w:autoSpaceDN w:val="0"/>
        <w:adjustRightInd w:val="0"/>
        <w:spacing w:after="0" w:line="240" w:lineRule="auto"/>
        <w:ind w:left="0" w:right="282"/>
        <w:rPr>
          <w:bCs/>
          <w:i/>
          <w:lang w:val="ru-RU"/>
        </w:rPr>
      </w:pPr>
      <w:r w:rsidRPr="005B033D">
        <w:rPr>
          <w:bCs/>
          <w:i/>
          <w:lang w:val="ru-RU"/>
        </w:rPr>
        <w:t>Заместитель директора по воспитательной работе</w:t>
      </w:r>
    </w:p>
    <w:p w14:paraId="13B7CF5C" w14:textId="77777777" w:rsidR="00B5083A" w:rsidRPr="005B033D" w:rsidRDefault="00B5083A" w:rsidP="003E1CCE">
      <w:pPr>
        <w:pStyle w:val="2c"/>
        <w:overflowPunct w:val="0"/>
        <w:autoSpaceDN w:val="0"/>
        <w:adjustRightInd w:val="0"/>
        <w:spacing w:after="0" w:line="240" w:lineRule="auto"/>
        <w:ind w:left="0" w:right="282"/>
        <w:rPr>
          <w:bCs/>
          <w:lang w:val="ru-RU"/>
        </w:rPr>
      </w:pPr>
      <w:r w:rsidRPr="005B033D">
        <w:rPr>
          <w:bCs/>
          <w:lang w:val="ru-RU"/>
        </w:rPr>
        <w:t>Осипова Надежда Павловна</w:t>
      </w:r>
    </w:p>
    <w:p w14:paraId="0D9AA5A3" w14:textId="77777777" w:rsidR="00B5083A" w:rsidRPr="005B033D" w:rsidRDefault="00B5083A" w:rsidP="003E1CCE">
      <w:pPr>
        <w:pStyle w:val="2c"/>
        <w:overflowPunct w:val="0"/>
        <w:autoSpaceDN w:val="0"/>
        <w:adjustRightInd w:val="0"/>
        <w:spacing w:after="0" w:line="240" w:lineRule="auto"/>
        <w:ind w:left="0" w:right="282"/>
        <w:jc w:val="both"/>
        <w:rPr>
          <w:bCs/>
          <w:i/>
          <w:lang w:val="ru-RU"/>
        </w:rPr>
      </w:pPr>
      <w:r w:rsidRPr="005B033D">
        <w:rPr>
          <w:bCs/>
          <w:i/>
          <w:lang w:val="ru-RU"/>
        </w:rPr>
        <w:t>Заместитель директора по безопасности жизнедеятельности</w:t>
      </w:r>
    </w:p>
    <w:p w14:paraId="00D10DF3" w14:textId="77777777" w:rsidR="00134D2B" w:rsidRPr="005B033D" w:rsidRDefault="00134D2B" w:rsidP="003E1CCE">
      <w:pPr>
        <w:pStyle w:val="2c"/>
        <w:overflowPunct w:val="0"/>
        <w:autoSpaceDN w:val="0"/>
        <w:adjustRightInd w:val="0"/>
        <w:spacing w:after="0" w:line="240" w:lineRule="auto"/>
        <w:ind w:left="0" w:right="282"/>
        <w:jc w:val="both"/>
        <w:rPr>
          <w:bCs/>
          <w:lang w:val="ru-RU"/>
        </w:rPr>
      </w:pPr>
      <w:r w:rsidRPr="005B033D">
        <w:rPr>
          <w:bCs/>
          <w:lang w:val="ru-RU"/>
        </w:rPr>
        <w:t>Поснов Константин Алексеевич</w:t>
      </w:r>
    </w:p>
    <w:p w14:paraId="6F10CB70" w14:textId="77777777" w:rsidR="00B5083A" w:rsidRPr="005B033D" w:rsidRDefault="00B5083A" w:rsidP="003E1CCE">
      <w:pPr>
        <w:pStyle w:val="2c"/>
        <w:overflowPunct w:val="0"/>
        <w:autoSpaceDN w:val="0"/>
        <w:adjustRightInd w:val="0"/>
        <w:spacing w:after="0" w:line="240" w:lineRule="auto"/>
        <w:ind w:left="0" w:right="282"/>
        <w:jc w:val="both"/>
        <w:rPr>
          <w:bCs/>
          <w:i/>
          <w:lang w:val="ru-RU"/>
        </w:rPr>
      </w:pPr>
      <w:r w:rsidRPr="005B033D">
        <w:rPr>
          <w:bCs/>
          <w:i/>
          <w:lang w:val="ru-RU"/>
        </w:rPr>
        <w:t>Заместитель директора по административно-хозяйственной части</w:t>
      </w:r>
    </w:p>
    <w:p w14:paraId="72596F50" w14:textId="77777777" w:rsidR="00B5083A" w:rsidRPr="005B033D" w:rsidRDefault="004506C2" w:rsidP="003E1CCE">
      <w:pPr>
        <w:pStyle w:val="2c"/>
        <w:overflowPunct w:val="0"/>
        <w:autoSpaceDN w:val="0"/>
        <w:adjustRightInd w:val="0"/>
        <w:spacing w:after="0" w:line="240" w:lineRule="auto"/>
        <w:ind w:left="0" w:right="282"/>
        <w:jc w:val="both"/>
        <w:rPr>
          <w:bCs/>
          <w:lang w:val="ru-RU"/>
        </w:rPr>
      </w:pPr>
      <w:r w:rsidRPr="005B033D">
        <w:rPr>
          <w:bCs/>
          <w:lang w:val="ru-RU"/>
        </w:rPr>
        <w:t>Факеева Светлана Григорьевна</w:t>
      </w:r>
    </w:p>
    <w:p w14:paraId="6C103D88" w14:textId="77777777" w:rsidR="00B5083A" w:rsidRPr="005B033D" w:rsidRDefault="00B5083A" w:rsidP="003E1CCE">
      <w:pPr>
        <w:pStyle w:val="2c"/>
        <w:overflowPunct w:val="0"/>
        <w:autoSpaceDN w:val="0"/>
        <w:adjustRightInd w:val="0"/>
        <w:spacing w:after="0" w:line="240" w:lineRule="auto"/>
        <w:ind w:left="0" w:right="282"/>
        <w:jc w:val="both"/>
        <w:rPr>
          <w:bCs/>
          <w:i/>
          <w:lang w:val="ru-RU"/>
        </w:rPr>
      </w:pPr>
      <w:r w:rsidRPr="005B033D">
        <w:rPr>
          <w:bCs/>
          <w:i/>
          <w:lang w:val="ru-RU"/>
        </w:rPr>
        <w:t>Председатель профсоюзной организации</w:t>
      </w:r>
    </w:p>
    <w:p w14:paraId="461572C8" w14:textId="77777777" w:rsidR="00415D3C" w:rsidRPr="005B033D" w:rsidRDefault="00415D3C" w:rsidP="003E1CCE">
      <w:pPr>
        <w:pStyle w:val="2c"/>
        <w:overflowPunct w:val="0"/>
        <w:autoSpaceDN w:val="0"/>
        <w:adjustRightInd w:val="0"/>
        <w:spacing w:after="0" w:line="240" w:lineRule="auto"/>
        <w:ind w:left="0" w:right="282"/>
        <w:jc w:val="both"/>
        <w:rPr>
          <w:bCs/>
          <w:lang w:val="ru-RU"/>
        </w:rPr>
      </w:pPr>
      <w:r w:rsidRPr="005B033D">
        <w:rPr>
          <w:bCs/>
          <w:lang w:val="ru-RU"/>
        </w:rPr>
        <w:t>Шарифулина Ирина Александровна</w:t>
      </w:r>
    </w:p>
    <w:p w14:paraId="3FE13D8B" w14:textId="77777777" w:rsidR="00B5083A" w:rsidRPr="005B033D" w:rsidRDefault="00B5083A" w:rsidP="003E1CCE">
      <w:pPr>
        <w:pStyle w:val="2c"/>
        <w:overflowPunct w:val="0"/>
        <w:autoSpaceDN w:val="0"/>
        <w:adjustRightInd w:val="0"/>
        <w:spacing w:after="0" w:line="240" w:lineRule="auto"/>
        <w:ind w:left="0" w:right="282"/>
        <w:jc w:val="both"/>
        <w:rPr>
          <w:bCs/>
          <w:i/>
          <w:lang w:val="ru-RU"/>
        </w:rPr>
      </w:pPr>
      <w:r w:rsidRPr="005B033D">
        <w:rPr>
          <w:bCs/>
          <w:i/>
          <w:lang w:val="ru-RU"/>
        </w:rPr>
        <w:t>Председатель совета ветеранов</w:t>
      </w:r>
      <w:r w:rsidRPr="005B033D">
        <w:rPr>
          <w:bCs/>
          <w:i/>
          <w:lang w:val="ru-RU"/>
        </w:rPr>
        <w:tab/>
      </w:r>
    </w:p>
    <w:p w14:paraId="3F02E400" w14:textId="77777777" w:rsidR="004506C2" w:rsidRPr="005B033D" w:rsidRDefault="004506C2" w:rsidP="003E1CCE">
      <w:pPr>
        <w:overflowPunct w:val="0"/>
        <w:autoSpaceDN w:val="0"/>
        <w:adjustRightInd w:val="0"/>
        <w:ind w:right="282"/>
        <w:jc w:val="both"/>
        <w:rPr>
          <w:bCs/>
          <w:lang w:val="ru-RU"/>
        </w:rPr>
      </w:pPr>
      <w:r w:rsidRPr="005B033D">
        <w:rPr>
          <w:bCs/>
          <w:lang w:val="ru-RU"/>
        </w:rPr>
        <w:t>Рыжова Вера Павлюсовна</w:t>
      </w:r>
    </w:p>
    <w:p w14:paraId="6CF19A0E" w14:textId="77777777" w:rsidR="00B5083A" w:rsidRPr="005B033D" w:rsidRDefault="00B5083A" w:rsidP="003E1CCE">
      <w:pPr>
        <w:overflowPunct w:val="0"/>
        <w:autoSpaceDN w:val="0"/>
        <w:adjustRightInd w:val="0"/>
        <w:ind w:right="282"/>
        <w:jc w:val="both"/>
        <w:rPr>
          <w:bCs/>
          <w:i/>
          <w:lang w:val="ru-RU"/>
        </w:rPr>
      </w:pPr>
      <w:r w:rsidRPr="005B033D">
        <w:rPr>
          <w:bCs/>
          <w:i/>
          <w:lang w:val="ru-RU"/>
        </w:rPr>
        <w:t>Награды учителей</w:t>
      </w:r>
    </w:p>
    <w:p w14:paraId="4E637EE5" w14:textId="77777777" w:rsidR="00671AE4" w:rsidRPr="00671AE4" w:rsidRDefault="00671AE4" w:rsidP="003E1CCE">
      <w:pPr>
        <w:widowControl/>
        <w:suppressAutoHyphens w:val="0"/>
        <w:overflowPunct w:val="0"/>
        <w:autoSpaceDN w:val="0"/>
        <w:adjustRightInd w:val="0"/>
        <w:ind w:right="282"/>
        <w:rPr>
          <w:rFonts w:eastAsia="Times New Roman"/>
          <w:lang w:val="ru-RU" w:eastAsia="ru-RU"/>
        </w:rPr>
      </w:pPr>
      <w:r w:rsidRPr="00671AE4">
        <w:rPr>
          <w:rFonts w:eastAsia="Times New Roman"/>
          <w:lang w:val="ru-RU" w:eastAsia="ru-RU"/>
        </w:rPr>
        <w:t>23 – звание «Почетный работник общего образования РФ»;</w:t>
      </w:r>
    </w:p>
    <w:p w14:paraId="5A0803C3" w14:textId="1AB07E6D" w:rsidR="00671AE4" w:rsidRPr="00671AE4" w:rsidRDefault="00671AE4" w:rsidP="003E1CCE">
      <w:pPr>
        <w:widowControl/>
        <w:suppressAutoHyphens w:val="0"/>
        <w:overflowPunct w:val="0"/>
        <w:autoSpaceDN w:val="0"/>
        <w:adjustRightInd w:val="0"/>
        <w:ind w:right="282"/>
        <w:rPr>
          <w:rFonts w:eastAsia="Times New Roman"/>
          <w:lang w:val="ru-RU" w:eastAsia="ru-RU"/>
        </w:rPr>
      </w:pPr>
      <w:r>
        <w:rPr>
          <w:rFonts w:eastAsia="Times New Roman"/>
          <w:lang w:val="ru-RU" w:eastAsia="ru-RU"/>
        </w:rPr>
        <w:t>1</w:t>
      </w:r>
      <w:r w:rsidRPr="00671AE4">
        <w:rPr>
          <w:rFonts w:eastAsia="Times New Roman"/>
          <w:lang w:val="ru-RU" w:eastAsia="ru-RU"/>
        </w:rPr>
        <w:t>2 – награждены орденами и медалями;</w:t>
      </w:r>
    </w:p>
    <w:p w14:paraId="00853140" w14:textId="77777777" w:rsidR="00671AE4" w:rsidRPr="00671AE4" w:rsidRDefault="00671AE4" w:rsidP="003E1CCE">
      <w:pPr>
        <w:widowControl/>
        <w:suppressAutoHyphens w:val="0"/>
        <w:overflowPunct w:val="0"/>
        <w:autoSpaceDN w:val="0"/>
        <w:adjustRightInd w:val="0"/>
        <w:ind w:right="282"/>
        <w:rPr>
          <w:rFonts w:eastAsia="Times New Roman"/>
          <w:lang w:val="ru-RU" w:eastAsia="ru-RU"/>
        </w:rPr>
      </w:pPr>
      <w:r w:rsidRPr="00671AE4">
        <w:rPr>
          <w:rFonts w:eastAsia="Times New Roman"/>
          <w:lang w:val="ru-RU" w:eastAsia="ru-RU"/>
        </w:rPr>
        <w:t>6  – награждены нагрудным знаком «За трудолюбие и талант»;</w:t>
      </w:r>
    </w:p>
    <w:p w14:paraId="510F29E5" w14:textId="525B9F12" w:rsidR="00B5083A" w:rsidRPr="00B5083A" w:rsidRDefault="008825B8" w:rsidP="003E1CCE">
      <w:pPr>
        <w:overflowPunct w:val="0"/>
        <w:autoSpaceDN w:val="0"/>
        <w:adjustRightInd w:val="0"/>
        <w:ind w:right="282"/>
        <w:jc w:val="both"/>
        <w:rPr>
          <w:lang w:val="ru-RU"/>
        </w:rPr>
      </w:pPr>
      <w:r>
        <w:rPr>
          <w:lang w:val="ru-RU"/>
        </w:rPr>
        <w:t>1</w:t>
      </w:r>
      <w:r w:rsidR="00B5083A" w:rsidRPr="00B5083A">
        <w:rPr>
          <w:lang w:val="ru-RU"/>
        </w:rPr>
        <w:t>2 – победители конкурса  «Лучший учитель РФ»;</w:t>
      </w:r>
    </w:p>
    <w:p w14:paraId="4DC70BFC" w14:textId="77777777" w:rsidR="00B5083A" w:rsidRPr="00B5083A" w:rsidRDefault="00B5083A" w:rsidP="003E1CCE">
      <w:pPr>
        <w:overflowPunct w:val="0"/>
        <w:autoSpaceDN w:val="0"/>
        <w:adjustRightInd w:val="0"/>
        <w:ind w:right="282"/>
        <w:jc w:val="both"/>
        <w:rPr>
          <w:lang w:val="ru-RU"/>
        </w:rPr>
      </w:pPr>
      <w:r w:rsidRPr="00B5083A">
        <w:rPr>
          <w:lang w:val="ru-RU"/>
        </w:rPr>
        <w:t>3 -  победители конкурса «100 лучших учителей Кузбасса»;</w:t>
      </w:r>
    </w:p>
    <w:p w14:paraId="68239B8F" w14:textId="77777777" w:rsidR="00B5083A" w:rsidRPr="00B5083A" w:rsidRDefault="00B5083A" w:rsidP="003E1CCE">
      <w:pPr>
        <w:overflowPunct w:val="0"/>
        <w:autoSpaceDN w:val="0"/>
        <w:adjustRightInd w:val="0"/>
        <w:ind w:right="282"/>
        <w:jc w:val="both"/>
        <w:rPr>
          <w:lang w:val="ru-RU"/>
        </w:rPr>
      </w:pPr>
      <w:r w:rsidRPr="00B5083A">
        <w:rPr>
          <w:lang w:val="ru-RU"/>
        </w:rPr>
        <w:t>2 – победители Всероссийского открытого конкурса учителей физики и математики, проведенного Фондом «Династия» совместно с Международной программой «Образование в области точных наук»</w:t>
      </w:r>
      <w:r w:rsidR="00386B66">
        <w:rPr>
          <w:lang w:val="ru-RU"/>
        </w:rPr>
        <w:t>;</w:t>
      </w:r>
    </w:p>
    <w:p w14:paraId="3913B50F" w14:textId="77777777" w:rsidR="00B5083A" w:rsidRPr="00B5083A" w:rsidRDefault="00B5083A" w:rsidP="003E1CCE">
      <w:pPr>
        <w:overflowPunct w:val="0"/>
        <w:autoSpaceDN w:val="0"/>
        <w:adjustRightInd w:val="0"/>
        <w:ind w:right="282"/>
        <w:jc w:val="both"/>
        <w:rPr>
          <w:lang w:val="ru-RU"/>
        </w:rPr>
      </w:pPr>
      <w:r w:rsidRPr="00B5083A">
        <w:rPr>
          <w:lang w:val="ru-RU"/>
        </w:rPr>
        <w:t>10 – лауреаты и дипломаты Всероссийского открытого конкурса «Педагогические инновации»;</w:t>
      </w:r>
    </w:p>
    <w:p w14:paraId="4415E0CF" w14:textId="77777777" w:rsidR="00B5083A" w:rsidRPr="00B5083A" w:rsidRDefault="00B5083A" w:rsidP="003E1CCE">
      <w:pPr>
        <w:overflowPunct w:val="0"/>
        <w:autoSpaceDN w:val="0"/>
        <w:adjustRightInd w:val="0"/>
        <w:ind w:right="282"/>
        <w:jc w:val="both"/>
        <w:rPr>
          <w:lang w:val="ru-RU"/>
        </w:rPr>
      </w:pPr>
      <w:r w:rsidRPr="00B5083A">
        <w:rPr>
          <w:lang w:val="ru-RU"/>
        </w:rPr>
        <w:t>1 – победитель областного конкурса «Учитель – исследователь»;</w:t>
      </w:r>
    </w:p>
    <w:p w14:paraId="165E2F4E" w14:textId="77777777" w:rsidR="00B5083A" w:rsidRPr="00B5083A" w:rsidRDefault="00B5083A" w:rsidP="003E1CCE">
      <w:pPr>
        <w:overflowPunct w:val="0"/>
        <w:autoSpaceDN w:val="0"/>
        <w:adjustRightInd w:val="0"/>
        <w:ind w:right="282"/>
        <w:jc w:val="both"/>
        <w:rPr>
          <w:lang w:val="ru-RU"/>
        </w:rPr>
      </w:pPr>
      <w:r w:rsidRPr="00B5083A">
        <w:rPr>
          <w:lang w:val="ru-RU"/>
        </w:rPr>
        <w:t>1 – победитель областного конкурса «Продолжатель славных традиций М.В. Ломоносова»;</w:t>
      </w:r>
    </w:p>
    <w:p w14:paraId="36498F77" w14:textId="77777777" w:rsidR="00B5083A" w:rsidRPr="00B5083A" w:rsidRDefault="00B5083A" w:rsidP="003E1CCE">
      <w:pPr>
        <w:overflowPunct w:val="0"/>
        <w:autoSpaceDN w:val="0"/>
        <w:adjustRightInd w:val="0"/>
        <w:ind w:right="282"/>
        <w:jc w:val="both"/>
        <w:rPr>
          <w:lang w:val="ru-RU"/>
        </w:rPr>
      </w:pPr>
      <w:r w:rsidRPr="00B5083A">
        <w:rPr>
          <w:lang w:val="ru-RU"/>
        </w:rPr>
        <w:t>3 – лауреата регионального конкурса «Педагогические таланты»;</w:t>
      </w:r>
    </w:p>
    <w:p w14:paraId="3F1190B0" w14:textId="77777777" w:rsidR="00B5083A" w:rsidRPr="00B5083A" w:rsidRDefault="00B5083A" w:rsidP="003E1CCE">
      <w:pPr>
        <w:overflowPunct w:val="0"/>
        <w:autoSpaceDN w:val="0"/>
        <w:adjustRightInd w:val="0"/>
        <w:ind w:right="282"/>
        <w:jc w:val="both"/>
        <w:rPr>
          <w:lang w:val="ru-RU"/>
        </w:rPr>
      </w:pPr>
      <w:r w:rsidRPr="00B5083A">
        <w:rPr>
          <w:lang w:val="ru-RU"/>
        </w:rPr>
        <w:t xml:space="preserve">2 – лауреата областного конкурса «ИТ-педагог </w:t>
      </w:r>
      <w:r w:rsidRPr="00C86315">
        <w:t>XXI</w:t>
      </w:r>
      <w:r w:rsidRPr="00B5083A">
        <w:rPr>
          <w:lang w:val="ru-RU"/>
        </w:rPr>
        <w:t xml:space="preserve"> века</w:t>
      </w:r>
      <w:r w:rsidR="00386B66">
        <w:rPr>
          <w:lang w:val="ru-RU"/>
        </w:rPr>
        <w:t>»</w:t>
      </w:r>
      <w:r w:rsidRPr="00B5083A">
        <w:rPr>
          <w:lang w:val="ru-RU"/>
        </w:rPr>
        <w:t>;</w:t>
      </w:r>
    </w:p>
    <w:p w14:paraId="1FE87C37" w14:textId="77777777" w:rsidR="00B5083A" w:rsidRPr="00B5083A" w:rsidRDefault="00B5083A" w:rsidP="003E1CCE">
      <w:pPr>
        <w:overflowPunct w:val="0"/>
        <w:autoSpaceDN w:val="0"/>
        <w:adjustRightInd w:val="0"/>
        <w:ind w:right="282"/>
        <w:jc w:val="both"/>
        <w:rPr>
          <w:lang w:val="ru-RU"/>
        </w:rPr>
      </w:pPr>
      <w:r w:rsidRPr="00B5083A">
        <w:rPr>
          <w:lang w:val="ru-RU"/>
        </w:rPr>
        <w:t>1 – лауреат областного конкурса «Новая волна»;</w:t>
      </w:r>
    </w:p>
    <w:p w14:paraId="34F22060" w14:textId="77777777" w:rsidR="00B5083A" w:rsidRPr="00B5083A" w:rsidRDefault="00B5083A" w:rsidP="003E1CCE">
      <w:pPr>
        <w:overflowPunct w:val="0"/>
        <w:autoSpaceDN w:val="0"/>
        <w:adjustRightInd w:val="0"/>
        <w:ind w:right="282"/>
        <w:jc w:val="both"/>
        <w:rPr>
          <w:lang w:val="ru-RU"/>
        </w:rPr>
      </w:pPr>
      <w:r w:rsidRPr="00B5083A">
        <w:rPr>
          <w:lang w:val="ru-RU"/>
        </w:rPr>
        <w:t>1 – победитель городского конкурса «Учитель года» и лауреат областного конкурса «Учитель года»;</w:t>
      </w:r>
    </w:p>
    <w:p w14:paraId="47D0C6E9" w14:textId="77777777" w:rsidR="00B5083A" w:rsidRPr="00B5083A" w:rsidRDefault="00B5083A" w:rsidP="003E1CCE">
      <w:pPr>
        <w:overflowPunct w:val="0"/>
        <w:autoSpaceDN w:val="0"/>
        <w:adjustRightInd w:val="0"/>
        <w:ind w:right="282"/>
        <w:jc w:val="both"/>
        <w:rPr>
          <w:lang w:val="ru-RU"/>
        </w:rPr>
      </w:pPr>
      <w:r w:rsidRPr="00B5083A">
        <w:rPr>
          <w:lang w:val="ru-RU"/>
        </w:rPr>
        <w:t>1 – финалист всероссийского конкурса педагогического мастерства «Мой лучший урок»;</w:t>
      </w:r>
    </w:p>
    <w:p w14:paraId="2F6BAFCA" w14:textId="77777777" w:rsidR="00B5083A" w:rsidRPr="00B5083A" w:rsidRDefault="00B5083A" w:rsidP="003E1CCE">
      <w:pPr>
        <w:overflowPunct w:val="0"/>
        <w:autoSpaceDN w:val="0"/>
        <w:adjustRightInd w:val="0"/>
        <w:ind w:right="282"/>
        <w:jc w:val="both"/>
        <w:rPr>
          <w:lang w:val="ru-RU"/>
        </w:rPr>
      </w:pPr>
      <w:r w:rsidRPr="00B5083A">
        <w:rPr>
          <w:lang w:val="ru-RU"/>
        </w:rPr>
        <w:t>2 – финалиста и 3 лауреата городского конкурса «Учитель года»;</w:t>
      </w:r>
    </w:p>
    <w:p w14:paraId="51439560" w14:textId="77777777" w:rsidR="00B5083A" w:rsidRPr="00B5083A" w:rsidRDefault="00386B66" w:rsidP="003E1CCE">
      <w:pPr>
        <w:overflowPunct w:val="0"/>
        <w:autoSpaceDN w:val="0"/>
        <w:adjustRightInd w:val="0"/>
        <w:ind w:right="282"/>
        <w:jc w:val="both"/>
        <w:rPr>
          <w:lang w:val="ru-RU"/>
        </w:rPr>
      </w:pPr>
      <w:r>
        <w:rPr>
          <w:lang w:val="ru-RU"/>
        </w:rPr>
        <w:t xml:space="preserve">3 - </w:t>
      </w:r>
      <w:r w:rsidR="00B5083A" w:rsidRPr="00B5083A">
        <w:rPr>
          <w:lang w:val="ru-RU"/>
        </w:rPr>
        <w:t>дипломанта Всероссийского конкурса «Организация УВР, научно-методической и экспериментальной работы»;</w:t>
      </w:r>
    </w:p>
    <w:p w14:paraId="28C6582C" w14:textId="77777777" w:rsidR="00B5083A" w:rsidRDefault="00B5083A" w:rsidP="003E1CCE">
      <w:pPr>
        <w:overflowPunct w:val="0"/>
        <w:autoSpaceDN w:val="0"/>
        <w:adjustRightInd w:val="0"/>
        <w:ind w:right="282"/>
        <w:jc w:val="both"/>
        <w:rPr>
          <w:lang w:val="ru-RU"/>
        </w:rPr>
      </w:pPr>
      <w:r w:rsidRPr="00B5083A">
        <w:rPr>
          <w:lang w:val="ru-RU"/>
        </w:rPr>
        <w:t>4 – лауреата городского конкурса методических разработок.</w:t>
      </w:r>
    </w:p>
    <w:p w14:paraId="4231E710" w14:textId="77777777" w:rsidR="009E1FA8" w:rsidRPr="00B5083A" w:rsidRDefault="009E1FA8" w:rsidP="003E1CCE">
      <w:pPr>
        <w:pStyle w:val="afff6"/>
        <w:ind w:right="282"/>
        <w:rPr>
          <w:b/>
          <w:szCs w:val="24"/>
        </w:rPr>
      </w:pPr>
      <w:r w:rsidRPr="00B5083A">
        <w:rPr>
          <w:b/>
          <w:szCs w:val="24"/>
        </w:rPr>
        <w:t>Должностные инструкции:</w:t>
      </w:r>
    </w:p>
    <w:p w14:paraId="0F7A2137" w14:textId="77777777" w:rsidR="009E1FA8" w:rsidRDefault="009E1FA8" w:rsidP="003E1CCE">
      <w:pPr>
        <w:pStyle w:val="afff6"/>
        <w:ind w:right="282"/>
        <w:rPr>
          <w:bCs/>
          <w:szCs w:val="24"/>
        </w:rPr>
      </w:pPr>
      <w:r>
        <w:rPr>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Pr>
          <w:bCs/>
          <w:szCs w:val="24"/>
        </w:rPr>
        <w:t>Едином квалификационном справочнике должностей руководителей, специалистов и служащих</w:t>
      </w:r>
      <w:r>
        <w:rPr>
          <w:rStyle w:val="a3"/>
          <w:bCs/>
          <w:szCs w:val="24"/>
          <w:vertAlign w:val="superscript"/>
        </w:rPr>
        <w:footnoteReference w:id="9"/>
      </w:r>
      <w:r>
        <w:rPr>
          <w:szCs w:val="24"/>
        </w:rPr>
        <w:t>(</w:t>
      </w:r>
      <w:r>
        <w:rPr>
          <w:bCs/>
          <w:szCs w:val="24"/>
        </w:rPr>
        <w:t>раздел «Квалификационные характеристики должностей работников образования»).</w:t>
      </w:r>
    </w:p>
    <w:p w14:paraId="5B58EAA2" w14:textId="419291AA" w:rsidR="009E1FA8" w:rsidRPr="00B5083A" w:rsidRDefault="009E1FA8" w:rsidP="003E1CCE">
      <w:pPr>
        <w:pStyle w:val="afff6"/>
        <w:ind w:right="282"/>
        <w:rPr>
          <w:b/>
          <w:szCs w:val="24"/>
        </w:rPr>
      </w:pPr>
      <w:r w:rsidRPr="00B5083A">
        <w:rPr>
          <w:i/>
          <w:szCs w:val="24"/>
        </w:rPr>
        <w:lastRenderedPageBreak/>
        <w:t>Должность:</w:t>
      </w:r>
      <w:r w:rsidR="00671AE4">
        <w:rPr>
          <w:i/>
          <w:szCs w:val="24"/>
        </w:rPr>
        <w:t xml:space="preserve">  </w:t>
      </w:r>
      <w:r w:rsidRPr="00B5083A">
        <w:rPr>
          <w:b/>
          <w:szCs w:val="24"/>
        </w:rPr>
        <w:t>руководит</w:t>
      </w:r>
      <w:r w:rsidR="00B5083A" w:rsidRPr="00B5083A">
        <w:rPr>
          <w:b/>
          <w:szCs w:val="24"/>
        </w:rPr>
        <w:t>ель образовательного учреждения</w:t>
      </w:r>
    </w:p>
    <w:p w14:paraId="7D2E36C5"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обеспечивает системную образовательную и административно-хозяйственную работу образовательного учреждения.</w:t>
      </w:r>
    </w:p>
    <w:p w14:paraId="70F80F50"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777051B1" w14:textId="2EEAF85B"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заместитель руководителя по УВР</w:t>
      </w:r>
    </w:p>
    <w:p w14:paraId="2AFAE737"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768502D1"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67CA03F5" w14:textId="38AE7A08"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учитель</w:t>
      </w:r>
    </w:p>
    <w:p w14:paraId="4C06CDE8"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3C161972"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sidR="00B5083A">
        <w:rPr>
          <w:szCs w:val="24"/>
        </w:rPr>
        <w:t>ения требований к стажу работы.</w:t>
      </w:r>
    </w:p>
    <w:p w14:paraId="36DAEDED" w14:textId="188C5049"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социальный педагог</w:t>
      </w:r>
    </w:p>
    <w:p w14:paraId="07E669D4"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14:paraId="2D769D7E"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14:paraId="3A84BC72" w14:textId="59F0D004"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педагог-психолог</w:t>
      </w:r>
    </w:p>
    <w:p w14:paraId="113E3ACF"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14:paraId="1B62BF10"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36489491" w14:textId="06691EF2" w:rsidR="009E1FA8" w:rsidRPr="00B5083A" w:rsidRDefault="009E1FA8" w:rsidP="003E1CCE">
      <w:pPr>
        <w:pStyle w:val="afff6"/>
        <w:ind w:right="282"/>
        <w:rPr>
          <w:b/>
          <w:szCs w:val="24"/>
        </w:rPr>
      </w:pPr>
      <w:r w:rsidRPr="00B5083A">
        <w:rPr>
          <w:i/>
          <w:szCs w:val="24"/>
        </w:rPr>
        <w:lastRenderedPageBreak/>
        <w:t>Должность:</w:t>
      </w:r>
      <w:r w:rsidR="00671AE4">
        <w:rPr>
          <w:i/>
          <w:szCs w:val="24"/>
        </w:rPr>
        <w:t xml:space="preserve"> </w:t>
      </w:r>
      <w:r w:rsidR="00B5083A" w:rsidRPr="00B5083A">
        <w:rPr>
          <w:b/>
          <w:szCs w:val="24"/>
        </w:rPr>
        <w:t>воспитатель</w:t>
      </w:r>
    </w:p>
    <w:p w14:paraId="19784AA8"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14:paraId="36D4C98D"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14:paraId="1C44FABF" w14:textId="452A236A"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старший вожатый</w:t>
      </w:r>
    </w:p>
    <w:p w14:paraId="1D5420AB" w14:textId="77777777" w:rsidR="009E1FA8" w:rsidRPr="00B5083A" w:rsidRDefault="009E1FA8" w:rsidP="003E1CCE">
      <w:pPr>
        <w:pStyle w:val="afff6"/>
        <w:ind w:right="282"/>
        <w:rPr>
          <w:szCs w:val="24"/>
        </w:rPr>
      </w:pPr>
      <w:r w:rsidRPr="00B5083A">
        <w:rPr>
          <w:i/>
          <w:szCs w:val="24"/>
        </w:rPr>
        <w:t xml:space="preserve">Должностные обязанности: </w:t>
      </w:r>
      <w:r w:rsidRPr="00B5083A">
        <w:rPr>
          <w:szCs w:val="24"/>
        </w:rPr>
        <w:t>способствует развитию и деятельности детских общественных организаций, объединений.</w:t>
      </w:r>
    </w:p>
    <w:p w14:paraId="3F760B33"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без предъявления требований к стажу работы.</w:t>
      </w:r>
    </w:p>
    <w:p w14:paraId="2E987D85" w14:textId="77777777" w:rsidR="009E1FA8" w:rsidRPr="00B5083A" w:rsidRDefault="009E1FA8" w:rsidP="003E1CCE">
      <w:pPr>
        <w:pStyle w:val="afff6"/>
        <w:ind w:right="282"/>
        <w:rPr>
          <w:b/>
          <w:szCs w:val="24"/>
        </w:rPr>
      </w:pPr>
      <w:r w:rsidRPr="00B5083A">
        <w:rPr>
          <w:i/>
          <w:szCs w:val="24"/>
        </w:rPr>
        <w:t xml:space="preserve">Должность: </w:t>
      </w:r>
      <w:r w:rsidRPr="00B5083A">
        <w:rPr>
          <w:b/>
          <w:szCs w:val="24"/>
        </w:rPr>
        <w:t>педа</w:t>
      </w:r>
      <w:r w:rsidR="00B5083A" w:rsidRPr="00B5083A">
        <w:rPr>
          <w:b/>
          <w:szCs w:val="24"/>
        </w:rPr>
        <w:t>гог дополнительного образования</w:t>
      </w:r>
    </w:p>
    <w:p w14:paraId="2B141090"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14:paraId="3BCC3576"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242BBED8" w14:textId="41199B17"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библиотекарь</w:t>
      </w:r>
    </w:p>
    <w:p w14:paraId="3D45292E"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14:paraId="214992D8"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высшее или среднее профессиональное образование по специальности «Библиотечно-информационная деятельность».</w:t>
      </w:r>
    </w:p>
    <w:p w14:paraId="1E9326BD" w14:textId="01A14392" w:rsidR="009E1FA8" w:rsidRPr="00B5083A" w:rsidRDefault="009E1FA8" w:rsidP="003E1CCE">
      <w:pPr>
        <w:pStyle w:val="afff6"/>
        <w:ind w:right="282"/>
        <w:rPr>
          <w:b/>
          <w:szCs w:val="24"/>
        </w:rPr>
      </w:pPr>
      <w:r w:rsidRPr="00B5083A">
        <w:rPr>
          <w:i/>
          <w:szCs w:val="24"/>
        </w:rPr>
        <w:t>Должность:</w:t>
      </w:r>
      <w:r w:rsidR="00671AE4">
        <w:rPr>
          <w:i/>
          <w:szCs w:val="24"/>
        </w:rPr>
        <w:t xml:space="preserve">  </w:t>
      </w:r>
      <w:r w:rsidR="00B5083A" w:rsidRPr="00B5083A">
        <w:rPr>
          <w:b/>
          <w:szCs w:val="24"/>
        </w:rPr>
        <w:t>бухгалтер</w:t>
      </w:r>
    </w:p>
    <w:p w14:paraId="0E41D1F7" w14:textId="77777777" w:rsidR="009E1FA8" w:rsidRPr="00B5083A" w:rsidRDefault="009E1FA8" w:rsidP="003E1CCE">
      <w:pPr>
        <w:pStyle w:val="afff6"/>
        <w:ind w:right="282"/>
        <w:rPr>
          <w:szCs w:val="24"/>
        </w:rPr>
      </w:pPr>
      <w:r w:rsidRPr="00B5083A">
        <w:rPr>
          <w:i/>
          <w:szCs w:val="24"/>
        </w:rPr>
        <w:t>Должностные обязанности:</w:t>
      </w:r>
      <w:r w:rsidRPr="00B5083A">
        <w:rPr>
          <w:szCs w:val="24"/>
        </w:rPr>
        <w:t xml:space="preserve"> выполняет работу по ведению бухгалтерского учёта имущества, обязательств и хозяйственных операций.</w:t>
      </w:r>
    </w:p>
    <w:p w14:paraId="0E20B824" w14:textId="77777777" w:rsidR="009E1FA8" w:rsidRPr="00B5083A" w:rsidRDefault="009E1FA8" w:rsidP="003E1CCE">
      <w:pPr>
        <w:pStyle w:val="afff6"/>
        <w:ind w:right="282"/>
        <w:rPr>
          <w:szCs w:val="24"/>
        </w:rPr>
      </w:pPr>
      <w:r w:rsidRPr="00B5083A">
        <w:rPr>
          <w:i/>
          <w:szCs w:val="24"/>
        </w:rPr>
        <w:t>Требования к уровню квалификации:</w:t>
      </w:r>
      <w:r w:rsidRPr="00B5083A">
        <w:rPr>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14:paraId="1844F487" w14:textId="77777777" w:rsidR="009E1FA8" w:rsidRPr="00D33819" w:rsidRDefault="009E1FA8" w:rsidP="003E1CCE">
      <w:pPr>
        <w:pStyle w:val="afff6"/>
        <w:ind w:right="282"/>
        <w:rPr>
          <w:b/>
          <w:szCs w:val="24"/>
        </w:rPr>
      </w:pPr>
      <w:r w:rsidRPr="00D33819">
        <w:rPr>
          <w:b/>
          <w:szCs w:val="24"/>
        </w:rPr>
        <w:t>Профессиональное развитие и повышение квалификации педагогических работников</w:t>
      </w:r>
    </w:p>
    <w:p w14:paraId="2865A268" w14:textId="77777777" w:rsidR="009E1FA8" w:rsidRPr="006A178E" w:rsidRDefault="009E1FA8" w:rsidP="003E1CCE">
      <w:pPr>
        <w:pStyle w:val="afff6"/>
        <w:ind w:right="282"/>
        <w:rPr>
          <w:szCs w:val="24"/>
        </w:rPr>
      </w:pPr>
      <w:r w:rsidRPr="00D33819">
        <w:rPr>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006A178E" w:rsidRPr="006A178E">
        <w:rPr>
          <w:rFonts w:eastAsia="Calibri"/>
          <w:szCs w:val="24"/>
        </w:rPr>
        <w:t>Н</w:t>
      </w:r>
      <w:r w:rsidR="006A178E" w:rsidRPr="006A178E">
        <w:rPr>
          <w:szCs w:val="24"/>
        </w:rPr>
        <w:t>епрерывность профессионального развития педагогических работников</w:t>
      </w:r>
      <w:r w:rsidR="006A178E">
        <w:rPr>
          <w:szCs w:val="24"/>
        </w:rPr>
        <w:t xml:space="preserve"> лицея</w:t>
      </w:r>
      <w:r w:rsidR="006A178E" w:rsidRPr="006A178E">
        <w:rPr>
          <w:szCs w:val="24"/>
        </w:rPr>
        <w:t xml:space="preserve">, реализующей образовательную программу основного общего образования, должна обеспечиваться </w:t>
      </w:r>
      <w:r w:rsidR="006A178E">
        <w:rPr>
          <w:szCs w:val="24"/>
        </w:rPr>
        <w:t xml:space="preserve">освоением </w:t>
      </w:r>
      <w:r w:rsidR="006A178E" w:rsidRPr="006A178E">
        <w:rPr>
          <w:szCs w:val="24"/>
        </w:rPr>
        <w:t xml:space="preserve">работниками лицея дополнительных профессиональных программ по профилю педагогической деятельности не реже чем один раз в </w:t>
      </w:r>
      <w:r w:rsidR="00415D3C">
        <w:rPr>
          <w:szCs w:val="24"/>
        </w:rPr>
        <w:t xml:space="preserve">3 </w:t>
      </w:r>
      <w:r w:rsidR="006A178E" w:rsidRPr="006A178E">
        <w:rPr>
          <w:szCs w:val="24"/>
        </w:rPr>
        <w:t>года</w:t>
      </w:r>
      <w:r w:rsidR="006A178E">
        <w:rPr>
          <w:szCs w:val="24"/>
        </w:rPr>
        <w:t>.</w:t>
      </w:r>
    </w:p>
    <w:p w14:paraId="5E142E92" w14:textId="77777777" w:rsidR="006A178E" w:rsidRDefault="009E1FA8" w:rsidP="003E1CCE">
      <w:pPr>
        <w:pStyle w:val="afff6"/>
        <w:ind w:right="282"/>
        <w:rPr>
          <w:b/>
          <w:bCs/>
          <w:szCs w:val="24"/>
        </w:rPr>
      </w:pPr>
      <w:r w:rsidRPr="00D33819">
        <w:rPr>
          <w:b/>
          <w:bCs/>
          <w:szCs w:val="24"/>
        </w:rPr>
        <w:t>Ожидаемый результат повышения квалификации — профессиональная готовность работников образования к реализации ФГОС:</w:t>
      </w:r>
    </w:p>
    <w:p w14:paraId="474B791F" w14:textId="77777777" w:rsidR="009E1FA8" w:rsidRPr="00D33819" w:rsidRDefault="009E1FA8" w:rsidP="003E1CCE">
      <w:pPr>
        <w:pStyle w:val="afff6"/>
        <w:ind w:right="282"/>
        <w:rPr>
          <w:szCs w:val="24"/>
        </w:rPr>
      </w:pPr>
      <w:r w:rsidRPr="00D33819">
        <w:rPr>
          <w:b/>
          <w:bCs/>
          <w:szCs w:val="24"/>
        </w:rPr>
        <w:lastRenderedPageBreak/>
        <w:t>• обеспечение</w:t>
      </w:r>
      <w:r w:rsidRPr="00D33819">
        <w:rPr>
          <w:szCs w:val="24"/>
        </w:rPr>
        <w:t xml:space="preserve"> оптимального вхождения работников образования в систему ценностей современного образования;</w:t>
      </w:r>
    </w:p>
    <w:p w14:paraId="35726B2F" w14:textId="77777777" w:rsidR="009E1FA8" w:rsidRPr="00D33819" w:rsidRDefault="009E1FA8" w:rsidP="003E1CCE">
      <w:pPr>
        <w:pStyle w:val="afff6"/>
        <w:ind w:right="282"/>
        <w:rPr>
          <w:szCs w:val="24"/>
        </w:rPr>
      </w:pPr>
      <w:r w:rsidRPr="00D33819">
        <w:rPr>
          <w:b/>
          <w:bCs/>
          <w:szCs w:val="24"/>
        </w:rPr>
        <w:t xml:space="preserve">• принятие </w:t>
      </w:r>
      <w:r w:rsidRPr="00D33819">
        <w:rPr>
          <w:szCs w:val="24"/>
        </w:rPr>
        <w:t>идеологии ФГОС общего образования;</w:t>
      </w:r>
    </w:p>
    <w:p w14:paraId="0186CA83" w14:textId="77777777" w:rsidR="009E1FA8" w:rsidRPr="00D33819" w:rsidRDefault="009E1FA8" w:rsidP="003E1CCE">
      <w:pPr>
        <w:pStyle w:val="afff6"/>
        <w:ind w:right="282"/>
        <w:rPr>
          <w:szCs w:val="24"/>
        </w:rPr>
      </w:pPr>
      <w:r w:rsidRPr="00D33819">
        <w:rPr>
          <w:b/>
          <w:bCs/>
          <w:szCs w:val="24"/>
        </w:rPr>
        <w:t>• освоение</w:t>
      </w:r>
      <w:r w:rsidRPr="00D33819">
        <w:rPr>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B13AE4D" w14:textId="6C44AF89" w:rsidR="009E1FA8" w:rsidRDefault="009E1FA8" w:rsidP="003E1CCE">
      <w:pPr>
        <w:pStyle w:val="afff6"/>
        <w:ind w:right="282"/>
        <w:rPr>
          <w:szCs w:val="24"/>
        </w:rPr>
      </w:pPr>
      <w:r w:rsidRPr="00D33819">
        <w:rPr>
          <w:b/>
          <w:bCs/>
          <w:szCs w:val="24"/>
        </w:rPr>
        <w:t>• овладение</w:t>
      </w:r>
      <w:r w:rsidRPr="00D33819">
        <w:rPr>
          <w:szCs w:val="24"/>
        </w:rPr>
        <w:t xml:space="preserve"> учебно-методическими и информационно-методическими ресурсами, необходимыми для успешного решения задач ФГОС.</w:t>
      </w:r>
    </w:p>
    <w:p w14:paraId="141821E2" w14:textId="25E7D869" w:rsidR="00232426" w:rsidRPr="00671AE4" w:rsidRDefault="00232426" w:rsidP="00232426">
      <w:pPr>
        <w:widowControl/>
        <w:suppressAutoHyphens w:val="0"/>
        <w:autoSpaceDE/>
        <w:ind w:firstLine="851"/>
        <w:jc w:val="both"/>
        <w:rPr>
          <w:rFonts w:eastAsia="Times New Roman"/>
          <w:iCs/>
          <w:lang w:val="ru-RU" w:eastAsia="ru-RU"/>
        </w:rPr>
      </w:pPr>
      <w:r w:rsidRPr="00671AE4">
        <w:rPr>
          <w:rFonts w:eastAsia="Times New Roman"/>
          <w:lang w:val="ru-RU" w:eastAsia="ru-RU"/>
        </w:rPr>
        <w:t>В соответствии с перспективным планом повышения квалификации работников лицея шла курсовая подготовка педагогов.</w:t>
      </w:r>
    </w:p>
    <w:p w14:paraId="7CD8A73A" w14:textId="77777777" w:rsidR="00232426" w:rsidRPr="00671AE4" w:rsidRDefault="00232426" w:rsidP="00232426">
      <w:pPr>
        <w:widowControl/>
        <w:suppressAutoHyphens w:val="0"/>
        <w:autoSpaceDE/>
        <w:ind w:firstLine="851"/>
        <w:jc w:val="center"/>
        <w:rPr>
          <w:rFonts w:eastAsia="Times New Roman"/>
          <w:lang w:val="ru-RU" w:eastAsia="ru-RU"/>
        </w:rPr>
      </w:pPr>
    </w:p>
    <w:p w14:paraId="1E944AE4" w14:textId="77777777" w:rsidR="00232426" w:rsidRPr="00671AE4" w:rsidRDefault="00232426" w:rsidP="00232426">
      <w:pPr>
        <w:widowControl/>
        <w:suppressAutoHyphens w:val="0"/>
        <w:autoSpaceDE/>
        <w:jc w:val="center"/>
        <w:rPr>
          <w:rFonts w:eastAsia="Times New Roman"/>
          <w:bCs/>
          <w:i/>
          <w:iCs/>
          <w:lang w:val="ru-RU" w:eastAsia="ru-RU"/>
        </w:rPr>
      </w:pPr>
      <w:r w:rsidRPr="00671AE4">
        <w:rPr>
          <w:rFonts w:eastAsia="Times New Roman"/>
          <w:bCs/>
          <w:i/>
          <w:iCs/>
          <w:lang w:val="ru-RU" w:eastAsia="ru-RU"/>
        </w:rPr>
        <w:t>Итоги обучения педагогических работников на курсах в 202</w:t>
      </w:r>
      <w:r w:rsidRPr="005420FA">
        <w:rPr>
          <w:rFonts w:eastAsia="Times New Roman"/>
          <w:bCs/>
          <w:i/>
          <w:iCs/>
          <w:lang w:val="ru-RU" w:eastAsia="ru-RU"/>
        </w:rPr>
        <w:t>2</w:t>
      </w:r>
      <w:r w:rsidRPr="00671AE4">
        <w:rPr>
          <w:rFonts w:eastAsia="Times New Roman"/>
          <w:bCs/>
          <w:i/>
          <w:iCs/>
          <w:lang w:val="ru-RU" w:eastAsia="ru-RU"/>
        </w:rPr>
        <w:t xml:space="preserve"> году</w:t>
      </w:r>
    </w:p>
    <w:p w14:paraId="3A09D92E" w14:textId="77777777" w:rsidR="00232426" w:rsidRPr="00671AE4" w:rsidRDefault="00232426" w:rsidP="00232426">
      <w:pPr>
        <w:widowControl/>
        <w:suppressAutoHyphens w:val="0"/>
        <w:autoSpaceDE/>
        <w:ind w:left="1701"/>
        <w:jc w:val="center"/>
        <w:rPr>
          <w:rFonts w:eastAsia="Times New Roman"/>
          <w:b/>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2"/>
        <w:gridCol w:w="1559"/>
        <w:gridCol w:w="1276"/>
        <w:gridCol w:w="1386"/>
        <w:gridCol w:w="2643"/>
        <w:gridCol w:w="1843"/>
      </w:tblGrid>
      <w:tr w:rsidR="00232426" w:rsidRPr="001642AC" w14:paraId="164EE1C3" w14:textId="77777777" w:rsidTr="004A7CB3">
        <w:tc>
          <w:tcPr>
            <w:tcW w:w="1182" w:type="dxa"/>
            <w:tcBorders>
              <w:top w:val="single" w:sz="4" w:space="0" w:color="auto"/>
              <w:left w:val="single" w:sz="4" w:space="0" w:color="auto"/>
              <w:bottom w:val="single" w:sz="4" w:space="0" w:color="auto"/>
              <w:right w:val="single" w:sz="4" w:space="0" w:color="auto"/>
            </w:tcBorders>
            <w:hideMark/>
          </w:tcPr>
          <w:p w14:paraId="26DD9713"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Всего повысили квалификацию</w:t>
            </w:r>
          </w:p>
        </w:tc>
        <w:tc>
          <w:tcPr>
            <w:tcW w:w="1559" w:type="dxa"/>
            <w:tcBorders>
              <w:top w:val="single" w:sz="4" w:space="0" w:color="auto"/>
              <w:left w:val="single" w:sz="4" w:space="0" w:color="auto"/>
              <w:bottom w:val="single" w:sz="4" w:space="0" w:color="auto"/>
              <w:right w:val="single" w:sz="4" w:space="0" w:color="auto"/>
            </w:tcBorders>
            <w:hideMark/>
          </w:tcPr>
          <w:p w14:paraId="1DF973D2"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Повысили квалификацию на длительных курсах (от 72 до 120 часов) дистанционно на интернет-ресурсах</w:t>
            </w:r>
          </w:p>
        </w:tc>
        <w:tc>
          <w:tcPr>
            <w:tcW w:w="1276" w:type="dxa"/>
            <w:tcBorders>
              <w:top w:val="single" w:sz="4" w:space="0" w:color="auto"/>
              <w:left w:val="single" w:sz="4" w:space="0" w:color="auto"/>
              <w:bottom w:val="single" w:sz="4" w:space="0" w:color="auto"/>
              <w:right w:val="single" w:sz="4" w:space="0" w:color="auto"/>
            </w:tcBorders>
          </w:tcPr>
          <w:p w14:paraId="05DCF072"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Обучались на курсах</w:t>
            </w:r>
          </w:p>
          <w:p w14:paraId="0800FEE3"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«Единый урок РФ» (г. Саратов)</w:t>
            </w:r>
          </w:p>
          <w:p w14:paraId="293F0A28"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Переход на ФГОС нового поколения</w:t>
            </w:r>
          </w:p>
          <w:p w14:paraId="72756324" w14:textId="77777777" w:rsidR="00232426" w:rsidRPr="00671AE4" w:rsidRDefault="00232426" w:rsidP="004A7CB3">
            <w:pPr>
              <w:widowControl/>
              <w:suppressAutoHyphens w:val="0"/>
              <w:autoSpaceDE/>
              <w:jc w:val="center"/>
              <w:rPr>
                <w:rFonts w:eastAsia="Times New Roman"/>
                <w:iCs/>
                <w:sz w:val="20"/>
                <w:szCs w:val="20"/>
                <w:lang w:val="ru-RU" w:eastAsia="ru-RU"/>
              </w:rPr>
            </w:pPr>
            <w:r>
              <w:rPr>
                <w:rFonts w:eastAsia="Times New Roman"/>
                <w:iCs/>
                <w:sz w:val="20"/>
                <w:szCs w:val="20"/>
                <w:lang w:val="ru-RU" w:eastAsia="ru-RU"/>
              </w:rPr>
              <w:t>(</w:t>
            </w:r>
            <w:r w:rsidRPr="00671AE4">
              <w:rPr>
                <w:rFonts w:eastAsia="Times New Roman"/>
                <w:iCs/>
                <w:sz w:val="20"/>
                <w:szCs w:val="20"/>
                <w:lang w:val="ru-RU" w:eastAsia="ru-RU"/>
              </w:rPr>
              <w:t>16-44 часа</w:t>
            </w:r>
            <w:r>
              <w:rPr>
                <w:rFonts w:eastAsia="Times New Roman"/>
                <w:iCs/>
                <w:sz w:val="20"/>
                <w:szCs w:val="20"/>
                <w:lang w:val="ru-RU" w:eastAsia="ru-RU"/>
              </w:rPr>
              <w:t>)</w:t>
            </w:r>
          </w:p>
          <w:p w14:paraId="1C694847" w14:textId="77777777" w:rsidR="00232426" w:rsidRPr="00671AE4" w:rsidRDefault="00232426" w:rsidP="004A7CB3">
            <w:pPr>
              <w:widowControl/>
              <w:suppressAutoHyphens w:val="0"/>
              <w:autoSpaceDE/>
              <w:jc w:val="center"/>
              <w:rPr>
                <w:rFonts w:eastAsia="Times New Roman"/>
                <w:iCs/>
                <w:sz w:val="20"/>
                <w:szCs w:val="20"/>
                <w:lang w:val="ru-RU" w:eastAsia="ru-RU"/>
              </w:rPr>
            </w:pPr>
          </w:p>
        </w:tc>
        <w:tc>
          <w:tcPr>
            <w:tcW w:w="1386" w:type="dxa"/>
            <w:tcBorders>
              <w:top w:val="single" w:sz="4" w:space="0" w:color="auto"/>
              <w:left w:val="single" w:sz="4" w:space="0" w:color="auto"/>
              <w:bottom w:val="single" w:sz="4" w:space="0" w:color="auto"/>
              <w:right w:val="single" w:sz="4" w:space="0" w:color="auto"/>
            </w:tcBorders>
          </w:tcPr>
          <w:p w14:paraId="0E068A5D"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Обучались</w:t>
            </w:r>
          </w:p>
          <w:p w14:paraId="2BF6B899"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в КРИПК и ПРО на предметных курсах (профильная математика, иностранный яз)</w:t>
            </w:r>
          </w:p>
        </w:tc>
        <w:tc>
          <w:tcPr>
            <w:tcW w:w="2643" w:type="dxa"/>
            <w:tcBorders>
              <w:top w:val="single" w:sz="4" w:space="0" w:color="auto"/>
              <w:left w:val="single" w:sz="4" w:space="0" w:color="auto"/>
              <w:bottom w:val="single" w:sz="4" w:space="0" w:color="auto"/>
              <w:right w:val="single" w:sz="4" w:space="0" w:color="auto"/>
            </w:tcBorders>
          </w:tcPr>
          <w:p w14:paraId="3314A2DE"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Обучались в МОУ ДПО «НМЦ»</w:t>
            </w:r>
          </w:p>
          <w:p w14:paraId="39B8FDF5"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«Достижение планируемых результатов освоения ООП по истории и обществознанию  (биологии) при переходе на ФГОС ОО нового поколения»</w:t>
            </w:r>
          </w:p>
          <w:p w14:paraId="08F37BA5"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Достижение планируемых результатов освоения нового ФГОС НОО (средствами ИОС "Начальная инновационная школа", из-во "Русское слово"</w:t>
            </w:r>
          </w:p>
        </w:tc>
        <w:tc>
          <w:tcPr>
            <w:tcW w:w="1843" w:type="dxa"/>
            <w:tcBorders>
              <w:top w:val="single" w:sz="4" w:space="0" w:color="auto"/>
              <w:left w:val="single" w:sz="4" w:space="0" w:color="auto"/>
              <w:bottom w:val="single" w:sz="4" w:space="0" w:color="auto"/>
              <w:right w:val="single" w:sz="4" w:space="0" w:color="auto"/>
            </w:tcBorders>
          </w:tcPr>
          <w:p w14:paraId="7FDB2208"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Министерство просвещения РФ</w:t>
            </w:r>
          </w:p>
          <w:p w14:paraId="14B59CD9" w14:textId="77777777" w:rsidR="00232426" w:rsidRPr="00671AE4" w:rsidRDefault="00232426" w:rsidP="004A7CB3">
            <w:pPr>
              <w:widowControl/>
              <w:suppressAutoHyphens w:val="0"/>
              <w:autoSpaceDE/>
              <w:jc w:val="center"/>
              <w:rPr>
                <w:rFonts w:eastAsia="Times New Roman"/>
                <w:iCs/>
                <w:sz w:val="20"/>
                <w:szCs w:val="20"/>
                <w:lang w:val="ru-RU" w:eastAsia="ru-RU"/>
              </w:rPr>
            </w:pPr>
            <w:r w:rsidRPr="00671AE4">
              <w:rPr>
                <w:rFonts w:eastAsia="Times New Roman"/>
                <w:iCs/>
                <w:sz w:val="20"/>
                <w:szCs w:val="20"/>
                <w:lang w:val="ru-RU" w:eastAsia="ru-RU"/>
              </w:rPr>
              <w:t>«Школа современного учителя»</w:t>
            </w:r>
          </w:p>
        </w:tc>
      </w:tr>
      <w:tr w:rsidR="00232426" w:rsidRPr="00671AE4" w14:paraId="248B51F7" w14:textId="77777777" w:rsidTr="004A7CB3">
        <w:tc>
          <w:tcPr>
            <w:tcW w:w="1182" w:type="dxa"/>
            <w:tcBorders>
              <w:top w:val="single" w:sz="4" w:space="0" w:color="auto"/>
              <w:left w:val="single" w:sz="4" w:space="0" w:color="auto"/>
              <w:bottom w:val="single" w:sz="4" w:space="0" w:color="auto"/>
              <w:right w:val="single" w:sz="4" w:space="0" w:color="auto"/>
            </w:tcBorders>
            <w:hideMark/>
          </w:tcPr>
          <w:p w14:paraId="6B37C0C4"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51 человек</w:t>
            </w:r>
          </w:p>
        </w:tc>
        <w:tc>
          <w:tcPr>
            <w:tcW w:w="1559" w:type="dxa"/>
            <w:tcBorders>
              <w:top w:val="single" w:sz="4" w:space="0" w:color="auto"/>
              <w:left w:val="single" w:sz="4" w:space="0" w:color="auto"/>
              <w:bottom w:val="single" w:sz="4" w:space="0" w:color="auto"/>
              <w:right w:val="single" w:sz="4" w:space="0" w:color="auto"/>
            </w:tcBorders>
            <w:hideMark/>
          </w:tcPr>
          <w:p w14:paraId="54EB119E" w14:textId="77777777" w:rsidR="00232426"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 xml:space="preserve">7 </w:t>
            </w:r>
          </w:p>
          <w:p w14:paraId="590FC253"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человек</w:t>
            </w:r>
          </w:p>
        </w:tc>
        <w:tc>
          <w:tcPr>
            <w:tcW w:w="1276" w:type="dxa"/>
            <w:tcBorders>
              <w:top w:val="single" w:sz="4" w:space="0" w:color="auto"/>
              <w:left w:val="single" w:sz="4" w:space="0" w:color="auto"/>
              <w:bottom w:val="single" w:sz="4" w:space="0" w:color="auto"/>
              <w:right w:val="single" w:sz="4" w:space="0" w:color="auto"/>
            </w:tcBorders>
            <w:hideMark/>
          </w:tcPr>
          <w:p w14:paraId="4C9EC185"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21 человек</w:t>
            </w:r>
          </w:p>
        </w:tc>
        <w:tc>
          <w:tcPr>
            <w:tcW w:w="1386" w:type="dxa"/>
            <w:tcBorders>
              <w:top w:val="single" w:sz="4" w:space="0" w:color="auto"/>
              <w:left w:val="single" w:sz="4" w:space="0" w:color="auto"/>
              <w:bottom w:val="single" w:sz="4" w:space="0" w:color="auto"/>
              <w:right w:val="single" w:sz="4" w:space="0" w:color="auto"/>
            </w:tcBorders>
            <w:hideMark/>
          </w:tcPr>
          <w:p w14:paraId="0172DD38" w14:textId="77777777" w:rsidR="00232426"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 xml:space="preserve">3 </w:t>
            </w:r>
          </w:p>
          <w:p w14:paraId="2E9D4EEA"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человека</w:t>
            </w:r>
          </w:p>
        </w:tc>
        <w:tc>
          <w:tcPr>
            <w:tcW w:w="2643" w:type="dxa"/>
            <w:tcBorders>
              <w:top w:val="single" w:sz="4" w:space="0" w:color="auto"/>
              <w:left w:val="single" w:sz="4" w:space="0" w:color="auto"/>
              <w:bottom w:val="single" w:sz="4" w:space="0" w:color="auto"/>
              <w:right w:val="single" w:sz="4" w:space="0" w:color="auto"/>
            </w:tcBorders>
            <w:hideMark/>
          </w:tcPr>
          <w:p w14:paraId="63E928DE" w14:textId="77777777" w:rsidR="00232426"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 xml:space="preserve">11 </w:t>
            </w:r>
          </w:p>
          <w:p w14:paraId="02D1CB65"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человек</w:t>
            </w:r>
          </w:p>
        </w:tc>
        <w:tc>
          <w:tcPr>
            <w:tcW w:w="1843" w:type="dxa"/>
            <w:tcBorders>
              <w:top w:val="single" w:sz="4" w:space="0" w:color="auto"/>
              <w:left w:val="single" w:sz="4" w:space="0" w:color="auto"/>
              <w:bottom w:val="single" w:sz="4" w:space="0" w:color="auto"/>
              <w:right w:val="single" w:sz="4" w:space="0" w:color="auto"/>
            </w:tcBorders>
            <w:hideMark/>
          </w:tcPr>
          <w:p w14:paraId="45748B5A" w14:textId="77777777" w:rsidR="00232426"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 xml:space="preserve">9 </w:t>
            </w:r>
          </w:p>
          <w:p w14:paraId="2312D53D" w14:textId="77777777" w:rsidR="00232426" w:rsidRPr="00671AE4" w:rsidRDefault="00232426" w:rsidP="004A7CB3">
            <w:pPr>
              <w:widowControl/>
              <w:suppressAutoHyphens w:val="0"/>
              <w:autoSpaceDE/>
              <w:jc w:val="center"/>
              <w:rPr>
                <w:rFonts w:eastAsia="Times New Roman"/>
                <w:iCs/>
                <w:lang w:val="ru-RU" w:eastAsia="ru-RU"/>
              </w:rPr>
            </w:pPr>
            <w:r w:rsidRPr="00671AE4">
              <w:rPr>
                <w:rFonts w:eastAsia="Times New Roman"/>
                <w:iCs/>
                <w:lang w:val="ru-RU" w:eastAsia="ru-RU"/>
              </w:rPr>
              <w:t>человек</w:t>
            </w:r>
          </w:p>
        </w:tc>
      </w:tr>
    </w:tbl>
    <w:p w14:paraId="0FD42B2E" w14:textId="77777777" w:rsidR="00232426" w:rsidRPr="00671AE4" w:rsidRDefault="00232426" w:rsidP="00232426">
      <w:pPr>
        <w:widowControl/>
        <w:suppressAutoHyphens w:val="0"/>
        <w:autoSpaceDE/>
        <w:jc w:val="center"/>
        <w:rPr>
          <w:rFonts w:eastAsia="Times New Roman"/>
          <w:iCs/>
          <w:lang w:val="ru-RU" w:eastAsia="ru-RU"/>
        </w:rPr>
      </w:pPr>
    </w:p>
    <w:p w14:paraId="59892AE6"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В 2021-2022 учебном году 1 человек получил второе высшее образование по специальности «Педагогика и методика начального образования». (КРИПК и ПРО)</w:t>
      </w:r>
    </w:p>
    <w:p w14:paraId="7E3F9351"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Всего повысили квалификацию в 2021-2022 году -  51 (68%) педагогов, в том числе 3 человека – на длительных курсах в КРИПК и ПРО («Технологии наставничества в профессиональной деятельности руководящих и педагогических кадров» -1 чел, предметные курсы-2 чел.) 52% педагогов прошли обучение по дополнительным образовательным программам на курсах «Высшая школа делового администрирования» (г. Екатеринбург), «Единый урок РФ» (г. Саратов) по своим предметным областям. Параллельно с длительными  курсами, повышение квалификации проходило на краткосрочных курсах по следующим направлениям:</w:t>
      </w:r>
    </w:p>
    <w:p w14:paraId="68037B7E"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-работа с персональными данными;</w:t>
      </w:r>
    </w:p>
    <w:p w14:paraId="68A56E5B"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-оказание первой медицинской помощи;</w:t>
      </w:r>
    </w:p>
    <w:p w14:paraId="2D87943E"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-подготовка экспертов ЕГЭ, ОГЭ.</w:t>
      </w:r>
    </w:p>
    <w:p w14:paraId="454ED9AD"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лицея и требованиями действующего законодательства.</w:t>
      </w:r>
    </w:p>
    <w:p w14:paraId="7D01A2CD" w14:textId="77777777" w:rsidR="00232426" w:rsidRPr="00671AE4" w:rsidRDefault="00232426" w:rsidP="00232426">
      <w:pPr>
        <w:widowControl/>
        <w:suppressAutoHyphens w:val="0"/>
        <w:autoSpaceDE/>
        <w:ind w:firstLine="567"/>
        <w:jc w:val="both"/>
        <w:rPr>
          <w:rFonts w:eastAsia="Times New Roman"/>
          <w:lang w:val="ru-RU" w:eastAsia="ru-RU"/>
        </w:rPr>
      </w:pPr>
      <w:r w:rsidRPr="00671AE4">
        <w:rPr>
          <w:rFonts w:eastAsia="Times New Roman"/>
          <w:iCs/>
          <w:lang w:val="ru-RU" w:eastAsia="ru-RU"/>
        </w:rPr>
        <w:t>Основные принципы кадровой политики направлены:</w:t>
      </w:r>
    </w:p>
    <w:p w14:paraId="42CF9453" w14:textId="77777777" w:rsidR="00232426" w:rsidRPr="00671AE4" w:rsidRDefault="00232426" w:rsidP="00232426">
      <w:pPr>
        <w:widowControl/>
        <w:suppressAutoHyphens w:val="0"/>
        <w:autoSpaceDE/>
        <w:ind w:firstLine="567"/>
        <w:jc w:val="both"/>
        <w:rPr>
          <w:rFonts w:eastAsia="Times New Roman"/>
          <w:lang w:val="ru-RU" w:eastAsia="ru-RU"/>
        </w:rPr>
      </w:pPr>
      <w:r w:rsidRPr="00671AE4">
        <w:rPr>
          <w:rFonts w:eastAsia="Times New Roman"/>
          <w:iCs/>
          <w:lang w:val="ru-RU" w:eastAsia="ru-RU"/>
        </w:rPr>
        <w:t>− на сохранение, укрепление и развитие кадрового потенциала;</w:t>
      </w:r>
    </w:p>
    <w:p w14:paraId="307A05C0" w14:textId="77777777" w:rsidR="00232426" w:rsidRPr="00671AE4" w:rsidRDefault="00232426" w:rsidP="00232426">
      <w:pPr>
        <w:widowControl/>
        <w:suppressAutoHyphens w:val="0"/>
        <w:autoSpaceDE/>
        <w:ind w:firstLine="567"/>
        <w:jc w:val="both"/>
        <w:rPr>
          <w:rFonts w:eastAsia="Times New Roman"/>
          <w:lang w:val="ru-RU" w:eastAsia="ru-RU"/>
        </w:rPr>
      </w:pPr>
      <w:r w:rsidRPr="00671AE4">
        <w:rPr>
          <w:rFonts w:eastAsia="Times New Roman"/>
          <w:iCs/>
          <w:lang w:val="ru-RU" w:eastAsia="ru-RU"/>
        </w:rPr>
        <w:t>− создание квалифицированного коллектива, способного работать в современных условиях;</w:t>
      </w:r>
    </w:p>
    <w:p w14:paraId="543B692C" w14:textId="77777777" w:rsidR="00232426" w:rsidRPr="00671AE4" w:rsidRDefault="00232426" w:rsidP="00232426">
      <w:pPr>
        <w:widowControl/>
        <w:suppressAutoHyphens w:val="0"/>
        <w:autoSpaceDE/>
        <w:ind w:firstLine="567"/>
        <w:jc w:val="both"/>
        <w:rPr>
          <w:rFonts w:eastAsia="Times New Roman"/>
          <w:lang w:val="ru-RU" w:eastAsia="ru-RU"/>
        </w:rPr>
      </w:pPr>
      <w:r w:rsidRPr="00671AE4">
        <w:rPr>
          <w:rFonts w:eastAsia="Times New Roman"/>
          <w:iCs/>
          <w:lang w:val="ru-RU" w:eastAsia="ru-RU"/>
        </w:rPr>
        <w:t>− повышения уровня квалификации персонала.</w:t>
      </w:r>
    </w:p>
    <w:p w14:paraId="063E8F56"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lastRenderedPageBreak/>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14:paraId="290D7B42" w14:textId="77777777" w:rsidR="00232426" w:rsidRPr="00671AE4" w:rsidRDefault="00232426" w:rsidP="00232426">
      <w:pPr>
        <w:widowControl/>
        <w:suppressAutoHyphens w:val="0"/>
        <w:autoSpaceDE/>
        <w:ind w:firstLine="567"/>
        <w:jc w:val="both"/>
        <w:rPr>
          <w:rFonts w:eastAsia="Times New Roman"/>
          <w:lang w:val="ru-RU" w:eastAsia="ru-RU"/>
        </w:rPr>
      </w:pPr>
      <w:r w:rsidRPr="00671AE4">
        <w:rPr>
          <w:rFonts w:eastAsia="Times New Roman"/>
          <w:iCs/>
          <w:lang w:val="ru-RU" w:eastAsia="ru-RU"/>
        </w:rPr>
        <w:t>− образовательная деятельность в лицее обеспечена квалифицированным профессиональным педагогическим составом;</w:t>
      </w:r>
    </w:p>
    <w:p w14:paraId="053E627B" w14:textId="77777777" w:rsidR="00232426" w:rsidRPr="00671AE4" w:rsidRDefault="00232426" w:rsidP="00232426">
      <w:pPr>
        <w:widowControl/>
        <w:suppressAutoHyphens w:val="0"/>
        <w:autoSpaceDE/>
        <w:ind w:firstLine="567"/>
        <w:jc w:val="both"/>
        <w:rPr>
          <w:rFonts w:eastAsia="Times New Roman"/>
          <w:iCs/>
          <w:lang w:val="ru-RU" w:eastAsia="ru-RU"/>
        </w:rPr>
      </w:pPr>
      <w:r w:rsidRPr="00671AE4">
        <w:rPr>
          <w:rFonts w:eastAsia="Times New Roman"/>
          <w:iCs/>
          <w:lang w:val="ru-RU" w:eastAsia="ru-RU"/>
        </w:rPr>
        <w:t xml:space="preserve">− в лицее создана   устойчивая целевая кадровая система, в которой осуществляется подготовка новых кадров из числа собственных </w:t>
      </w:r>
      <w:r w:rsidRPr="00671AE4">
        <w:rPr>
          <w:rFonts w:eastAsia="Times New Roman"/>
          <w:iCs/>
          <w:lang w:val="ru-RU" w:eastAsia="ru-RU"/>
        </w:rPr>
        <w:br/>
        <w:t>выпускников;</w:t>
      </w:r>
    </w:p>
    <w:p w14:paraId="4554B172" w14:textId="77777777" w:rsidR="00232426" w:rsidRPr="00671AE4" w:rsidRDefault="00232426" w:rsidP="00232426">
      <w:pPr>
        <w:widowControl/>
        <w:suppressAutoHyphens w:val="0"/>
        <w:autoSpaceDE/>
        <w:ind w:firstLine="567"/>
        <w:jc w:val="both"/>
        <w:rPr>
          <w:rFonts w:eastAsia="Times New Roman"/>
          <w:lang w:val="ru-RU" w:eastAsia="ru-RU"/>
        </w:rPr>
      </w:pPr>
      <w:r w:rsidRPr="00671AE4">
        <w:rPr>
          <w:rFonts w:eastAsia="Times New Roman"/>
          <w:iCs/>
          <w:lang w:val="ru-RU" w:eastAsia="ru-RU"/>
        </w:rPr>
        <w:t>− кадровый потенциал лицея динамично развивается на основе целенаправленной работы по</w:t>
      </w:r>
      <w:r w:rsidRPr="00671AE4">
        <w:rPr>
          <w:rFonts w:eastAsia="Times New Roman"/>
          <w:bCs/>
          <w:iCs/>
          <w:lang w:val="ru-RU" w:eastAsia="ru-RU"/>
        </w:rPr>
        <w:t xml:space="preserve"> повышению квалификации педагогических работников.</w:t>
      </w:r>
    </w:p>
    <w:p w14:paraId="3AF77C84" w14:textId="77777777" w:rsidR="009E1FA8" w:rsidRPr="005B20AC" w:rsidRDefault="009E1FA8" w:rsidP="003E1CCE">
      <w:pPr>
        <w:pStyle w:val="afff6"/>
        <w:ind w:right="282"/>
        <w:rPr>
          <w:b/>
          <w:szCs w:val="24"/>
        </w:rPr>
      </w:pPr>
      <w:r w:rsidRPr="005B20AC">
        <w:rPr>
          <w:b/>
          <w:szCs w:val="24"/>
        </w:rPr>
        <w:t>Организация методической работы</w:t>
      </w:r>
    </w:p>
    <w:p w14:paraId="4370AB5B" w14:textId="77777777" w:rsidR="00615FF1" w:rsidRPr="00232426" w:rsidRDefault="009E1FA8" w:rsidP="003E1CCE">
      <w:pPr>
        <w:pStyle w:val="afff6"/>
        <w:ind w:right="282"/>
        <w:rPr>
          <w:spacing w:val="2"/>
          <w:szCs w:val="24"/>
          <w:lang w:eastAsia="ru-RU" w:bidi="ar-SA"/>
        </w:rPr>
      </w:pPr>
      <w:r w:rsidRPr="00232426">
        <w:rPr>
          <w:szCs w:val="24"/>
        </w:rPr>
        <w:t xml:space="preserve">Одним из условий готовности образовательного учреждения к </w:t>
      </w:r>
      <w:r w:rsidR="00615FF1" w:rsidRPr="00232426">
        <w:rPr>
          <w:szCs w:val="24"/>
        </w:rPr>
        <w:t xml:space="preserve">реализации </w:t>
      </w:r>
      <w:r w:rsidRPr="00232426">
        <w:rPr>
          <w:szCs w:val="24"/>
        </w:rPr>
        <w:t xml:space="preserve">ФГОС основного общего образования является </w:t>
      </w:r>
      <w:r w:rsidR="00615FF1" w:rsidRPr="00232426">
        <w:rPr>
          <w:spacing w:val="2"/>
          <w:szCs w:val="24"/>
          <w:lang w:eastAsia="ru-RU" w:bidi="ar-SA"/>
        </w:rPr>
        <w:t>оказание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14:paraId="546AAAA8" w14:textId="7EDC0D8F" w:rsidR="009E1FA8" w:rsidRDefault="00DA1122" w:rsidP="00DA1122">
      <w:pPr>
        <w:pStyle w:val="aff7"/>
        <w:jc w:val="center"/>
        <w:rPr>
          <w:b/>
          <w:lang w:val="ru-RU"/>
        </w:rPr>
      </w:pPr>
      <w:r w:rsidRPr="004C63C8">
        <w:rPr>
          <w:b/>
          <w:bCs/>
          <w:kern w:val="1"/>
          <w:lang w:val="ru-RU"/>
        </w:rPr>
        <w:t xml:space="preserve">План мероприятий                                                                                                                                        </w:t>
      </w:r>
      <w:r w:rsidR="009E1FA8" w:rsidRPr="004C63C8">
        <w:rPr>
          <w:b/>
          <w:lang w:val="ru-RU"/>
        </w:rPr>
        <w:t>по</w:t>
      </w:r>
      <w:r w:rsidRPr="004C63C8">
        <w:rPr>
          <w:b/>
          <w:lang w:val="ru-RU"/>
        </w:rPr>
        <w:t xml:space="preserve"> организационно-управленческому </w:t>
      </w:r>
      <w:r w:rsidR="009E1FA8" w:rsidRPr="004C63C8">
        <w:rPr>
          <w:b/>
          <w:lang w:val="ru-RU"/>
        </w:rPr>
        <w:t>и научно-методическому обеспечению</w:t>
      </w:r>
      <w:r w:rsidR="00415D3C">
        <w:rPr>
          <w:b/>
          <w:lang w:val="ru-RU"/>
        </w:rPr>
        <w:t xml:space="preserve"> реализации</w:t>
      </w:r>
      <w:r w:rsidRPr="004C63C8">
        <w:rPr>
          <w:b/>
          <w:lang w:val="ru-RU"/>
        </w:rPr>
        <w:t xml:space="preserve">      ФГОС ООО в МБОУ «Лицей № 89»</w:t>
      </w:r>
    </w:p>
    <w:p w14:paraId="5B01208E" w14:textId="77777777" w:rsidR="003C4CEB" w:rsidRPr="004C63C8" w:rsidRDefault="003C4CEB" w:rsidP="00DA1122">
      <w:pPr>
        <w:pStyle w:val="aff7"/>
        <w:jc w:val="center"/>
        <w:rPr>
          <w:b/>
          <w:bCs/>
          <w:kern w:val="1"/>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1559"/>
        <w:gridCol w:w="2977"/>
      </w:tblGrid>
      <w:tr w:rsidR="00DA1122" w:rsidRPr="000152CB" w14:paraId="4BB48DC3" w14:textId="77777777" w:rsidTr="003E1CCE">
        <w:tc>
          <w:tcPr>
            <w:tcW w:w="851" w:type="dxa"/>
            <w:vAlign w:val="center"/>
          </w:tcPr>
          <w:p w14:paraId="1B21DEC0" w14:textId="77777777" w:rsidR="00DA1122" w:rsidRDefault="00DA1122" w:rsidP="003E1CCE">
            <w:pPr>
              <w:ind w:left="-108" w:right="-365"/>
              <w:jc w:val="center"/>
              <w:rPr>
                <w:b/>
              </w:rPr>
            </w:pPr>
            <w:r w:rsidRPr="000152CB">
              <w:rPr>
                <w:b/>
              </w:rPr>
              <w:t>№</w:t>
            </w:r>
          </w:p>
          <w:p w14:paraId="7D6B3EEB" w14:textId="77777777" w:rsidR="00DA1122" w:rsidRPr="000152CB" w:rsidRDefault="00DA1122" w:rsidP="003E1CCE">
            <w:pPr>
              <w:ind w:left="-108" w:right="-365"/>
              <w:jc w:val="center"/>
              <w:rPr>
                <w:b/>
              </w:rPr>
            </w:pPr>
            <w:r w:rsidRPr="000152CB">
              <w:rPr>
                <w:b/>
              </w:rPr>
              <w:t>п/п</w:t>
            </w:r>
          </w:p>
        </w:tc>
        <w:tc>
          <w:tcPr>
            <w:tcW w:w="4394" w:type="dxa"/>
            <w:vAlign w:val="center"/>
          </w:tcPr>
          <w:p w14:paraId="1659AF0A" w14:textId="77777777" w:rsidR="00DA1122" w:rsidRDefault="00DA1122" w:rsidP="003E1CCE">
            <w:pPr>
              <w:ind w:left="-108" w:right="-365"/>
              <w:jc w:val="center"/>
              <w:rPr>
                <w:b/>
              </w:rPr>
            </w:pPr>
          </w:p>
          <w:p w14:paraId="099CDB3E" w14:textId="77777777" w:rsidR="00DA1122" w:rsidRDefault="00DA1122" w:rsidP="003E1CCE">
            <w:pPr>
              <w:ind w:left="-108" w:right="-365"/>
              <w:jc w:val="center"/>
              <w:rPr>
                <w:b/>
              </w:rPr>
            </w:pPr>
            <w:r w:rsidRPr="000152CB">
              <w:rPr>
                <w:b/>
              </w:rPr>
              <w:t>Мероприятия</w:t>
            </w:r>
          </w:p>
          <w:p w14:paraId="61938D5F" w14:textId="77777777" w:rsidR="00DA1122" w:rsidRPr="000152CB" w:rsidRDefault="00DA1122" w:rsidP="003E1CCE">
            <w:pPr>
              <w:ind w:left="-108" w:right="-365"/>
              <w:jc w:val="center"/>
              <w:rPr>
                <w:b/>
              </w:rPr>
            </w:pPr>
          </w:p>
        </w:tc>
        <w:tc>
          <w:tcPr>
            <w:tcW w:w="1559" w:type="dxa"/>
            <w:vAlign w:val="center"/>
          </w:tcPr>
          <w:p w14:paraId="74A36A06" w14:textId="77777777" w:rsidR="00DA1122" w:rsidRPr="000152CB" w:rsidRDefault="00DA1122" w:rsidP="003E1CCE">
            <w:pPr>
              <w:jc w:val="center"/>
              <w:rPr>
                <w:b/>
              </w:rPr>
            </w:pPr>
            <w:r w:rsidRPr="000152CB">
              <w:rPr>
                <w:b/>
              </w:rPr>
              <w:t>Сроки</w:t>
            </w:r>
          </w:p>
        </w:tc>
        <w:tc>
          <w:tcPr>
            <w:tcW w:w="2977" w:type="dxa"/>
            <w:vAlign w:val="center"/>
          </w:tcPr>
          <w:p w14:paraId="3C275354" w14:textId="77777777" w:rsidR="00DA1122" w:rsidRPr="000152CB" w:rsidRDefault="00DA1122" w:rsidP="003E1CCE">
            <w:pPr>
              <w:jc w:val="center"/>
              <w:rPr>
                <w:b/>
              </w:rPr>
            </w:pPr>
            <w:r w:rsidRPr="000152CB">
              <w:rPr>
                <w:b/>
              </w:rPr>
              <w:t>Ответственные</w:t>
            </w:r>
          </w:p>
        </w:tc>
      </w:tr>
      <w:tr w:rsidR="00DA1122" w:rsidRPr="001642AC" w14:paraId="2B0DA052" w14:textId="77777777" w:rsidTr="003E1CCE">
        <w:tc>
          <w:tcPr>
            <w:tcW w:w="9781" w:type="dxa"/>
            <w:gridSpan w:val="4"/>
          </w:tcPr>
          <w:p w14:paraId="68AF6048" w14:textId="77777777" w:rsidR="00DA1122" w:rsidRPr="00DA1122" w:rsidRDefault="00DA1122" w:rsidP="003E1CCE">
            <w:pPr>
              <w:jc w:val="center"/>
              <w:rPr>
                <w:b/>
                <w:lang w:val="ru-RU"/>
              </w:rPr>
            </w:pPr>
            <w:r w:rsidRPr="00DA1122">
              <w:rPr>
                <w:b/>
                <w:lang w:val="ru-RU"/>
              </w:rPr>
              <w:t>1. Нормативно-правовое обеспечение введения ФГОС ООО</w:t>
            </w:r>
          </w:p>
        </w:tc>
      </w:tr>
      <w:tr w:rsidR="00DA1122" w:rsidRPr="00AE720A" w14:paraId="031F36B8" w14:textId="77777777" w:rsidTr="003E1CCE">
        <w:tc>
          <w:tcPr>
            <w:tcW w:w="851" w:type="dxa"/>
          </w:tcPr>
          <w:p w14:paraId="44CC2E6C" w14:textId="77777777" w:rsidR="00DA1122" w:rsidRPr="00DA1122" w:rsidRDefault="00DA1122">
            <w:pPr>
              <w:widowControl/>
              <w:numPr>
                <w:ilvl w:val="0"/>
                <w:numId w:val="8"/>
              </w:numPr>
              <w:suppressAutoHyphens w:val="0"/>
              <w:autoSpaceDE/>
              <w:ind w:right="-365"/>
              <w:rPr>
                <w:lang w:val="ru-RU"/>
              </w:rPr>
            </w:pPr>
          </w:p>
        </w:tc>
        <w:tc>
          <w:tcPr>
            <w:tcW w:w="4394" w:type="dxa"/>
          </w:tcPr>
          <w:p w14:paraId="681DCDC2" w14:textId="77777777" w:rsidR="00DA1122" w:rsidRPr="00DA1122" w:rsidRDefault="00DA1122" w:rsidP="003E1CCE">
            <w:pPr>
              <w:ind w:left="-8" w:right="20" w:firstLine="8"/>
              <w:jc w:val="both"/>
              <w:rPr>
                <w:lang w:val="ru-RU"/>
              </w:rPr>
            </w:pPr>
            <w:r w:rsidRPr="00DA1122">
              <w:rPr>
                <w:lang w:val="ru-RU"/>
              </w:rPr>
              <w:t>Разработка</w:t>
            </w:r>
            <w:r w:rsidR="00415D3C">
              <w:rPr>
                <w:lang w:val="ru-RU"/>
              </w:rPr>
              <w:t xml:space="preserve"> и </w:t>
            </w:r>
            <w:r w:rsidRPr="00DA1122">
              <w:rPr>
                <w:lang w:val="ru-RU"/>
              </w:rPr>
              <w:t>корректировка основной образовательной программы основного общего образования</w:t>
            </w:r>
          </w:p>
        </w:tc>
        <w:tc>
          <w:tcPr>
            <w:tcW w:w="1559" w:type="dxa"/>
          </w:tcPr>
          <w:p w14:paraId="5A6B743A" w14:textId="08CA5093" w:rsidR="00DA1122" w:rsidRPr="00F47B22" w:rsidRDefault="00DA1122" w:rsidP="003E1CCE">
            <w:pPr>
              <w:jc w:val="center"/>
              <w:rPr>
                <w:lang w:val="ru-RU"/>
              </w:rPr>
            </w:pPr>
            <w:r>
              <w:t>20</w:t>
            </w:r>
            <w:r w:rsidR="001219BE">
              <w:rPr>
                <w:lang w:val="ru-RU"/>
              </w:rPr>
              <w:t>22</w:t>
            </w:r>
            <w:r w:rsidR="00F47B22">
              <w:rPr>
                <w:lang w:val="ru-RU"/>
              </w:rPr>
              <w:t xml:space="preserve"> – 20</w:t>
            </w:r>
            <w:r w:rsidR="00415D3C">
              <w:rPr>
                <w:lang w:val="ru-RU"/>
              </w:rPr>
              <w:t>2</w:t>
            </w:r>
            <w:r w:rsidR="001219BE">
              <w:rPr>
                <w:lang w:val="ru-RU"/>
              </w:rPr>
              <w:t>6</w:t>
            </w:r>
          </w:p>
        </w:tc>
        <w:tc>
          <w:tcPr>
            <w:tcW w:w="2977" w:type="dxa"/>
          </w:tcPr>
          <w:p w14:paraId="6756AC5C" w14:textId="77777777" w:rsidR="00F47B22" w:rsidRPr="00F47B22" w:rsidRDefault="00DF062E" w:rsidP="003E1CCE">
            <w:pPr>
              <w:jc w:val="center"/>
              <w:rPr>
                <w:lang w:val="ru-RU"/>
              </w:rPr>
            </w:pPr>
            <w:r>
              <w:rPr>
                <w:lang w:val="ru-RU"/>
              </w:rPr>
              <w:t>Управленческая команда МБОУ «Лицей №89»</w:t>
            </w:r>
          </w:p>
        </w:tc>
      </w:tr>
      <w:tr w:rsidR="00DA1122" w14:paraId="2223E42F" w14:textId="77777777" w:rsidTr="003E1CCE">
        <w:tc>
          <w:tcPr>
            <w:tcW w:w="851" w:type="dxa"/>
          </w:tcPr>
          <w:p w14:paraId="5F82D688" w14:textId="77777777" w:rsidR="00DA1122" w:rsidRPr="00F47B22" w:rsidRDefault="00DA1122">
            <w:pPr>
              <w:widowControl/>
              <w:numPr>
                <w:ilvl w:val="0"/>
                <w:numId w:val="8"/>
              </w:numPr>
              <w:suppressAutoHyphens w:val="0"/>
              <w:autoSpaceDE/>
              <w:ind w:right="-365"/>
              <w:rPr>
                <w:lang w:val="ru-RU"/>
              </w:rPr>
            </w:pPr>
          </w:p>
        </w:tc>
        <w:tc>
          <w:tcPr>
            <w:tcW w:w="4394" w:type="dxa"/>
          </w:tcPr>
          <w:p w14:paraId="396D0743" w14:textId="77777777" w:rsidR="00DA1122" w:rsidRPr="00DA1122" w:rsidRDefault="00DA1122" w:rsidP="003E1CCE">
            <w:pPr>
              <w:ind w:left="-8" w:right="20" w:firstLine="8"/>
              <w:jc w:val="both"/>
              <w:rPr>
                <w:lang w:val="ru-RU"/>
              </w:rPr>
            </w:pPr>
            <w:r w:rsidRPr="00DA1122">
              <w:rPr>
                <w:lang w:val="ru-RU"/>
              </w:rPr>
              <w:t xml:space="preserve">Разработка учебного плана на </w:t>
            </w:r>
            <w:r w:rsidR="00F47B22">
              <w:rPr>
                <w:lang w:val="ru-RU"/>
              </w:rPr>
              <w:t xml:space="preserve">5-9 классы </w:t>
            </w:r>
            <w:r w:rsidRPr="00DA1122">
              <w:rPr>
                <w:lang w:val="ru-RU"/>
              </w:rPr>
              <w:t xml:space="preserve"> в соответствии с количеством учебных часов, отведенных на преподавание учебных предметов ФГОС ООО с учетом методических рекомендаций и социального запроса родителей обучающихся</w:t>
            </w:r>
          </w:p>
        </w:tc>
        <w:tc>
          <w:tcPr>
            <w:tcW w:w="1559" w:type="dxa"/>
          </w:tcPr>
          <w:p w14:paraId="26BC5661" w14:textId="3A72DB36" w:rsidR="00DA1122" w:rsidRDefault="001219BE" w:rsidP="003E1CCE">
            <w:pPr>
              <w:jc w:val="center"/>
            </w:pPr>
            <w:r>
              <w:t>20</w:t>
            </w:r>
            <w:r>
              <w:rPr>
                <w:lang w:val="ru-RU"/>
              </w:rPr>
              <w:t>22 – 2026</w:t>
            </w:r>
          </w:p>
        </w:tc>
        <w:tc>
          <w:tcPr>
            <w:tcW w:w="2977" w:type="dxa"/>
          </w:tcPr>
          <w:p w14:paraId="224A9431" w14:textId="2F7DEE2F" w:rsidR="00DA1122" w:rsidRPr="001219BE" w:rsidRDefault="001219BE" w:rsidP="003E1CCE">
            <w:pPr>
              <w:jc w:val="center"/>
              <w:rPr>
                <w:lang w:val="ru-RU"/>
              </w:rPr>
            </w:pPr>
            <w:r>
              <w:rPr>
                <w:lang w:val="ru-RU"/>
              </w:rPr>
              <w:t>Зам директора по УВР</w:t>
            </w:r>
          </w:p>
        </w:tc>
      </w:tr>
      <w:tr w:rsidR="00DA1122" w:rsidRPr="00DF4430" w14:paraId="046C8CC8" w14:textId="77777777" w:rsidTr="003E1CCE">
        <w:tc>
          <w:tcPr>
            <w:tcW w:w="851" w:type="dxa"/>
          </w:tcPr>
          <w:p w14:paraId="55F5A462" w14:textId="77777777" w:rsidR="00DA1122" w:rsidRPr="00DF4430" w:rsidRDefault="00DA1122">
            <w:pPr>
              <w:widowControl/>
              <w:numPr>
                <w:ilvl w:val="0"/>
                <w:numId w:val="8"/>
              </w:numPr>
              <w:suppressAutoHyphens w:val="0"/>
              <w:autoSpaceDE/>
              <w:ind w:right="-365"/>
            </w:pPr>
          </w:p>
        </w:tc>
        <w:tc>
          <w:tcPr>
            <w:tcW w:w="4394" w:type="dxa"/>
          </w:tcPr>
          <w:p w14:paraId="4BB01E1D" w14:textId="77777777" w:rsidR="00DA1122" w:rsidRPr="00615FF1" w:rsidRDefault="00DA1122" w:rsidP="003E1CCE">
            <w:pPr>
              <w:ind w:left="-8" w:right="-108" w:firstLine="8"/>
              <w:jc w:val="both"/>
              <w:rPr>
                <w:lang w:val="ru-RU"/>
              </w:rPr>
            </w:pPr>
            <w:r w:rsidRPr="00783332">
              <w:t>Разработка программ внеурочной деятельности</w:t>
            </w:r>
          </w:p>
          <w:p w14:paraId="3E80288F" w14:textId="77777777" w:rsidR="00DA1122" w:rsidRPr="00783332" w:rsidRDefault="00DA1122" w:rsidP="003E1CCE">
            <w:pPr>
              <w:widowControl/>
              <w:suppressAutoHyphens w:val="0"/>
              <w:autoSpaceDE/>
              <w:ind w:left="720" w:right="-108"/>
              <w:jc w:val="both"/>
            </w:pPr>
          </w:p>
        </w:tc>
        <w:tc>
          <w:tcPr>
            <w:tcW w:w="1559" w:type="dxa"/>
          </w:tcPr>
          <w:p w14:paraId="55A0D09D" w14:textId="6ED03B0F" w:rsidR="00DA1122" w:rsidRPr="00DF4430" w:rsidRDefault="00FF46CF" w:rsidP="003E1CCE">
            <w:pPr>
              <w:jc w:val="center"/>
            </w:pPr>
            <w:r>
              <w:t>20</w:t>
            </w:r>
            <w:r>
              <w:rPr>
                <w:lang w:val="ru-RU"/>
              </w:rPr>
              <w:t>22 – 2026</w:t>
            </w:r>
          </w:p>
        </w:tc>
        <w:tc>
          <w:tcPr>
            <w:tcW w:w="2977" w:type="dxa"/>
          </w:tcPr>
          <w:p w14:paraId="1A554019" w14:textId="77777777" w:rsidR="001219BE" w:rsidRDefault="001219BE" w:rsidP="003E1CCE">
            <w:pPr>
              <w:jc w:val="center"/>
              <w:rPr>
                <w:lang w:val="ru-RU"/>
              </w:rPr>
            </w:pPr>
            <w:r>
              <w:rPr>
                <w:lang w:val="ru-RU"/>
              </w:rPr>
              <w:t>Зам директора по УВР</w:t>
            </w:r>
          </w:p>
          <w:p w14:paraId="013C6147" w14:textId="530C4F91" w:rsidR="00DA1122" w:rsidRPr="00F47B22" w:rsidRDefault="00F47B22" w:rsidP="003E1CCE">
            <w:pPr>
              <w:jc w:val="center"/>
              <w:rPr>
                <w:lang w:val="ru-RU"/>
              </w:rPr>
            </w:pPr>
            <w:r>
              <w:rPr>
                <w:lang w:val="ru-RU"/>
              </w:rPr>
              <w:t>Учителя -предметники</w:t>
            </w:r>
          </w:p>
        </w:tc>
      </w:tr>
      <w:tr w:rsidR="00DA1122" w14:paraId="2B3B1572" w14:textId="77777777" w:rsidTr="003E1CCE">
        <w:tc>
          <w:tcPr>
            <w:tcW w:w="851" w:type="dxa"/>
          </w:tcPr>
          <w:p w14:paraId="536179AC" w14:textId="77777777" w:rsidR="00DA1122" w:rsidRPr="00DF4430" w:rsidRDefault="00DA1122">
            <w:pPr>
              <w:widowControl/>
              <w:numPr>
                <w:ilvl w:val="0"/>
                <w:numId w:val="8"/>
              </w:numPr>
              <w:suppressAutoHyphens w:val="0"/>
              <w:autoSpaceDE/>
              <w:ind w:right="-365"/>
            </w:pPr>
          </w:p>
        </w:tc>
        <w:tc>
          <w:tcPr>
            <w:tcW w:w="4394" w:type="dxa"/>
          </w:tcPr>
          <w:p w14:paraId="5D85967B" w14:textId="77777777" w:rsidR="00DA1122" w:rsidRPr="00DA1122" w:rsidRDefault="00DA1122" w:rsidP="003E1CCE">
            <w:pPr>
              <w:ind w:left="-8" w:right="20" w:firstLine="8"/>
              <w:jc w:val="both"/>
              <w:rPr>
                <w:lang w:val="ru-RU"/>
              </w:rPr>
            </w:pPr>
            <w:r w:rsidRPr="00DA1122">
              <w:rPr>
                <w:lang w:val="ru-RU"/>
              </w:rPr>
              <w:t>Внесение необходимых изменений в Устав МБОУ «Лицей № 89»</w:t>
            </w:r>
          </w:p>
        </w:tc>
        <w:tc>
          <w:tcPr>
            <w:tcW w:w="1559" w:type="dxa"/>
          </w:tcPr>
          <w:p w14:paraId="68EAC2D9" w14:textId="752B2D95" w:rsidR="00DA1122" w:rsidRDefault="00FF46CF" w:rsidP="003E1CCE">
            <w:pPr>
              <w:jc w:val="center"/>
            </w:pPr>
            <w:r>
              <w:t>20</w:t>
            </w:r>
            <w:r>
              <w:rPr>
                <w:lang w:val="ru-RU"/>
              </w:rPr>
              <w:t>22 – 2026</w:t>
            </w:r>
          </w:p>
        </w:tc>
        <w:tc>
          <w:tcPr>
            <w:tcW w:w="2977" w:type="dxa"/>
          </w:tcPr>
          <w:p w14:paraId="1141FAB1" w14:textId="3DF9E93F" w:rsidR="00DA1122" w:rsidRPr="00FF46CF" w:rsidRDefault="00FF46CF" w:rsidP="003E1CCE">
            <w:pPr>
              <w:jc w:val="center"/>
              <w:rPr>
                <w:lang w:val="ru-RU"/>
              </w:rPr>
            </w:pPr>
            <w:r>
              <w:rPr>
                <w:lang w:val="ru-RU"/>
              </w:rPr>
              <w:t>Директор</w:t>
            </w:r>
          </w:p>
        </w:tc>
      </w:tr>
      <w:tr w:rsidR="00DA1122" w:rsidRPr="00AE720A" w14:paraId="4375B72B" w14:textId="77777777" w:rsidTr="003E1CCE">
        <w:tc>
          <w:tcPr>
            <w:tcW w:w="851" w:type="dxa"/>
          </w:tcPr>
          <w:p w14:paraId="14B27249" w14:textId="77777777" w:rsidR="00DA1122" w:rsidRPr="00DF4430" w:rsidRDefault="00DA1122">
            <w:pPr>
              <w:widowControl/>
              <w:numPr>
                <w:ilvl w:val="0"/>
                <w:numId w:val="8"/>
              </w:numPr>
              <w:suppressAutoHyphens w:val="0"/>
              <w:autoSpaceDE/>
              <w:ind w:right="-365"/>
            </w:pPr>
          </w:p>
        </w:tc>
        <w:tc>
          <w:tcPr>
            <w:tcW w:w="4394" w:type="dxa"/>
          </w:tcPr>
          <w:p w14:paraId="1CD71305" w14:textId="77777777" w:rsidR="00DA1122" w:rsidRPr="00DA1122" w:rsidRDefault="00DA1122" w:rsidP="003E1CCE">
            <w:pPr>
              <w:ind w:right="20"/>
              <w:jc w:val="both"/>
              <w:rPr>
                <w:lang w:val="ru-RU"/>
              </w:rPr>
            </w:pPr>
            <w:r w:rsidRPr="00DA1122">
              <w:rPr>
                <w:lang w:val="ru-RU"/>
              </w:rPr>
              <w:t>Приведение локальных актов лицея в соответствие с требованиями ФГОС</w:t>
            </w:r>
            <w:r w:rsidR="00312078">
              <w:rPr>
                <w:lang w:val="ru-RU"/>
              </w:rPr>
              <w:t xml:space="preserve"> ООО</w:t>
            </w:r>
          </w:p>
        </w:tc>
        <w:tc>
          <w:tcPr>
            <w:tcW w:w="1559" w:type="dxa"/>
          </w:tcPr>
          <w:p w14:paraId="020158A6" w14:textId="25392237" w:rsidR="00DA1122" w:rsidRDefault="00FF46CF" w:rsidP="003E1CCE">
            <w:pPr>
              <w:jc w:val="center"/>
            </w:pPr>
            <w:r>
              <w:t>20</w:t>
            </w:r>
            <w:r>
              <w:rPr>
                <w:lang w:val="ru-RU"/>
              </w:rPr>
              <w:t>22 – 2026</w:t>
            </w:r>
          </w:p>
        </w:tc>
        <w:tc>
          <w:tcPr>
            <w:tcW w:w="2977" w:type="dxa"/>
          </w:tcPr>
          <w:p w14:paraId="08B283C4" w14:textId="77777777" w:rsidR="00F47B22" w:rsidRPr="00F47B22" w:rsidRDefault="00DF062E" w:rsidP="003E1CCE">
            <w:pPr>
              <w:jc w:val="center"/>
              <w:rPr>
                <w:lang w:val="ru-RU"/>
              </w:rPr>
            </w:pPr>
            <w:r w:rsidRPr="00DF062E">
              <w:rPr>
                <w:lang w:val="ru-RU"/>
              </w:rPr>
              <w:t>Управленческая команда МБОУ «Лицей №89»</w:t>
            </w:r>
          </w:p>
        </w:tc>
      </w:tr>
      <w:tr w:rsidR="00DA1122" w14:paraId="44E26B89" w14:textId="77777777" w:rsidTr="003E1CCE">
        <w:tc>
          <w:tcPr>
            <w:tcW w:w="851" w:type="dxa"/>
          </w:tcPr>
          <w:p w14:paraId="1600C99A" w14:textId="77777777" w:rsidR="00DA1122" w:rsidRPr="004C63C8" w:rsidRDefault="00DA1122">
            <w:pPr>
              <w:widowControl/>
              <w:numPr>
                <w:ilvl w:val="0"/>
                <w:numId w:val="8"/>
              </w:numPr>
              <w:suppressAutoHyphens w:val="0"/>
              <w:autoSpaceDE/>
              <w:ind w:right="-365"/>
              <w:rPr>
                <w:lang w:val="ru-RU"/>
              </w:rPr>
            </w:pPr>
          </w:p>
        </w:tc>
        <w:tc>
          <w:tcPr>
            <w:tcW w:w="4394" w:type="dxa"/>
          </w:tcPr>
          <w:p w14:paraId="3742CD19" w14:textId="77777777" w:rsidR="00DA1122" w:rsidRPr="00DA1122" w:rsidRDefault="00DA1122" w:rsidP="003E1CCE">
            <w:pPr>
              <w:ind w:left="-8" w:firstLine="8"/>
              <w:jc w:val="both"/>
              <w:rPr>
                <w:lang w:val="ru-RU"/>
              </w:rPr>
            </w:pPr>
            <w:r w:rsidRPr="00DA1122">
              <w:rPr>
                <w:lang w:val="ru-RU"/>
              </w:rPr>
              <w:t>Приведение</w:t>
            </w:r>
            <w:r w:rsidRPr="008C0823">
              <w:t> </w:t>
            </w:r>
            <w:r w:rsidRPr="00DA1122">
              <w:rPr>
                <w:lang w:val="ru-RU"/>
              </w:rPr>
              <w:t xml:space="preserve"> должностных инструкций работников лицея</w:t>
            </w:r>
            <w:r w:rsidRPr="008C0823">
              <w:t> </w:t>
            </w:r>
            <w:r w:rsidRPr="00DA1122">
              <w:rPr>
                <w:lang w:val="ru-RU"/>
              </w:rPr>
              <w:t xml:space="preserve"> в соответствие с</w:t>
            </w:r>
            <w:r w:rsidRPr="008C0823">
              <w:t> </w:t>
            </w:r>
            <w:r w:rsidRPr="00DA1122">
              <w:rPr>
                <w:lang w:val="ru-RU"/>
              </w:rPr>
              <w:t xml:space="preserve"> требованиями ФГОС</w:t>
            </w:r>
            <w:r w:rsidR="00312078">
              <w:rPr>
                <w:lang w:val="ru-RU"/>
              </w:rPr>
              <w:t xml:space="preserve"> ООО</w:t>
            </w:r>
          </w:p>
        </w:tc>
        <w:tc>
          <w:tcPr>
            <w:tcW w:w="1559" w:type="dxa"/>
          </w:tcPr>
          <w:p w14:paraId="18C2FBBF" w14:textId="559AA079" w:rsidR="00DA1122" w:rsidRDefault="00FF46CF" w:rsidP="003E1CCE">
            <w:pPr>
              <w:jc w:val="center"/>
            </w:pPr>
            <w:r>
              <w:t>20</w:t>
            </w:r>
            <w:r>
              <w:rPr>
                <w:lang w:val="ru-RU"/>
              </w:rPr>
              <w:t>22 – 2026</w:t>
            </w:r>
          </w:p>
        </w:tc>
        <w:tc>
          <w:tcPr>
            <w:tcW w:w="2977" w:type="dxa"/>
          </w:tcPr>
          <w:p w14:paraId="0B4082B1" w14:textId="4A48FC7D" w:rsidR="00DA1122" w:rsidRPr="00F47B22" w:rsidRDefault="00FF46CF" w:rsidP="003E1CCE">
            <w:pPr>
              <w:jc w:val="center"/>
              <w:rPr>
                <w:lang w:val="ru-RU"/>
              </w:rPr>
            </w:pPr>
            <w:r>
              <w:rPr>
                <w:lang w:val="ru-RU"/>
              </w:rPr>
              <w:t>Зам директора по УВР</w:t>
            </w:r>
          </w:p>
        </w:tc>
      </w:tr>
      <w:tr w:rsidR="00DA1122" w:rsidRPr="001642AC" w14:paraId="180A2958" w14:textId="77777777" w:rsidTr="003E1CCE">
        <w:tc>
          <w:tcPr>
            <w:tcW w:w="851" w:type="dxa"/>
          </w:tcPr>
          <w:p w14:paraId="3D443931" w14:textId="77777777" w:rsidR="00DA1122" w:rsidRPr="00DF4430" w:rsidRDefault="00DA1122">
            <w:pPr>
              <w:widowControl/>
              <w:numPr>
                <w:ilvl w:val="0"/>
                <w:numId w:val="8"/>
              </w:numPr>
              <w:suppressAutoHyphens w:val="0"/>
              <w:autoSpaceDE/>
              <w:ind w:right="-365"/>
            </w:pPr>
          </w:p>
        </w:tc>
        <w:tc>
          <w:tcPr>
            <w:tcW w:w="4394" w:type="dxa"/>
          </w:tcPr>
          <w:p w14:paraId="7D52DF25" w14:textId="77777777" w:rsidR="00DA1122" w:rsidRPr="00DA1122" w:rsidRDefault="00DA1122" w:rsidP="003E1CCE">
            <w:pPr>
              <w:ind w:left="-8" w:firstLine="8"/>
              <w:jc w:val="both"/>
              <w:rPr>
                <w:lang w:val="ru-RU"/>
              </w:rPr>
            </w:pPr>
            <w:r w:rsidRPr="00DA1122">
              <w:rPr>
                <w:lang w:val="ru-RU"/>
              </w:rPr>
              <w:t xml:space="preserve">Утверждение перечня </w:t>
            </w:r>
            <w:r w:rsidR="00F47B22">
              <w:rPr>
                <w:lang w:val="ru-RU"/>
              </w:rPr>
              <w:t xml:space="preserve">УМК </w:t>
            </w:r>
            <w:r w:rsidRPr="00DA1122">
              <w:rPr>
                <w:lang w:val="ru-RU"/>
              </w:rPr>
              <w:t xml:space="preserve">в </w:t>
            </w:r>
            <w:r w:rsidRPr="00DA1122">
              <w:rPr>
                <w:lang w:val="ru-RU"/>
              </w:rPr>
              <w:lastRenderedPageBreak/>
              <w:t xml:space="preserve">соответствии с </w:t>
            </w:r>
            <w:r w:rsidR="00312078">
              <w:rPr>
                <w:lang w:val="ru-RU"/>
              </w:rPr>
              <w:t>Ф</w:t>
            </w:r>
            <w:r w:rsidRPr="00DA1122">
              <w:rPr>
                <w:lang w:val="ru-RU"/>
              </w:rPr>
              <w:t>едеральным перечнем</w:t>
            </w:r>
            <w:r w:rsidR="00312078">
              <w:rPr>
                <w:lang w:val="ru-RU"/>
              </w:rPr>
              <w:t xml:space="preserve"> учебников</w:t>
            </w:r>
          </w:p>
        </w:tc>
        <w:tc>
          <w:tcPr>
            <w:tcW w:w="1559" w:type="dxa"/>
          </w:tcPr>
          <w:p w14:paraId="6F47802E" w14:textId="4FEAF39D" w:rsidR="00DA1122" w:rsidRDefault="00FF46CF" w:rsidP="003E1CCE">
            <w:pPr>
              <w:jc w:val="center"/>
            </w:pPr>
            <w:r>
              <w:lastRenderedPageBreak/>
              <w:t>20</w:t>
            </w:r>
            <w:r>
              <w:rPr>
                <w:lang w:val="ru-RU"/>
              </w:rPr>
              <w:t>22 – 2026</w:t>
            </w:r>
          </w:p>
        </w:tc>
        <w:tc>
          <w:tcPr>
            <w:tcW w:w="2977" w:type="dxa"/>
          </w:tcPr>
          <w:p w14:paraId="0C5E4859" w14:textId="7E90D375" w:rsidR="00DA1122" w:rsidRPr="00DA1122" w:rsidRDefault="00FF46CF" w:rsidP="003E1CCE">
            <w:pPr>
              <w:jc w:val="center"/>
              <w:rPr>
                <w:lang w:val="ru-RU"/>
              </w:rPr>
            </w:pPr>
            <w:r>
              <w:rPr>
                <w:lang w:val="ru-RU"/>
              </w:rPr>
              <w:t xml:space="preserve">Зам директора по УВР, </w:t>
            </w:r>
            <w:r>
              <w:rPr>
                <w:lang w:val="ru-RU"/>
              </w:rPr>
              <w:lastRenderedPageBreak/>
              <w:t>библиотекарь</w:t>
            </w:r>
          </w:p>
        </w:tc>
      </w:tr>
      <w:tr w:rsidR="00DA1122" w:rsidRPr="001642AC" w14:paraId="43F7BDC2" w14:textId="77777777" w:rsidTr="003E1CCE">
        <w:tc>
          <w:tcPr>
            <w:tcW w:w="9781" w:type="dxa"/>
            <w:gridSpan w:val="4"/>
          </w:tcPr>
          <w:p w14:paraId="58E0D27C" w14:textId="77777777" w:rsidR="00DA1122" w:rsidRPr="00DA1122" w:rsidRDefault="00DA1122" w:rsidP="003E1CCE">
            <w:pPr>
              <w:ind w:left="360"/>
              <w:jc w:val="center"/>
              <w:rPr>
                <w:lang w:val="ru-RU"/>
              </w:rPr>
            </w:pPr>
            <w:r w:rsidRPr="00DA1122">
              <w:rPr>
                <w:b/>
                <w:bCs/>
                <w:color w:val="333333"/>
                <w:lang w:val="ru-RU"/>
              </w:rPr>
              <w:lastRenderedPageBreak/>
              <w:t>2. Организационно - методическое</w:t>
            </w:r>
            <w:r w:rsidRPr="00482DE4">
              <w:rPr>
                <w:b/>
                <w:bCs/>
                <w:color w:val="333333"/>
              </w:rPr>
              <w:t> </w:t>
            </w:r>
            <w:r w:rsidRPr="00DA1122">
              <w:rPr>
                <w:b/>
                <w:bCs/>
                <w:color w:val="333333"/>
                <w:lang w:val="ru-RU"/>
              </w:rPr>
              <w:t xml:space="preserve"> обеспечение введения ФГОС ООО</w:t>
            </w:r>
          </w:p>
        </w:tc>
      </w:tr>
      <w:tr w:rsidR="00DA1122" w:rsidRPr="001E5B24" w14:paraId="3BA48BC1" w14:textId="77777777" w:rsidTr="003E1CCE">
        <w:tc>
          <w:tcPr>
            <w:tcW w:w="851" w:type="dxa"/>
          </w:tcPr>
          <w:p w14:paraId="123785BC" w14:textId="77777777" w:rsidR="00DA1122" w:rsidRPr="00373156" w:rsidRDefault="00DA1122">
            <w:pPr>
              <w:widowControl/>
              <w:numPr>
                <w:ilvl w:val="0"/>
                <w:numId w:val="8"/>
              </w:numPr>
              <w:suppressAutoHyphens w:val="0"/>
              <w:autoSpaceDE/>
              <w:ind w:right="-365"/>
              <w:rPr>
                <w:lang w:val="ru-RU"/>
              </w:rPr>
            </w:pPr>
          </w:p>
        </w:tc>
        <w:tc>
          <w:tcPr>
            <w:tcW w:w="4394" w:type="dxa"/>
          </w:tcPr>
          <w:p w14:paraId="771230FF" w14:textId="77777777" w:rsidR="00DA1122" w:rsidRPr="00DA1122" w:rsidRDefault="00DA1122" w:rsidP="003E1CCE">
            <w:pPr>
              <w:rPr>
                <w:lang w:val="ru-RU"/>
              </w:rPr>
            </w:pPr>
            <w:r w:rsidRPr="00DA1122">
              <w:rPr>
                <w:lang w:val="ru-RU"/>
              </w:rPr>
              <w:t>Рассмотрение вопросов</w:t>
            </w:r>
            <w:r w:rsidRPr="008C0823">
              <w:t> </w:t>
            </w:r>
            <w:r w:rsidR="00312078">
              <w:rPr>
                <w:lang w:val="ru-RU"/>
              </w:rPr>
              <w:t xml:space="preserve">реализации </w:t>
            </w:r>
            <w:r w:rsidRPr="00DA1122">
              <w:rPr>
                <w:lang w:val="ru-RU"/>
              </w:rPr>
              <w:t>ФГОС ООО на:</w:t>
            </w:r>
          </w:p>
          <w:p w14:paraId="0FEE8D38" w14:textId="77777777" w:rsidR="00C504B0" w:rsidRDefault="00DA1122" w:rsidP="003E1CCE">
            <w:pPr>
              <w:rPr>
                <w:lang w:val="ru-RU"/>
              </w:rPr>
            </w:pPr>
            <w:r w:rsidRPr="00DA1122">
              <w:rPr>
                <w:lang w:val="ru-RU"/>
              </w:rPr>
              <w:t>- совещании</w:t>
            </w:r>
            <w:r w:rsidRPr="008C0823">
              <w:t> </w:t>
            </w:r>
            <w:r w:rsidRPr="00DA1122">
              <w:rPr>
                <w:lang w:val="ru-RU"/>
              </w:rPr>
              <w:t xml:space="preserve"> рабочей группы</w:t>
            </w:r>
            <w:r w:rsidRPr="008C0823">
              <w:t> </w:t>
            </w:r>
            <w:r w:rsidRPr="00DA1122">
              <w:rPr>
                <w:lang w:val="ru-RU"/>
              </w:rPr>
              <w:t xml:space="preserve"> и предметных методических</w:t>
            </w:r>
            <w:r w:rsidRPr="008C0823">
              <w:t> </w:t>
            </w:r>
            <w:r w:rsidRPr="00DA1122">
              <w:rPr>
                <w:lang w:val="ru-RU"/>
              </w:rPr>
              <w:t xml:space="preserve"> объединений;</w:t>
            </w:r>
          </w:p>
          <w:p w14:paraId="4DAC4415" w14:textId="77777777" w:rsidR="00DA1122" w:rsidRPr="00DA1122" w:rsidRDefault="00DA1122" w:rsidP="003E1CCE">
            <w:pPr>
              <w:rPr>
                <w:lang w:val="ru-RU"/>
              </w:rPr>
            </w:pPr>
            <w:r w:rsidRPr="00DA1122">
              <w:rPr>
                <w:lang w:val="ru-RU"/>
              </w:rPr>
              <w:t>-</w:t>
            </w:r>
            <w:r w:rsidRPr="008C0823">
              <w:t> </w:t>
            </w:r>
            <w:r w:rsidRPr="00DA1122">
              <w:rPr>
                <w:lang w:val="ru-RU"/>
              </w:rPr>
              <w:t xml:space="preserve"> административном совещании;</w:t>
            </w:r>
          </w:p>
          <w:p w14:paraId="64BCAFF2" w14:textId="77777777" w:rsidR="00DA1122" w:rsidRPr="00DA1122" w:rsidRDefault="00DA1122" w:rsidP="003E1CCE">
            <w:pPr>
              <w:rPr>
                <w:lang w:val="ru-RU"/>
              </w:rPr>
            </w:pPr>
          </w:p>
        </w:tc>
        <w:tc>
          <w:tcPr>
            <w:tcW w:w="1559" w:type="dxa"/>
          </w:tcPr>
          <w:p w14:paraId="35B6BA58" w14:textId="77777777" w:rsidR="00DA1122" w:rsidRPr="00DA1122" w:rsidRDefault="00DA1122" w:rsidP="003E1CCE">
            <w:pPr>
              <w:jc w:val="center"/>
              <w:rPr>
                <w:lang w:val="ru-RU"/>
              </w:rPr>
            </w:pPr>
          </w:p>
          <w:p w14:paraId="3E179D3B" w14:textId="77777777" w:rsidR="00DA1122" w:rsidRPr="00DA1122" w:rsidRDefault="00DA1122" w:rsidP="003E1CCE">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14:paraId="2AF7C36A" w14:textId="77777777" w:rsidR="00DA1122" w:rsidRPr="00DA1122" w:rsidRDefault="00DA1122" w:rsidP="003E1CCE">
            <w:pPr>
              <w:jc w:val="center"/>
              <w:rPr>
                <w:lang w:val="ru-RU"/>
              </w:rPr>
            </w:pPr>
          </w:p>
          <w:p w14:paraId="7E109152" w14:textId="77777777" w:rsidR="00DA1122" w:rsidRPr="00DA1122" w:rsidRDefault="00DA1122" w:rsidP="003E1CCE">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14:paraId="5CA3F27F" w14:textId="77777777" w:rsidR="00DA1122" w:rsidRPr="0089354E" w:rsidRDefault="00DA1122" w:rsidP="003E1CCE">
            <w:pPr>
              <w:jc w:val="center"/>
              <w:rPr>
                <w:lang w:val="ru-RU"/>
              </w:rPr>
            </w:pPr>
            <w:r w:rsidRPr="0089354E">
              <w:rPr>
                <w:lang w:val="ru-RU"/>
              </w:rPr>
              <w:t>2 раза в год</w:t>
            </w:r>
          </w:p>
        </w:tc>
        <w:tc>
          <w:tcPr>
            <w:tcW w:w="2977" w:type="dxa"/>
          </w:tcPr>
          <w:p w14:paraId="189AC7C8" w14:textId="77777777" w:rsidR="00DA1122" w:rsidRPr="00DA1122" w:rsidRDefault="00DA1122" w:rsidP="003E1CCE">
            <w:pPr>
              <w:jc w:val="center"/>
              <w:rPr>
                <w:lang w:val="ru-RU"/>
              </w:rPr>
            </w:pPr>
          </w:p>
          <w:p w14:paraId="04EF0EBD" w14:textId="77777777" w:rsidR="00DA1122" w:rsidRPr="00DA1122" w:rsidRDefault="00DA1122" w:rsidP="003E1CCE">
            <w:pPr>
              <w:jc w:val="center"/>
              <w:rPr>
                <w:lang w:val="ru-RU"/>
              </w:rPr>
            </w:pPr>
          </w:p>
          <w:p w14:paraId="62151C49" w14:textId="77777777" w:rsidR="00DA1122" w:rsidRPr="00DA1122" w:rsidRDefault="00DA1122" w:rsidP="003E1CCE">
            <w:pPr>
              <w:jc w:val="center"/>
              <w:rPr>
                <w:lang w:val="ru-RU"/>
              </w:rPr>
            </w:pPr>
            <w:r w:rsidRPr="00DA1122">
              <w:rPr>
                <w:lang w:val="ru-RU"/>
              </w:rPr>
              <w:t>Руководители МО</w:t>
            </w:r>
          </w:p>
          <w:p w14:paraId="5EEAFC20" w14:textId="77777777" w:rsidR="00DA1122" w:rsidRPr="00DA1122" w:rsidRDefault="00DA1122" w:rsidP="003E1CCE">
            <w:pPr>
              <w:jc w:val="center"/>
              <w:rPr>
                <w:lang w:val="ru-RU"/>
              </w:rPr>
            </w:pPr>
          </w:p>
          <w:p w14:paraId="77D74F22" w14:textId="77777777" w:rsidR="00DA1122" w:rsidRPr="00DA1122" w:rsidRDefault="00DA1122" w:rsidP="003E1CCE">
            <w:pPr>
              <w:jc w:val="center"/>
              <w:rPr>
                <w:lang w:val="ru-RU"/>
              </w:rPr>
            </w:pPr>
          </w:p>
          <w:p w14:paraId="1A03C0B1" w14:textId="4A8FA708" w:rsidR="00DA1122" w:rsidRDefault="00FF46CF" w:rsidP="003E1CCE">
            <w:pPr>
              <w:jc w:val="center"/>
              <w:rPr>
                <w:lang w:val="ru-RU"/>
              </w:rPr>
            </w:pPr>
            <w:r>
              <w:rPr>
                <w:lang w:val="ru-RU"/>
              </w:rPr>
              <w:t>Директор</w:t>
            </w:r>
          </w:p>
          <w:p w14:paraId="1D040B2A" w14:textId="77777777" w:rsidR="00F47B22" w:rsidRPr="00DA1122" w:rsidRDefault="00F47B22" w:rsidP="003E1CCE">
            <w:pPr>
              <w:jc w:val="center"/>
              <w:rPr>
                <w:lang w:val="ru-RU"/>
              </w:rPr>
            </w:pPr>
          </w:p>
          <w:p w14:paraId="3F2CFAF6" w14:textId="77777777" w:rsidR="00DA1122" w:rsidRPr="0089354E" w:rsidRDefault="00DA1122" w:rsidP="003E1CCE">
            <w:pPr>
              <w:jc w:val="center"/>
              <w:rPr>
                <w:lang w:val="ru-RU"/>
              </w:rPr>
            </w:pPr>
          </w:p>
        </w:tc>
      </w:tr>
      <w:tr w:rsidR="00DA1122" w:rsidRPr="001E5B24" w14:paraId="0BAA03AD" w14:textId="77777777" w:rsidTr="003E1CCE">
        <w:tc>
          <w:tcPr>
            <w:tcW w:w="851" w:type="dxa"/>
          </w:tcPr>
          <w:p w14:paraId="32924388" w14:textId="77777777" w:rsidR="00DA1122" w:rsidRPr="0089354E" w:rsidRDefault="00DA1122">
            <w:pPr>
              <w:widowControl/>
              <w:numPr>
                <w:ilvl w:val="0"/>
                <w:numId w:val="8"/>
              </w:numPr>
              <w:suppressAutoHyphens w:val="0"/>
              <w:autoSpaceDE/>
              <w:ind w:right="-365"/>
              <w:rPr>
                <w:lang w:val="ru-RU"/>
              </w:rPr>
            </w:pPr>
          </w:p>
        </w:tc>
        <w:tc>
          <w:tcPr>
            <w:tcW w:w="4394" w:type="dxa"/>
          </w:tcPr>
          <w:p w14:paraId="303578C5" w14:textId="77777777" w:rsidR="00DA1122" w:rsidRPr="00DA1122" w:rsidRDefault="00DA1122" w:rsidP="003E1CCE">
            <w:pPr>
              <w:ind w:left="-8" w:firstLine="8"/>
              <w:jc w:val="both"/>
              <w:rPr>
                <w:lang w:val="ru-RU"/>
              </w:rPr>
            </w:pPr>
            <w:r w:rsidRPr="00DA1122">
              <w:rPr>
                <w:lang w:val="ru-RU"/>
              </w:rPr>
              <w:t xml:space="preserve">Разработка плана методической работы, обеспечивающего сопровождение </w:t>
            </w:r>
            <w:r w:rsidR="00312078">
              <w:rPr>
                <w:lang w:val="ru-RU"/>
              </w:rPr>
              <w:t xml:space="preserve">реализации </w:t>
            </w:r>
            <w:r w:rsidRPr="00DA1122">
              <w:rPr>
                <w:lang w:val="ru-RU"/>
              </w:rPr>
              <w:t>ФГОС ООО</w:t>
            </w:r>
          </w:p>
        </w:tc>
        <w:tc>
          <w:tcPr>
            <w:tcW w:w="1559" w:type="dxa"/>
          </w:tcPr>
          <w:p w14:paraId="0E66F888" w14:textId="370F09E3" w:rsidR="00DA1122" w:rsidRDefault="00FF46CF" w:rsidP="003E1CCE">
            <w:pPr>
              <w:jc w:val="center"/>
            </w:pPr>
            <w:r w:rsidRPr="00FF46CF">
              <w:t>20</w:t>
            </w:r>
            <w:r w:rsidRPr="00FF46CF">
              <w:rPr>
                <w:lang w:val="ru-RU"/>
              </w:rPr>
              <w:t>22 – 2026</w:t>
            </w:r>
          </w:p>
        </w:tc>
        <w:tc>
          <w:tcPr>
            <w:tcW w:w="2977" w:type="dxa"/>
          </w:tcPr>
          <w:p w14:paraId="3E0CC9E4" w14:textId="31476C3C" w:rsidR="00615FF1" w:rsidRPr="00C504B0" w:rsidRDefault="00FF46CF" w:rsidP="003E1CCE">
            <w:pPr>
              <w:jc w:val="center"/>
              <w:rPr>
                <w:lang w:val="ru-RU"/>
              </w:rPr>
            </w:pPr>
            <w:r>
              <w:rPr>
                <w:lang w:val="ru-RU"/>
              </w:rPr>
              <w:t>Зам директора по УМР</w:t>
            </w:r>
          </w:p>
        </w:tc>
      </w:tr>
      <w:tr w:rsidR="00DA1122" w:rsidRPr="001642AC" w14:paraId="0EAB636D" w14:textId="77777777" w:rsidTr="003E1CCE">
        <w:tc>
          <w:tcPr>
            <w:tcW w:w="851" w:type="dxa"/>
          </w:tcPr>
          <w:p w14:paraId="145BC124" w14:textId="77777777" w:rsidR="00DA1122" w:rsidRPr="00373156" w:rsidRDefault="00DA1122">
            <w:pPr>
              <w:widowControl/>
              <w:numPr>
                <w:ilvl w:val="0"/>
                <w:numId w:val="8"/>
              </w:numPr>
              <w:suppressAutoHyphens w:val="0"/>
              <w:autoSpaceDE/>
              <w:ind w:right="-365"/>
              <w:rPr>
                <w:lang w:val="ru-RU"/>
              </w:rPr>
            </w:pPr>
          </w:p>
        </w:tc>
        <w:tc>
          <w:tcPr>
            <w:tcW w:w="4394" w:type="dxa"/>
            <w:vAlign w:val="center"/>
          </w:tcPr>
          <w:p w14:paraId="1F0D4BE3" w14:textId="77777777" w:rsidR="00DA1122" w:rsidRPr="00DA1122" w:rsidRDefault="00DA1122" w:rsidP="003E1CCE">
            <w:pPr>
              <w:rPr>
                <w:lang w:val="ru-RU"/>
              </w:rPr>
            </w:pPr>
            <w:r w:rsidRPr="00DA1122">
              <w:rPr>
                <w:lang w:val="ru-RU"/>
              </w:rPr>
              <w:t>Повышение квалификации учителей основной школы и администрации лицея:</w:t>
            </w:r>
          </w:p>
          <w:p w14:paraId="5C24F3B8" w14:textId="77777777" w:rsidR="00DA1122" w:rsidRPr="00DA1122" w:rsidRDefault="00DA1122" w:rsidP="003E1CCE">
            <w:pPr>
              <w:rPr>
                <w:lang w:val="ru-RU"/>
              </w:rPr>
            </w:pPr>
            <w:r w:rsidRPr="00DA1122">
              <w:rPr>
                <w:lang w:val="ru-RU"/>
              </w:rPr>
              <w:t>- организация и проведение семинаров в лицее;</w:t>
            </w:r>
          </w:p>
          <w:p w14:paraId="10A6B2C9" w14:textId="77777777" w:rsidR="00DA1122" w:rsidRPr="00DA1122" w:rsidRDefault="00DA1122" w:rsidP="003E1CCE">
            <w:pPr>
              <w:rPr>
                <w:lang w:val="ru-RU"/>
              </w:rPr>
            </w:pPr>
            <w:r w:rsidRPr="00DA1122">
              <w:rPr>
                <w:lang w:val="ru-RU"/>
              </w:rPr>
              <w:t>- организация и проведение методических недель</w:t>
            </w:r>
          </w:p>
        </w:tc>
        <w:tc>
          <w:tcPr>
            <w:tcW w:w="1559" w:type="dxa"/>
          </w:tcPr>
          <w:p w14:paraId="662593CC" w14:textId="77777777" w:rsidR="00DA1122" w:rsidRPr="0089354E" w:rsidRDefault="00DA1122" w:rsidP="003E1CCE">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14:paraId="4AA3DD96" w14:textId="77777777" w:rsidR="00DA1122" w:rsidRPr="0089354E" w:rsidRDefault="00DA1122" w:rsidP="003E1CCE">
            <w:pPr>
              <w:jc w:val="center"/>
              <w:rPr>
                <w:lang w:val="ru-RU"/>
              </w:rPr>
            </w:pPr>
          </w:p>
        </w:tc>
        <w:tc>
          <w:tcPr>
            <w:tcW w:w="2977" w:type="dxa"/>
          </w:tcPr>
          <w:p w14:paraId="56A6C89F" w14:textId="77777777" w:rsidR="00FF46CF" w:rsidRDefault="00FF46CF" w:rsidP="003E1CCE">
            <w:pPr>
              <w:jc w:val="center"/>
              <w:rPr>
                <w:lang w:val="ru-RU"/>
              </w:rPr>
            </w:pPr>
            <w:r>
              <w:rPr>
                <w:lang w:val="ru-RU"/>
              </w:rPr>
              <w:t>Зам директора по УВР,</w:t>
            </w:r>
          </w:p>
          <w:p w14:paraId="12F9A7E9" w14:textId="620E38D2" w:rsidR="00DF062E" w:rsidRPr="00DA1122" w:rsidRDefault="00FF46CF" w:rsidP="003E1CCE">
            <w:pPr>
              <w:jc w:val="center"/>
              <w:rPr>
                <w:lang w:val="ru-RU"/>
              </w:rPr>
            </w:pPr>
            <w:r>
              <w:rPr>
                <w:lang w:val="ru-RU"/>
              </w:rPr>
              <w:t xml:space="preserve"> зам директора по УМР</w:t>
            </w:r>
          </w:p>
        </w:tc>
      </w:tr>
      <w:tr w:rsidR="00DA1122" w:rsidRPr="001642AC" w14:paraId="0B29EEA4" w14:textId="77777777" w:rsidTr="003E1CCE">
        <w:tc>
          <w:tcPr>
            <w:tcW w:w="851" w:type="dxa"/>
          </w:tcPr>
          <w:p w14:paraId="6012058B" w14:textId="77777777" w:rsidR="00DA1122" w:rsidRPr="00DA1122" w:rsidRDefault="00DA1122">
            <w:pPr>
              <w:widowControl/>
              <w:numPr>
                <w:ilvl w:val="0"/>
                <w:numId w:val="8"/>
              </w:numPr>
              <w:suppressAutoHyphens w:val="0"/>
              <w:autoSpaceDE/>
              <w:ind w:right="-365"/>
              <w:rPr>
                <w:lang w:val="ru-RU"/>
              </w:rPr>
            </w:pPr>
          </w:p>
        </w:tc>
        <w:tc>
          <w:tcPr>
            <w:tcW w:w="4394" w:type="dxa"/>
          </w:tcPr>
          <w:p w14:paraId="2E6B8123" w14:textId="77777777" w:rsidR="00DA1122" w:rsidRPr="00312078" w:rsidRDefault="00DA1122" w:rsidP="003E1CCE">
            <w:pPr>
              <w:ind w:left="-8" w:right="20" w:firstLine="8"/>
              <w:jc w:val="both"/>
              <w:rPr>
                <w:lang w:val="ru-RU"/>
              </w:rPr>
            </w:pPr>
            <w:r w:rsidRPr="00DA1122">
              <w:rPr>
                <w:lang w:val="ru-RU"/>
              </w:rPr>
              <w:t>Изучение педагогическим коллективом  методических рекомендаций</w:t>
            </w:r>
            <w:r w:rsidRPr="008C0823">
              <w:t> </w:t>
            </w:r>
            <w:r w:rsidRPr="00DA1122">
              <w:rPr>
                <w:lang w:val="ru-RU"/>
              </w:rPr>
              <w:t xml:space="preserve"> по </w:t>
            </w:r>
            <w:r w:rsidR="00312078">
              <w:rPr>
                <w:lang w:val="ru-RU"/>
              </w:rPr>
              <w:t xml:space="preserve">реализации </w:t>
            </w:r>
            <w:r w:rsidRPr="00312078">
              <w:rPr>
                <w:lang w:val="ru-RU"/>
              </w:rPr>
              <w:t>ФГОС основного общего образования через самообразование</w:t>
            </w:r>
          </w:p>
        </w:tc>
        <w:tc>
          <w:tcPr>
            <w:tcW w:w="1559" w:type="dxa"/>
          </w:tcPr>
          <w:p w14:paraId="6D45D4CF" w14:textId="77777777" w:rsidR="00DA1122" w:rsidRPr="0089354E" w:rsidRDefault="00DA1122" w:rsidP="003E1CCE">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14:paraId="2B01F2C6" w14:textId="77777777" w:rsidR="00DA1122" w:rsidRPr="0089354E" w:rsidRDefault="00DA1122" w:rsidP="003E1CCE">
            <w:pPr>
              <w:jc w:val="center"/>
              <w:rPr>
                <w:lang w:val="ru-RU"/>
              </w:rPr>
            </w:pPr>
          </w:p>
        </w:tc>
        <w:tc>
          <w:tcPr>
            <w:tcW w:w="2977" w:type="dxa"/>
          </w:tcPr>
          <w:p w14:paraId="04CB6D3A" w14:textId="2CF1BF9D" w:rsidR="00DA1122" w:rsidRPr="0089354E" w:rsidRDefault="00FF46CF" w:rsidP="003E1CCE">
            <w:pPr>
              <w:jc w:val="center"/>
              <w:rPr>
                <w:lang w:val="ru-RU"/>
              </w:rPr>
            </w:pPr>
            <w:r>
              <w:rPr>
                <w:lang w:val="ru-RU"/>
              </w:rPr>
              <w:t>зам директора по УМР, руководители МО</w:t>
            </w:r>
          </w:p>
        </w:tc>
      </w:tr>
      <w:tr w:rsidR="00DA1122" w:rsidRPr="001E5B24" w14:paraId="1270C232" w14:textId="77777777" w:rsidTr="003E1CCE">
        <w:tc>
          <w:tcPr>
            <w:tcW w:w="851" w:type="dxa"/>
          </w:tcPr>
          <w:p w14:paraId="62B4AF44" w14:textId="77777777" w:rsidR="00DA1122" w:rsidRPr="0089354E" w:rsidRDefault="00DA1122">
            <w:pPr>
              <w:widowControl/>
              <w:numPr>
                <w:ilvl w:val="0"/>
                <w:numId w:val="8"/>
              </w:numPr>
              <w:suppressAutoHyphens w:val="0"/>
              <w:autoSpaceDE/>
              <w:ind w:right="-365"/>
              <w:rPr>
                <w:lang w:val="ru-RU"/>
              </w:rPr>
            </w:pPr>
          </w:p>
        </w:tc>
        <w:tc>
          <w:tcPr>
            <w:tcW w:w="4394" w:type="dxa"/>
            <w:vAlign w:val="center"/>
          </w:tcPr>
          <w:p w14:paraId="48B4AB8E" w14:textId="77777777" w:rsidR="00DA1122" w:rsidRPr="0089354E" w:rsidRDefault="00DA1122" w:rsidP="003E1CCE">
            <w:pPr>
              <w:ind w:right="20"/>
              <w:rPr>
                <w:lang w:val="ru-RU"/>
              </w:rPr>
            </w:pPr>
            <w:r w:rsidRPr="00DA1122">
              <w:rPr>
                <w:lang w:val="ru-RU"/>
              </w:rPr>
              <w:t xml:space="preserve">Участие рабочей группы лицея в семинарах, совещаниях по введению </w:t>
            </w:r>
            <w:r w:rsidRPr="0089354E">
              <w:rPr>
                <w:lang w:val="ru-RU"/>
              </w:rPr>
              <w:t xml:space="preserve">ФГОС ООО </w:t>
            </w:r>
            <w:r w:rsidR="00312078">
              <w:rPr>
                <w:lang w:val="ru-RU"/>
              </w:rPr>
              <w:t>разного уровня</w:t>
            </w:r>
          </w:p>
        </w:tc>
        <w:tc>
          <w:tcPr>
            <w:tcW w:w="1559" w:type="dxa"/>
          </w:tcPr>
          <w:p w14:paraId="562636FC" w14:textId="73515AF9" w:rsidR="00DA1122" w:rsidRPr="0089354E" w:rsidRDefault="002C2A2E" w:rsidP="003E1CCE">
            <w:pPr>
              <w:jc w:val="center"/>
              <w:rPr>
                <w:lang w:val="ru-RU"/>
              </w:rPr>
            </w:pPr>
            <w:r w:rsidRPr="002C2A2E">
              <w:t>20</w:t>
            </w:r>
            <w:r w:rsidRPr="002C2A2E">
              <w:rPr>
                <w:lang w:val="ru-RU"/>
              </w:rPr>
              <w:t>22 – 2026</w:t>
            </w:r>
          </w:p>
        </w:tc>
        <w:tc>
          <w:tcPr>
            <w:tcW w:w="2977" w:type="dxa"/>
          </w:tcPr>
          <w:p w14:paraId="7D892C2D" w14:textId="62811E5E" w:rsidR="00DA1122" w:rsidRPr="0089354E" w:rsidRDefault="00FF46CF" w:rsidP="003E1CCE">
            <w:pPr>
              <w:jc w:val="center"/>
              <w:rPr>
                <w:lang w:val="ru-RU"/>
              </w:rPr>
            </w:pPr>
            <w:r>
              <w:rPr>
                <w:lang w:val="ru-RU"/>
              </w:rPr>
              <w:t>Зам</w:t>
            </w:r>
            <w:r w:rsidR="00232426">
              <w:rPr>
                <w:lang w:val="ru-RU"/>
              </w:rPr>
              <w:t>.</w:t>
            </w:r>
            <w:r>
              <w:rPr>
                <w:lang w:val="ru-RU"/>
              </w:rPr>
              <w:t xml:space="preserve"> директора по УВР</w:t>
            </w:r>
          </w:p>
        </w:tc>
      </w:tr>
      <w:tr w:rsidR="00DA1122" w:rsidRPr="001642AC" w14:paraId="6A552F4C" w14:textId="77777777" w:rsidTr="003E1CCE">
        <w:tc>
          <w:tcPr>
            <w:tcW w:w="9781" w:type="dxa"/>
            <w:gridSpan w:val="4"/>
          </w:tcPr>
          <w:p w14:paraId="0AD6B7C8" w14:textId="5FA21F17" w:rsidR="00DA1122" w:rsidRPr="00DA1122" w:rsidRDefault="00DA1122" w:rsidP="003E1CCE">
            <w:pPr>
              <w:ind w:left="360"/>
              <w:jc w:val="center"/>
              <w:rPr>
                <w:lang w:val="ru-RU"/>
              </w:rPr>
            </w:pPr>
            <w:r w:rsidRPr="00DA1122">
              <w:rPr>
                <w:b/>
                <w:bCs/>
                <w:color w:val="333333"/>
                <w:lang w:val="ru-RU"/>
              </w:rPr>
              <w:t>3. Информационно-аналитическое и контрольно-диагностическое обеспечение</w:t>
            </w:r>
            <w:r w:rsidR="00FF46CF">
              <w:rPr>
                <w:b/>
                <w:bCs/>
                <w:color w:val="333333"/>
                <w:lang w:val="ru-RU"/>
              </w:rPr>
              <w:t xml:space="preserve">  </w:t>
            </w:r>
            <w:r w:rsidRPr="00DA1122">
              <w:rPr>
                <w:b/>
                <w:bCs/>
                <w:color w:val="333333"/>
                <w:lang w:val="ru-RU"/>
              </w:rPr>
              <w:t>введения ФГОС ООО</w:t>
            </w:r>
          </w:p>
        </w:tc>
      </w:tr>
      <w:tr w:rsidR="00DA1122" w:rsidRPr="006A178E" w14:paraId="6CB74E15" w14:textId="77777777" w:rsidTr="003E1CCE">
        <w:tc>
          <w:tcPr>
            <w:tcW w:w="851" w:type="dxa"/>
          </w:tcPr>
          <w:p w14:paraId="610466ED" w14:textId="77777777" w:rsidR="00DA1122" w:rsidRPr="00DA1122" w:rsidRDefault="00DA1122">
            <w:pPr>
              <w:widowControl/>
              <w:numPr>
                <w:ilvl w:val="0"/>
                <w:numId w:val="8"/>
              </w:numPr>
              <w:suppressAutoHyphens w:val="0"/>
              <w:autoSpaceDE/>
              <w:ind w:right="-365"/>
              <w:rPr>
                <w:lang w:val="ru-RU"/>
              </w:rPr>
            </w:pPr>
          </w:p>
        </w:tc>
        <w:tc>
          <w:tcPr>
            <w:tcW w:w="4394" w:type="dxa"/>
          </w:tcPr>
          <w:p w14:paraId="00ED76A8" w14:textId="77777777" w:rsidR="00DA1122" w:rsidRPr="00DA1122" w:rsidRDefault="00DA1122" w:rsidP="003E1CCE">
            <w:pPr>
              <w:ind w:right="20"/>
              <w:rPr>
                <w:lang w:val="ru-RU"/>
              </w:rPr>
            </w:pPr>
            <w:r w:rsidRPr="00DA1122">
              <w:rPr>
                <w:lang w:val="ru-RU"/>
              </w:rPr>
              <w:t>Ознакомление родительской общественности (законных представителей)</w:t>
            </w:r>
            <w:r w:rsidRPr="008C0823">
              <w:t> </w:t>
            </w:r>
            <w:r w:rsidRPr="00DA1122">
              <w:rPr>
                <w:lang w:val="ru-RU"/>
              </w:rPr>
              <w:t xml:space="preserve"> с ФГОС ООО;</w:t>
            </w:r>
          </w:p>
          <w:p w14:paraId="30EDB55E" w14:textId="77777777" w:rsidR="00DA1122" w:rsidRPr="00DA1122" w:rsidRDefault="00DA1122" w:rsidP="003E1CCE">
            <w:pPr>
              <w:ind w:right="20"/>
              <w:rPr>
                <w:lang w:val="ru-RU"/>
              </w:rPr>
            </w:pPr>
            <w:r w:rsidRPr="00DA1122">
              <w:rPr>
                <w:lang w:val="ru-RU"/>
              </w:rPr>
              <w:t>Организация родительского лектория по темам:</w:t>
            </w:r>
          </w:p>
          <w:p w14:paraId="2A53A2AE" w14:textId="77777777" w:rsidR="00DA1122" w:rsidRPr="00DA1122" w:rsidRDefault="00DA1122" w:rsidP="003E1CCE">
            <w:pPr>
              <w:ind w:right="20"/>
              <w:rPr>
                <w:lang w:val="ru-RU"/>
              </w:rPr>
            </w:pPr>
            <w:r w:rsidRPr="00DA1122">
              <w:rPr>
                <w:lang w:val="ru-RU"/>
              </w:rPr>
              <w:t>-ФГОС ООО и новые санитарно-эпидемиологические правила и нормативы</w:t>
            </w:r>
          </w:p>
          <w:p w14:paraId="6594AFC8" w14:textId="77777777" w:rsidR="00DA1122" w:rsidRPr="00DA1122" w:rsidRDefault="00DA1122" w:rsidP="003E1CCE">
            <w:pPr>
              <w:ind w:right="20"/>
              <w:rPr>
                <w:lang w:val="ru-RU"/>
              </w:rPr>
            </w:pPr>
            <w:r w:rsidRPr="00DA1122">
              <w:rPr>
                <w:lang w:val="ru-RU"/>
              </w:rPr>
              <w:t>-УУД (понятие, виды, значение)</w:t>
            </w:r>
          </w:p>
          <w:p w14:paraId="1428878E" w14:textId="77777777" w:rsidR="00DA1122" w:rsidRPr="00DA1122" w:rsidRDefault="00DA1122" w:rsidP="003E1CCE">
            <w:pPr>
              <w:ind w:right="20"/>
              <w:rPr>
                <w:lang w:val="ru-RU"/>
              </w:rPr>
            </w:pPr>
            <w:r w:rsidRPr="00DA1122">
              <w:rPr>
                <w:lang w:val="ru-RU"/>
              </w:rPr>
              <w:t>-Система оценки достижения планируемых результатов освоения ООП ООО</w:t>
            </w:r>
          </w:p>
          <w:p w14:paraId="71E4FFFD" w14:textId="77777777" w:rsidR="00DA1122" w:rsidRPr="00DA1122" w:rsidRDefault="00DA1122" w:rsidP="003E1CCE">
            <w:pPr>
              <w:ind w:right="20"/>
              <w:rPr>
                <w:sz w:val="16"/>
                <w:szCs w:val="16"/>
                <w:lang w:val="ru-RU"/>
              </w:rPr>
            </w:pPr>
            <w:r w:rsidRPr="00DA1122">
              <w:rPr>
                <w:lang w:val="ru-RU"/>
              </w:rPr>
              <w:t>-Основные характеристики личностного развития учащихся основной школы</w:t>
            </w:r>
          </w:p>
          <w:p w14:paraId="793D8FF5" w14:textId="77777777" w:rsidR="00C504B0" w:rsidRDefault="00C504B0" w:rsidP="003E1CCE">
            <w:pPr>
              <w:ind w:left="-8" w:right="20" w:firstLine="8"/>
              <w:jc w:val="both"/>
              <w:rPr>
                <w:lang w:val="ru-RU"/>
              </w:rPr>
            </w:pPr>
          </w:p>
          <w:p w14:paraId="49C89E5E" w14:textId="77777777" w:rsidR="00DA1122" w:rsidRPr="00DA1122" w:rsidRDefault="00DA1122" w:rsidP="003E1CCE">
            <w:pPr>
              <w:ind w:left="-8" w:right="20" w:firstLine="8"/>
              <w:jc w:val="both"/>
              <w:rPr>
                <w:lang w:val="ru-RU"/>
              </w:rPr>
            </w:pPr>
            <w:r w:rsidRPr="00DA1122">
              <w:rPr>
                <w:lang w:val="ru-RU"/>
              </w:rPr>
              <w:t xml:space="preserve">-Организация внеурочной деятельности на </w:t>
            </w:r>
            <w:r w:rsidR="00C504B0">
              <w:rPr>
                <w:lang w:val="ru-RU"/>
              </w:rPr>
              <w:t xml:space="preserve">уровне </w:t>
            </w:r>
            <w:r w:rsidRPr="00DA1122">
              <w:rPr>
                <w:lang w:val="ru-RU"/>
              </w:rPr>
              <w:t>основного общего образования</w:t>
            </w:r>
          </w:p>
        </w:tc>
        <w:tc>
          <w:tcPr>
            <w:tcW w:w="1559" w:type="dxa"/>
          </w:tcPr>
          <w:p w14:paraId="3070596F" w14:textId="77777777" w:rsidR="00DA1122" w:rsidRPr="006A178E" w:rsidRDefault="00DA1122" w:rsidP="003E1CCE">
            <w:pPr>
              <w:jc w:val="center"/>
              <w:rPr>
                <w:lang w:val="ru-RU"/>
              </w:rPr>
            </w:pPr>
            <w:r w:rsidRPr="006A178E">
              <w:rPr>
                <w:lang w:val="ru-RU"/>
              </w:rPr>
              <w:t xml:space="preserve">В течение </w:t>
            </w:r>
            <w:r w:rsidR="006A178E">
              <w:rPr>
                <w:lang w:val="ru-RU"/>
              </w:rPr>
              <w:t xml:space="preserve">уч. </w:t>
            </w:r>
            <w:r w:rsidRPr="006A178E">
              <w:rPr>
                <w:lang w:val="ru-RU"/>
              </w:rPr>
              <w:t>года</w:t>
            </w:r>
          </w:p>
          <w:p w14:paraId="6123D6A2" w14:textId="77777777" w:rsidR="00DA1122" w:rsidRPr="006A178E" w:rsidRDefault="00DA1122" w:rsidP="003E1CCE">
            <w:pPr>
              <w:jc w:val="center"/>
              <w:rPr>
                <w:lang w:val="ru-RU"/>
              </w:rPr>
            </w:pPr>
          </w:p>
        </w:tc>
        <w:tc>
          <w:tcPr>
            <w:tcW w:w="2977" w:type="dxa"/>
          </w:tcPr>
          <w:p w14:paraId="36EDE07D" w14:textId="77777777" w:rsidR="00DA1122" w:rsidRPr="00DA1122" w:rsidRDefault="00DA1122" w:rsidP="003E1CCE">
            <w:pPr>
              <w:jc w:val="center"/>
              <w:rPr>
                <w:lang w:val="ru-RU"/>
              </w:rPr>
            </w:pPr>
          </w:p>
          <w:p w14:paraId="5EC9FADE" w14:textId="77777777" w:rsidR="00DA1122" w:rsidRPr="00DA1122" w:rsidRDefault="00DA1122" w:rsidP="003E1CCE">
            <w:pPr>
              <w:jc w:val="center"/>
              <w:rPr>
                <w:lang w:val="ru-RU"/>
              </w:rPr>
            </w:pPr>
          </w:p>
          <w:p w14:paraId="05AA003A" w14:textId="77777777" w:rsidR="00DA1122" w:rsidRPr="00DA1122" w:rsidRDefault="00DA1122" w:rsidP="003E1CCE">
            <w:pPr>
              <w:jc w:val="center"/>
              <w:rPr>
                <w:lang w:val="ru-RU"/>
              </w:rPr>
            </w:pPr>
          </w:p>
          <w:p w14:paraId="65D761EC" w14:textId="77777777" w:rsidR="00DA1122" w:rsidRPr="00DA1122" w:rsidRDefault="00DA1122" w:rsidP="003E1CCE">
            <w:pPr>
              <w:jc w:val="center"/>
              <w:rPr>
                <w:lang w:val="ru-RU"/>
              </w:rPr>
            </w:pPr>
          </w:p>
          <w:p w14:paraId="12D48510" w14:textId="77777777" w:rsidR="00DA1122" w:rsidRPr="00DA1122" w:rsidRDefault="00DA1122" w:rsidP="003E1CCE">
            <w:pPr>
              <w:jc w:val="center"/>
              <w:rPr>
                <w:lang w:val="ru-RU"/>
              </w:rPr>
            </w:pPr>
          </w:p>
          <w:p w14:paraId="15E49B3E" w14:textId="436A81A2" w:rsidR="00DA1122" w:rsidRPr="00DA1122" w:rsidRDefault="00FF46CF" w:rsidP="003E1CCE">
            <w:pPr>
              <w:jc w:val="center"/>
              <w:rPr>
                <w:lang w:val="ru-RU"/>
              </w:rPr>
            </w:pPr>
            <w:r>
              <w:rPr>
                <w:lang w:val="ru-RU"/>
              </w:rPr>
              <w:t>Директор</w:t>
            </w:r>
          </w:p>
          <w:p w14:paraId="7E244727" w14:textId="77777777" w:rsidR="00DA1122" w:rsidRPr="00DA1122" w:rsidRDefault="00DA1122" w:rsidP="003E1CCE">
            <w:pPr>
              <w:jc w:val="center"/>
              <w:rPr>
                <w:lang w:val="ru-RU"/>
              </w:rPr>
            </w:pPr>
          </w:p>
          <w:p w14:paraId="31859524" w14:textId="3D9F5C18" w:rsidR="00312078" w:rsidRPr="006A178E" w:rsidRDefault="00FF46CF" w:rsidP="003E1CCE">
            <w:pPr>
              <w:jc w:val="center"/>
              <w:rPr>
                <w:lang w:val="ru-RU"/>
              </w:rPr>
            </w:pPr>
            <w:r>
              <w:rPr>
                <w:lang w:val="ru-RU"/>
              </w:rPr>
              <w:t>Рабочая группа</w:t>
            </w:r>
          </w:p>
        </w:tc>
      </w:tr>
      <w:tr w:rsidR="00DA1122" w:rsidRPr="00C504B0" w14:paraId="3B3821D5" w14:textId="77777777" w:rsidTr="003E1CCE">
        <w:tc>
          <w:tcPr>
            <w:tcW w:w="851" w:type="dxa"/>
          </w:tcPr>
          <w:p w14:paraId="4F3B6AD2" w14:textId="77777777" w:rsidR="00DA1122" w:rsidRPr="006A178E" w:rsidRDefault="00DA1122">
            <w:pPr>
              <w:widowControl/>
              <w:numPr>
                <w:ilvl w:val="0"/>
                <w:numId w:val="8"/>
              </w:numPr>
              <w:suppressAutoHyphens w:val="0"/>
              <w:autoSpaceDE/>
              <w:ind w:right="-365"/>
              <w:rPr>
                <w:lang w:val="ru-RU"/>
              </w:rPr>
            </w:pPr>
          </w:p>
        </w:tc>
        <w:tc>
          <w:tcPr>
            <w:tcW w:w="4394" w:type="dxa"/>
          </w:tcPr>
          <w:p w14:paraId="357DE969" w14:textId="4674933D" w:rsidR="00DA1122" w:rsidRPr="00DA1122" w:rsidRDefault="00DA1122" w:rsidP="003E1CCE">
            <w:pPr>
              <w:ind w:left="-8" w:right="20" w:firstLine="8"/>
              <w:jc w:val="both"/>
              <w:rPr>
                <w:lang w:val="ru-RU"/>
              </w:rPr>
            </w:pPr>
            <w:r w:rsidRPr="00DA1122">
              <w:rPr>
                <w:lang w:val="ru-RU"/>
              </w:rPr>
              <w:t xml:space="preserve">Разработка медиа-плана информированности общественности о введении ФГОС ООО через </w:t>
            </w:r>
            <w:r w:rsidRPr="00DA1122">
              <w:rPr>
                <w:lang w:val="ru-RU"/>
              </w:rPr>
              <w:lastRenderedPageBreak/>
              <w:t>официальный сайт лицея</w:t>
            </w:r>
            <w:r w:rsidR="00FF46CF">
              <w:rPr>
                <w:lang w:val="ru-RU"/>
              </w:rPr>
              <w:t>, социальные сети</w:t>
            </w:r>
          </w:p>
        </w:tc>
        <w:tc>
          <w:tcPr>
            <w:tcW w:w="1559" w:type="dxa"/>
          </w:tcPr>
          <w:p w14:paraId="3A7022EF" w14:textId="77777777" w:rsidR="00DA1122" w:rsidRPr="00312078" w:rsidRDefault="00312078" w:rsidP="003E1CCE">
            <w:pPr>
              <w:jc w:val="center"/>
              <w:rPr>
                <w:lang w:val="ru-RU"/>
              </w:rPr>
            </w:pPr>
            <w:r>
              <w:rPr>
                <w:lang w:val="ru-RU"/>
              </w:rPr>
              <w:lastRenderedPageBreak/>
              <w:t>В течение учебного года</w:t>
            </w:r>
          </w:p>
        </w:tc>
        <w:tc>
          <w:tcPr>
            <w:tcW w:w="2977" w:type="dxa"/>
          </w:tcPr>
          <w:p w14:paraId="7AF8F0BB" w14:textId="6C0AF6B5" w:rsidR="00DA1122" w:rsidRPr="00C504B0" w:rsidRDefault="00FF46CF" w:rsidP="003E1CCE">
            <w:pPr>
              <w:jc w:val="center"/>
              <w:rPr>
                <w:lang w:val="ru-RU"/>
              </w:rPr>
            </w:pPr>
            <w:r>
              <w:rPr>
                <w:lang w:val="ru-RU"/>
              </w:rPr>
              <w:t>Зам</w:t>
            </w:r>
            <w:r w:rsidR="00232426">
              <w:rPr>
                <w:lang w:val="ru-RU"/>
              </w:rPr>
              <w:t>.</w:t>
            </w:r>
            <w:r>
              <w:rPr>
                <w:lang w:val="ru-RU"/>
              </w:rPr>
              <w:t xml:space="preserve"> директора по УВР</w:t>
            </w:r>
          </w:p>
        </w:tc>
      </w:tr>
      <w:tr w:rsidR="00DA1122" w:rsidRPr="00C504B0" w14:paraId="42A0D973" w14:textId="77777777" w:rsidTr="003E1CCE">
        <w:tc>
          <w:tcPr>
            <w:tcW w:w="851" w:type="dxa"/>
          </w:tcPr>
          <w:p w14:paraId="7376B16E" w14:textId="77777777" w:rsidR="00DA1122" w:rsidRPr="00C504B0" w:rsidRDefault="00DA1122">
            <w:pPr>
              <w:widowControl/>
              <w:numPr>
                <w:ilvl w:val="0"/>
                <w:numId w:val="8"/>
              </w:numPr>
              <w:suppressAutoHyphens w:val="0"/>
              <w:autoSpaceDE/>
              <w:ind w:right="-365"/>
              <w:rPr>
                <w:lang w:val="ru-RU"/>
              </w:rPr>
            </w:pPr>
          </w:p>
        </w:tc>
        <w:tc>
          <w:tcPr>
            <w:tcW w:w="4394" w:type="dxa"/>
          </w:tcPr>
          <w:p w14:paraId="3A5A6E18" w14:textId="77777777" w:rsidR="00FF46CF" w:rsidRDefault="00DA1122" w:rsidP="003E1CCE">
            <w:pPr>
              <w:ind w:right="23"/>
              <w:rPr>
                <w:lang w:val="ru-RU"/>
              </w:rPr>
            </w:pPr>
            <w:r w:rsidRPr="00DA1122">
              <w:rPr>
                <w:lang w:val="ru-RU"/>
              </w:rPr>
              <w:t>Обновление информационно-образовательной среды школы:</w:t>
            </w:r>
          </w:p>
          <w:p w14:paraId="2DA1BB7C" w14:textId="1058D119" w:rsidR="00DA1122" w:rsidRPr="00DA1122" w:rsidRDefault="00DA1122" w:rsidP="003E1CCE">
            <w:pPr>
              <w:ind w:right="23"/>
              <w:rPr>
                <w:lang w:val="ru-RU"/>
              </w:rPr>
            </w:pPr>
            <w:r w:rsidRPr="00DA1122">
              <w:rPr>
                <w:lang w:val="ru-RU"/>
              </w:rPr>
              <w:t>- организация дистанционного обучения;</w:t>
            </w:r>
          </w:p>
          <w:p w14:paraId="30A25904" w14:textId="77777777" w:rsidR="00DA1122" w:rsidRPr="00DA1122" w:rsidRDefault="00844272" w:rsidP="003E1CCE">
            <w:pPr>
              <w:ind w:left="-8" w:right="23" w:firstLine="8"/>
              <w:jc w:val="both"/>
              <w:rPr>
                <w:lang w:val="ru-RU"/>
              </w:rPr>
            </w:pPr>
            <w:r>
              <w:rPr>
                <w:lang w:val="ru-RU"/>
              </w:rPr>
              <w:t>-</w:t>
            </w:r>
            <w:r w:rsidR="00DA1122" w:rsidRPr="00DA1122">
              <w:rPr>
                <w:lang w:val="ru-RU"/>
              </w:rPr>
              <w:t>приобретение мультимедийных учебно-дидактических материалов, ЭОР</w:t>
            </w:r>
          </w:p>
        </w:tc>
        <w:tc>
          <w:tcPr>
            <w:tcW w:w="1559" w:type="dxa"/>
          </w:tcPr>
          <w:p w14:paraId="5F3DC78B" w14:textId="77777777" w:rsidR="00DA1122" w:rsidRPr="00C504B0" w:rsidRDefault="00312078" w:rsidP="003E1CCE">
            <w:pPr>
              <w:jc w:val="center"/>
              <w:rPr>
                <w:lang w:val="ru-RU"/>
              </w:rPr>
            </w:pPr>
            <w:r>
              <w:rPr>
                <w:lang w:val="ru-RU"/>
              </w:rPr>
              <w:t>В течение учебного года</w:t>
            </w:r>
          </w:p>
        </w:tc>
        <w:tc>
          <w:tcPr>
            <w:tcW w:w="2977" w:type="dxa"/>
          </w:tcPr>
          <w:p w14:paraId="526B0BDA" w14:textId="60320F88" w:rsidR="00844272" w:rsidRDefault="00FF46CF" w:rsidP="003E1CCE">
            <w:pPr>
              <w:jc w:val="center"/>
              <w:rPr>
                <w:lang w:val="ru-RU"/>
              </w:rPr>
            </w:pPr>
            <w:r>
              <w:rPr>
                <w:lang w:val="ru-RU"/>
              </w:rPr>
              <w:t>Директор</w:t>
            </w:r>
          </w:p>
          <w:p w14:paraId="6FB29B09" w14:textId="77777777" w:rsidR="00844272" w:rsidRDefault="00844272" w:rsidP="003E1CCE">
            <w:pPr>
              <w:jc w:val="center"/>
              <w:rPr>
                <w:lang w:val="ru-RU"/>
              </w:rPr>
            </w:pPr>
          </w:p>
          <w:p w14:paraId="31F2973D" w14:textId="77777777" w:rsidR="00844272" w:rsidRPr="00C504B0" w:rsidRDefault="00844272" w:rsidP="003E1CCE">
            <w:pPr>
              <w:jc w:val="center"/>
              <w:rPr>
                <w:lang w:val="ru-RU"/>
              </w:rPr>
            </w:pPr>
          </w:p>
        </w:tc>
      </w:tr>
      <w:tr w:rsidR="00DA1122" w:rsidRPr="00C504B0" w14:paraId="5C066B71" w14:textId="77777777" w:rsidTr="003E1CCE">
        <w:tc>
          <w:tcPr>
            <w:tcW w:w="851" w:type="dxa"/>
          </w:tcPr>
          <w:p w14:paraId="2FC2E5E6" w14:textId="77777777" w:rsidR="00DA1122" w:rsidRPr="00C504B0" w:rsidRDefault="00DA1122">
            <w:pPr>
              <w:widowControl/>
              <w:numPr>
                <w:ilvl w:val="0"/>
                <w:numId w:val="8"/>
              </w:numPr>
              <w:suppressAutoHyphens w:val="0"/>
              <w:autoSpaceDE/>
              <w:ind w:right="-365"/>
              <w:rPr>
                <w:lang w:val="ru-RU"/>
              </w:rPr>
            </w:pPr>
          </w:p>
        </w:tc>
        <w:tc>
          <w:tcPr>
            <w:tcW w:w="4394" w:type="dxa"/>
          </w:tcPr>
          <w:p w14:paraId="62FA6937" w14:textId="77777777" w:rsidR="00DA1122" w:rsidRPr="00DA1122" w:rsidRDefault="00DA1122" w:rsidP="003E1CCE">
            <w:pPr>
              <w:ind w:right="20"/>
              <w:jc w:val="both"/>
              <w:rPr>
                <w:lang w:val="ru-RU"/>
              </w:rPr>
            </w:pPr>
            <w:r w:rsidRPr="00DA1122">
              <w:rPr>
                <w:lang w:val="ru-RU"/>
              </w:rPr>
              <w:t>Экспертиза условий, созданных в лицее, в соответствии с требованиями ФГОС ООО</w:t>
            </w:r>
          </w:p>
        </w:tc>
        <w:tc>
          <w:tcPr>
            <w:tcW w:w="1559" w:type="dxa"/>
          </w:tcPr>
          <w:p w14:paraId="4ADF5F3A" w14:textId="77777777" w:rsidR="002C2A2E" w:rsidRDefault="00DA1122" w:rsidP="003E1CCE">
            <w:pPr>
              <w:jc w:val="center"/>
              <w:rPr>
                <w:lang w:val="ru-RU"/>
              </w:rPr>
            </w:pPr>
            <w:r w:rsidRPr="00C504B0">
              <w:rPr>
                <w:lang w:val="ru-RU"/>
              </w:rPr>
              <w:t>Август</w:t>
            </w:r>
          </w:p>
          <w:p w14:paraId="3BA359D1" w14:textId="0BB21BC1" w:rsidR="00DA1122" w:rsidRPr="00C504B0" w:rsidRDefault="00DA1122" w:rsidP="003E1CCE">
            <w:pPr>
              <w:jc w:val="center"/>
              <w:rPr>
                <w:lang w:val="ru-RU"/>
              </w:rPr>
            </w:pPr>
            <w:r w:rsidRPr="00C504B0">
              <w:rPr>
                <w:lang w:val="ru-RU"/>
              </w:rPr>
              <w:t xml:space="preserve"> </w:t>
            </w:r>
            <w:r w:rsidR="002C2A2E" w:rsidRPr="002C2A2E">
              <w:t>20</w:t>
            </w:r>
            <w:r w:rsidR="002C2A2E" w:rsidRPr="002C2A2E">
              <w:rPr>
                <w:lang w:val="ru-RU"/>
              </w:rPr>
              <w:t>22 – 2026</w:t>
            </w:r>
          </w:p>
        </w:tc>
        <w:tc>
          <w:tcPr>
            <w:tcW w:w="2977" w:type="dxa"/>
          </w:tcPr>
          <w:p w14:paraId="04B983EA" w14:textId="461F35E3" w:rsidR="00DA1122" w:rsidRPr="00C504B0" w:rsidRDefault="002C2A2E" w:rsidP="003E1CCE">
            <w:pPr>
              <w:jc w:val="center"/>
              <w:rPr>
                <w:lang w:val="ru-RU"/>
              </w:rPr>
            </w:pPr>
            <w:r w:rsidRPr="002C2A2E">
              <w:rPr>
                <w:lang w:val="ru-RU"/>
              </w:rPr>
              <w:t>Рабочая группа</w:t>
            </w:r>
          </w:p>
        </w:tc>
      </w:tr>
      <w:tr w:rsidR="00DA1122" w:rsidRPr="001642AC" w14:paraId="367707F2" w14:textId="77777777" w:rsidTr="003E1CCE">
        <w:tc>
          <w:tcPr>
            <w:tcW w:w="9781" w:type="dxa"/>
            <w:gridSpan w:val="4"/>
          </w:tcPr>
          <w:p w14:paraId="7D54BA2B" w14:textId="77777777" w:rsidR="00DA1122" w:rsidRPr="00DA1122" w:rsidRDefault="00DA1122" w:rsidP="003E1CCE">
            <w:pPr>
              <w:ind w:left="360"/>
              <w:jc w:val="center"/>
              <w:rPr>
                <w:lang w:val="ru-RU"/>
              </w:rPr>
            </w:pPr>
            <w:r w:rsidRPr="00DA1122">
              <w:rPr>
                <w:b/>
                <w:bCs/>
                <w:color w:val="333333"/>
                <w:lang w:val="ru-RU"/>
              </w:rPr>
              <w:t>4. Подготовка</w:t>
            </w:r>
            <w:r w:rsidRPr="00482DE4">
              <w:rPr>
                <w:b/>
                <w:bCs/>
                <w:color w:val="333333"/>
              </w:rPr>
              <w:t> </w:t>
            </w:r>
            <w:r w:rsidRPr="00DA1122">
              <w:rPr>
                <w:b/>
                <w:bCs/>
                <w:color w:val="333333"/>
                <w:lang w:val="ru-RU"/>
              </w:rPr>
              <w:t xml:space="preserve"> кадрового ресурса к введению ФГОС ООО</w:t>
            </w:r>
          </w:p>
        </w:tc>
      </w:tr>
      <w:tr w:rsidR="00DA1122" w14:paraId="77FD81EF" w14:textId="77777777" w:rsidTr="003E1CCE">
        <w:tc>
          <w:tcPr>
            <w:tcW w:w="851" w:type="dxa"/>
          </w:tcPr>
          <w:p w14:paraId="0F78A05D" w14:textId="77777777" w:rsidR="00DA1122" w:rsidRPr="00DA1122" w:rsidRDefault="00DA1122">
            <w:pPr>
              <w:widowControl/>
              <w:numPr>
                <w:ilvl w:val="0"/>
                <w:numId w:val="8"/>
              </w:numPr>
              <w:suppressAutoHyphens w:val="0"/>
              <w:autoSpaceDE/>
              <w:ind w:right="-365"/>
              <w:rPr>
                <w:lang w:val="ru-RU"/>
              </w:rPr>
            </w:pPr>
          </w:p>
        </w:tc>
        <w:tc>
          <w:tcPr>
            <w:tcW w:w="4394" w:type="dxa"/>
          </w:tcPr>
          <w:p w14:paraId="21ACD446" w14:textId="77777777" w:rsidR="00DA1122" w:rsidRPr="00DA1122" w:rsidRDefault="00DA1122" w:rsidP="003E1CCE">
            <w:pPr>
              <w:ind w:left="-8" w:firstLine="8"/>
              <w:jc w:val="both"/>
              <w:rPr>
                <w:lang w:val="ru-RU"/>
              </w:rPr>
            </w:pPr>
            <w:r w:rsidRPr="00DA1122">
              <w:rPr>
                <w:lang w:val="ru-RU"/>
              </w:rPr>
              <w:t>Утверждение</w:t>
            </w:r>
            <w:r w:rsidRPr="0077733F">
              <w:t> </w:t>
            </w:r>
            <w:r w:rsidRPr="00DA1122">
              <w:rPr>
                <w:lang w:val="ru-RU"/>
              </w:rPr>
              <w:t xml:space="preserve"> списка учителей, работающих в  классах, участвующих</w:t>
            </w:r>
            <w:r w:rsidRPr="0077733F">
              <w:t> </w:t>
            </w:r>
            <w:r w:rsidRPr="00DA1122">
              <w:rPr>
                <w:lang w:val="ru-RU"/>
              </w:rPr>
              <w:t xml:space="preserve"> в реализации ФГОС </w:t>
            </w:r>
          </w:p>
        </w:tc>
        <w:tc>
          <w:tcPr>
            <w:tcW w:w="1559" w:type="dxa"/>
          </w:tcPr>
          <w:p w14:paraId="40E1D7CE" w14:textId="77777777" w:rsidR="002C2A2E" w:rsidRDefault="00DA1122" w:rsidP="003E1CCE">
            <w:pPr>
              <w:jc w:val="center"/>
            </w:pPr>
            <w:r>
              <w:t xml:space="preserve">Август </w:t>
            </w:r>
          </w:p>
          <w:p w14:paraId="7E5835A7" w14:textId="430F66A6" w:rsidR="00DA1122" w:rsidRDefault="002C2A2E" w:rsidP="003E1CCE">
            <w:pPr>
              <w:jc w:val="center"/>
            </w:pPr>
            <w:r>
              <w:t>20</w:t>
            </w:r>
            <w:r>
              <w:rPr>
                <w:lang w:val="ru-RU"/>
              </w:rPr>
              <w:t>22 – 2026</w:t>
            </w:r>
            <w:r w:rsidR="00DA1122">
              <w:t>.</w:t>
            </w:r>
          </w:p>
        </w:tc>
        <w:tc>
          <w:tcPr>
            <w:tcW w:w="2977" w:type="dxa"/>
          </w:tcPr>
          <w:p w14:paraId="190F38AA" w14:textId="0C75E148" w:rsidR="00DA1122" w:rsidRPr="002C2A2E" w:rsidRDefault="002C2A2E" w:rsidP="003E1CCE">
            <w:pPr>
              <w:jc w:val="center"/>
              <w:rPr>
                <w:lang w:val="ru-RU"/>
              </w:rPr>
            </w:pPr>
            <w:r>
              <w:rPr>
                <w:lang w:val="ru-RU"/>
              </w:rPr>
              <w:t>Директор</w:t>
            </w:r>
          </w:p>
        </w:tc>
      </w:tr>
      <w:tr w:rsidR="00DA1122" w14:paraId="28F43BD4" w14:textId="77777777" w:rsidTr="003E1CCE">
        <w:tc>
          <w:tcPr>
            <w:tcW w:w="851" w:type="dxa"/>
          </w:tcPr>
          <w:p w14:paraId="536EA629" w14:textId="77777777" w:rsidR="00DA1122" w:rsidRPr="00DF4430" w:rsidRDefault="00DA1122">
            <w:pPr>
              <w:widowControl/>
              <w:numPr>
                <w:ilvl w:val="0"/>
                <w:numId w:val="8"/>
              </w:numPr>
              <w:suppressAutoHyphens w:val="0"/>
              <w:autoSpaceDE/>
              <w:ind w:right="-365"/>
            </w:pPr>
          </w:p>
        </w:tc>
        <w:tc>
          <w:tcPr>
            <w:tcW w:w="4394" w:type="dxa"/>
          </w:tcPr>
          <w:p w14:paraId="56E941F1" w14:textId="77777777" w:rsidR="00DA1122" w:rsidRPr="00DA1122" w:rsidRDefault="00DA1122" w:rsidP="003E1CCE">
            <w:pPr>
              <w:jc w:val="both"/>
              <w:rPr>
                <w:lang w:val="ru-RU"/>
              </w:rPr>
            </w:pPr>
            <w:r w:rsidRPr="00DA1122">
              <w:rPr>
                <w:lang w:val="ru-RU"/>
              </w:rPr>
              <w:t>Диагностика образовательных потребностей и профессиональных затруднений работников лицея и внесение изменений в план курсовой подготовки ОУ.</w:t>
            </w:r>
          </w:p>
          <w:p w14:paraId="3551083B" w14:textId="77777777" w:rsidR="00DA1122" w:rsidRPr="00DA1122" w:rsidRDefault="00DA1122" w:rsidP="003E1CCE">
            <w:pPr>
              <w:ind w:left="-8" w:firstLine="8"/>
              <w:jc w:val="both"/>
              <w:rPr>
                <w:lang w:val="ru-RU"/>
              </w:rPr>
            </w:pPr>
            <w:r w:rsidRPr="00DA1122">
              <w:rPr>
                <w:lang w:val="ru-RU"/>
              </w:rPr>
              <w:t>Анализ выявленных проблем и учет их при организации методического сопровождения.</w:t>
            </w:r>
          </w:p>
        </w:tc>
        <w:tc>
          <w:tcPr>
            <w:tcW w:w="1559" w:type="dxa"/>
          </w:tcPr>
          <w:p w14:paraId="00B57E14" w14:textId="0BF57614" w:rsidR="00DA1122" w:rsidRDefault="002C2A2E" w:rsidP="003E1CCE">
            <w:pPr>
              <w:jc w:val="center"/>
            </w:pPr>
            <w:r>
              <w:t>20</w:t>
            </w:r>
            <w:r>
              <w:rPr>
                <w:lang w:val="ru-RU"/>
              </w:rPr>
              <w:t>22 – 2026</w:t>
            </w:r>
          </w:p>
        </w:tc>
        <w:tc>
          <w:tcPr>
            <w:tcW w:w="2977" w:type="dxa"/>
          </w:tcPr>
          <w:p w14:paraId="4DB2730C" w14:textId="7BA776AF" w:rsidR="00DA1122" w:rsidRPr="002C2A2E" w:rsidRDefault="002C2A2E" w:rsidP="003E1CCE">
            <w:pPr>
              <w:jc w:val="center"/>
              <w:rPr>
                <w:lang w:val="ru-RU"/>
              </w:rPr>
            </w:pPr>
            <w:r>
              <w:rPr>
                <w:lang w:val="ru-RU"/>
              </w:rPr>
              <w:t>Зам</w:t>
            </w:r>
            <w:r w:rsidR="00232426">
              <w:rPr>
                <w:lang w:val="ru-RU"/>
              </w:rPr>
              <w:t>.</w:t>
            </w:r>
            <w:r>
              <w:rPr>
                <w:lang w:val="ru-RU"/>
              </w:rPr>
              <w:t xml:space="preserve"> директора по У</w:t>
            </w:r>
            <w:r w:rsidR="00232426">
              <w:rPr>
                <w:lang w:val="ru-RU"/>
              </w:rPr>
              <w:t>М</w:t>
            </w:r>
            <w:r>
              <w:rPr>
                <w:lang w:val="ru-RU"/>
              </w:rPr>
              <w:t>Р</w:t>
            </w:r>
          </w:p>
          <w:p w14:paraId="51F46C86" w14:textId="77777777" w:rsidR="00DA1122" w:rsidRDefault="00DA1122" w:rsidP="003E1CCE">
            <w:pPr>
              <w:jc w:val="center"/>
            </w:pPr>
          </w:p>
        </w:tc>
      </w:tr>
      <w:tr w:rsidR="00DA1122" w14:paraId="164D5D86" w14:textId="77777777" w:rsidTr="003E1CCE">
        <w:tc>
          <w:tcPr>
            <w:tcW w:w="851" w:type="dxa"/>
          </w:tcPr>
          <w:p w14:paraId="3CA8041D" w14:textId="77777777" w:rsidR="00DA1122" w:rsidRPr="00DF4430" w:rsidRDefault="00DA1122">
            <w:pPr>
              <w:widowControl/>
              <w:numPr>
                <w:ilvl w:val="0"/>
                <w:numId w:val="8"/>
              </w:numPr>
              <w:suppressAutoHyphens w:val="0"/>
              <w:autoSpaceDE/>
              <w:ind w:right="-365"/>
            </w:pPr>
          </w:p>
        </w:tc>
        <w:tc>
          <w:tcPr>
            <w:tcW w:w="4394" w:type="dxa"/>
          </w:tcPr>
          <w:p w14:paraId="14B2AD0C" w14:textId="5C8229F0" w:rsidR="00DA1122" w:rsidRPr="00DA1122" w:rsidRDefault="00DA1122" w:rsidP="003E1CCE">
            <w:pPr>
              <w:ind w:left="-8" w:firstLine="8"/>
              <w:jc w:val="both"/>
              <w:rPr>
                <w:lang w:val="ru-RU"/>
              </w:rPr>
            </w:pPr>
            <w:r w:rsidRPr="00DA1122">
              <w:rPr>
                <w:lang w:val="ru-RU"/>
              </w:rPr>
              <w:t xml:space="preserve">Участие в тематических консультациях, семинарах–практикумах в КРИПКиПРО и МОУ ДПО «НМЦ»  по актуальным проблемам </w:t>
            </w:r>
            <w:r w:rsidR="00312078">
              <w:rPr>
                <w:lang w:val="ru-RU"/>
              </w:rPr>
              <w:t>реализации</w:t>
            </w:r>
            <w:r w:rsidRPr="00DA1122">
              <w:rPr>
                <w:lang w:val="ru-RU"/>
              </w:rPr>
              <w:t xml:space="preserve"> ФГОС ООО</w:t>
            </w:r>
          </w:p>
        </w:tc>
        <w:tc>
          <w:tcPr>
            <w:tcW w:w="1559" w:type="dxa"/>
          </w:tcPr>
          <w:p w14:paraId="25A5570A" w14:textId="3663521A" w:rsidR="00DA1122" w:rsidRDefault="002C2A2E" w:rsidP="003E1CCE">
            <w:pPr>
              <w:jc w:val="center"/>
            </w:pPr>
            <w:r w:rsidRPr="002C2A2E">
              <w:t>20</w:t>
            </w:r>
            <w:r w:rsidRPr="002C2A2E">
              <w:rPr>
                <w:lang w:val="ru-RU"/>
              </w:rPr>
              <w:t>22 – 2026</w:t>
            </w:r>
          </w:p>
        </w:tc>
        <w:tc>
          <w:tcPr>
            <w:tcW w:w="2977" w:type="dxa"/>
          </w:tcPr>
          <w:p w14:paraId="35146F9F" w14:textId="77777777" w:rsidR="00232426" w:rsidRDefault="00DA1122" w:rsidP="003E1CCE">
            <w:pPr>
              <w:jc w:val="center"/>
              <w:rPr>
                <w:lang w:val="ru-RU"/>
              </w:rPr>
            </w:pPr>
            <w:r>
              <w:t>Рабочая группа</w:t>
            </w:r>
            <w:r w:rsidR="00232426">
              <w:rPr>
                <w:lang w:val="ru-RU"/>
              </w:rPr>
              <w:t>,</w:t>
            </w:r>
          </w:p>
          <w:p w14:paraId="5308DE84" w14:textId="49935AEF" w:rsidR="00DA1122" w:rsidRPr="006A178E" w:rsidRDefault="006A178E" w:rsidP="003E1CCE">
            <w:pPr>
              <w:jc w:val="center"/>
              <w:rPr>
                <w:lang w:val="ru-RU"/>
              </w:rPr>
            </w:pPr>
            <w:r>
              <w:rPr>
                <w:lang w:val="ru-RU"/>
              </w:rPr>
              <w:t xml:space="preserve"> учителя-предметники</w:t>
            </w:r>
          </w:p>
        </w:tc>
      </w:tr>
      <w:tr w:rsidR="00DA1122" w:rsidRPr="001642AC" w14:paraId="59BBBE8D" w14:textId="77777777" w:rsidTr="003E1CCE">
        <w:tc>
          <w:tcPr>
            <w:tcW w:w="9781" w:type="dxa"/>
            <w:gridSpan w:val="4"/>
          </w:tcPr>
          <w:p w14:paraId="3109A2EA" w14:textId="77777777" w:rsidR="00DA1122" w:rsidRPr="00DA1122" w:rsidRDefault="00DA1122" w:rsidP="003E1CCE">
            <w:pPr>
              <w:ind w:left="360"/>
              <w:jc w:val="center"/>
              <w:rPr>
                <w:lang w:val="ru-RU"/>
              </w:rPr>
            </w:pPr>
            <w:r w:rsidRPr="00DA1122">
              <w:rPr>
                <w:b/>
                <w:bCs/>
                <w:color w:val="333333"/>
                <w:lang w:val="ru-RU"/>
              </w:rPr>
              <w:t>5. Создание материально-технических условий в соответствии с требованиями ФГОС</w:t>
            </w:r>
          </w:p>
        </w:tc>
      </w:tr>
      <w:tr w:rsidR="00DA1122" w14:paraId="77B099C1" w14:textId="77777777" w:rsidTr="003E1CCE">
        <w:tc>
          <w:tcPr>
            <w:tcW w:w="851" w:type="dxa"/>
          </w:tcPr>
          <w:p w14:paraId="128A155F" w14:textId="77777777" w:rsidR="00DA1122" w:rsidRPr="00DA1122" w:rsidRDefault="00DA1122">
            <w:pPr>
              <w:widowControl/>
              <w:numPr>
                <w:ilvl w:val="0"/>
                <w:numId w:val="8"/>
              </w:numPr>
              <w:suppressAutoHyphens w:val="0"/>
              <w:autoSpaceDE/>
              <w:ind w:right="-365"/>
              <w:rPr>
                <w:lang w:val="ru-RU"/>
              </w:rPr>
            </w:pPr>
          </w:p>
        </w:tc>
        <w:tc>
          <w:tcPr>
            <w:tcW w:w="4394" w:type="dxa"/>
          </w:tcPr>
          <w:p w14:paraId="56629170" w14:textId="77777777" w:rsidR="00DA1122" w:rsidRPr="00DA1122" w:rsidRDefault="00DA1122" w:rsidP="003E1CCE">
            <w:pPr>
              <w:ind w:left="-8" w:right="20" w:firstLine="8"/>
              <w:jc w:val="both"/>
              <w:rPr>
                <w:lang w:val="ru-RU"/>
              </w:rPr>
            </w:pPr>
            <w:r w:rsidRPr="00DA1122">
              <w:rPr>
                <w:lang w:val="ru-RU"/>
              </w:rPr>
              <w:t>Организация мониторинга по вопросу оснащенности учебного процесса и оборудования учебных помещений лицея</w:t>
            </w:r>
            <w:r w:rsidRPr="00294635">
              <w:t> </w:t>
            </w:r>
            <w:r w:rsidRPr="00DA1122">
              <w:rPr>
                <w:lang w:val="ru-RU"/>
              </w:rPr>
              <w:t xml:space="preserve"> в соответствии с требованиями ФГОС ООО</w:t>
            </w:r>
          </w:p>
        </w:tc>
        <w:tc>
          <w:tcPr>
            <w:tcW w:w="1559" w:type="dxa"/>
          </w:tcPr>
          <w:p w14:paraId="1E724ACF" w14:textId="0B5472F3" w:rsidR="00DA1122" w:rsidRDefault="002C2A2E" w:rsidP="003E1CCE">
            <w:pPr>
              <w:jc w:val="center"/>
            </w:pPr>
            <w:r w:rsidRPr="002C2A2E">
              <w:t>20</w:t>
            </w:r>
            <w:r w:rsidRPr="002C2A2E">
              <w:rPr>
                <w:lang w:val="ru-RU"/>
              </w:rPr>
              <w:t>22 – 2026</w:t>
            </w:r>
          </w:p>
        </w:tc>
        <w:tc>
          <w:tcPr>
            <w:tcW w:w="2977" w:type="dxa"/>
          </w:tcPr>
          <w:p w14:paraId="21ACA7DD" w14:textId="17DA80EF" w:rsidR="00DA1122" w:rsidRPr="002C2A2E" w:rsidRDefault="002C2A2E" w:rsidP="003E1CCE">
            <w:pPr>
              <w:jc w:val="center"/>
              <w:rPr>
                <w:lang w:val="ru-RU"/>
              </w:rPr>
            </w:pPr>
            <w:r w:rsidRPr="002C2A2E">
              <w:t>Рабочая группа</w:t>
            </w:r>
          </w:p>
        </w:tc>
      </w:tr>
      <w:tr w:rsidR="00DA1122" w14:paraId="0CCC1E88" w14:textId="77777777" w:rsidTr="003E1CCE">
        <w:tc>
          <w:tcPr>
            <w:tcW w:w="851" w:type="dxa"/>
          </w:tcPr>
          <w:p w14:paraId="4D078476" w14:textId="77777777" w:rsidR="00DA1122" w:rsidRPr="00DF4430" w:rsidRDefault="00DA1122">
            <w:pPr>
              <w:widowControl/>
              <w:numPr>
                <w:ilvl w:val="0"/>
                <w:numId w:val="8"/>
              </w:numPr>
              <w:suppressAutoHyphens w:val="0"/>
              <w:autoSpaceDE/>
              <w:ind w:right="-365"/>
            </w:pPr>
          </w:p>
        </w:tc>
        <w:tc>
          <w:tcPr>
            <w:tcW w:w="4394" w:type="dxa"/>
          </w:tcPr>
          <w:p w14:paraId="34718CBE" w14:textId="77777777" w:rsidR="00DA1122" w:rsidRPr="00DA1122" w:rsidRDefault="00DA1122" w:rsidP="003E1CCE">
            <w:pPr>
              <w:ind w:right="20"/>
              <w:jc w:val="both"/>
              <w:rPr>
                <w:lang w:val="ru-RU"/>
              </w:rPr>
            </w:pPr>
            <w:r w:rsidRPr="00DA1122">
              <w:rPr>
                <w:lang w:val="ru-RU"/>
              </w:rPr>
              <w:t xml:space="preserve">Разработка плана мероприятий по обеспечению материально-технической базы школы в соответствии с требованиями ФГОС ООО </w:t>
            </w:r>
          </w:p>
        </w:tc>
        <w:tc>
          <w:tcPr>
            <w:tcW w:w="1559" w:type="dxa"/>
          </w:tcPr>
          <w:p w14:paraId="033121C1" w14:textId="22F057C1" w:rsidR="00DA1122" w:rsidRDefault="002C2A2E" w:rsidP="003E1CCE">
            <w:pPr>
              <w:jc w:val="center"/>
            </w:pPr>
            <w:r w:rsidRPr="002C2A2E">
              <w:t>20</w:t>
            </w:r>
            <w:r w:rsidRPr="002C2A2E">
              <w:rPr>
                <w:lang w:val="ru-RU"/>
              </w:rPr>
              <w:t>22 – 2026</w:t>
            </w:r>
          </w:p>
        </w:tc>
        <w:tc>
          <w:tcPr>
            <w:tcW w:w="2977" w:type="dxa"/>
          </w:tcPr>
          <w:p w14:paraId="0EE89C98" w14:textId="6C412FB4" w:rsidR="00DA1122" w:rsidRDefault="002C2A2E" w:rsidP="003E1CCE">
            <w:pPr>
              <w:jc w:val="center"/>
            </w:pPr>
            <w:r w:rsidRPr="002C2A2E">
              <w:t>Рабочая группа</w:t>
            </w:r>
          </w:p>
        </w:tc>
      </w:tr>
      <w:tr w:rsidR="00DA1122" w14:paraId="2BEC535E" w14:textId="77777777" w:rsidTr="003E1CCE">
        <w:tc>
          <w:tcPr>
            <w:tcW w:w="851" w:type="dxa"/>
          </w:tcPr>
          <w:p w14:paraId="0DBC1170" w14:textId="77777777" w:rsidR="00DA1122" w:rsidRPr="00DF4430" w:rsidRDefault="00DA1122">
            <w:pPr>
              <w:widowControl/>
              <w:numPr>
                <w:ilvl w:val="0"/>
                <w:numId w:val="8"/>
              </w:numPr>
              <w:suppressAutoHyphens w:val="0"/>
              <w:autoSpaceDE/>
              <w:ind w:right="-365"/>
            </w:pPr>
          </w:p>
        </w:tc>
        <w:tc>
          <w:tcPr>
            <w:tcW w:w="4394" w:type="dxa"/>
          </w:tcPr>
          <w:p w14:paraId="02F5BADA" w14:textId="77777777" w:rsidR="00DA1122" w:rsidRPr="00DA1122" w:rsidRDefault="00DA1122" w:rsidP="003E1CCE">
            <w:pPr>
              <w:ind w:right="20"/>
              <w:jc w:val="both"/>
              <w:rPr>
                <w:lang w:val="ru-RU"/>
              </w:rPr>
            </w:pPr>
            <w:r w:rsidRPr="00DA1122">
              <w:rPr>
                <w:lang w:val="ru-RU"/>
              </w:rPr>
              <w:t>Проведение смотра учебных кабинетов на соответствие требованиям ФГОС</w:t>
            </w:r>
          </w:p>
        </w:tc>
        <w:tc>
          <w:tcPr>
            <w:tcW w:w="1559" w:type="dxa"/>
          </w:tcPr>
          <w:p w14:paraId="280DE369" w14:textId="3A1A917B" w:rsidR="00DA1122" w:rsidRDefault="002C2A2E" w:rsidP="003E1CCE">
            <w:pPr>
              <w:jc w:val="center"/>
            </w:pPr>
            <w:r w:rsidRPr="002C2A2E">
              <w:t>20</w:t>
            </w:r>
            <w:r w:rsidRPr="002C2A2E">
              <w:rPr>
                <w:lang w:val="ru-RU"/>
              </w:rPr>
              <w:t>22 – 2026</w:t>
            </w:r>
          </w:p>
        </w:tc>
        <w:tc>
          <w:tcPr>
            <w:tcW w:w="2977" w:type="dxa"/>
          </w:tcPr>
          <w:p w14:paraId="411A6047" w14:textId="1BD00EF5" w:rsidR="00DA1122" w:rsidRDefault="002C2A2E" w:rsidP="003E1CCE">
            <w:pPr>
              <w:jc w:val="center"/>
            </w:pPr>
            <w:r w:rsidRPr="002C2A2E">
              <w:t>Рабочая группа</w:t>
            </w:r>
            <w:r w:rsidRPr="002C2A2E">
              <w:rPr>
                <w:lang w:val="ru-RU"/>
              </w:rPr>
              <w:t xml:space="preserve"> </w:t>
            </w:r>
          </w:p>
        </w:tc>
      </w:tr>
      <w:tr w:rsidR="00DA1122" w14:paraId="2353CDCD" w14:textId="77777777" w:rsidTr="003E1CCE">
        <w:tc>
          <w:tcPr>
            <w:tcW w:w="851" w:type="dxa"/>
          </w:tcPr>
          <w:p w14:paraId="2447133E" w14:textId="77777777" w:rsidR="00DA1122" w:rsidRPr="00DF4430" w:rsidRDefault="00DA1122">
            <w:pPr>
              <w:widowControl/>
              <w:numPr>
                <w:ilvl w:val="0"/>
                <w:numId w:val="8"/>
              </w:numPr>
              <w:suppressAutoHyphens w:val="0"/>
              <w:autoSpaceDE/>
              <w:ind w:right="-365"/>
            </w:pPr>
          </w:p>
        </w:tc>
        <w:tc>
          <w:tcPr>
            <w:tcW w:w="4394" w:type="dxa"/>
          </w:tcPr>
          <w:p w14:paraId="55BA000C" w14:textId="77777777" w:rsidR="00DA1122" w:rsidRPr="00DA1122" w:rsidRDefault="00DA1122" w:rsidP="003E1CCE">
            <w:pPr>
              <w:ind w:right="20"/>
              <w:jc w:val="both"/>
              <w:rPr>
                <w:lang w:val="ru-RU"/>
              </w:rPr>
            </w:pPr>
            <w:r w:rsidRPr="00DA1122">
              <w:rPr>
                <w:lang w:val="ru-RU"/>
              </w:rPr>
              <w:t>Обеспечение школьной библиотеки учебно-методической литературой по ФГОС основного общего образования</w:t>
            </w:r>
          </w:p>
        </w:tc>
        <w:tc>
          <w:tcPr>
            <w:tcW w:w="1559" w:type="dxa"/>
          </w:tcPr>
          <w:p w14:paraId="5BA0B3FC" w14:textId="11AACA5F" w:rsidR="00DA1122" w:rsidRDefault="002C2A2E" w:rsidP="003E1CCE">
            <w:pPr>
              <w:jc w:val="center"/>
            </w:pPr>
            <w:r w:rsidRPr="002C2A2E">
              <w:t>20</w:t>
            </w:r>
            <w:r w:rsidRPr="002C2A2E">
              <w:rPr>
                <w:lang w:val="ru-RU"/>
              </w:rPr>
              <w:t>22 – 2026</w:t>
            </w:r>
          </w:p>
        </w:tc>
        <w:tc>
          <w:tcPr>
            <w:tcW w:w="2977" w:type="dxa"/>
          </w:tcPr>
          <w:p w14:paraId="3F25AC67" w14:textId="00EC8EEC" w:rsidR="00DA1122" w:rsidRPr="00312078" w:rsidRDefault="002C2A2E" w:rsidP="003E1CCE">
            <w:pPr>
              <w:jc w:val="center"/>
              <w:rPr>
                <w:lang w:val="ru-RU"/>
              </w:rPr>
            </w:pPr>
            <w:r>
              <w:rPr>
                <w:lang w:val="ru-RU"/>
              </w:rPr>
              <w:t>Библиотекарь</w:t>
            </w:r>
          </w:p>
        </w:tc>
      </w:tr>
    </w:tbl>
    <w:p w14:paraId="6C7A42EF" w14:textId="77777777" w:rsidR="005B033D" w:rsidRDefault="005B033D" w:rsidP="004425CF">
      <w:pPr>
        <w:tabs>
          <w:tab w:val="left" w:pos="470"/>
        </w:tabs>
        <w:suppressAutoHyphens w:val="0"/>
        <w:autoSpaceDN w:val="0"/>
        <w:spacing w:line="267" w:lineRule="exact"/>
        <w:ind w:right="282"/>
        <w:jc w:val="both"/>
        <w:rPr>
          <w:rFonts w:eastAsia="Times New Roman"/>
          <w:b/>
          <w:i/>
          <w:szCs w:val="22"/>
          <w:lang w:val="ru-RU" w:eastAsia="ru-RU" w:bidi="ru-RU"/>
        </w:rPr>
      </w:pPr>
    </w:p>
    <w:p w14:paraId="3ACB60B1" w14:textId="1AC757A6" w:rsidR="004425CF" w:rsidRPr="00671AE4" w:rsidRDefault="004425CF" w:rsidP="004425CF">
      <w:pPr>
        <w:tabs>
          <w:tab w:val="left" w:pos="470"/>
        </w:tabs>
        <w:suppressAutoHyphens w:val="0"/>
        <w:autoSpaceDN w:val="0"/>
        <w:spacing w:line="267" w:lineRule="exact"/>
        <w:ind w:right="282"/>
        <w:jc w:val="both"/>
        <w:rPr>
          <w:rFonts w:eastAsia="Times New Roman"/>
          <w:b/>
          <w:i/>
          <w:szCs w:val="22"/>
          <w:lang w:val="ru-RU" w:eastAsia="ru-RU" w:bidi="ru-RU"/>
        </w:rPr>
      </w:pPr>
      <w:r w:rsidRPr="0057744D">
        <w:rPr>
          <w:rFonts w:eastAsia="Times New Roman"/>
          <w:b/>
          <w:i/>
          <w:szCs w:val="22"/>
          <w:lang w:val="ru-RU" w:eastAsia="ru-RU" w:bidi="ru-RU"/>
        </w:rPr>
        <w:t>Активность образовательного</w:t>
      </w:r>
      <w:r>
        <w:rPr>
          <w:rFonts w:eastAsia="Times New Roman"/>
          <w:b/>
          <w:i/>
          <w:szCs w:val="22"/>
          <w:lang w:val="ru-RU" w:eastAsia="ru-RU" w:bidi="ru-RU"/>
        </w:rPr>
        <w:t xml:space="preserve">  </w:t>
      </w:r>
      <w:r w:rsidRPr="0057744D">
        <w:rPr>
          <w:rFonts w:eastAsia="Times New Roman"/>
          <w:b/>
          <w:i/>
          <w:szCs w:val="22"/>
          <w:lang w:val="ru-RU" w:eastAsia="ru-RU" w:bidi="ru-RU"/>
        </w:rPr>
        <w:t>учреждения</w:t>
      </w:r>
      <w:r w:rsidRPr="00671AE4">
        <w:rPr>
          <w:rFonts w:eastAsia="Times New Roman"/>
          <w:b/>
          <w:i/>
          <w:szCs w:val="22"/>
          <w:lang w:val="ru-RU" w:eastAsia="ru-RU" w:bidi="ru-RU"/>
        </w:rPr>
        <w:t xml:space="preserve"> </w:t>
      </w:r>
      <w:r>
        <w:rPr>
          <w:rFonts w:eastAsia="Times New Roman"/>
          <w:b/>
          <w:i/>
          <w:szCs w:val="22"/>
          <w:lang w:val="ru-RU" w:eastAsia="ru-RU" w:bidi="ru-RU"/>
        </w:rPr>
        <w:t>за последние 5 лет</w:t>
      </w:r>
    </w:p>
    <w:p w14:paraId="27493C9F" w14:textId="77777777" w:rsidR="004425CF" w:rsidRPr="00671AE4" w:rsidRDefault="004425CF">
      <w:pPr>
        <w:widowControl/>
        <w:numPr>
          <w:ilvl w:val="0"/>
          <w:numId w:val="104"/>
        </w:numPr>
        <w:suppressAutoHyphens w:val="0"/>
        <w:autoSpaceDE/>
        <w:ind w:right="282"/>
        <w:jc w:val="both"/>
        <w:rPr>
          <w:rFonts w:eastAsia="Times New Roman"/>
          <w:lang w:val="ru-RU" w:eastAsia="ru-RU"/>
        </w:rPr>
      </w:pPr>
      <w:r w:rsidRPr="00671AE4">
        <w:rPr>
          <w:rFonts w:eastAsia="Times New Roman"/>
          <w:lang w:val="ru-RU" w:eastAsia="ru-RU"/>
        </w:rPr>
        <w:t>2017 год – победитель конкурса «Лучшая образовательная организация года» в номинации «Безопасность и здоровье» в рамках Кузбасского образовательного форума – 2017;</w:t>
      </w:r>
    </w:p>
    <w:p w14:paraId="3FA75CD4" w14:textId="77777777" w:rsidR="004425CF" w:rsidRPr="00671AE4" w:rsidRDefault="004425CF">
      <w:pPr>
        <w:widowControl/>
        <w:numPr>
          <w:ilvl w:val="0"/>
          <w:numId w:val="104"/>
        </w:numPr>
        <w:suppressAutoHyphens w:val="0"/>
        <w:autoSpaceDE/>
        <w:ind w:right="282"/>
        <w:jc w:val="both"/>
        <w:rPr>
          <w:rFonts w:eastAsia="Times New Roman"/>
          <w:lang w:val="ru-RU" w:eastAsia="ru-RU"/>
        </w:rPr>
      </w:pPr>
      <w:r w:rsidRPr="00671AE4">
        <w:rPr>
          <w:rFonts w:eastAsia="Times New Roman"/>
          <w:lang w:val="ru-RU" w:eastAsia="ru-RU"/>
        </w:rPr>
        <w:t xml:space="preserve">2017 год – победитель конкурса на лучший экспонат, представленный на специализированной выставке-ярмарке «Кузбасский образовательный форум», </w:t>
      </w:r>
      <w:r w:rsidRPr="00671AE4">
        <w:rPr>
          <w:rFonts w:eastAsia="Times New Roman"/>
          <w:lang w:val="ru-RU" w:eastAsia="ru-RU"/>
        </w:rPr>
        <w:lastRenderedPageBreak/>
        <w:t>название экспоната «Сочинения учащихся МБОУ «Лицей №89» к 70-детию Дня Победы «Правнуки Великой Победы»;</w:t>
      </w:r>
    </w:p>
    <w:p w14:paraId="12A10C48" w14:textId="77777777" w:rsidR="004425CF" w:rsidRPr="00671AE4" w:rsidRDefault="004425CF">
      <w:pPr>
        <w:widowControl/>
        <w:numPr>
          <w:ilvl w:val="0"/>
          <w:numId w:val="104"/>
        </w:numPr>
        <w:suppressAutoHyphens w:val="0"/>
        <w:autoSpaceDE/>
        <w:ind w:right="282"/>
        <w:jc w:val="both"/>
        <w:rPr>
          <w:rFonts w:eastAsia="Times New Roman"/>
          <w:lang w:val="ru-RU" w:eastAsia="ru-RU"/>
        </w:rPr>
      </w:pPr>
      <w:r w:rsidRPr="00671AE4">
        <w:rPr>
          <w:rFonts w:eastAsia="Times New Roman"/>
          <w:lang w:val="ru-RU" w:eastAsia="ru-RU"/>
        </w:rPr>
        <w:t>2017 год – победитель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организации непроизводственной сферы»;</w:t>
      </w:r>
    </w:p>
    <w:p w14:paraId="4760E2C6" w14:textId="77777777" w:rsidR="004425CF" w:rsidRPr="00671AE4" w:rsidRDefault="004425CF">
      <w:pPr>
        <w:widowControl/>
        <w:numPr>
          <w:ilvl w:val="0"/>
          <w:numId w:val="104"/>
        </w:numPr>
        <w:suppressAutoHyphens w:val="0"/>
        <w:autoSpaceDE/>
        <w:ind w:right="282"/>
        <w:jc w:val="both"/>
        <w:rPr>
          <w:rFonts w:eastAsia="Times New Roman"/>
          <w:lang w:val="ru-RU" w:eastAsia="ru-RU"/>
        </w:rPr>
      </w:pPr>
      <w:r w:rsidRPr="00671AE4">
        <w:rPr>
          <w:rFonts w:eastAsia="Times New Roman"/>
          <w:lang w:val="ru-RU" w:eastAsia="ru-RU"/>
        </w:rPr>
        <w:t xml:space="preserve">2018 год – конкурс «Инновации в образовании» в рамках Кузбасского образовательного форума в номинации «Инновации в обучении», диплом </w:t>
      </w:r>
      <w:r w:rsidRPr="00671AE4">
        <w:rPr>
          <w:rFonts w:eastAsia="Times New Roman"/>
          <w:lang w:eastAsia="ru-RU"/>
        </w:rPr>
        <w:t>II</w:t>
      </w:r>
      <w:r w:rsidRPr="00671AE4">
        <w:rPr>
          <w:rFonts w:eastAsia="Times New Roman"/>
          <w:lang w:val="ru-RU" w:eastAsia="ru-RU"/>
        </w:rPr>
        <w:t xml:space="preserve"> степени;</w:t>
      </w:r>
    </w:p>
    <w:p w14:paraId="6AE89DBE" w14:textId="77777777" w:rsidR="004425CF" w:rsidRPr="00671AE4" w:rsidRDefault="004425CF">
      <w:pPr>
        <w:widowControl/>
        <w:numPr>
          <w:ilvl w:val="0"/>
          <w:numId w:val="104"/>
        </w:numPr>
        <w:suppressAutoHyphens w:val="0"/>
        <w:autoSpaceDE/>
        <w:ind w:right="282"/>
        <w:jc w:val="both"/>
        <w:rPr>
          <w:rFonts w:eastAsia="Times New Roman"/>
          <w:lang w:val="ru-RU" w:eastAsia="ru-RU"/>
        </w:rPr>
      </w:pPr>
      <w:r w:rsidRPr="00671AE4">
        <w:rPr>
          <w:rFonts w:eastAsia="Times New Roman"/>
          <w:lang w:val="ru-RU" w:eastAsia="ru-RU"/>
        </w:rPr>
        <w:t xml:space="preserve">2019 год - конкурс «Инновации в образовании», диплом </w:t>
      </w:r>
      <w:r w:rsidRPr="00671AE4">
        <w:rPr>
          <w:rFonts w:eastAsia="Times New Roman"/>
          <w:lang w:eastAsia="ru-RU"/>
        </w:rPr>
        <w:t>III</w:t>
      </w:r>
      <w:r w:rsidRPr="00671AE4">
        <w:rPr>
          <w:rFonts w:eastAsia="Times New Roman"/>
          <w:lang w:val="ru-RU" w:eastAsia="ru-RU"/>
        </w:rPr>
        <w:t xml:space="preserve"> степени; конкурс на лучший экспонат в рамках Кузбасского образовательного форума, дипломы </w:t>
      </w:r>
      <w:r w:rsidRPr="00671AE4">
        <w:rPr>
          <w:rFonts w:eastAsia="Times New Roman"/>
          <w:lang w:eastAsia="ru-RU"/>
        </w:rPr>
        <w:t>I</w:t>
      </w:r>
      <w:r w:rsidRPr="00671AE4">
        <w:rPr>
          <w:rFonts w:eastAsia="Times New Roman"/>
          <w:lang w:val="ru-RU" w:eastAsia="ru-RU"/>
        </w:rPr>
        <w:t xml:space="preserve"> степени (2 учебно-методических комплекса);</w:t>
      </w:r>
    </w:p>
    <w:p w14:paraId="78F87DBA" w14:textId="77777777" w:rsidR="004425CF" w:rsidRPr="00671AE4" w:rsidRDefault="004425CF">
      <w:pPr>
        <w:widowControl/>
        <w:numPr>
          <w:ilvl w:val="0"/>
          <w:numId w:val="104"/>
        </w:numPr>
        <w:suppressAutoHyphens w:val="0"/>
        <w:autoSpaceDE/>
        <w:ind w:right="282"/>
        <w:jc w:val="both"/>
        <w:rPr>
          <w:rFonts w:eastAsia="Times New Roman"/>
          <w:lang w:val="ru-RU" w:eastAsia="ru-RU"/>
        </w:rPr>
      </w:pPr>
      <w:r w:rsidRPr="00671AE4">
        <w:rPr>
          <w:rFonts w:eastAsia="Times New Roman"/>
          <w:lang w:val="ru-RU" w:eastAsia="ru-RU"/>
        </w:rPr>
        <w:t xml:space="preserve">2020 год – конкурс на «Лучший экспонат-2020» в рамках международной выставки-ярмарки «Кузбасский образовательный форум» - серебряная медаль и диплом </w:t>
      </w:r>
      <w:r w:rsidRPr="00671AE4">
        <w:rPr>
          <w:rFonts w:eastAsia="Times New Roman"/>
          <w:lang w:eastAsia="ru-RU"/>
        </w:rPr>
        <w:t>I</w:t>
      </w:r>
      <w:r w:rsidRPr="00671AE4">
        <w:rPr>
          <w:rFonts w:eastAsia="Times New Roman"/>
          <w:lang w:val="ru-RU" w:eastAsia="ru-RU"/>
        </w:rPr>
        <w:t xml:space="preserve"> степени за учебно-методические комплексы;</w:t>
      </w:r>
    </w:p>
    <w:p w14:paraId="6FFC4493" w14:textId="77777777" w:rsidR="004425CF" w:rsidRPr="00671AE4" w:rsidRDefault="004425CF">
      <w:pPr>
        <w:widowControl/>
        <w:numPr>
          <w:ilvl w:val="0"/>
          <w:numId w:val="104"/>
        </w:numPr>
        <w:suppressAutoHyphens w:val="0"/>
        <w:autoSpaceDE/>
        <w:ind w:right="282"/>
        <w:jc w:val="both"/>
        <w:rPr>
          <w:rFonts w:eastAsia="Times New Roman"/>
          <w:b/>
          <w:bCs/>
          <w:i/>
          <w:iCs/>
          <w:lang w:val="ru-RU" w:eastAsia="ru-RU"/>
        </w:rPr>
      </w:pPr>
      <w:r w:rsidRPr="00671AE4">
        <w:rPr>
          <w:rFonts w:eastAsia="Times New Roman"/>
          <w:lang w:val="ru-RU" w:eastAsia="ru-RU"/>
        </w:rPr>
        <w:t xml:space="preserve">2020 год- региональный конкурс «Собери коллекцию знаков ГТО», диплом </w:t>
      </w:r>
      <w:r w:rsidRPr="00671AE4">
        <w:rPr>
          <w:rFonts w:eastAsia="Times New Roman"/>
          <w:lang w:eastAsia="ru-RU"/>
        </w:rPr>
        <w:t>III</w:t>
      </w:r>
      <w:r w:rsidRPr="00671AE4">
        <w:rPr>
          <w:rFonts w:eastAsia="Times New Roman"/>
          <w:lang w:val="ru-RU" w:eastAsia="ru-RU"/>
        </w:rPr>
        <w:t xml:space="preserve"> степени в номинации  «Самая большая корпоративная коллекция»;</w:t>
      </w:r>
    </w:p>
    <w:p w14:paraId="3BDFACEB" w14:textId="77777777" w:rsidR="004425CF" w:rsidRPr="00671AE4" w:rsidRDefault="004425CF">
      <w:pPr>
        <w:widowControl/>
        <w:numPr>
          <w:ilvl w:val="0"/>
          <w:numId w:val="104"/>
        </w:numPr>
        <w:suppressAutoHyphens w:val="0"/>
        <w:autoSpaceDE/>
        <w:ind w:right="282"/>
        <w:jc w:val="both"/>
        <w:rPr>
          <w:rFonts w:eastAsia="Times New Roman"/>
          <w:bCs/>
          <w:iCs/>
          <w:lang w:val="ru-RU" w:eastAsia="ru-RU"/>
        </w:rPr>
      </w:pPr>
      <w:r w:rsidRPr="00671AE4">
        <w:rPr>
          <w:rFonts w:eastAsia="Times New Roman"/>
          <w:bCs/>
          <w:iCs/>
          <w:lang w:val="ru-RU" w:eastAsia="ru-RU"/>
        </w:rPr>
        <w:t>2020 год- победитель регионального конкурса «Самый спортивный трудовой коллектив фестиваля марафона ГТО»;</w:t>
      </w:r>
    </w:p>
    <w:p w14:paraId="0EF99468" w14:textId="77777777" w:rsidR="004425CF" w:rsidRPr="00671AE4" w:rsidRDefault="004425CF">
      <w:pPr>
        <w:widowControl/>
        <w:numPr>
          <w:ilvl w:val="0"/>
          <w:numId w:val="104"/>
        </w:numPr>
        <w:suppressAutoHyphens w:val="0"/>
        <w:autoSpaceDE/>
        <w:ind w:right="282"/>
        <w:jc w:val="both"/>
        <w:rPr>
          <w:rFonts w:eastAsia="Times New Roman"/>
          <w:bCs/>
          <w:iCs/>
          <w:lang w:val="ru-RU" w:eastAsia="ru-RU"/>
        </w:rPr>
      </w:pPr>
      <w:r w:rsidRPr="00671AE4">
        <w:rPr>
          <w:rFonts w:eastAsia="Times New Roman"/>
          <w:bCs/>
          <w:iCs/>
          <w:lang w:val="ru-RU" w:eastAsia="ru-RU"/>
        </w:rPr>
        <w:t>2021 год- победитель в региональном этапе всероссийского конкурса «Ученик года-2021»;</w:t>
      </w:r>
    </w:p>
    <w:p w14:paraId="17BF15E0" w14:textId="77777777" w:rsidR="004425CF" w:rsidRPr="00671AE4" w:rsidRDefault="004425CF">
      <w:pPr>
        <w:widowControl/>
        <w:numPr>
          <w:ilvl w:val="0"/>
          <w:numId w:val="104"/>
        </w:numPr>
        <w:suppressAutoHyphens w:val="0"/>
        <w:autoSpaceDE/>
        <w:ind w:right="282"/>
        <w:jc w:val="both"/>
        <w:rPr>
          <w:rFonts w:eastAsia="Times New Roman"/>
          <w:bCs/>
          <w:iCs/>
          <w:lang w:val="ru-RU" w:eastAsia="ru-RU"/>
        </w:rPr>
      </w:pPr>
      <w:r w:rsidRPr="00671AE4">
        <w:rPr>
          <w:rFonts w:eastAsia="Times New Roman"/>
          <w:bCs/>
          <w:iCs/>
          <w:lang w:val="ru-RU" w:eastAsia="ru-RU"/>
        </w:rPr>
        <w:t>2022 год -региональный конкурс «Лучшая образовательная организация» в рамках Кузбасского научно-образовательного форума – 2022, диплом лауреата в номинации «Качество образования»;</w:t>
      </w:r>
    </w:p>
    <w:p w14:paraId="18B6FFC7" w14:textId="77777777" w:rsidR="004425CF" w:rsidRPr="00671AE4" w:rsidRDefault="004425CF">
      <w:pPr>
        <w:widowControl/>
        <w:numPr>
          <w:ilvl w:val="0"/>
          <w:numId w:val="104"/>
        </w:numPr>
        <w:suppressAutoHyphens w:val="0"/>
        <w:autoSpaceDE/>
        <w:ind w:right="282"/>
        <w:jc w:val="both"/>
        <w:rPr>
          <w:rFonts w:eastAsia="Times New Roman"/>
          <w:bCs/>
          <w:iCs/>
          <w:lang w:val="ru-RU" w:eastAsia="ru-RU"/>
        </w:rPr>
      </w:pPr>
      <w:r w:rsidRPr="00671AE4">
        <w:rPr>
          <w:rFonts w:eastAsia="Times New Roman"/>
          <w:bCs/>
          <w:iCs/>
          <w:lang w:val="ru-RU" w:eastAsia="ru-RU"/>
        </w:rPr>
        <w:t>2022 год-</w:t>
      </w:r>
      <w:r w:rsidRPr="00671AE4">
        <w:rPr>
          <w:rFonts w:eastAsia="Times New Roman"/>
          <w:lang w:val="ru-RU" w:eastAsia="ru-RU"/>
        </w:rPr>
        <w:t xml:space="preserve"> региональный конкурс </w:t>
      </w:r>
      <w:r w:rsidRPr="00671AE4">
        <w:rPr>
          <w:rFonts w:eastAsia="Times New Roman"/>
          <w:bCs/>
          <w:iCs/>
          <w:lang w:val="ru-RU" w:eastAsia="ru-RU"/>
        </w:rPr>
        <w:t xml:space="preserve">«Инновации в образовании» в рамках Кузбасского научно-образовательного форума – 2022, диплом </w:t>
      </w:r>
      <w:r w:rsidRPr="00671AE4">
        <w:rPr>
          <w:rFonts w:eastAsia="Times New Roman"/>
          <w:bCs/>
          <w:iCs/>
          <w:lang w:eastAsia="ru-RU"/>
        </w:rPr>
        <w:t>I</w:t>
      </w:r>
      <w:r w:rsidRPr="00671AE4">
        <w:rPr>
          <w:rFonts w:eastAsia="Times New Roman"/>
          <w:bCs/>
          <w:iCs/>
          <w:lang w:val="ru-RU" w:eastAsia="ru-RU"/>
        </w:rPr>
        <w:t xml:space="preserve"> и </w:t>
      </w:r>
      <w:r w:rsidRPr="00671AE4">
        <w:rPr>
          <w:rFonts w:eastAsia="Times New Roman"/>
          <w:bCs/>
          <w:iCs/>
          <w:lang w:eastAsia="ru-RU"/>
        </w:rPr>
        <w:t>II</w:t>
      </w:r>
      <w:r w:rsidRPr="00671AE4">
        <w:rPr>
          <w:rFonts w:eastAsia="Times New Roman"/>
          <w:bCs/>
          <w:iCs/>
          <w:lang w:val="ru-RU" w:eastAsia="ru-RU"/>
        </w:rPr>
        <w:t xml:space="preserve"> степени в номинации «Инновации в обучении».</w:t>
      </w:r>
    </w:p>
    <w:p w14:paraId="18F5CFCC" w14:textId="77777777" w:rsidR="009E0A01" w:rsidRPr="009E0A01" w:rsidRDefault="009E0A01" w:rsidP="003C4CEB">
      <w:pPr>
        <w:ind w:firstLine="567"/>
        <w:jc w:val="both"/>
        <w:rPr>
          <w:b/>
          <w:i/>
          <w:lang w:val="ru-RU"/>
        </w:rPr>
      </w:pPr>
    </w:p>
    <w:p w14:paraId="062906B1" w14:textId="7DEA6A55" w:rsidR="00541209" w:rsidRPr="00C860B6" w:rsidRDefault="004425CF" w:rsidP="004425CF">
      <w:pPr>
        <w:pStyle w:val="afff6"/>
        <w:ind w:left="426" w:right="424" w:firstLine="0"/>
        <w:rPr>
          <w:rStyle w:val="dash041e005f0431005f044b005f0447005f043d005f044b005f0439005f005fchar1char1"/>
          <w:rFonts w:eastAsia="Calibri"/>
          <w:b/>
          <w:bCs/>
        </w:rPr>
      </w:pPr>
      <w:r>
        <w:rPr>
          <w:b/>
          <w:szCs w:val="24"/>
        </w:rPr>
        <w:t>3</w:t>
      </w:r>
      <w:r w:rsidR="00B82514">
        <w:rPr>
          <w:b/>
          <w:szCs w:val="24"/>
        </w:rPr>
        <w:t xml:space="preserve">.2.2. </w:t>
      </w:r>
      <w:r w:rsidR="00541209" w:rsidRPr="00C860B6">
        <w:rPr>
          <w:b/>
          <w:szCs w:val="24"/>
        </w:rPr>
        <w:t>П</w:t>
      </w:r>
      <w:r w:rsidR="00541209" w:rsidRPr="00C860B6">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14:paraId="6EF25844" w14:textId="77777777" w:rsidR="00541209" w:rsidRPr="00C860B6" w:rsidRDefault="00541209" w:rsidP="004425CF">
      <w:pPr>
        <w:pStyle w:val="afff6"/>
        <w:ind w:right="424"/>
        <w:rPr>
          <w:szCs w:val="24"/>
        </w:rPr>
      </w:pPr>
      <w:r w:rsidRPr="00C860B6">
        <w:rPr>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623109BC" w14:textId="77777777" w:rsidR="00541209" w:rsidRPr="00C860B6" w:rsidRDefault="00541209" w:rsidP="004425CF">
      <w:pPr>
        <w:pStyle w:val="afff6"/>
        <w:ind w:right="424"/>
        <w:rPr>
          <w:rStyle w:val="dash041e005f0431005f044b005f0447005f043d005f044b005f0439005f005fchar1char1"/>
        </w:rPr>
      </w:pPr>
      <w:r w:rsidRPr="00C860B6">
        <w:rPr>
          <w:b/>
          <w:bCs/>
          <w:szCs w:val="24"/>
        </w:rPr>
        <w:t>• </w:t>
      </w:r>
      <w:r w:rsidRPr="00C860B6">
        <w:rPr>
          <w:szCs w:val="24"/>
        </w:rPr>
        <w:t xml:space="preserve">обеспечение </w:t>
      </w:r>
      <w:r w:rsidRPr="00C860B6">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0E4F53D5" w14:textId="77777777" w:rsidR="00541209" w:rsidRPr="00C860B6" w:rsidRDefault="00541209" w:rsidP="004425CF">
      <w:pPr>
        <w:pStyle w:val="afff6"/>
        <w:ind w:right="424"/>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14:paraId="144FC063" w14:textId="77777777" w:rsidR="00541209" w:rsidRDefault="00541209" w:rsidP="004425CF">
      <w:pPr>
        <w:pStyle w:val="afff6"/>
        <w:ind w:right="424"/>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52945DAC" w14:textId="77777777" w:rsidR="00541209" w:rsidRDefault="00541209" w:rsidP="00541209">
      <w:pPr>
        <w:pStyle w:val="afff6"/>
        <w:rPr>
          <w:rStyle w:val="dash041e005f0431005f044b005f0447005f043d005f044b005f0439005f005fchar1char1"/>
        </w:rPr>
      </w:pPr>
    </w:p>
    <w:p w14:paraId="20DA62CF" w14:textId="77777777" w:rsidR="00541209" w:rsidRDefault="00541209" w:rsidP="00541209">
      <w:pPr>
        <w:pStyle w:val="afff6"/>
        <w:rPr>
          <w:rStyle w:val="dash041e005f0431005f044b005f0447005f043d005f044b005f0439005f005fchar1char1"/>
        </w:rPr>
      </w:pPr>
    </w:p>
    <w:tbl>
      <w:tblPr>
        <w:tblW w:w="10582" w:type="dxa"/>
        <w:tblInd w:w="-176" w:type="dxa"/>
        <w:tblLayout w:type="fixed"/>
        <w:tblCellMar>
          <w:left w:w="10" w:type="dxa"/>
          <w:right w:w="10" w:type="dxa"/>
        </w:tblCellMar>
        <w:tblLook w:val="0000" w:firstRow="0" w:lastRow="0" w:firstColumn="0" w:lastColumn="0" w:noHBand="0" w:noVBand="0"/>
      </w:tblPr>
      <w:tblGrid>
        <w:gridCol w:w="2127"/>
        <w:gridCol w:w="2268"/>
        <w:gridCol w:w="2126"/>
        <w:gridCol w:w="2127"/>
        <w:gridCol w:w="1934"/>
      </w:tblGrid>
      <w:tr w:rsidR="00541209" w14:paraId="65651451"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0D5213" w14:textId="77777777" w:rsidR="00541209" w:rsidRDefault="00541209" w:rsidP="00E568A0">
            <w:pPr>
              <w:pStyle w:val="p3"/>
              <w:jc w:val="center"/>
            </w:pPr>
            <w:r>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2898F" w14:textId="77777777" w:rsidR="00541209" w:rsidRDefault="00541209" w:rsidP="00E568A0">
            <w:pPr>
              <w:pStyle w:val="p3"/>
              <w:jc w:val="center"/>
            </w:pPr>
            <w:r>
              <w:t>Индивидуальный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33E0BB" w14:textId="77777777" w:rsidR="00541209" w:rsidRDefault="00541209" w:rsidP="00E568A0">
            <w:pPr>
              <w:pStyle w:val="p3"/>
              <w:jc w:val="center"/>
            </w:pPr>
            <w: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413F1A" w14:textId="77777777" w:rsidR="00541209" w:rsidRDefault="00541209" w:rsidP="00E568A0">
            <w:pPr>
              <w:pStyle w:val="p3"/>
              <w:jc w:val="center"/>
            </w:pPr>
            <w:r>
              <w:t>На уровне класса</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1E81C5" w14:textId="77777777" w:rsidR="00541209" w:rsidRDefault="00541209" w:rsidP="00E568A0">
            <w:pPr>
              <w:pStyle w:val="p3"/>
              <w:jc w:val="center"/>
            </w:pPr>
            <w:r>
              <w:t>На уровне школы</w:t>
            </w:r>
          </w:p>
        </w:tc>
      </w:tr>
      <w:tr w:rsidR="00541209" w:rsidRPr="001642AC" w14:paraId="0840C2D6"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C958A4" w14:textId="77777777" w:rsidR="00541209" w:rsidRDefault="00541209" w:rsidP="00E568A0">
            <w:pPr>
              <w:pStyle w:val="p2"/>
            </w:pPr>
            <w:r>
              <w:t>1. Сохранение и укрепление психологического здоровья</w:t>
            </w:r>
          </w:p>
          <w:p w14:paraId="545A7706"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950D4D" w14:textId="77777777" w:rsidR="00541209" w:rsidRDefault="00541209" w:rsidP="00E568A0">
            <w:pPr>
              <w:pStyle w:val="p2"/>
            </w:pPr>
            <w:r>
              <w:t xml:space="preserve">- проведение индивидуальных консультаций с учащимися, педагогами и </w:t>
            </w:r>
            <w:r>
              <w:lastRenderedPageBreak/>
              <w:t>родителями</w:t>
            </w:r>
          </w:p>
          <w:p w14:paraId="4A2C20EF" w14:textId="77777777" w:rsidR="00541209" w:rsidRDefault="00541209" w:rsidP="00E568A0">
            <w:pPr>
              <w:pStyle w:val="p2"/>
            </w:pPr>
            <w:r>
              <w:t>- индивидуальная коррекционная работа с учащимися специалистов психолого-педагогической службы</w:t>
            </w:r>
          </w:p>
          <w:p w14:paraId="19F84220" w14:textId="77777777" w:rsidR="00541209" w:rsidRDefault="00541209" w:rsidP="00E568A0">
            <w:pPr>
              <w:pStyle w:val="p2"/>
            </w:pPr>
            <w:r>
              <w:t>- проведение диагностических мероприятий</w:t>
            </w:r>
          </w:p>
          <w:p w14:paraId="640D7C2C" w14:textId="77777777" w:rsidR="00541209" w:rsidRDefault="00541209" w:rsidP="00E568A0">
            <w:pPr>
              <w:pStyle w:val="p2"/>
            </w:pPr>
            <w:r>
              <w:t>- профилактика школьнойдезадаптации (на этапе перехода в основную школу)</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6186D0" w14:textId="77777777" w:rsidR="00541209" w:rsidRDefault="00541209" w:rsidP="00E568A0">
            <w:pPr>
              <w:pStyle w:val="p2"/>
            </w:pPr>
            <w:r>
              <w:lastRenderedPageBreak/>
              <w:t>- проведение тренингов, организация тематических и профилактически</w:t>
            </w:r>
            <w:r>
              <w:lastRenderedPageBreak/>
              <w:t>х занятий,</w:t>
            </w:r>
          </w:p>
          <w:p w14:paraId="5C7DC9CE" w14:textId="77777777" w:rsidR="00541209" w:rsidRDefault="00541209" w:rsidP="00E568A0">
            <w:pPr>
              <w:pStyle w:val="p2"/>
            </w:pPr>
            <w:r>
              <w:t>- проведение тренингов с педагогами по профилактике эмоционального выгорания, проблеме профессиональной деформации</w:t>
            </w:r>
          </w:p>
          <w:p w14:paraId="60B3C192" w14:textId="77777777"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15E0CB" w14:textId="77777777" w:rsidR="00541209" w:rsidRDefault="00541209" w:rsidP="00E568A0">
            <w:pPr>
              <w:pStyle w:val="p2"/>
            </w:pPr>
            <w:r>
              <w:lastRenderedPageBreak/>
              <w:t xml:space="preserve">- проведение тренинговых занятий, организация тематических </w:t>
            </w:r>
            <w:r>
              <w:lastRenderedPageBreak/>
              <w:t>классных часов;</w:t>
            </w:r>
          </w:p>
          <w:p w14:paraId="415DB505" w14:textId="77777777" w:rsidR="00541209" w:rsidRDefault="00541209" w:rsidP="00E568A0">
            <w:pPr>
              <w:pStyle w:val="p2"/>
            </w:pPr>
            <w:r>
              <w:t>- проведение диагностических мероприятий с учащимися;</w:t>
            </w:r>
          </w:p>
          <w:p w14:paraId="42F66299" w14:textId="77777777" w:rsidR="00541209" w:rsidRDefault="00541209" w:rsidP="00E568A0">
            <w:pPr>
              <w:pStyle w:val="p2"/>
            </w:pPr>
            <w:r>
              <w:t>- проведение релаксационных и динамических пауз в учебное время.</w:t>
            </w:r>
          </w:p>
          <w:p w14:paraId="01316300"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AF9B30" w14:textId="77777777" w:rsidR="00541209" w:rsidRDefault="00541209" w:rsidP="00E568A0">
            <w:pPr>
              <w:pStyle w:val="p2"/>
            </w:pPr>
            <w:r>
              <w:lastRenderedPageBreak/>
              <w:t>- проведение общешкольных лекториев для родителей обучающихся</w:t>
            </w:r>
          </w:p>
          <w:p w14:paraId="11E17661" w14:textId="77777777" w:rsidR="00541209" w:rsidRDefault="00541209" w:rsidP="00E568A0">
            <w:pPr>
              <w:pStyle w:val="p2"/>
            </w:pPr>
            <w:r>
              <w:lastRenderedPageBreak/>
              <w:t>- проведение мероприятий, направленных на профилактику жестокого и противоправного обращения с детьми</w:t>
            </w:r>
          </w:p>
          <w:p w14:paraId="1187226F" w14:textId="77777777" w:rsidR="00541209" w:rsidRDefault="00541209" w:rsidP="00E568A0">
            <w:pPr>
              <w:pStyle w:val="p3"/>
              <w:jc w:val="center"/>
            </w:pPr>
          </w:p>
        </w:tc>
      </w:tr>
      <w:tr w:rsidR="00541209" w14:paraId="239CFE34"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F3C4C" w14:textId="77777777" w:rsidR="00541209" w:rsidRDefault="00541209" w:rsidP="00E568A0">
            <w:pPr>
              <w:pStyle w:val="p2"/>
            </w:pPr>
            <w:r>
              <w:lastRenderedPageBreak/>
              <w:t>2. Формирование ценности здоровья и безопасности образа жизни</w:t>
            </w:r>
          </w:p>
          <w:p w14:paraId="2738FE10"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77661B" w14:textId="77777777" w:rsidR="00541209" w:rsidRDefault="00541209" w:rsidP="00E568A0">
            <w:pPr>
              <w:pStyle w:val="p2"/>
            </w:pPr>
            <w:r>
              <w:t>- индивидуальная профилактическая работа специалистов психолого-педагогической службы с учащимися;</w:t>
            </w:r>
          </w:p>
          <w:p w14:paraId="0F94FFCA" w14:textId="77777777" w:rsidR="00541209" w:rsidRDefault="00541209" w:rsidP="00E568A0">
            <w:pPr>
              <w:pStyle w:val="p2"/>
            </w:pPr>
            <w:r>
              <w:t>- консультативная деятельность психолого-педагогической службы.</w:t>
            </w:r>
          </w:p>
          <w:p w14:paraId="6225A406" w14:textId="77777777"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126A7F" w14:textId="77777777" w:rsidR="00541209" w:rsidRDefault="00541209" w:rsidP="00E568A0">
            <w:pPr>
              <w:pStyle w:val="p2"/>
            </w:pPr>
            <w:r>
              <w:t>- проведение групповой профилактической работы, направленной на формирование ценностного отношения обучающихся к своему здоровью</w:t>
            </w:r>
          </w:p>
          <w:p w14:paraId="328C6EB1" w14:textId="77777777"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7F4CFF" w14:textId="77777777" w:rsidR="00541209" w:rsidRDefault="00541209" w:rsidP="00E568A0">
            <w:pPr>
              <w:pStyle w:val="p2"/>
            </w:pPr>
            <w:r>
              <w:t>- организация тематических занятий, диспутов по проблеме здоровья и безопасности образа жизни</w:t>
            </w:r>
          </w:p>
          <w:p w14:paraId="3EB9C487" w14:textId="77777777" w:rsidR="00541209" w:rsidRDefault="00541209" w:rsidP="00E568A0">
            <w:pPr>
              <w:pStyle w:val="p2"/>
            </w:pPr>
            <w:r>
              <w:t>- диагностика ценностных ориентаций обучающихся</w:t>
            </w:r>
          </w:p>
          <w:p w14:paraId="77B54C7A"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43D192" w14:textId="77777777" w:rsidR="00541209" w:rsidRDefault="00541209" w:rsidP="00E568A0">
            <w:pPr>
              <w:pStyle w:val="p2"/>
            </w:pPr>
            <w:r>
              <w:t>- проведение лекториев для родителей и педагогов</w:t>
            </w:r>
          </w:p>
          <w:p w14:paraId="21CB7B39" w14:textId="77777777" w:rsidR="00541209" w:rsidRDefault="00541209" w:rsidP="00E568A0">
            <w:pPr>
              <w:pStyle w:val="p2"/>
            </w:pPr>
            <w:r>
              <w:t>- сопровождение общешкольных тематических занятий</w:t>
            </w:r>
          </w:p>
          <w:p w14:paraId="1643017E" w14:textId="77777777" w:rsidR="00541209" w:rsidRDefault="00541209" w:rsidP="00E568A0">
            <w:pPr>
              <w:pStyle w:val="p3"/>
              <w:jc w:val="center"/>
            </w:pPr>
          </w:p>
        </w:tc>
      </w:tr>
      <w:tr w:rsidR="00541209" w:rsidRPr="001642AC" w14:paraId="1B53B416"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D0CE4B" w14:textId="77777777" w:rsidR="00541209" w:rsidRDefault="00541209" w:rsidP="00E568A0">
            <w:pPr>
              <w:pStyle w:val="p2"/>
            </w:pPr>
            <w:r>
              <w:t>3. Развитие экологической культуры</w:t>
            </w:r>
          </w:p>
          <w:p w14:paraId="5D86FAAF"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4BEF3B" w14:textId="77777777" w:rsidR="00541209" w:rsidRDefault="00541209" w:rsidP="00E568A0">
            <w:pPr>
              <w:pStyle w:val="p2"/>
            </w:pPr>
            <w:r>
              <w:t>- оказание консультативной помощи педагогам по вопросам организации тематических мероприятий</w:t>
            </w:r>
          </w:p>
          <w:p w14:paraId="6225743C" w14:textId="77777777"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E91EC7" w14:textId="77777777" w:rsidR="00541209" w:rsidRDefault="00541209" w:rsidP="00E568A0">
            <w:pPr>
              <w:pStyle w:val="p2"/>
            </w:pPr>
            <w:r>
              <w:t>- организация профилактической деятельности с учащимися</w:t>
            </w:r>
          </w:p>
          <w:p w14:paraId="774E913B" w14:textId="77777777"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267594" w14:textId="77777777" w:rsidR="00541209" w:rsidRDefault="00541209" w:rsidP="00E568A0">
            <w:pPr>
              <w:pStyle w:val="p2"/>
            </w:pPr>
            <w:r>
              <w:t>- мониторинг сформированности экологической культуры обучающихся</w:t>
            </w:r>
          </w:p>
          <w:p w14:paraId="0A796D09"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58A392" w14:textId="77777777" w:rsidR="00541209" w:rsidRDefault="00541209" w:rsidP="00E568A0">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14:paraId="368805CF" w14:textId="77777777" w:rsidR="00541209" w:rsidRDefault="00541209" w:rsidP="00E568A0">
            <w:pPr>
              <w:pStyle w:val="p3"/>
              <w:jc w:val="center"/>
            </w:pPr>
          </w:p>
        </w:tc>
      </w:tr>
      <w:tr w:rsidR="00541209" w:rsidRPr="001642AC" w14:paraId="11986375"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307A51" w14:textId="77777777" w:rsidR="00541209" w:rsidRDefault="00541209" w:rsidP="00E568A0">
            <w:pPr>
              <w:pStyle w:val="p2"/>
            </w:pPr>
            <w:r>
              <w:t>4. Выявление и поддержка одаренных детей</w:t>
            </w:r>
          </w:p>
          <w:p w14:paraId="5FD17CD2"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AE66D3" w14:textId="77777777" w:rsidR="00541209" w:rsidRDefault="00541209" w:rsidP="00E568A0">
            <w:pPr>
              <w:pStyle w:val="p2"/>
            </w:pPr>
            <w:r>
              <w:lastRenderedPageBreak/>
              <w:t>- выявление детей с признаками одаренности</w:t>
            </w:r>
          </w:p>
          <w:p w14:paraId="77AB5AA8" w14:textId="77777777" w:rsidR="00541209" w:rsidRDefault="00541209" w:rsidP="00E568A0">
            <w:pPr>
              <w:pStyle w:val="p2"/>
            </w:pPr>
            <w:r>
              <w:lastRenderedPageBreak/>
              <w:t>- создание условий для раскрытия потенциала одаренного обучающегося</w:t>
            </w:r>
          </w:p>
          <w:p w14:paraId="03C1CD1B" w14:textId="77777777" w:rsidR="00541209" w:rsidRDefault="00541209" w:rsidP="00E568A0">
            <w:pPr>
              <w:pStyle w:val="p2"/>
            </w:pPr>
            <w:r>
              <w:t>- психологическая поддержка участников олимпиад</w:t>
            </w:r>
          </w:p>
          <w:p w14:paraId="3CE648C5" w14:textId="77777777" w:rsidR="00541209" w:rsidRDefault="00541209" w:rsidP="00E568A0">
            <w:pPr>
              <w:pStyle w:val="p2"/>
            </w:pPr>
            <w:r>
              <w:t>- индивидуализация и дифференциация обучения</w:t>
            </w:r>
          </w:p>
          <w:p w14:paraId="69827DBD" w14:textId="77777777" w:rsidR="00541209" w:rsidRDefault="00541209" w:rsidP="00E568A0">
            <w:pPr>
              <w:pStyle w:val="p2"/>
            </w:pPr>
            <w:r>
              <w:t>- индивидуальная работа с родителями (по мере необходимости)</w:t>
            </w:r>
          </w:p>
          <w:p w14:paraId="4E1EA323" w14:textId="77777777" w:rsidR="00541209" w:rsidRDefault="00541209" w:rsidP="00E568A0">
            <w:pPr>
              <w:pStyle w:val="p2"/>
            </w:pPr>
            <w:r>
              <w:t>- разработка ИОМ обучающихся</w:t>
            </w:r>
          </w:p>
          <w:p w14:paraId="086549A3" w14:textId="77777777"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C6B67A" w14:textId="77777777" w:rsidR="00541209" w:rsidRDefault="00541209" w:rsidP="00E568A0">
            <w:pPr>
              <w:pStyle w:val="p2"/>
            </w:pPr>
            <w:r>
              <w:lastRenderedPageBreak/>
              <w:t xml:space="preserve">- проведение тренинговой работы с </w:t>
            </w:r>
            <w:r>
              <w:lastRenderedPageBreak/>
              <w:t>одаренными детьми</w:t>
            </w:r>
          </w:p>
          <w:p w14:paraId="52532C01" w14:textId="77777777"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CBF95B" w14:textId="77777777" w:rsidR="00541209" w:rsidRDefault="00541209" w:rsidP="00E568A0">
            <w:pPr>
              <w:pStyle w:val="p2"/>
            </w:pPr>
            <w:r>
              <w:lastRenderedPageBreak/>
              <w:t xml:space="preserve">- проведение диагностических мероприятий с </w:t>
            </w:r>
            <w:r>
              <w:lastRenderedPageBreak/>
              <w:t>обучающимися класса</w:t>
            </w:r>
          </w:p>
          <w:p w14:paraId="3B29ED7A"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883DDB" w14:textId="77777777" w:rsidR="00541209" w:rsidRDefault="00541209" w:rsidP="00E568A0">
            <w:pPr>
              <w:pStyle w:val="p2"/>
            </w:pPr>
            <w:r>
              <w:lastRenderedPageBreak/>
              <w:t xml:space="preserve">- консультативной помощи </w:t>
            </w:r>
            <w:r>
              <w:lastRenderedPageBreak/>
              <w:t>педагогам</w:t>
            </w:r>
          </w:p>
          <w:p w14:paraId="4FB9E0E9" w14:textId="77777777" w:rsidR="00541209" w:rsidRDefault="00541209" w:rsidP="00E568A0">
            <w:pPr>
              <w:pStyle w:val="p2"/>
            </w:pPr>
            <w:r>
              <w:t>- содействие в построении педагогами ИОМ одаренного обучающегося</w:t>
            </w:r>
          </w:p>
          <w:p w14:paraId="28F62921" w14:textId="77777777" w:rsidR="00541209" w:rsidRDefault="00541209" w:rsidP="00E568A0">
            <w:pPr>
              <w:pStyle w:val="p2"/>
            </w:pPr>
            <w:r>
              <w:t>- проведение тематических лекториев для родителей и педагогов</w:t>
            </w:r>
          </w:p>
          <w:p w14:paraId="0694B2B4" w14:textId="77777777" w:rsidR="00541209" w:rsidRDefault="00541209" w:rsidP="00E568A0">
            <w:pPr>
              <w:pStyle w:val="p3"/>
              <w:jc w:val="center"/>
            </w:pPr>
          </w:p>
        </w:tc>
      </w:tr>
      <w:tr w:rsidR="00541209" w:rsidRPr="001642AC" w14:paraId="634B8CC7"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2C3E99" w14:textId="77777777" w:rsidR="00541209" w:rsidRDefault="00541209" w:rsidP="00E568A0">
            <w:pPr>
              <w:pStyle w:val="p2"/>
            </w:pPr>
            <w:r>
              <w:lastRenderedPageBreak/>
              <w:t>5. Формирование коммуникативных навыков в разновозрастной среде и среде сверстников</w:t>
            </w:r>
          </w:p>
          <w:p w14:paraId="226A24D0"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130000" w14:textId="77777777" w:rsidR="00541209" w:rsidRDefault="00541209" w:rsidP="00E568A0">
            <w:pPr>
              <w:pStyle w:val="p3"/>
            </w:pPr>
            <w:r>
              <w:t>- диагностика сферы межличностных отношений и общения;</w:t>
            </w:r>
          </w:p>
          <w:p w14:paraId="3CF3E1EF" w14:textId="77777777" w:rsidR="00541209" w:rsidRDefault="00541209" w:rsidP="00E568A0">
            <w:pPr>
              <w:pStyle w:val="p3"/>
            </w:pPr>
            <w:r>
              <w:t>- консультативная помощь детям, испытывающим проблемы в общении со сверстниками, с родителями.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F50CF" w14:textId="77777777" w:rsidR="00541209" w:rsidRDefault="00541209" w:rsidP="00E568A0">
            <w:pPr>
              <w:pStyle w:val="p3"/>
            </w:pPr>
            <w:r>
              <w:t>- проведение групповых тренингов, направленных на установление контакта (тренинг развития мотивов межличностных отношений)</w:t>
            </w:r>
          </w:p>
          <w:p w14:paraId="793BFDDF" w14:textId="77777777" w:rsidR="00541209" w:rsidRDefault="00541209" w:rsidP="00E568A0">
            <w:pPr>
              <w:pStyle w:val="p3"/>
            </w:pPr>
            <w: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874AC7" w14:textId="77777777" w:rsidR="00541209" w:rsidRDefault="00541209" w:rsidP="00E568A0">
            <w:pPr>
              <w:pStyle w:val="p2"/>
            </w:pPr>
            <w:r>
              <w:t>- проведение тренинговых занятий, организация тематических классных часов;</w:t>
            </w:r>
          </w:p>
          <w:p w14:paraId="1A4C6406" w14:textId="77777777" w:rsidR="00541209" w:rsidRDefault="00541209" w:rsidP="00E568A0">
            <w:pPr>
              <w:pStyle w:val="p2"/>
            </w:pPr>
            <w:r>
              <w:t xml:space="preserve"> - проведение диагностических мероприятий с обучающимися класса</w:t>
            </w:r>
          </w:p>
          <w:p w14:paraId="7FA608B3" w14:textId="77777777" w:rsidR="00541209" w:rsidRDefault="00541209" w:rsidP="00E568A0">
            <w:pPr>
              <w:pStyle w:val="p2"/>
            </w:pPr>
          </w:p>
          <w:p w14:paraId="1FA8C905"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348063" w14:textId="77777777" w:rsidR="00541209" w:rsidRDefault="00541209" w:rsidP="00E568A0">
            <w:pPr>
              <w:pStyle w:val="p2"/>
            </w:pPr>
            <w:r>
              <w:t>- консультативной помощи педагогам;</w:t>
            </w:r>
          </w:p>
          <w:p w14:paraId="5E2E18F3" w14:textId="77777777" w:rsidR="00541209" w:rsidRDefault="00541209" w:rsidP="00E568A0">
            <w:pPr>
              <w:pStyle w:val="p2"/>
            </w:pPr>
            <w:r>
              <w:t xml:space="preserve"> - проведение тематических лекториев для родителей и педагогов</w:t>
            </w:r>
          </w:p>
          <w:p w14:paraId="29800AF4" w14:textId="77777777" w:rsidR="00541209" w:rsidRDefault="00541209" w:rsidP="00E568A0">
            <w:pPr>
              <w:pStyle w:val="p2"/>
            </w:pPr>
          </w:p>
          <w:p w14:paraId="303102F7" w14:textId="77777777" w:rsidR="00541209" w:rsidRDefault="00541209" w:rsidP="00E568A0">
            <w:pPr>
              <w:pStyle w:val="p3"/>
              <w:jc w:val="center"/>
            </w:pPr>
          </w:p>
        </w:tc>
      </w:tr>
      <w:tr w:rsidR="00541209" w:rsidRPr="001642AC" w14:paraId="029788E9"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64A055" w14:textId="77777777" w:rsidR="00541209" w:rsidRDefault="00541209" w:rsidP="00E568A0">
            <w:pPr>
              <w:pStyle w:val="p2"/>
            </w:pPr>
            <w:r>
              <w:t>6. Обеспечение осознанного и ответственного выбора дальнейшей профессиональной сферы деятельности</w:t>
            </w:r>
          </w:p>
          <w:p w14:paraId="0367C841"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7A2441" w14:textId="77777777" w:rsidR="00541209" w:rsidRDefault="00541209" w:rsidP="00E568A0">
            <w:pPr>
              <w:pStyle w:val="p2"/>
            </w:pPr>
            <w:r>
              <w:t>- проведение индивидуальных консультаций с учащимися, педагогами и родителями по теме «Выбор будущей профессии»;</w:t>
            </w:r>
          </w:p>
          <w:p w14:paraId="4BCDA5C2" w14:textId="77777777" w:rsidR="00541209" w:rsidRDefault="00541209" w:rsidP="00E568A0">
            <w:pPr>
              <w:pStyle w:val="p2"/>
            </w:pPr>
            <w:r>
              <w:t>-  оказание консультативной помощи педагогам по вопросам организации тематических профориентационных мероприятий</w:t>
            </w:r>
          </w:p>
          <w:p w14:paraId="2B5CDCA5" w14:textId="77777777" w:rsidR="00541209" w:rsidRDefault="00541209" w:rsidP="00E568A0">
            <w:pPr>
              <w:pStyle w:val="p2"/>
            </w:pPr>
          </w:p>
          <w:p w14:paraId="24895F43" w14:textId="77777777" w:rsidR="00541209" w:rsidRDefault="00541209" w:rsidP="00E568A0">
            <w:pPr>
              <w:pStyle w:val="p2"/>
            </w:pPr>
          </w:p>
          <w:p w14:paraId="45186575" w14:textId="77777777" w:rsidR="00541209" w:rsidRDefault="00541209" w:rsidP="00E568A0">
            <w:pPr>
              <w:pStyle w:val="p3"/>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F9045B" w14:textId="77777777" w:rsidR="00541209" w:rsidRDefault="00541209" w:rsidP="00E568A0">
            <w:pPr>
              <w:pStyle w:val="p3"/>
            </w:pPr>
            <w:r>
              <w:lastRenderedPageBreak/>
              <w:t>-проведение коррекционно-развивающих занятий;</w:t>
            </w:r>
          </w:p>
          <w:p w14:paraId="13290282" w14:textId="77777777" w:rsidR="00541209" w:rsidRDefault="00541209" w:rsidP="00E568A0">
            <w:pPr>
              <w:pStyle w:val="p3"/>
            </w:pPr>
            <w: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51FAD6" w14:textId="77777777" w:rsidR="00541209" w:rsidRDefault="00541209" w:rsidP="00E568A0">
            <w:pPr>
              <w:pStyle w:val="p2"/>
            </w:pPr>
            <w:r>
              <w:t>- проведение диагностических профориентационных мероприятий с обучающимися класса;</w:t>
            </w:r>
          </w:p>
          <w:p w14:paraId="0F10B3C5" w14:textId="77777777" w:rsidR="00541209" w:rsidRDefault="00541209" w:rsidP="00E568A0">
            <w:pPr>
              <w:pStyle w:val="p2"/>
            </w:pPr>
            <w:r>
              <w:t xml:space="preserve">-организация информационной работы с  обучающимися, направленной на ознакомление с ситуацией на рынке труда, с профессиональными учреждениями </w:t>
            </w:r>
            <w:r>
              <w:lastRenderedPageBreak/>
              <w:t>начального, среднего и высшего образования.</w:t>
            </w:r>
          </w:p>
          <w:p w14:paraId="0ECD3FBF"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13382F" w14:textId="77777777" w:rsidR="00541209" w:rsidRDefault="00541209" w:rsidP="00E568A0">
            <w:pPr>
              <w:pStyle w:val="p2"/>
            </w:pPr>
            <w:r>
              <w:lastRenderedPageBreak/>
              <w:t>- консультативной помощи педагогам;</w:t>
            </w:r>
          </w:p>
          <w:p w14:paraId="435F4CF3" w14:textId="77777777" w:rsidR="00541209" w:rsidRDefault="00541209" w:rsidP="00E568A0">
            <w:pPr>
              <w:pStyle w:val="p2"/>
            </w:pPr>
            <w:r>
              <w:t>-организация и сопровождение тематических мероприятий, направленных на формирование осознанного выбора будущей профессии;</w:t>
            </w:r>
          </w:p>
          <w:p w14:paraId="3A17D314" w14:textId="77777777" w:rsidR="00541209" w:rsidRDefault="00541209" w:rsidP="00E568A0">
            <w:pPr>
              <w:pStyle w:val="p2"/>
            </w:pPr>
            <w:r>
              <w:t xml:space="preserve"> - проведение лекториев для </w:t>
            </w:r>
            <w:r>
              <w:lastRenderedPageBreak/>
              <w:t>родителей и педагогов</w:t>
            </w:r>
          </w:p>
          <w:p w14:paraId="3F098713" w14:textId="77777777" w:rsidR="00541209" w:rsidRDefault="00541209" w:rsidP="00E568A0">
            <w:pPr>
              <w:pStyle w:val="p2"/>
            </w:pPr>
          </w:p>
          <w:p w14:paraId="6B8FB173" w14:textId="77777777" w:rsidR="00541209" w:rsidRDefault="00541209" w:rsidP="00E568A0">
            <w:pPr>
              <w:pStyle w:val="p3"/>
              <w:jc w:val="center"/>
            </w:pPr>
          </w:p>
        </w:tc>
      </w:tr>
      <w:tr w:rsidR="00541209" w:rsidRPr="001642AC" w14:paraId="014BF839"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6BF723" w14:textId="77777777" w:rsidR="00541209" w:rsidRDefault="00541209" w:rsidP="00E568A0">
            <w:pPr>
              <w:pStyle w:val="p2"/>
            </w:pPr>
            <w:r>
              <w:lastRenderedPageBreak/>
              <w:t>7. Мониторинг возможностей и способностей обучающихся</w:t>
            </w:r>
          </w:p>
          <w:p w14:paraId="6AF4BECC"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489B13" w14:textId="77777777" w:rsidR="00541209" w:rsidRDefault="00541209" w:rsidP="00E568A0">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720616" w14:textId="77777777" w:rsidR="00541209" w:rsidRDefault="00541209" w:rsidP="00E568A0">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606031" w14:textId="77777777" w:rsidR="00541209" w:rsidRDefault="00541209" w:rsidP="00E568A0">
            <w:pPr>
              <w:pStyle w:val="p3"/>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572EB7" w14:textId="77777777" w:rsidR="00541209" w:rsidRDefault="00541209" w:rsidP="00E568A0">
            <w:pPr>
              <w:pStyle w:val="p3"/>
            </w:pPr>
            <w:r>
              <w:t>-коррекционно-профилактическая работа с педагогами и родителями;</w:t>
            </w:r>
          </w:p>
          <w:p w14:paraId="56A7E012" w14:textId="77777777" w:rsidR="00541209" w:rsidRDefault="00541209" w:rsidP="00E568A0">
            <w:pPr>
              <w:pStyle w:val="p3"/>
            </w:pPr>
            <w:r>
              <w:t>-консультативно-просветительская работа со всеми участниками образовательного процесса.</w:t>
            </w:r>
          </w:p>
        </w:tc>
      </w:tr>
      <w:tr w:rsidR="00541209" w:rsidRPr="001642AC" w14:paraId="1F8462CA" w14:textId="777777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E427A" w14:textId="77777777" w:rsidR="00541209" w:rsidRDefault="00541209" w:rsidP="00E568A0">
            <w:pPr>
              <w:pStyle w:val="p2"/>
            </w:pPr>
            <w:r>
              <w:t>8. Выявление и поддержка детей с особыми образовательными потребностями</w:t>
            </w:r>
          </w:p>
          <w:p w14:paraId="38C91CC3" w14:textId="77777777"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612D00" w14:textId="77777777" w:rsidR="00541209" w:rsidRDefault="00541209" w:rsidP="00E568A0">
            <w:pPr>
              <w:pStyle w:val="p3"/>
            </w:pPr>
            <w:r>
              <w:t>- диагностика, направленная на выявление детей с особыми образовательными потребностями;</w:t>
            </w:r>
          </w:p>
          <w:p w14:paraId="29080968" w14:textId="77777777" w:rsidR="00541209" w:rsidRDefault="00541209" w:rsidP="00E568A0">
            <w:pPr>
              <w:pStyle w:val="p3"/>
            </w:pPr>
            <w:r>
              <w:t>- оказание консультативной помощи педагогам по работе с детьми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D9B4C" w14:textId="77777777"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1B7526" w14:textId="77777777"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69F1AB" w14:textId="77777777" w:rsidR="00541209" w:rsidRDefault="00541209" w:rsidP="00E568A0">
            <w:pPr>
              <w:pStyle w:val="p3"/>
              <w:jc w:val="center"/>
            </w:pPr>
            <w:r>
              <w:t>-консультативно-просветительская работа со всеми участниками образовательного процесса;</w:t>
            </w:r>
          </w:p>
          <w:p w14:paraId="0969162D" w14:textId="77777777" w:rsidR="00541209" w:rsidRDefault="00541209" w:rsidP="00E568A0">
            <w:pPr>
              <w:pStyle w:val="p3"/>
              <w:jc w:val="center"/>
            </w:pPr>
          </w:p>
        </w:tc>
      </w:tr>
    </w:tbl>
    <w:p w14:paraId="34CE99D4" w14:textId="77777777" w:rsidR="00541209" w:rsidRPr="00C860B6" w:rsidRDefault="00541209" w:rsidP="00541209">
      <w:pPr>
        <w:pStyle w:val="afff6"/>
        <w:rPr>
          <w:rStyle w:val="dash041e005f0431005f044b005f0447005f043d005f044b005f0439005f005fchar1char1"/>
        </w:rPr>
        <w:sectPr w:rsidR="00541209" w:rsidRPr="00C860B6" w:rsidSect="003C4CEB">
          <w:headerReference w:type="default" r:id="rId18"/>
          <w:footerReference w:type="default" r:id="rId19"/>
          <w:footerReference w:type="first" r:id="rId20"/>
          <w:pgSz w:w="11906" w:h="16838"/>
          <w:pgMar w:top="1134" w:right="567" w:bottom="1134" w:left="1276" w:header="709" w:footer="720" w:gutter="0"/>
          <w:cols w:space="720"/>
          <w:titlePg/>
          <w:docGrid w:linePitch="360"/>
        </w:sectPr>
      </w:pPr>
    </w:p>
    <w:p w14:paraId="74F02790" w14:textId="77777777" w:rsidR="00541209" w:rsidRPr="00C860B6" w:rsidRDefault="00541209" w:rsidP="00541209">
      <w:pPr>
        <w:pStyle w:val="afff6"/>
        <w:jc w:val="center"/>
        <w:rPr>
          <w:b/>
          <w:szCs w:val="24"/>
        </w:rPr>
      </w:pPr>
      <w:r w:rsidRPr="00C860B6">
        <w:rPr>
          <w:b/>
          <w:szCs w:val="24"/>
        </w:rPr>
        <w:lastRenderedPageBreak/>
        <w:t>Модель аналитической таблицы для оценки базовых компетентностей педагогов</w:t>
      </w:r>
      <w:r w:rsidRPr="00C860B6">
        <w:rPr>
          <w:rStyle w:val="a3"/>
          <w:b/>
          <w:szCs w:val="24"/>
          <w:vertAlign w:val="superscript"/>
        </w:rPr>
        <w:footnoteReference w:id="10"/>
      </w:r>
    </w:p>
    <w:p w14:paraId="3C2ABF71" w14:textId="77777777" w:rsidR="00541209" w:rsidRPr="00C860B6" w:rsidRDefault="00541209" w:rsidP="00541209">
      <w:pPr>
        <w:pStyle w:val="afff6"/>
        <w:jc w:val="center"/>
        <w:rPr>
          <w:b/>
          <w:szCs w:val="24"/>
        </w:rPr>
      </w:pPr>
    </w:p>
    <w:tbl>
      <w:tblPr>
        <w:tblW w:w="0" w:type="auto"/>
        <w:tblInd w:w="108" w:type="dxa"/>
        <w:tblLayout w:type="fixed"/>
        <w:tblLook w:val="0000" w:firstRow="0" w:lastRow="0" w:firstColumn="0" w:lastColumn="0" w:noHBand="0" w:noVBand="0"/>
      </w:tblPr>
      <w:tblGrid>
        <w:gridCol w:w="647"/>
        <w:gridCol w:w="2888"/>
        <w:gridCol w:w="5391"/>
        <w:gridCol w:w="5636"/>
      </w:tblGrid>
      <w:tr w:rsidR="00541209" w:rsidRPr="00C860B6" w14:paraId="0BA572A0" w14:textId="77777777" w:rsidTr="00E568A0">
        <w:tc>
          <w:tcPr>
            <w:tcW w:w="647" w:type="dxa"/>
            <w:tcBorders>
              <w:top w:val="single" w:sz="4" w:space="0" w:color="000000"/>
              <w:left w:val="single" w:sz="4" w:space="0" w:color="000000"/>
              <w:bottom w:val="single" w:sz="4" w:space="0" w:color="000000"/>
            </w:tcBorders>
            <w:shd w:val="clear" w:color="auto" w:fill="auto"/>
          </w:tcPr>
          <w:p w14:paraId="4EFF1CE7" w14:textId="77777777" w:rsidR="00541209" w:rsidRPr="00C860B6" w:rsidRDefault="00541209" w:rsidP="00E568A0">
            <w:pPr>
              <w:pStyle w:val="afff6"/>
              <w:snapToGrid w:val="0"/>
              <w:rPr>
                <w:b/>
                <w:szCs w:val="24"/>
              </w:rPr>
            </w:pPr>
            <w:r w:rsidRPr="00C860B6">
              <w:rPr>
                <w:b/>
                <w:szCs w:val="24"/>
              </w:rPr>
              <w:t xml:space="preserve">№ </w:t>
            </w:r>
            <w:r>
              <w:rPr>
                <w:b/>
                <w:szCs w:val="24"/>
              </w:rPr>
              <w:t xml:space="preserve">№ </w:t>
            </w:r>
            <w:r w:rsidRPr="00C860B6">
              <w:rPr>
                <w:b/>
                <w:szCs w:val="24"/>
              </w:rPr>
              <w:t>п/п</w:t>
            </w:r>
          </w:p>
        </w:tc>
        <w:tc>
          <w:tcPr>
            <w:tcW w:w="2888" w:type="dxa"/>
            <w:tcBorders>
              <w:top w:val="single" w:sz="4" w:space="0" w:color="000000"/>
              <w:left w:val="single" w:sz="4" w:space="0" w:color="000000"/>
              <w:bottom w:val="single" w:sz="4" w:space="0" w:color="000000"/>
            </w:tcBorders>
            <w:shd w:val="clear" w:color="auto" w:fill="auto"/>
          </w:tcPr>
          <w:p w14:paraId="2C04B55E" w14:textId="77777777" w:rsidR="00541209" w:rsidRPr="00C860B6" w:rsidRDefault="00541209" w:rsidP="00E568A0">
            <w:pPr>
              <w:pStyle w:val="afff6"/>
              <w:snapToGrid w:val="0"/>
              <w:ind w:firstLine="0"/>
              <w:jc w:val="center"/>
              <w:rPr>
                <w:b/>
                <w:szCs w:val="24"/>
              </w:rPr>
            </w:pPr>
            <w:r w:rsidRPr="00C860B6">
              <w:rPr>
                <w:b/>
                <w:szCs w:val="24"/>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14:paraId="4BAE9CC2" w14:textId="77777777" w:rsidR="00541209" w:rsidRPr="00C860B6" w:rsidRDefault="00541209" w:rsidP="00E568A0">
            <w:pPr>
              <w:pStyle w:val="afff6"/>
              <w:snapToGrid w:val="0"/>
              <w:rPr>
                <w:b/>
                <w:szCs w:val="24"/>
              </w:rPr>
            </w:pPr>
          </w:p>
          <w:p w14:paraId="04C08E81" w14:textId="77777777" w:rsidR="00541209" w:rsidRPr="00C860B6" w:rsidRDefault="00541209" w:rsidP="00E568A0">
            <w:pPr>
              <w:pStyle w:val="afff6"/>
              <w:rPr>
                <w:b/>
                <w:szCs w:val="24"/>
              </w:rPr>
            </w:pPr>
            <w:r w:rsidRPr="00C860B6">
              <w:rPr>
                <w:b/>
                <w:szCs w:val="24"/>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6A279E09" w14:textId="77777777" w:rsidR="00541209" w:rsidRPr="00C860B6" w:rsidRDefault="00541209" w:rsidP="00E568A0">
            <w:pPr>
              <w:pStyle w:val="afff6"/>
              <w:snapToGrid w:val="0"/>
              <w:rPr>
                <w:b/>
                <w:szCs w:val="24"/>
              </w:rPr>
            </w:pPr>
          </w:p>
          <w:p w14:paraId="0CE6C1CC" w14:textId="77777777" w:rsidR="00541209" w:rsidRPr="00C860B6" w:rsidRDefault="00541209" w:rsidP="00E568A0">
            <w:pPr>
              <w:pStyle w:val="afff6"/>
              <w:rPr>
                <w:b/>
                <w:szCs w:val="24"/>
              </w:rPr>
            </w:pPr>
            <w:r w:rsidRPr="00C860B6">
              <w:rPr>
                <w:b/>
                <w:szCs w:val="24"/>
              </w:rPr>
              <w:t>Показатели оценки компетентности</w:t>
            </w:r>
          </w:p>
        </w:tc>
      </w:tr>
      <w:tr w:rsidR="00541209" w:rsidRPr="00C860B6" w14:paraId="50DA63EC" w14:textId="777777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14:paraId="652B0A7D" w14:textId="77777777" w:rsidR="00541209" w:rsidRDefault="00541209">
            <w:pPr>
              <w:pStyle w:val="afff6"/>
              <w:numPr>
                <w:ilvl w:val="0"/>
                <w:numId w:val="9"/>
              </w:numPr>
              <w:snapToGrid w:val="0"/>
              <w:jc w:val="center"/>
              <w:rPr>
                <w:szCs w:val="24"/>
              </w:rPr>
            </w:pPr>
            <w:r w:rsidRPr="00C860B6">
              <w:rPr>
                <w:szCs w:val="24"/>
              </w:rPr>
              <w:t>Личностные качества</w:t>
            </w:r>
          </w:p>
          <w:p w14:paraId="3F3E3740" w14:textId="77777777" w:rsidR="00541209" w:rsidRPr="00C860B6" w:rsidRDefault="00541209" w:rsidP="00E568A0">
            <w:pPr>
              <w:pStyle w:val="afff6"/>
              <w:snapToGrid w:val="0"/>
              <w:ind w:left="1429" w:firstLine="0"/>
              <w:rPr>
                <w:szCs w:val="24"/>
              </w:rPr>
            </w:pPr>
          </w:p>
        </w:tc>
      </w:tr>
      <w:tr w:rsidR="00541209" w:rsidRPr="001642AC" w14:paraId="100D4EEE" w14:textId="77777777" w:rsidTr="00E568A0">
        <w:tc>
          <w:tcPr>
            <w:tcW w:w="647" w:type="dxa"/>
            <w:tcBorders>
              <w:top w:val="single" w:sz="4" w:space="0" w:color="000000"/>
              <w:left w:val="single" w:sz="4" w:space="0" w:color="000000"/>
              <w:bottom w:val="single" w:sz="4" w:space="0" w:color="000000"/>
            </w:tcBorders>
            <w:shd w:val="clear" w:color="auto" w:fill="auto"/>
          </w:tcPr>
          <w:p w14:paraId="65382E1F" w14:textId="77777777" w:rsidR="00541209" w:rsidRPr="002029C9" w:rsidRDefault="00541209" w:rsidP="00E568A0">
            <w:pPr>
              <w:pStyle w:val="afff6"/>
              <w:snapToGrid w:val="0"/>
              <w:rPr>
                <w:szCs w:val="24"/>
              </w:rPr>
            </w:pPr>
            <w:r w:rsidRPr="002029C9">
              <w:rPr>
                <w:szCs w:val="24"/>
              </w:rPr>
              <w:t>11.</w:t>
            </w:r>
          </w:p>
        </w:tc>
        <w:tc>
          <w:tcPr>
            <w:tcW w:w="2888" w:type="dxa"/>
            <w:tcBorders>
              <w:top w:val="single" w:sz="4" w:space="0" w:color="000000"/>
              <w:left w:val="single" w:sz="4" w:space="0" w:color="000000"/>
              <w:bottom w:val="single" w:sz="4" w:space="0" w:color="000000"/>
            </w:tcBorders>
            <w:shd w:val="clear" w:color="auto" w:fill="auto"/>
          </w:tcPr>
          <w:p w14:paraId="374E4FDA" w14:textId="77777777" w:rsidR="00541209" w:rsidRPr="00C860B6" w:rsidRDefault="00541209" w:rsidP="00E568A0">
            <w:pPr>
              <w:pStyle w:val="afff6"/>
              <w:snapToGrid w:val="0"/>
              <w:rPr>
                <w:szCs w:val="24"/>
              </w:rPr>
            </w:pPr>
            <w:r w:rsidRPr="00C860B6">
              <w:rPr>
                <w:szCs w:val="24"/>
              </w:rPr>
              <w:t>Вера в силы и возможности обучающихся</w:t>
            </w:r>
          </w:p>
        </w:tc>
        <w:tc>
          <w:tcPr>
            <w:tcW w:w="5391" w:type="dxa"/>
            <w:tcBorders>
              <w:top w:val="single" w:sz="4" w:space="0" w:color="000000"/>
              <w:left w:val="single" w:sz="4" w:space="0" w:color="000000"/>
              <w:bottom w:val="single" w:sz="4" w:space="0" w:color="000000"/>
            </w:tcBorders>
            <w:shd w:val="clear" w:color="auto" w:fill="auto"/>
          </w:tcPr>
          <w:p w14:paraId="525A29F2" w14:textId="77777777" w:rsidR="00541209" w:rsidRPr="00C860B6" w:rsidRDefault="00541209" w:rsidP="00E568A0">
            <w:pPr>
              <w:pStyle w:val="afff6"/>
              <w:snapToGrid w:val="0"/>
              <w:rPr>
                <w:szCs w:val="24"/>
              </w:rPr>
            </w:pPr>
            <w:r w:rsidRPr="00C860B6">
              <w:rPr>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68081B41" w14:textId="77777777" w:rsidR="00541209" w:rsidRPr="00C860B6" w:rsidRDefault="00541209" w:rsidP="00E568A0">
            <w:pPr>
              <w:pStyle w:val="afff6"/>
              <w:snapToGrid w:val="0"/>
              <w:rPr>
                <w:szCs w:val="24"/>
              </w:rPr>
            </w:pPr>
            <w:r w:rsidRPr="00C860B6">
              <w:rPr>
                <w:szCs w:val="24"/>
              </w:rPr>
              <w:t>— Умение создавать ситуацию успеха для обучающихся;</w:t>
            </w:r>
          </w:p>
          <w:p w14:paraId="1A0A6D80" w14:textId="77777777" w:rsidR="00541209" w:rsidRPr="00C860B6" w:rsidRDefault="00541209" w:rsidP="00E568A0">
            <w:pPr>
              <w:pStyle w:val="afff6"/>
              <w:rPr>
                <w:szCs w:val="24"/>
              </w:rPr>
            </w:pPr>
            <w:r w:rsidRPr="00C860B6">
              <w:rPr>
                <w:szCs w:val="24"/>
              </w:rPr>
              <w:t>— умение осуществлять грамотное педагогическое оценивание, мобилизующее академическую активность;</w:t>
            </w:r>
          </w:p>
          <w:p w14:paraId="1D1775A9" w14:textId="77777777" w:rsidR="00541209" w:rsidRPr="00C860B6" w:rsidRDefault="00541209" w:rsidP="00E568A0">
            <w:pPr>
              <w:pStyle w:val="afff6"/>
              <w:rPr>
                <w:szCs w:val="24"/>
              </w:rPr>
            </w:pPr>
            <w:r w:rsidRPr="00C860B6">
              <w:rPr>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280983AD" w14:textId="77777777" w:rsidR="00541209" w:rsidRPr="00C860B6" w:rsidRDefault="00541209" w:rsidP="00E568A0">
            <w:pPr>
              <w:pStyle w:val="afff6"/>
              <w:rPr>
                <w:szCs w:val="24"/>
              </w:rPr>
            </w:pPr>
            <w:r w:rsidRPr="00C860B6">
              <w:rPr>
                <w:szCs w:val="24"/>
              </w:rPr>
              <w:t>— умение разрабатывать индивидуально-ориентированные образовательные проекты</w:t>
            </w:r>
          </w:p>
        </w:tc>
      </w:tr>
      <w:tr w:rsidR="00541209" w:rsidRPr="001642AC" w14:paraId="703259F0" w14:textId="77777777" w:rsidTr="00E568A0">
        <w:tc>
          <w:tcPr>
            <w:tcW w:w="647" w:type="dxa"/>
            <w:tcBorders>
              <w:top w:val="single" w:sz="4" w:space="0" w:color="000000"/>
              <w:left w:val="single" w:sz="4" w:space="0" w:color="000000"/>
              <w:bottom w:val="single" w:sz="4" w:space="0" w:color="000000"/>
            </w:tcBorders>
            <w:shd w:val="clear" w:color="auto" w:fill="auto"/>
          </w:tcPr>
          <w:p w14:paraId="6999B416" w14:textId="77777777" w:rsidR="00541209" w:rsidRPr="002029C9" w:rsidRDefault="00541209" w:rsidP="00E568A0">
            <w:pPr>
              <w:pStyle w:val="afff6"/>
              <w:snapToGrid w:val="0"/>
              <w:rPr>
                <w:szCs w:val="24"/>
              </w:rPr>
            </w:pPr>
            <w:r w:rsidRPr="002029C9">
              <w:rPr>
                <w:szCs w:val="24"/>
              </w:rPr>
              <w:t>12.</w:t>
            </w:r>
          </w:p>
        </w:tc>
        <w:tc>
          <w:tcPr>
            <w:tcW w:w="2888" w:type="dxa"/>
            <w:tcBorders>
              <w:top w:val="single" w:sz="4" w:space="0" w:color="000000"/>
              <w:left w:val="single" w:sz="4" w:space="0" w:color="000000"/>
              <w:bottom w:val="single" w:sz="4" w:space="0" w:color="000000"/>
            </w:tcBorders>
            <w:shd w:val="clear" w:color="auto" w:fill="auto"/>
          </w:tcPr>
          <w:p w14:paraId="489E8F9A" w14:textId="77777777" w:rsidR="00541209" w:rsidRPr="002029C9" w:rsidRDefault="00541209" w:rsidP="00E568A0">
            <w:pPr>
              <w:pStyle w:val="afff6"/>
              <w:snapToGrid w:val="0"/>
              <w:ind w:firstLine="0"/>
              <w:jc w:val="center"/>
              <w:rPr>
                <w:szCs w:val="24"/>
              </w:rPr>
            </w:pPr>
            <w:r w:rsidRPr="002029C9">
              <w:rPr>
                <w:szCs w:val="24"/>
              </w:rPr>
              <w:t>Интерес к внутреннему миру обучающихся</w:t>
            </w:r>
          </w:p>
        </w:tc>
        <w:tc>
          <w:tcPr>
            <w:tcW w:w="5391" w:type="dxa"/>
            <w:tcBorders>
              <w:top w:val="single" w:sz="4" w:space="0" w:color="000000"/>
              <w:left w:val="single" w:sz="4" w:space="0" w:color="000000"/>
              <w:bottom w:val="single" w:sz="4" w:space="0" w:color="000000"/>
            </w:tcBorders>
            <w:shd w:val="clear" w:color="auto" w:fill="auto"/>
          </w:tcPr>
          <w:p w14:paraId="05F7D819" w14:textId="77777777" w:rsidR="00541209" w:rsidRPr="002029C9" w:rsidRDefault="00541209" w:rsidP="00E568A0">
            <w:pPr>
              <w:pStyle w:val="afff6"/>
              <w:snapToGrid w:val="0"/>
              <w:rPr>
                <w:szCs w:val="24"/>
              </w:rPr>
            </w:pPr>
            <w:r w:rsidRPr="002029C9">
              <w:rPr>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w:t>
            </w:r>
            <w:r w:rsidRPr="002029C9">
              <w:rPr>
                <w:szCs w:val="24"/>
              </w:rPr>
              <w:lastRenderedPageBreak/>
              <w:t>особенности обучающихся. Данная 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1029DFB2" w14:textId="77777777" w:rsidR="00541209" w:rsidRPr="002029C9" w:rsidRDefault="00541209" w:rsidP="00E568A0">
            <w:pPr>
              <w:pStyle w:val="afff6"/>
              <w:snapToGrid w:val="0"/>
              <w:rPr>
                <w:szCs w:val="24"/>
              </w:rPr>
            </w:pPr>
            <w:r w:rsidRPr="002029C9">
              <w:rPr>
                <w:szCs w:val="24"/>
              </w:rPr>
              <w:lastRenderedPageBreak/>
              <w:t>— Умение составить устную и письменную характеристику обучающегося, отражающую разные аспекты его внутреннего мира;</w:t>
            </w:r>
          </w:p>
          <w:p w14:paraId="31777460" w14:textId="77777777" w:rsidR="00541209" w:rsidRPr="002029C9" w:rsidRDefault="00541209" w:rsidP="00E568A0">
            <w:pPr>
              <w:pStyle w:val="afff6"/>
              <w:rPr>
                <w:szCs w:val="24"/>
              </w:rPr>
            </w:pPr>
            <w:r w:rsidRPr="002029C9">
              <w:rPr>
                <w:szCs w:val="24"/>
              </w:rPr>
              <w:t xml:space="preserve">— умение выяснить индивидуальные предпочтения (индивидуальные образовательные </w:t>
            </w:r>
            <w:r w:rsidRPr="002029C9">
              <w:rPr>
                <w:szCs w:val="24"/>
              </w:rPr>
              <w:lastRenderedPageBreak/>
              <w:t>потребности), возможности ученика, трудности, с которыми он сталкивается;</w:t>
            </w:r>
          </w:p>
          <w:p w14:paraId="4EB85001" w14:textId="77777777" w:rsidR="00541209" w:rsidRPr="002029C9" w:rsidRDefault="00541209" w:rsidP="00E568A0">
            <w:pPr>
              <w:pStyle w:val="afff6"/>
              <w:rPr>
                <w:szCs w:val="24"/>
              </w:rPr>
            </w:pPr>
            <w:r w:rsidRPr="002029C9">
              <w:rPr>
                <w:szCs w:val="24"/>
              </w:rPr>
              <w:t>— умение построить индивидуализированную образовательную программу;</w:t>
            </w:r>
          </w:p>
          <w:p w14:paraId="0FE21AFF" w14:textId="77777777" w:rsidR="00541209" w:rsidRPr="002029C9" w:rsidRDefault="00541209" w:rsidP="00E568A0">
            <w:pPr>
              <w:pStyle w:val="afff6"/>
              <w:rPr>
                <w:szCs w:val="24"/>
              </w:rPr>
            </w:pPr>
            <w:r w:rsidRPr="002029C9">
              <w:rPr>
                <w:szCs w:val="24"/>
              </w:rPr>
              <w:t>— умение показать личностный смысл обучения с учётом индивидуальных характеристик внутреннего мира</w:t>
            </w:r>
          </w:p>
        </w:tc>
      </w:tr>
      <w:tr w:rsidR="00541209" w:rsidRPr="001642AC" w14:paraId="13A41AAB" w14:textId="77777777" w:rsidTr="00E568A0">
        <w:tc>
          <w:tcPr>
            <w:tcW w:w="647" w:type="dxa"/>
            <w:tcBorders>
              <w:top w:val="single" w:sz="4" w:space="0" w:color="000000"/>
              <w:left w:val="single" w:sz="4" w:space="0" w:color="000000"/>
              <w:bottom w:val="single" w:sz="4" w:space="0" w:color="000000"/>
            </w:tcBorders>
            <w:shd w:val="clear" w:color="auto" w:fill="auto"/>
          </w:tcPr>
          <w:p w14:paraId="56B139F5" w14:textId="77777777" w:rsidR="00541209" w:rsidRPr="002029C9" w:rsidRDefault="00541209" w:rsidP="00E568A0">
            <w:pPr>
              <w:pStyle w:val="afff6"/>
              <w:snapToGrid w:val="0"/>
              <w:rPr>
                <w:szCs w:val="24"/>
              </w:rPr>
            </w:pPr>
            <w:r w:rsidRPr="002029C9">
              <w:rPr>
                <w:szCs w:val="24"/>
              </w:rPr>
              <w:t>13.</w:t>
            </w:r>
          </w:p>
        </w:tc>
        <w:tc>
          <w:tcPr>
            <w:tcW w:w="2888" w:type="dxa"/>
            <w:tcBorders>
              <w:top w:val="single" w:sz="4" w:space="0" w:color="000000"/>
              <w:left w:val="single" w:sz="4" w:space="0" w:color="000000"/>
              <w:bottom w:val="single" w:sz="4" w:space="0" w:color="000000"/>
            </w:tcBorders>
            <w:shd w:val="clear" w:color="auto" w:fill="auto"/>
          </w:tcPr>
          <w:p w14:paraId="680949E3" w14:textId="77777777" w:rsidR="00541209" w:rsidRPr="002029C9" w:rsidRDefault="00541209" w:rsidP="00E568A0">
            <w:pPr>
              <w:pStyle w:val="afff6"/>
              <w:snapToGrid w:val="0"/>
              <w:ind w:firstLine="0"/>
              <w:jc w:val="center"/>
              <w:rPr>
                <w:szCs w:val="24"/>
              </w:rPr>
            </w:pPr>
            <w:r w:rsidRPr="002029C9">
              <w:rPr>
                <w:szCs w:val="24"/>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14:paraId="47647A28" w14:textId="77777777" w:rsidR="00541209" w:rsidRPr="002029C9" w:rsidRDefault="00541209" w:rsidP="00E568A0">
            <w:pPr>
              <w:pStyle w:val="afff6"/>
              <w:snapToGrid w:val="0"/>
              <w:rPr>
                <w:szCs w:val="24"/>
              </w:rPr>
            </w:pPr>
            <w:r w:rsidRPr="002029C9">
              <w:rPr>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74AF318F" w14:textId="77777777" w:rsidR="00541209" w:rsidRPr="002029C9" w:rsidRDefault="00541209" w:rsidP="00E568A0">
            <w:pPr>
              <w:pStyle w:val="afff6"/>
              <w:snapToGrid w:val="0"/>
              <w:rPr>
                <w:szCs w:val="24"/>
              </w:rPr>
            </w:pPr>
            <w:r w:rsidRPr="002029C9">
              <w:rPr>
                <w:szCs w:val="24"/>
              </w:rPr>
              <w:t>— Убеждённость, что истина может быть не одна;</w:t>
            </w:r>
          </w:p>
          <w:p w14:paraId="000D43C6" w14:textId="77777777" w:rsidR="00541209" w:rsidRPr="002029C9" w:rsidRDefault="00541209" w:rsidP="00E568A0">
            <w:pPr>
              <w:pStyle w:val="afff6"/>
              <w:rPr>
                <w:szCs w:val="24"/>
              </w:rPr>
            </w:pPr>
            <w:r w:rsidRPr="002029C9">
              <w:rPr>
                <w:szCs w:val="24"/>
              </w:rPr>
              <w:t>— интерес к мнениям и позициям других;</w:t>
            </w:r>
          </w:p>
          <w:p w14:paraId="17EDAA1F" w14:textId="77777777" w:rsidR="00541209" w:rsidRPr="002029C9" w:rsidRDefault="00541209" w:rsidP="00E568A0">
            <w:pPr>
              <w:pStyle w:val="afff6"/>
              <w:rPr>
                <w:szCs w:val="24"/>
              </w:rPr>
            </w:pPr>
            <w:r w:rsidRPr="002029C9">
              <w:rPr>
                <w:szCs w:val="24"/>
              </w:rPr>
              <w:t>— учёт других точек зрения в процессе оценивания обучающихся</w:t>
            </w:r>
          </w:p>
        </w:tc>
      </w:tr>
      <w:tr w:rsidR="00541209" w:rsidRPr="001642AC" w14:paraId="6367CCE2" w14:textId="77777777" w:rsidTr="00E568A0">
        <w:tc>
          <w:tcPr>
            <w:tcW w:w="647" w:type="dxa"/>
            <w:tcBorders>
              <w:top w:val="single" w:sz="4" w:space="0" w:color="000000"/>
              <w:left w:val="single" w:sz="4" w:space="0" w:color="000000"/>
              <w:bottom w:val="single" w:sz="4" w:space="0" w:color="000000"/>
            </w:tcBorders>
            <w:shd w:val="clear" w:color="auto" w:fill="auto"/>
          </w:tcPr>
          <w:p w14:paraId="199FC41F" w14:textId="77777777" w:rsidR="00541209" w:rsidRPr="002029C9" w:rsidRDefault="00541209" w:rsidP="00E568A0">
            <w:pPr>
              <w:pStyle w:val="afff6"/>
              <w:snapToGrid w:val="0"/>
              <w:rPr>
                <w:szCs w:val="24"/>
              </w:rPr>
            </w:pPr>
            <w:r w:rsidRPr="002029C9">
              <w:rPr>
                <w:szCs w:val="24"/>
              </w:rPr>
              <w:t>14.</w:t>
            </w:r>
          </w:p>
        </w:tc>
        <w:tc>
          <w:tcPr>
            <w:tcW w:w="2888" w:type="dxa"/>
            <w:tcBorders>
              <w:top w:val="single" w:sz="4" w:space="0" w:color="000000"/>
              <w:left w:val="single" w:sz="4" w:space="0" w:color="000000"/>
              <w:bottom w:val="single" w:sz="4" w:space="0" w:color="000000"/>
            </w:tcBorders>
            <w:shd w:val="clear" w:color="auto" w:fill="auto"/>
          </w:tcPr>
          <w:p w14:paraId="21338ACF" w14:textId="77777777" w:rsidR="00541209" w:rsidRPr="002029C9" w:rsidRDefault="00541209" w:rsidP="00E568A0">
            <w:pPr>
              <w:pStyle w:val="afff6"/>
              <w:snapToGrid w:val="0"/>
              <w:ind w:firstLine="0"/>
              <w:jc w:val="center"/>
              <w:rPr>
                <w:szCs w:val="24"/>
              </w:rPr>
            </w:pPr>
            <w:r w:rsidRPr="002029C9">
              <w:rPr>
                <w:szCs w:val="24"/>
              </w:rPr>
              <w:t>Общая культура</w:t>
            </w:r>
          </w:p>
        </w:tc>
        <w:tc>
          <w:tcPr>
            <w:tcW w:w="5391" w:type="dxa"/>
            <w:tcBorders>
              <w:top w:val="single" w:sz="4" w:space="0" w:color="000000"/>
              <w:left w:val="single" w:sz="4" w:space="0" w:color="000000"/>
              <w:bottom w:val="single" w:sz="4" w:space="0" w:color="000000"/>
            </w:tcBorders>
            <w:shd w:val="clear" w:color="auto" w:fill="auto"/>
          </w:tcPr>
          <w:p w14:paraId="5160FBA9" w14:textId="77777777" w:rsidR="00541209" w:rsidRPr="002029C9" w:rsidRDefault="00541209" w:rsidP="00E568A0">
            <w:pPr>
              <w:pStyle w:val="afff6"/>
              <w:snapToGrid w:val="0"/>
              <w:rPr>
                <w:szCs w:val="24"/>
              </w:rPr>
            </w:pPr>
            <w:r w:rsidRPr="002029C9">
              <w:rPr>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10A36F91" w14:textId="77777777" w:rsidR="00541209" w:rsidRPr="002029C9" w:rsidRDefault="00541209" w:rsidP="00E568A0">
            <w:pPr>
              <w:pStyle w:val="afff6"/>
              <w:snapToGrid w:val="0"/>
              <w:rPr>
                <w:szCs w:val="24"/>
              </w:rPr>
            </w:pPr>
            <w:r w:rsidRPr="002029C9">
              <w:rPr>
                <w:szCs w:val="24"/>
              </w:rPr>
              <w:t>— Ориентация в основных сферах материальной и духовной жизни;</w:t>
            </w:r>
          </w:p>
          <w:p w14:paraId="68FBDA1A" w14:textId="77777777" w:rsidR="00541209" w:rsidRPr="002029C9" w:rsidRDefault="00541209" w:rsidP="00E568A0">
            <w:pPr>
              <w:pStyle w:val="afff6"/>
              <w:rPr>
                <w:szCs w:val="24"/>
              </w:rPr>
            </w:pPr>
            <w:r w:rsidRPr="002029C9">
              <w:rPr>
                <w:szCs w:val="24"/>
              </w:rPr>
              <w:t>— знание материальных и духовных интересов молодёжи;</w:t>
            </w:r>
          </w:p>
          <w:p w14:paraId="20EAFBC7" w14:textId="77777777" w:rsidR="00541209" w:rsidRPr="002029C9" w:rsidRDefault="00541209" w:rsidP="00E568A0">
            <w:pPr>
              <w:pStyle w:val="afff6"/>
              <w:rPr>
                <w:szCs w:val="24"/>
              </w:rPr>
            </w:pPr>
            <w:r w:rsidRPr="002029C9">
              <w:rPr>
                <w:szCs w:val="24"/>
              </w:rPr>
              <w:t>— возможность продемонстрировать свои достижения;</w:t>
            </w:r>
          </w:p>
          <w:p w14:paraId="71C9BD15" w14:textId="77777777" w:rsidR="00541209" w:rsidRPr="002029C9" w:rsidRDefault="00541209" w:rsidP="00E568A0">
            <w:pPr>
              <w:pStyle w:val="afff6"/>
              <w:rPr>
                <w:szCs w:val="24"/>
              </w:rPr>
            </w:pPr>
            <w:r w:rsidRPr="002029C9">
              <w:rPr>
                <w:szCs w:val="24"/>
              </w:rPr>
              <w:t>— руководство кружками и секциями</w:t>
            </w:r>
          </w:p>
        </w:tc>
      </w:tr>
      <w:tr w:rsidR="00541209" w:rsidRPr="001642AC" w14:paraId="49D1E3F7" w14:textId="77777777" w:rsidTr="00E568A0">
        <w:tc>
          <w:tcPr>
            <w:tcW w:w="647" w:type="dxa"/>
            <w:tcBorders>
              <w:top w:val="single" w:sz="4" w:space="0" w:color="000000"/>
              <w:left w:val="single" w:sz="4" w:space="0" w:color="000000"/>
              <w:bottom w:val="single" w:sz="4" w:space="0" w:color="000000"/>
            </w:tcBorders>
            <w:shd w:val="clear" w:color="auto" w:fill="auto"/>
          </w:tcPr>
          <w:p w14:paraId="202BD67E" w14:textId="77777777" w:rsidR="00541209" w:rsidRPr="002029C9" w:rsidRDefault="00541209" w:rsidP="00E568A0">
            <w:pPr>
              <w:pStyle w:val="afff6"/>
              <w:snapToGrid w:val="0"/>
              <w:rPr>
                <w:szCs w:val="24"/>
              </w:rPr>
            </w:pPr>
            <w:r w:rsidRPr="002029C9">
              <w:rPr>
                <w:szCs w:val="24"/>
              </w:rPr>
              <w:t>15.</w:t>
            </w:r>
          </w:p>
        </w:tc>
        <w:tc>
          <w:tcPr>
            <w:tcW w:w="2888" w:type="dxa"/>
            <w:tcBorders>
              <w:top w:val="single" w:sz="4" w:space="0" w:color="000000"/>
              <w:left w:val="single" w:sz="4" w:space="0" w:color="000000"/>
              <w:bottom w:val="single" w:sz="4" w:space="0" w:color="000000"/>
            </w:tcBorders>
            <w:shd w:val="clear" w:color="auto" w:fill="auto"/>
          </w:tcPr>
          <w:p w14:paraId="4CD051D3" w14:textId="77777777" w:rsidR="00541209" w:rsidRPr="002029C9" w:rsidRDefault="00541209" w:rsidP="00E568A0">
            <w:pPr>
              <w:pStyle w:val="afff6"/>
              <w:snapToGrid w:val="0"/>
              <w:ind w:firstLine="0"/>
              <w:jc w:val="center"/>
              <w:rPr>
                <w:szCs w:val="24"/>
              </w:rPr>
            </w:pPr>
            <w:r w:rsidRPr="002029C9">
              <w:rPr>
                <w:szCs w:val="24"/>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14:paraId="6EDFF260" w14:textId="77777777" w:rsidR="00541209" w:rsidRPr="002029C9" w:rsidRDefault="00541209" w:rsidP="00E568A0">
            <w:pPr>
              <w:pStyle w:val="afff6"/>
              <w:snapToGrid w:val="0"/>
              <w:rPr>
                <w:szCs w:val="24"/>
              </w:rPr>
            </w:pPr>
            <w:r w:rsidRPr="002029C9">
              <w:rPr>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20624E34" w14:textId="77777777" w:rsidR="00541209" w:rsidRPr="002029C9" w:rsidRDefault="00541209" w:rsidP="00E568A0">
            <w:pPr>
              <w:pStyle w:val="afff6"/>
              <w:snapToGrid w:val="0"/>
              <w:rPr>
                <w:szCs w:val="24"/>
              </w:rPr>
            </w:pPr>
            <w:r w:rsidRPr="002029C9">
              <w:rPr>
                <w:szCs w:val="24"/>
              </w:rPr>
              <w:t>— В трудных ситуациях педагог сохраняет спокойствие;</w:t>
            </w:r>
          </w:p>
          <w:p w14:paraId="765EE825" w14:textId="77777777" w:rsidR="00541209" w:rsidRPr="002029C9" w:rsidRDefault="00541209" w:rsidP="00E568A0">
            <w:pPr>
              <w:pStyle w:val="afff6"/>
              <w:rPr>
                <w:szCs w:val="24"/>
              </w:rPr>
            </w:pPr>
            <w:r w:rsidRPr="002029C9">
              <w:rPr>
                <w:szCs w:val="24"/>
              </w:rPr>
              <w:t>— эмоциональный конфликт не влияет на объективность оценки;</w:t>
            </w:r>
          </w:p>
          <w:p w14:paraId="31FCC9AE" w14:textId="77777777" w:rsidR="00541209" w:rsidRPr="002029C9" w:rsidRDefault="00541209" w:rsidP="00E568A0">
            <w:pPr>
              <w:pStyle w:val="afff6"/>
              <w:rPr>
                <w:szCs w:val="24"/>
              </w:rPr>
            </w:pPr>
            <w:r w:rsidRPr="002029C9">
              <w:rPr>
                <w:szCs w:val="24"/>
              </w:rPr>
              <w:t>— не стремится избежать эмоционально-напряжённых ситуаций</w:t>
            </w:r>
          </w:p>
        </w:tc>
      </w:tr>
      <w:tr w:rsidR="00541209" w:rsidRPr="001642AC" w14:paraId="462DEEB4" w14:textId="77777777" w:rsidTr="00E568A0">
        <w:tc>
          <w:tcPr>
            <w:tcW w:w="647" w:type="dxa"/>
            <w:tcBorders>
              <w:top w:val="single" w:sz="4" w:space="0" w:color="000000"/>
              <w:left w:val="single" w:sz="4" w:space="0" w:color="000000"/>
              <w:bottom w:val="single" w:sz="4" w:space="0" w:color="000000"/>
            </w:tcBorders>
            <w:shd w:val="clear" w:color="auto" w:fill="auto"/>
          </w:tcPr>
          <w:p w14:paraId="142346B6" w14:textId="77777777" w:rsidR="00541209" w:rsidRPr="002029C9" w:rsidRDefault="00541209" w:rsidP="00E568A0">
            <w:pPr>
              <w:pStyle w:val="afff6"/>
              <w:snapToGrid w:val="0"/>
              <w:rPr>
                <w:szCs w:val="24"/>
              </w:rPr>
            </w:pPr>
            <w:r w:rsidRPr="002029C9">
              <w:rPr>
                <w:szCs w:val="24"/>
              </w:rPr>
              <w:t>16.</w:t>
            </w:r>
          </w:p>
        </w:tc>
        <w:tc>
          <w:tcPr>
            <w:tcW w:w="2888" w:type="dxa"/>
            <w:tcBorders>
              <w:top w:val="single" w:sz="4" w:space="0" w:color="000000"/>
              <w:left w:val="single" w:sz="4" w:space="0" w:color="000000"/>
              <w:bottom w:val="single" w:sz="4" w:space="0" w:color="000000"/>
            </w:tcBorders>
            <w:shd w:val="clear" w:color="auto" w:fill="auto"/>
          </w:tcPr>
          <w:p w14:paraId="285C6EA3" w14:textId="77777777" w:rsidR="00541209" w:rsidRPr="002029C9" w:rsidRDefault="00541209" w:rsidP="00E568A0">
            <w:pPr>
              <w:pStyle w:val="afff6"/>
              <w:snapToGrid w:val="0"/>
              <w:ind w:firstLine="0"/>
              <w:jc w:val="center"/>
              <w:rPr>
                <w:szCs w:val="24"/>
              </w:rPr>
            </w:pPr>
            <w:r w:rsidRPr="002029C9">
              <w:rPr>
                <w:szCs w:val="24"/>
              </w:rPr>
              <w:t xml:space="preserve">Позитивная направленность на педагогическую </w:t>
            </w:r>
            <w:r w:rsidRPr="002029C9">
              <w:rPr>
                <w:szCs w:val="24"/>
              </w:rPr>
              <w:lastRenderedPageBreak/>
              <w:t>деятельность. Уверенность в себе</w:t>
            </w:r>
          </w:p>
        </w:tc>
        <w:tc>
          <w:tcPr>
            <w:tcW w:w="5391" w:type="dxa"/>
            <w:tcBorders>
              <w:top w:val="single" w:sz="4" w:space="0" w:color="000000"/>
              <w:left w:val="single" w:sz="4" w:space="0" w:color="000000"/>
              <w:bottom w:val="single" w:sz="4" w:space="0" w:color="000000"/>
            </w:tcBorders>
            <w:shd w:val="clear" w:color="auto" w:fill="auto"/>
          </w:tcPr>
          <w:p w14:paraId="7D0D37BB" w14:textId="77777777" w:rsidR="00541209" w:rsidRPr="002029C9" w:rsidRDefault="00541209" w:rsidP="00E568A0">
            <w:pPr>
              <w:pStyle w:val="afff6"/>
              <w:snapToGrid w:val="0"/>
              <w:rPr>
                <w:szCs w:val="24"/>
              </w:rPr>
            </w:pPr>
            <w:r w:rsidRPr="002029C9">
              <w:rPr>
                <w:szCs w:val="24"/>
              </w:rPr>
              <w:lastRenderedPageBreak/>
              <w:t xml:space="preserve">В основе данной компетентности лежит вера в собственные силы, собственную эффективность. Способствует позитивным </w:t>
            </w:r>
            <w:r w:rsidRPr="002029C9">
              <w:rPr>
                <w:szCs w:val="24"/>
              </w:rPr>
              <w:lastRenderedPageBreak/>
              <w:t>отношениям с коллегами и обучающимися. Определяет 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7F1FFCF0" w14:textId="77777777" w:rsidR="00541209" w:rsidRPr="002029C9" w:rsidRDefault="00541209" w:rsidP="00E568A0">
            <w:pPr>
              <w:pStyle w:val="afff6"/>
              <w:snapToGrid w:val="0"/>
              <w:rPr>
                <w:szCs w:val="24"/>
              </w:rPr>
            </w:pPr>
            <w:r w:rsidRPr="002029C9">
              <w:rPr>
                <w:szCs w:val="24"/>
              </w:rPr>
              <w:lastRenderedPageBreak/>
              <w:t>— Осознание целей и ценностей педагогической деятельности;</w:t>
            </w:r>
          </w:p>
          <w:p w14:paraId="093774B5" w14:textId="77777777" w:rsidR="00541209" w:rsidRPr="002029C9" w:rsidRDefault="00541209" w:rsidP="00E568A0">
            <w:pPr>
              <w:pStyle w:val="afff6"/>
              <w:rPr>
                <w:szCs w:val="24"/>
              </w:rPr>
            </w:pPr>
            <w:r w:rsidRPr="002029C9">
              <w:rPr>
                <w:szCs w:val="24"/>
              </w:rPr>
              <w:t>— позитивное настроение;</w:t>
            </w:r>
          </w:p>
          <w:p w14:paraId="2F84FE6D" w14:textId="77777777" w:rsidR="00541209" w:rsidRPr="002029C9" w:rsidRDefault="00541209" w:rsidP="00E568A0">
            <w:pPr>
              <w:pStyle w:val="afff6"/>
              <w:rPr>
                <w:szCs w:val="24"/>
              </w:rPr>
            </w:pPr>
            <w:r w:rsidRPr="002029C9">
              <w:rPr>
                <w:szCs w:val="24"/>
              </w:rPr>
              <w:lastRenderedPageBreak/>
              <w:t>— желание работать;</w:t>
            </w:r>
          </w:p>
          <w:p w14:paraId="1C2157B1" w14:textId="77777777" w:rsidR="00541209" w:rsidRPr="002029C9" w:rsidRDefault="00541209" w:rsidP="00E568A0">
            <w:pPr>
              <w:pStyle w:val="afff6"/>
              <w:rPr>
                <w:szCs w:val="24"/>
              </w:rPr>
            </w:pPr>
            <w:r w:rsidRPr="002029C9">
              <w:rPr>
                <w:szCs w:val="24"/>
              </w:rPr>
              <w:t>— высокая профессиональная самооценка</w:t>
            </w:r>
          </w:p>
        </w:tc>
      </w:tr>
      <w:tr w:rsidR="00541209" w:rsidRPr="001642AC" w14:paraId="2C7741B8" w14:textId="777777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14:paraId="6B2B3B37" w14:textId="77777777" w:rsidR="00541209" w:rsidRDefault="00541209">
            <w:pPr>
              <w:pStyle w:val="afff6"/>
              <w:numPr>
                <w:ilvl w:val="0"/>
                <w:numId w:val="9"/>
              </w:numPr>
              <w:snapToGrid w:val="0"/>
              <w:jc w:val="center"/>
              <w:rPr>
                <w:szCs w:val="24"/>
              </w:rPr>
            </w:pPr>
            <w:r w:rsidRPr="002029C9">
              <w:rPr>
                <w:szCs w:val="24"/>
              </w:rPr>
              <w:t>Постановка целей и задач педагогической деятельности</w:t>
            </w:r>
          </w:p>
          <w:p w14:paraId="748BA649" w14:textId="77777777" w:rsidR="00541209" w:rsidRPr="002029C9" w:rsidRDefault="00541209" w:rsidP="00E568A0">
            <w:pPr>
              <w:pStyle w:val="afff6"/>
              <w:snapToGrid w:val="0"/>
              <w:ind w:left="1429" w:firstLine="0"/>
              <w:rPr>
                <w:szCs w:val="24"/>
              </w:rPr>
            </w:pPr>
          </w:p>
        </w:tc>
      </w:tr>
      <w:tr w:rsidR="00541209" w:rsidRPr="001642AC" w14:paraId="0FAEED58" w14:textId="77777777" w:rsidTr="00E568A0">
        <w:tc>
          <w:tcPr>
            <w:tcW w:w="647" w:type="dxa"/>
            <w:tcBorders>
              <w:top w:val="single" w:sz="4" w:space="0" w:color="000000"/>
              <w:left w:val="single" w:sz="4" w:space="0" w:color="000000"/>
              <w:bottom w:val="single" w:sz="4" w:space="0" w:color="000000"/>
            </w:tcBorders>
            <w:shd w:val="clear" w:color="auto" w:fill="auto"/>
          </w:tcPr>
          <w:p w14:paraId="76210BC7" w14:textId="77777777" w:rsidR="00541209" w:rsidRPr="007A36E3" w:rsidRDefault="00541209" w:rsidP="00E568A0">
            <w:pPr>
              <w:pStyle w:val="afff6"/>
              <w:snapToGrid w:val="0"/>
              <w:rPr>
                <w:szCs w:val="24"/>
              </w:rPr>
            </w:pPr>
            <w:r w:rsidRPr="007A36E3">
              <w:rPr>
                <w:szCs w:val="24"/>
              </w:rPr>
              <w:t>21.</w:t>
            </w:r>
          </w:p>
        </w:tc>
        <w:tc>
          <w:tcPr>
            <w:tcW w:w="2888" w:type="dxa"/>
            <w:tcBorders>
              <w:top w:val="single" w:sz="4" w:space="0" w:color="000000"/>
              <w:left w:val="single" w:sz="4" w:space="0" w:color="000000"/>
              <w:bottom w:val="single" w:sz="4" w:space="0" w:color="000000"/>
            </w:tcBorders>
            <w:shd w:val="clear" w:color="auto" w:fill="auto"/>
          </w:tcPr>
          <w:p w14:paraId="6CCDCC9F" w14:textId="77777777" w:rsidR="00541209" w:rsidRPr="007A36E3" w:rsidRDefault="00541209" w:rsidP="00E568A0">
            <w:pPr>
              <w:pStyle w:val="afff6"/>
              <w:snapToGrid w:val="0"/>
              <w:ind w:firstLine="0"/>
              <w:jc w:val="center"/>
              <w:rPr>
                <w:szCs w:val="24"/>
              </w:rPr>
            </w:pPr>
            <w:r w:rsidRPr="007A36E3">
              <w:rPr>
                <w:szCs w:val="24"/>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14:paraId="2E2FEF5E" w14:textId="77777777" w:rsidR="00541209" w:rsidRPr="007A36E3" w:rsidRDefault="00541209" w:rsidP="00E568A0">
            <w:pPr>
              <w:pStyle w:val="afff6"/>
              <w:snapToGrid w:val="0"/>
              <w:rPr>
                <w:szCs w:val="24"/>
              </w:rPr>
            </w:pPr>
            <w:r w:rsidRPr="007A36E3">
              <w:rPr>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7FFEA982" w14:textId="77777777" w:rsidR="00541209" w:rsidRPr="007A36E3" w:rsidRDefault="00541209" w:rsidP="00E568A0">
            <w:pPr>
              <w:pStyle w:val="afff6"/>
              <w:snapToGrid w:val="0"/>
              <w:rPr>
                <w:szCs w:val="24"/>
              </w:rPr>
            </w:pPr>
            <w:r w:rsidRPr="007A36E3">
              <w:rPr>
                <w:szCs w:val="24"/>
              </w:rPr>
              <w:t>— Знание образовательных стандартов и реализующих их программ;</w:t>
            </w:r>
          </w:p>
          <w:p w14:paraId="67B9E18D" w14:textId="77777777" w:rsidR="00541209" w:rsidRPr="007A36E3" w:rsidRDefault="00541209" w:rsidP="00E568A0">
            <w:pPr>
              <w:pStyle w:val="afff6"/>
              <w:rPr>
                <w:szCs w:val="24"/>
              </w:rPr>
            </w:pPr>
            <w:r w:rsidRPr="007A36E3">
              <w:rPr>
                <w:szCs w:val="24"/>
              </w:rPr>
              <w:t>— осознание нетождественности темы урока и цели урока;</w:t>
            </w:r>
          </w:p>
          <w:p w14:paraId="610ECBD7" w14:textId="77777777" w:rsidR="00541209" w:rsidRPr="007A36E3" w:rsidRDefault="00541209" w:rsidP="00E568A0">
            <w:pPr>
              <w:pStyle w:val="afff6"/>
              <w:rPr>
                <w:szCs w:val="24"/>
              </w:rPr>
            </w:pPr>
            <w:r w:rsidRPr="007A36E3">
              <w:rPr>
                <w:szCs w:val="24"/>
              </w:rPr>
              <w:t>— владение конкретным набором способов перевода темы в задачу</w:t>
            </w:r>
          </w:p>
        </w:tc>
      </w:tr>
      <w:tr w:rsidR="00541209" w:rsidRPr="001642AC" w14:paraId="5B1C8A6B" w14:textId="77777777" w:rsidTr="00E568A0">
        <w:tc>
          <w:tcPr>
            <w:tcW w:w="647" w:type="dxa"/>
            <w:tcBorders>
              <w:top w:val="single" w:sz="4" w:space="0" w:color="000000"/>
              <w:left w:val="single" w:sz="4" w:space="0" w:color="000000"/>
              <w:bottom w:val="single" w:sz="4" w:space="0" w:color="000000"/>
            </w:tcBorders>
            <w:shd w:val="clear" w:color="auto" w:fill="auto"/>
          </w:tcPr>
          <w:p w14:paraId="44D41492" w14:textId="77777777" w:rsidR="00541209" w:rsidRPr="007A36E3" w:rsidRDefault="00541209" w:rsidP="00E568A0">
            <w:pPr>
              <w:pStyle w:val="afff6"/>
              <w:snapToGrid w:val="0"/>
              <w:rPr>
                <w:szCs w:val="24"/>
              </w:rPr>
            </w:pPr>
            <w:r w:rsidRPr="007A36E3">
              <w:rPr>
                <w:szCs w:val="24"/>
              </w:rPr>
              <w:t>22.</w:t>
            </w:r>
          </w:p>
        </w:tc>
        <w:tc>
          <w:tcPr>
            <w:tcW w:w="2888" w:type="dxa"/>
            <w:tcBorders>
              <w:top w:val="single" w:sz="4" w:space="0" w:color="000000"/>
              <w:left w:val="single" w:sz="4" w:space="0" w:color="000000"/>
              <w:bottom w:val="single" w:sz="4" w:space="0" w:color="000000"/>
            </w:tcBorders>
            <w:shd w:val="clear" w:color="auto" w:fill="auto"/>
          </w:tcPr>
          <w:p w14:paraId="17260972" w14:textId="77777777" w:rsidR="00541209" w:rsidRPr="007A36E3" w:rsidRDefault="00541209" w:rsidP="00E568A0">
            <w:pPr>
              <w:pStyle w:val="afff6"/>
              <w:snapToGrid w:val="0"/>
              <w:ind w:firstLine="0"/>
              <w:jc w:val="center"/>
              <w:rPr>
                <w:szCs w:val="24"/>
              </w:rPr>
            </w:pPr>
            <w:r w:rsidRPr="007A36E3">
              <w:rPr>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000000"/>
              <w:left w:val="single" w:sz="4" w:space="0" w:color="000000"/>
              <w:bottom w:val="single" w:sz="4" w:space="0" w:color="000000"/>
            </w:tcBorders>
            <w:shd w:val="clear" w:color="auto" w:fill="auto"/>
          </w:tcPr>
          <w:p w14:paraId="29451D2D" w14:textId="77777777" w:rsidR="00541209" w:rsidRPr="007A36E3" w:rsidRDefault="00541209" w:rsidP="00E568A0">
            <w:pPr>
              <w:pStyle w:val="afff6"/>
              <w:snapToGrid w:val="0"/>
              <w:rPr>
                <w:szCs w:val="24"/>
              </w:rPr>
            </w:pPr>
            <w:r w:rsidRPr="007A36E3">
              <w:rPr>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B7D1B1E" w14:textId="77777777" w:rsidR="00541209" w:rsidRPr="007A36E3" w:rsidRDefault="00541209" w:rsidP="00E568A0">
            <w:pPr>
              <w:pStyle w:val="afff6"/>
              <w:snapToGrid w:val="0"/>
              <w:rPr>
                <w:szCs w:val="24"/>
              </w:rPr>
            </w:pPr>
            <w:r w:rsidRPr="007A36E3">
              <w:rPr>
                <w:szCs w:val="24"/>
              </w:rPr>
              <w:t>— Знание возрастных особенностей обучающихся;</w:t>
            </w:r>
          </w:p>
          <w:p w14:paraId="69862A95" w14:textId="77777777" w:rsidR="00541209" w:rsidRPr="007A36E3" w:rsidRDefault="00541209" w:rsidP="00E568A0">
            <w:pPr>
              <w:pStyle w:val="afff6"/>
              <w:rPr>
                <w:szCs w:val="24"/>
              </w:rPr>
            </w:pPr>
            <w:r w:rsidRPr="007A36E3">
              <w:rPr>
                <w:szCs w:val="24"/>
              </w:rPr>
              <w:t>— владение методами перевода цели в учебную задачу на конкретном возрасте</w:t>
            </w:r>
          </w:p>
        </w:tc>
      </w:tr>
      <w:tr w:rsidR="00541209" w14:paraId="4AD7C32C" w14:textId="777777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14:paraId="70F7011C" w14:textId="77777777" w:rsidR="00541209" w:rsidRPr="007A36E3" w:rsidRDefault="00541209">
            <w:pPr>
              <w:pStyle w:val="afff6"/>
              <w:numPr>
                <w:ilvl w:val="0"/>
                <w:numId w:val="9"/>
              </w:numPr>
              <w:snapToGrid w:val="0"/>
              <w:jc w:val="center"/>
              <w:rPr>
                <w:szCs w:val="24"/>
              </w:rPr>
            </w:pPr>
            <w:r w:rsidRPr="007A36E3">
              <w:rPr>
                <w:szCs w:val="24"/>
              </w:rPr>
              <w:t>Мотивация учебной деятельности</w:t>
            </w:r>
          </w:p>
          <w:p w14:paraId="4EF291FF" w14:textId="77777777" w:rsidR="00541209" w:rsidRDefault="00541209" w:rsidP="00E568A0">
            <w:pPr>
              <w:pStyle w:val="afff6"/>
              <w:snapToGrid w:val="0"/>
              <w:ind w:left="1429" w:firstLine="0"/>
              <w:rPr>
                <w:sz w:val="28"/>
                <w:szCs w:val="28"/>
              </w:rPr>
            </w:pPr>
          </w:p>
        </w:tc>
      </w:tr>
      <w:tr w:rsidR="00541209" w:rsidRPr="001642AC" w14:paraId="20C2B492" w14:textId="77777777" w:rsidTr="00E568A0">
        <w:tc>
          <w:tcPr>
            <w:tcW w:w="647" w:type="dxa"/>
            <w:tcBorders>
              <w:top w:val="single" w:sz="4" w:space="0" w:color="000000"/>
              <w:left w:val="single" w:sz="4" w:space="0" w:color="000000"/>
              <w:bottom w:val="single" w:sz="4" w:space="0" w:color="000000"/>
            </w:tcBorders>
            <w:shd w:val="clear" w:color="auto" w:fill="auto"/>
          </w:tcPr>
          <w:p w14:paraId="5267392A" w14:textId="77777777" w:rsidR="00541209" w:rsidRPr="007A36E3" w:rsidRDefault="00541209" w:rsidP="00E568A0">
            <w:pPr>
              <w:pStyle w:val="afff6"/>
              <w:snapToGrid w:val="0"/>
              <w:rPr>
                <w:szCs w:val="24"/>
              </w:rPr>
            </w:pPr>
            <w:r w:rsidRPr="007A36E3">
              <w:rPr>
                <w:szCs w:val="24"/>
              </w:rPr>
              <w:t>31.</w:t>
            </w:r>
          </w:p>
        </w:tc>
        <w:tc>
          <w:tcPr>
            <w:tcW w:w="2888" w:type="dxa"/>
            <w:tcBorders>
              <w:top w:val="single" w:sz="4" w:space="0" w:color="000000"/>
              <w:left w:val="single" w:sz="4" w:space="0" w:color="000000"/>
              <w:bottom w:val="single" w:sz="4" w:space="0" w:color="000000"/>
            </w:tcBorders>
            <w:shd w:val="clear" w:color="auto" w:fill="auto"/>
          </w:tcPr>
          <w:p w14:paraId="5D08D35A" w14:textId="77777777" w:rsidR="00541209" w:rsidRPr="007A36E3" w:rsidRDefault="00541209" w:rsidP="00E568A0">
            <w:pPr>
              <w:pStyle w:val="afff6"/>
              <w:snapToGrid w:val="0"/>
              <w:ind w:firstLine="0"/>
              <w:jc w:val="center"/>
              <w:rPr>
                <w:szCs w:val="24"/>
              </w:rPr>
            </w:pPr>
            <w:r w:rsidRPr="007A36E3">
              <w:rPr>
                <w:szCs w:val="24"/>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14:paraId="36A10E65" w14:textId="77777777" w:rsidR="00541209" w:rsidRPr="007A36E3" w:rsidRDefault="00541209" w:rsidP="00E568A0">
            <w:pPr>
              <w:pStyle w:val="afff6"/>
              <w:snapToGrid w:val="0"/>
              <w:rPr>
                <w:szCs w:val="24"/>
              </w:rPr>
            </w:pPr>
            <w:r w:rsidRPr="007A36E3">
              <w:rPr>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BB20557" w14:textId="77777777" w:rsidR="00541209" w:rsidRPr="007A36E3" w:rsidRDefault="00541209" w:rsidP="00E568A0">
            <w:pPr>
              <w:pStyle w:val="afff6"/>
              <w:snapToGrid w:val="0"/>
              <w:rPr>
                <w:szCs w:val="24"/>
              </w:rPr>
            </w:pPr>
            <w:r w:rsidRPr="007A36E3">
              <w:rPr>
                <w:szCs w:val="24"/>
              </w:rPr>
              <w:t>— Знание возможностей конкретных учеников;</w:t>
            </w:r>
          </w:p>
          <w:p w14:paraId="5783D3D7" w14:textId="77777777" w:rsidR="00541209" w:rsidRPr="007A36E3" w:rsidRDefault="00541209" w:rsidP="00E568A0">
            <w:pPr>
              <w:pStyle w:val="afff6"/>
              <w:rPr>
                <w:szCs w:val="24"/>
              </w:rPr>
            </w:pPr>
            <w:r w:rsidRPr="007A36E3">
              <w:rPr>
                <w:szCs w:val="24"/>
              </w:rPr>
              <w:t>— постановка учебных задач в соответствии с возможностями ученика;</w:t>
            </w:r>
          </w:p>
          <w:p w14:paraId="7762B4E5" w14:textId="77777777" w:rsidR="00541209" w:rsidRPr="007A36E3" w:rsidRDefault="00541209" w:rsidP="00E568A0">
            <w:pPr>
              <w:pStyle w:val="afff6"/>
              <w:rPr>
                <w:szCs w:val="24"/>
              </w:rPr>
            </w:pPr>
            <w:r w:rsidRPr="007A36E3">
              <w:rPr>
                <w:szCs w:val="24"/>
              </w:rPr>
              <w:t>— демонстрация успехов обучающихся родителям, одноклассникам</w:t>
            </w:r>
          </w:p>
        </w:tc>
      </w:tr>
      <w:tr w:rsidR="00541209" w:rsidRPr="001642AC" w14:paraId="45B6CB8A" w14:textId="77777777" w:rsidTr="00E568A0">
        <w:tc>
          <w:tcPr>
            <w:tcW w:w="647" w:type="dxa"/>
            <w:tcBorders>
              <w:top w:val="single" w:sz="4" w:space="0" w:color="000000"/>
              <w:left w:val="single" w:sz="4" w:space="0" w:color="000000"/>
              <w:bottom w:val="single" w:sz="4" w:space="0" w:color="000000"/>
            </w:tcBorders>
            <w:shd w:val="clear" w:color="auto" w:fill="auto"/>
          </w:tcPr>
          <w:p w14:paraId="689616C9" w14:textId="77777777" w:rsidR="00541209" w:rsidRPr="007A36E3" w:rsidRDefault="00541209" w:rsidP="00E568A0">
            <w:pPr>
              <w:pStyle w:val="afff6"/>
              <w:snapToGrid w:val="0"/>
              <w:rPr>
                <w:szCs w:val="24"/>
              </w:rPr>
            </w:pPr>
            <w:r w:rsidRPr="007A36E3">
              <w:rPr>
                <w:szCs w:val="24"/>
              </w:rPr>
              <w:t>32.</w:t>
            </w:r>
          </w:p>
        </w:tc>
        <w:tc>
          <w:tcPr>
            <w:tcW w:w="2888" w:type="dxa"/>
            <w:tcBorders>
              <w:top w:val="single" w:sz="4" w:space="0" w:color="000000"/>
              <w:left w:val="single" w:sz="4" w:space="0" w:color="000000"/>
              <w:bottom w:val="single" w:sz="4" w:space="0" w:color="000000"/>
            </w:tcBorders>
            <w:shd w:val="clear" w:color="auto" w:fill="auto"/>
          </w:tcPr>
          <w:p w14:paraId="60F4FD60" w14:textId="77777777"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14:paraId="31A93C58" w14:textId="77777777" w:rsidR="00541209" w:rsidRPr="007A36E3" w:rsidRDefault="00541209" w:rsidP="00E568A0">
            <w:pPr>
              <w:pStyle w:val="afff6"/>
              <w:snapToGrid w:val="0"/>
              <w:rPr>
                <w:szCs w:val="24"/>
              </w:rPr>
            </w:pPr>
            <w:r w:rsidRPr="007A36E3">
              <w:rPr>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447CC819" w14:textId="77777777" w:rsidR="00541209" w:rsidRPr="007A36E3" w:rsidRDefault="00541209" w:rsidP="00E568A0">
            <w:pPr>
              <w:pStyle w:val="afff6"/>
              <w:snapToGrid w:val="0"/>
              <w:rPr>
                <w:szCs w:val="24"/>
              </w:rPr>
            </w:pPr>
            <w:r w:rsidRPr="007A36E3">
              <w:rPr>
                <w:szCs w:val="24"/>
              </w:rPr>
              <w:t>— Знание многообразия педагогических оценок;</w:t>
            </w:r>
          </w:p>
          <w:p w14:paraId="02152F8B" w14:textId="77777777" w:rsidR="00541209" w:rsidRPr="007A36E3" w:rsidRDefault="00541209" w:rsidP="00E568A0">
            <w:pPr>
              <w:pStyle w:val="afff6"/>
              <w:rPr>
                <w:szCs w:val="24"/>
              </w:rPr>
            </w:pPr>
            <w:r w:rsidRPr="007A36E3">
              <w:rPr>
                <w:szCs w:val="24"/>
              </w:rPr>
              <w:t>— знакомство с литературой по данному вопросу;</w:t>
            </w:r>
          </w:p>
          <w:p w14:paraId="01CD8D6A" w14:textId="77777777" w:rsidR="00541209" w:rsidRPr="007A36E3" w:rsidRDefault="00541209" w:rsidP="00E568A0">
            <w:pPr>
              <w:pStyle w:val="afff6"/>
              <w:rPr>
                <w:szCs w:val="24"/>
              </w:rPr>
            </w:pPr>
            <w:r w:rsidRPr="007A36E3">
              <w:rPr>
                <w:szCs w:val="24"/>
              </w:rPr>
              <w:t xml:space="preserve">— владение различными методами </w:t>
            </w:r>
            <w:r w:rsidRPr="007A36E3">
              <w:rPr>
                <w:szCs w:val="24"/>
              </w:rPr>
              <w:lastRenderedPageBreak/>
              <w:t>оценивания и их применение</w:t>
            </w:r>
          </w:p>
        </w:tc>
      </w:tr>
      <w:tr w:rsidR="00541209" w:rsidRPr="001642AC" w14:paraId="4D9BD07A" w14:textId="77777777" w:rsidTr="00E568A0">
        <w:tc>
          <w:tcPr>
            <w:tcW w:w="647" w:type="dxa"/>
            <w:tcBorders>
              <w:top w:val="single" w:sz="4" w:space="0" w:color="000000"/>
              <w:left w:val="single" w:sz="4" w:space="0" w:color="000000"/>
              <w:bottom w:val="single" w:sz="4" w:space="0" w:color="000000"/>
            </w:tcBorders>
            <w:shd w:val="clear" w:color="auto" w:fill="auto"/>
          </w:tcPr>
          <w:p w14:paraId="10AB482B" w14:textId="77777777" w:rsidR="00541209" w:rsidRPr="007A36E3" w:rsidRDefault="00541209" w:rsidP="00E568A0">
            <w:pPr>
              <w:pStyle w:val="afff6"/>
              <w:snapToGrid w:val="0"/>
              <w:rPr>
                <w:szCs w:val="24"/>
              </w:rPr>
            </w:pPr>
            <w:r w:rsidRPr="007A36E3">
              <w:rPr>
                <w:szCs w:val="24"/>
              </w:rPr>
              <w:t>33.</w:t>
            </w:r>
          </w:p>
        </w:tc>
        <w:tc>
          <w:tcPr>
            <w:tcW w:w="2888" w:type="dxa"/>
            <w:tcBorders>
              <w:top w:val="single" w:sz="4" w:space="0" w:color="000000"/>
              <w:left w:val="single" w:sz="4" w:space="0" w:color="000000"/>
              <w:bottom w:val="single" w:sz="4" w:space="0" w:color="000000"/>
            </w:tcBorders>
            <w:shd w:val="clear" w:color="auto" w:fill="auto"/>
          </w:tcPr>
          <w:p w14:paraId="15FC600E" w14:textId="77777777" w:rsidR="00541209" w:rsidRPr="007A36E3" w:rsidRDefault="00541209" w:rsidP="00E568A0">
            <w:pPr>
              <w:pStyle w:val="afff6"/>
              <w:snapToGrid w:val="0"/>
              <w:ind w:firstLine="0"/>
              <w:jc w:val="center"/>
              <w:rPr>
                <w:szCs w:val="24"/>
              </w:rPr>
            </w:pPr>
            <w:r w:rsidRPr="007A36E3">
              <w:rPr>
                <w:szCs w:val="24"/>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14:paraId="0DFDC90A" w14:textId="77777777" w:rsidR="00541209" w:rsidRPr="007A36E3" w:rsidRDefault="00541209" w:rsidP="00E568A0">
            <w:pPr>
              <w:pStyle w:val="afff6"/>
              <w:snapToGrid w:val="0"/>
              <w:rPr>
                <w:szCs w:val="24"/>
              </w:rPr>
            </w:pPr>
            <w:r w:rsidRPr="007A36E3">
              <w:rPr>
                <w:szCs w:val="24"/>
              </w:rPr>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C1630D7" w14:textId="77777777" w:rsidR="00541209" w:rsidRPr="007A36E3" w:rsidRDefault="00541209" w:rsidP="00E568A0">
            <w:pPr>
              <w:pStyle w:val="afff6"/>
              <w:snapToGrid w:val="0"/>
              <w:rPr>
                <w:szCs w:val="24"/>
              </w:rPr>
            </w:pPr>
            <w:r w:rsidRPr="007A36E3">
              <w:rPr>
                <w:szCs w:val="24"/>
              </w:rPr>
              <w:t>— Знание интересов обучающихся, их внутреннего мира;</w:t>
            </w:r>
          </w:p>
          <w:p w14:paraId="5A5C8863" w14:textId="77777777" w:rsidR="00541209" w:rsidRPr="007A36E3" w:rsidRDefault="00541209" w:rsidP="00E568A0">
            <w:pPr>
              <w:pStyle w:val="afff6"/>
              <w:rPr>
                <w:szCs w:val="24"/>
              </w:rPr>
            </w:pPr>
            <w:r w:rsidRPr="007A36E3">
              <w:rPr>
                <w:szCs w:val="24"/>
              </w:rPr>
              <w:t>— ориентация в культуре;</w:t>
            </w:r>
          </w:p>
          <w:p w14:paraId="2AE92777" w14:textId="77777777" w:rsidR="00541209" w:rsidRPr="007A36E3" w:rsidRDefault="00541209" w:rsidP="00E568A0">
            <w:pPr>
              <w:pStyle w:val="afff6"/>
              <w:rPr>
                <w:szCs w:val="24"/>
              </w:rPr>
            </w:pPr>
            <w:r w:rsidRPr="007A36E3">
              <w:rPr>
                <w:szCs w:val="24"/>
              </w:rPr>
              <w:t>— умение показать роль и значение изучаемого материала в реализации личных планов</w:t>
            </w:r>
          </w:p>
        </w:tc>
      </w:tr>
      <w:tr w:rsidR="00541209" w14:paraId="0B447413" w14:textId="777777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14:paraId="6D99C6C3" w14:textId="77777777" w:rsidR="00541209" w:rsidRDefault="00541209">
            <w:pPr>
              <w:pStyle w:val="afff6"/>
              <w:numPr>
                <w:ilvl w:val="0"/>
                <w:numId w:val="9"/>
              </w:numPr>
              <w:snapToGrid w:val="0"/>
              <w:jc w:val="center"/>
              <w:rPr>
                <w:szCs w:val="24"/>
              </w:rPr>
            </w:pPr>
            <w:r w:rsidRPr="007A36E3">
              <w:rPr>
                <w:szCs w:val="24"/>
              </w:rPr>
              <w:t>Информационная компетентность</w:t>
            </w:r>
          </w:p>
          <w:p w14:paraId="3F6B1D01" w14:textId="77777777" w:rsidR="00541209" w:rsidRPr="007A36E3" w:rsidRDefault="00541209" w:rsidP="00E568A0">
            <w:pPr>
              <w:pStyle w:val="afff6"/>
              <w:snapToGrid w:val="0"/>
              <w:ind w:left="1429" w:firstLine="0"/>
              <w:rPr>
                <w:szCs w:val="24"/>
              </w:rPr>
            </w:pPr>
          </w:p>
        </w:tc>
      </w:tr>
      <w:tr w:rsidR="00541209" w:rsidRPr="001642AC" w14:paraId="03F41B59" w14:textId="77777777" w:rsidTr="00E568A0">
        <w:tc>
          <w:tcPr>
            <w:tcW w:w="647" w:type="dxa"/>
            <w:tcBorders>
              <w:top w:val="single" w:sz="4" w:space="0" w:color="000000"/>
              <w:left w:val="single" w:sz="4" w:space="0" w:color="000000"/>
              <w:bottom w:val="single" w:sz="4" w:space="0" w:color="000000"/>
            </w:tcBorders>
            <w:shd w:val="clear" w:color="auto" w:fill="auto"/>
          </w:tcPr>
          <w:p w14:paraId="5C25C608" w14:textId="77777777" w:rsidR="00541209" w:rsidRPr="007A36E3" w:rsidRDefault="00541209" w:rsidP="00E568A0">
            <w:pPr>
              <w:pStyle w:val="afff6"/>
              <w:snapToGrid w:val="0"/>
              <w:rPr>
                <w:szCs w:val="24"/>
              </w:rPr>
            </w:pPr>
            <w:r w:rsidRPr="007A36E3">
              <w:rPr>
                <w:szCs w:val="24"/>
              </w:rPr>
              <w:t>41.</w:t>
            </w:r>
          </w:p>
        </w:tc>
        <w:tc>
          <w:tcPr>
            <w:tcW w:w="2888" w:type="dxa"/>
            <w:tcBorders>
              <w:top w:val="single" w:sz="4" w:space="0" w:color="000000"/>
              <w:left w:val="single" w:sz="4" w:space="0" w:color="000000"/>
              <w:bottom w:val="single" w:sz="4" w:space="0" w:color="000000"/>
            </w:tcBorders>
            <w:shd w:val="clear" w:color="auto" w:fill="auto"/>
          </w:tcPr>
          <w:p w14:paraId="302B0589" w14:textId="77777777" w:rsidR="00541209" w:rsidRPr="007A36E3" w:rsidRDefault="00541209" w:rsidP="00E568A0">
            <w:pPr>
              <w:pStyle w:val="afff6"/>
              <w:snapToGrid w:val="0"/>
              <w:ind w:firstLine="0"/>
              <w:jc w:val="center"/>
              <w:rPr>
                <w:szCs w:val="24"/>
              </w:rPr>
            </w:pPr>
            <w:r w:rsidRPr="007A36E3">
              <w:rPr>
                <w:szCs w:val="24"/>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14:paraId="7D80306F" w14:textId="77777777" w:rsidR="00541209" w:rsidRPr="007A36E3" w:rsidRDefault="00541209" w:rsidP="00E568A0">
            <w:pPr>
              <w:pStyle w:val="afff6"/>
              <w:snapToGrid w:val="0"/>
              <w:rPr>
                <w:szCs w:val="24"/>
              </w:rPr>
            </w:pPr>
            <w:r w:rsidRPr="007A36E3">
              <w:rPr>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39CF0018" w14:textId="77777777" w:rsidR="00541209" w:rsidRPr="007A36E3" w:rsidRDefault="00541209" w:rsidP="00E568A0">
            <w:pPr>
              <w:pStyle w:val="afff6"/>
              <w:snapToGrid w:val="0"/>
              <w:rPr>
                <w:szCs w:val="24"/>
              </w:rPr>
            </w:pPr>
            <w:r w:rsidRPr="007A36E3">
              <w:rPr>
                <w:szCs w:val="24"/>
              </w:rPr>
              <w:t>— Знание генезиса формирования предметного знания (история, персоналии, для решения каких проблем разрабатывалось);</w:t>
            </w:r>
          </w:p>
          <w:p w14:paraId="5543769A" w14:textId="77777777" w:rsidR="00541209" w:rsidRPr="007A36E3" w:rsidRDefault="00541209" w:rsidP="00E568A0">
            <w:pPr>
              <w:pStyle w:val="afff6"/>
              <w:rPr>
                <w:szCs w:val="24"/>
              </w:rPr>
            </w:pPr>
            <w:r w:rsidRPr="007A36E3">
              <w:rPr>
                <w:szCs w:val="24"/>
              </w:rPr>
              <w:t>— возможности применения получаемых знаний для объяснения социальных и природных явлений;</w:t>
            </w:r>
          </w:p>
          <w:p w14:paraId="1829E2A4" w14:textId="77777777" w:rsidR="00541209" w:rsidRPr="007A36E3" w:rsidRDefault="00541209" w:rsidP="00E568A0">
            <w:pPr>
              <w:pStyle w:val="afff6"/>
              <w:rPr>
                <w:szCs w:val="24"/>
              </w:rPr>
            </w:pPr>
            <w:r w:rsidRPr="007A36E3">
              <w:rPr>
                <w:szCs w:val="24"/>
              </w:rPr>
              <w:t>— владение методами решения различных задач;</w:t>
            </w:r>
          </w:p>
          <w:p w14:paraId="19E86840" w14:textId="77777777" w:rsidR="00541209" w:rsidRPr="007A36E3" w:rsidRDefault="00541209" w:rsidP="00E568A0">
            <w:pPr>
              <w:pStyle w:val="afff6"/>
              <w:rPr>
                <w:szCs w:val="24"/>
              </w:rPr>
            </w:pPr>
            <w:r w:rsidRPr="007A36E3">
              <w:rPr>
                <w:szCs w:val="24"/>
              </w:rPr>
              <w:t>— свободное решение задач ЕГЭ, олимпиад: региональных, российских, международных</w:t>
            </w:r>
          </w:p>
        </w:tc>
      </w:tr>
      <w:tr w:rsidR="00541209" w:rsidRPr="001642AC" w14:paraId="66A4C42B" w14:textId="77777777" w:rsidTr="00E568A0">
        <w:tc>
          <w:tcPr>
            <w:tcW w:w="647" w:type="dxa"/>
            <w:tcBorders>
              <w:top w:val="single" w:sz="4" w:space="0" w:color="000000"/>
              <w:left w:val="single" w:sz="4" w:space="0" w:color="000000"/>
              <w:bottom w:val="single" w:sz="4" w:space="0" w:color="000000"/>
            </w:tcBorders>
            <w:shd w:val="clear" w:color="auto" w:fill="auto"/>
          </w:tcPr>
          <w:p w14:paraId="46C9CC5F" w14:textId="77777777" w:rsidR="00541209" w:rsidRPr="007A36E3" w:rsidRDefault="00541209" w:rsidP="00E568A0">
            <w:pPr>
              <w:pStyle w:val="afff6"/>
              <w:snapToGrid w:val="0"/>
              <w:rPr>
                <w:szCs w:val="24"/>
              </w:rPr>
            </w:pPr>
            <w:r w:rsidRPr="007A36E3">
              <w:rPr>
                <w:szCs w:val="24"/>
              </w:rPr>
              <w:t>42.</w:t>
            </w:r>
          </w:p>
        </w:tc>
        <w:tc>
          <w:tcPr>
            <w:tcW w:w="2888" w:type="dxa"/>
            <w:tcBorders>
              <w:top w:val="single" w:sz="4" w:space="0" w:color="000000"/>
              <w:left w:val="single" w:sz="4" w:space="0" w:color="000000"/>
              <w:bottom w:val="single" w:sz="4" w:space="0" w:color="000000"/>
            </w:tcBorders>
            <w:shd w:val="clear" w:color="auto" w:fill="auto"/>
          </w:tcPr>
          <w:p w14:paraId="46B22457" w14:textId="77777777" w:rsidR="00541209" w:rsidRPr="007A36E3" w:rsidRDefault="00541209" w:rsidP="00E568A0">
            <w:pPr>
              <w:pStyle w:val="afff6"/>
              <w:snapToGrid w:val="0"/>
              <w:ind w:firstLine="0"/>
              <w:jc w:val="center"/>
              <w:rPr>
                <w:szCs w:val="24"/>
              </w:rPr>
            </w:pPr>
            <w:r w:rsidRPr="007A36E3">
              <w:rPr>
                <w:szCs w:val="24"/>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14:paraId="3B28F08D" w14:textId="77777777" w:rsidR="00541209" w:rsidRPr="007A36E3" w:rsidRDefault="00541209" w:rsidP="00E568A0">
            <w:pPr>
              <w:pStyle w:val="afff6"/>
              <w:snapToGrid w:val="0"/>
              <w:rPr>
                <w:szCs w:val="24"/>
              </w:rPr>
            </w:pPr>
            <w:r w:rsidRPr="007A36E3">
              <w:rPr>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2CA12DFC" w14:textId="77777777" w:rsidR="00541209" w:rsidRPr="007A36E3" w:rsidRDefault="00541209" w:rsidP="00E568A0">
            <w:pPr>
              <w:pStyle w:val="afff6"/>
              <w:snapToGrid w:val="0"/>
              <w:rPr>
                <w:szCs w:val="24"/>
              </w:rPr>
            </w:pPr>
            <w:r w:rsidRPr="007A36E3">
              <w:rPr>
                <w:szCs w:val="24"/>
              </w:rPr>
              <w:t>— Знание нормативных методов и методик;</w:t>
            </w:r>
          </w:p>
          <w:p w14:paraId="3E6DF171" w14:textId="77777777" w:rsidR="00541209" w:rsidRPr="007A36E3" w:rsidRDefault="00541209" w:rsidP="00E568A0">
            <w:pPr>
              <w:pStyle w:val="afff6"/>
              <w:rPr>
                <w:szCs w:val="24"/>
              </w:rPr>
            </w:pPr>
            <w:r w:rsidRPr="007A36E3">
              <w:rPr>
                <w:szCs w:val="24"/>
              </w:rPr>
              <w:t>— демонстрация личностно ориентированных методов образования;</w:t>
            </w:r>
          </w:p>
          <w:p w14:paraId="1AD44E2D" w14:textId="77777777" w:rsidR="00541209" w:rsidRPr="007A36E3" w:rsidRDefault="00541209" w:rsidP="00E568A0">
            <w:pPr>
              <w:pStyle w:val="afff6"/>
              <w:rPr>
                <w:szCs w:val="24"/>
              </w:rPr>
            </w:pPr>
            <w:r w:rsidRPr="007A36E3">
              <w:rPr>
                <w:szCs w:val="24"/>
              </w:rPr>
              <w:t>— наличие своих находок и методов, авторской школы;</w:t>
            </w:r>
          </w:p>
          <w:p w14:paraId="5DC7CAD2" w14:textId="77777777" w:rsidR="00541209" w:rsidRPr="007A36E3" w:rsidRDefault="00541209" w:rsidP="00E568A0">
            <w:pPr>
              <w:pStyle w:val="afff6"/>
              <w:rPr>
                <w:szCs w:val="24"/>
              </w:rPr>
            </w:pPr>
            <w:r w:rsidRPr="007A36E3">
              <w:rPr>
                <w:szCs w:val="24"/>
              </w:rPr>
              <w:t>— знание современных достижений в области методики обучения, в том числе использование новых информационных технологий;</w:t>
            </w:r>
          </w:p>
          <w:p w14:paraId="54BCB626" w14:textId="77777777" w:rsidR="00541209" w:rsidRPr="007A36E3" w:rsidRDefault="00541209" w:rsidP="00E568A0">
            <w:pPr>
              <w:pStyle w:val="afff6"/>
              <w:rPr>
                <w:szCs w:val="24"/>
              </w:rPr>
            </w:pPr>
            <w:r w:rsidRPr="007A36E3">
              <w:rPr>
                <w:szCs w:val="24"/>
              </w:rPr>
              <w:t>— использование в учебном процессе современных методов обучения</w:t>
            </w:r>
          </w:p>
        </w:tc>
      </w:tr>
      <w:tr w:rsidR="00541209" w:rsidRPr="001642AC" w14:paraId="60613982" w14:textId="77777777" w:rsidTr="00E568A0">
        <w:tc>
          <w:tcPr>
            <w:tcW w:w="647" w:type="dxa"/>
            <w:tcBorders>
              <w:top w:val="single" w:sz="4" w:space="0" w:color="000000"/>
              <w:left w:val="single" w:sz="4" w:space="0" w:color="000000"/>
              <w:bottom w:val="single" w:sz="4" w:space="0" w:color="000000"/>
            </w:tcBorders>
            <w:shd w:val="clear" w:color="auto" w:fill="auto"/>
          </w:tcPr>
          <w:p w14:paraId="5A0682D5" w14:textId="77777777" w:rsidR="00541209" w:rsidRPr="007A36E3" w:rsidRDefault="00541209" w:rsidP="00E568A0">
            <w:pPr>
              <w:pStyle w:val="afff6"/>
              <w:snapToGrid w:val="0"/>
              <w:rPr>
                <w:szCs w:val="24"/>
              </w:rPr>
            </w:pPr>
            <w:r w:rsidRPr="007A36E3">
              <w:rPr>
                <w:szCs w:val="24"/>
              </w:rPr>
              <w:t>.3.</w:t>
            </w:r>
          </w:p>
        </w:tc>
        <w:tc>
          <w:tcPr>
            <w:tcW w:w="2888" w:type="dxa"/>
            <w:tcBorders>
              <w:top w:val="single" w:sz="4" w:space="0" w:color="000000"/>
              <w:left w:val="single" w:sz="4" w:space="0" w:color="000000"/>
              <w:bottom w:val="single" w:sz="4" w:space="0" w:color="000000"/>
            </w:tcBorders>
            <w:shd w:val="clear" w:color="auto" w:fill="auto"/>
          </w:tcPr>
          <w:p w14:paraId="46D5FDB8" w14:textId="77777777" w:rsidR="00541209" w:rsidRPr="007A36E3" w:rsidRDefault="00541209" w:rsidP="00E568A0">
            <w:pPr>
              <w:pStyle w:val="afff6"/>
              <w:snapToGrid w:val="0"/>
              <w:ind w:firstLine="0"/>
              <w:jc w:val="center"/>
              <w:rPr>
                <w:szCs w:val="24"/>
              </w:rPr>
            </w:pPr>
            <w:r w:rsidRPr="007A36E3">
              <w:rPr>
                <w:szCs w:val="24"/>
              </w:rPr>
              <w:t xml:space="preserve">Компетентность в субъективных условиях деятельности (знание учеников и учебных </w:t>
            </w:r>
            <w:r w:rsidRPr="007A36E3">
              <w:rPr>
                <w:szCs w:val="24"/>
              </w:rPr>
              <w:lastRenderedPageBreak/>
              <w:t>коллективов)</w:t>
            </w:r>
          </w:p>
        </w:tc>
        <w:tc>
          <w:tcPr>
            <w:tcW w:w="5391" w:type="dxa"/>
            <w:tcBorders>
              <w:top w:val="single" w:sz="4" w:space="0" w:color="000000"/>
              <w:left w:val="single" w:sz="4" w:space="0" w:color="000000"/>
              <w:bottom w:val="single" w:sz="4" w:space="0" w:color="000000"/>
            </w:tcBorders>
            <w:shd w:val="clear" w:color="auto" w:fill="auto"/>
          </w:tcPr>
          <w:p w14:paraId="1A735B9B" w14:textId="77777777" w:rsidR="00541209" w:rsidRPr="007A36E3" w:rsidRDefault="00541209" w:rsidP="00E568A0">
            <w:pPr>
              <w:pStyle w:val="afff6"/>
              <w:snapToGrid w:val="0"/>
              <w:rPr>
                <w:szCs w:val="24"/>
              </w:rPr>
            </w:pPr>
            <w:r w:rsidRPr="007A36E3">
              <w:rPr>
                <w:szCs w:val="24"/>
              </w:rPr>
              <w:lastRenderedPageBreak/>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w:t>
            </w:r>
            <w:r w:rsidRPr="007A36E3">
              <w:rPr>
                <w:szCs w:val="24"/>
              </w:rPr>
              <w:lastRenderedPageBreak/>
              <w:t>академической активности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68E0207" w14:textId="77777777" w:rsidR="00541209" w:rsidRPr="007A36E3" w:rsidRDefault="00541209" w:rsidP="00E568A0">
            <w:pPr>
              <w:pStyle w:val="afff6"/>
              <w:snapToGrid w:val="0"/>
              <w:rPr>
                <w:szCs w:val="24"/>
              </w:rPr>
            </w:pPr>
            <w:r w:rsidRPr="007A36E3">
              <w:rPr>
                <w:szCs w:val="24"/>
              </w:rPr>
              <w:lastRenderedPageBreak/>
              <w:t>— Знание теоретического материала по психологии, характеризующего индивидуальные особенности обучающихся;</w:t>
            </w:r>
          </w:p>
          <w:p w14:paraId="20F0B3A4" w14:textId="77777777" w:rsidR="00541209" w:rsidRPr="007A36E3" w:rsidRDefault="00541209" w:rsidP="00E568A0">
            <w:pPr>
              <w:pStyle w:val="afff6"/>
              <w:rPr>
                <w:szCs w:val="24"/>
              </w:rPr>
            </w:pPr>
            <w:r w:rsidRPr="007A36E3">
              <w:rPr>
                <w:szCs w:val="24"/>
              </w:rPr>
              <w:t xml:space="preserve">— владение методами диагностики </w:t>
            </w:r>
            <w:r w:rsidRPr="007A36E3">
              <w:rPr>
                <w:szCs w:val="24"/>
              </w:rPr>
              <w:lastRenderedPageBreak/>
              <w:t>индивидуальных особенностей (возможно, со школьным психологом);</w:t>
            </w:r>
          </w:p>
          <w:p w14:paraId="4D286009" w14:textId="77777777" w:rsidR="00541209" w:rsidRPr="007A36E3" w:rsidRDefault="00541209" w:rsidP="00E568A0">
            <w:pPr>
              <w:pStyle w:val="afff6"/>
              <w:rPr>
                <w:szCs w:val="24"/>
              </w:rPr>
            </w:pPr>
            <w:r w:rsidRPr="007A36E3">
              <w:rPr>
                <w:szCs w:val="24"/>
              </w:rPr>
              <w:t>— использование знаний по психологии в организации учебного процесса;</w:t>
            </w:r>
          </w:p>
          <w:p w14:paraId="20F921B9" w14:textId="77777777" w:rsidR="00541209" w:rsidRPr="007A36E3" w:rsidRDefault="00541209" w:rsidP="00E568A0">
            <w:pPr>
              <w:pStyle w:val="afff6"/>
              <w:rPr>
                <w:szCs w:val="24"/>
              </w:rPr>
            </w:pPr>
            <w:r w:rsidRPr="007A36E3">
              <w:rPr>
                <w:szCs w:val="24"/>
              </w:rPr>
              <w:t>— разработка индивидуальных проектов на основе личных характеристик обучающихся;</w:t>
            </w:r>
          </w:p>
          <w:p w14:paraId="108F71A1" w14:textId="77777777" w:rsidR="00541209" w:rsidRPr="007A36E3" w:rsidRDefault="00541209" w:rsidP="00E568A0">
            <w:pPr>
              <w:pStyle w:val="afff6"/>
              <w:rPr>
                <w:szCs w:val="24"/>
              </w:rPr>
            </w:pPr>
            <w:r w:rsidRPr="007A36E3">
              <w:rPr>
                <w:szCs w:val="24"/>
              </w:rPr>
              <w:t>— владение методами социометрии;</w:t>
            </w:r>
          </w:p>
          <w:p w14:paraId="6A06E289" w14:textId="77777777" w:rsidR="00541209" w:rsidRPr="007A36E3" w:rsidRDefault="00541209" w:rsidP="00E568A0">
            <w:pPr>
              <w:pStyle w:val="afff6"/>
              <w:rPr>
                <w:szCs w:val="24"/>
              </w:rPr>
            </w:pPr>
            <w:r w:rsidRPr="007A36E3">
              <w:rPr>
                <w:szCs w:val="24"/>
              </w:rPr>
              <w:t>— учёт особенностей учебных коллективов в педагогическом процессе;</w:t>
            </w:r>
          </w:p>
          <w:p w14:paraId="252D92B0" w14:textId="77777777" w:rsidR="00541209" w:rsidRPr="007A36E3" w:rsidRDefault="00541209" w:rsidP="00E568A0">
            <w:pPr>
              <w:pStyle w:val="afff6"/>
              <w:rPr>
                <w:szCs w:val="24"/>
              </w:rPr>
            </w:pPr>
            <w:r w:rsidRPr="007A36E3">
              <w:rPr>
                <w:szCs w:val="24"/>
              </w:rPr>
              <w:t>— знание (рефлексия) своих индивидуальных особенностей и их учёт в своей деятельности</w:t>
            </w:r>
          </w:p>
        </w:tc>
      </w:tr>
      <w:tr w:rsidR="00541209" w:rsidRPr="001642AC" w14:paraId="5B0727B6" w14:textId="77777777" w:rsidTr="00E568A0">
        <w:tc>
          <w:tcPr>
            <w:tcW w:w="647" w:type="dxa"/>
            <w:tcBorders>
              <w:top w:val="single" w:sz="4" w:space="0" w:color="000000"/>
              <w:left w:val="single" w:sz="4" w:space="0" w:color="000000"/>
              <w:bottom w:val="single" w:sz="4" w:space="0" w:color="000000"/>
            </w:tcBorders>
            <w:shd w:val="clear" w:color="auto" w:fill="auto"/>
          </w:tcPr>
          <w:p w14:paraId="0CE82CB0" w14:textId="77777777" w:rsidR="00541209" w:rsidRPr="007A36E3" w:rsidRDefault="00541209" w:rsidP="00E568A0">
            <w:pPr>
              <w:pStyle w:val="afff6"/>
              <w:snapToGrid w:val="0"/>
              <w:rPr>
                <w:szCs w:val="24"/>
              </w:rPr>
            </w:pPr>
          </w:p>
          <w:p w14:paraId="42070419" w14:textId="77777777" w:rsidR="00541209" w:rsidRPr="007A36E3" w:rsidRDefault="00541209" w:rsidP="00E568A0">
            <w:pPr>
              <w:rPr>
                <w:lang w:val="ru-RU" w:eastAsia="en-US" w:bidi="en-US"/>
              </w:rPr>
            </w:pPr>
            <w:r w:rsidRPr="007A36E3">
              <w:rPr>
                <w:lang w:val="ru-RU" w:eastAsia="en-US" w:bidi="en-US"/>
              </w:rPr>
              <w:t>4.</w:t>
            </w:r>
          </w:p>
        </w:tc>
        <w:tc>
          <w:tcPr>
            <w:tcW w:w="2888" w:type="dxa"/>
            <w:tcBorders>
              <w:top w:val="single" w:sz="4" w:space="0" w:color="000000"/>
              <w:left w:val="single" w:sz="4" w:space="0" w:color="000000"/>
              <w:bottom w:val="single" w:sz="4" w:space="0" w:color="000000"/>
            </w:tcBorders>
            <w:shd w:val="clear" w:color="auto" w:fill="auto"/>
          </w:tcPr>
          <w:p w14:paraId="22351AB6" w14:textId="77777777" w:rsidR="00541209" w:rsidRPr="007A36E3" w:rsidRDefault="00541209" w:rsidP="00E568A0">
            <w:pPr>
              <w:pStyle w:val="afff6"/>
              <w:snapToGrid w:val="0"/>
              <w:ind w:firstLine="0"/>
              <w:jc w:val="center"/>
              <w:rPr>
                <w:szCs w:val="24"/>
              </w:rPr>
            </w:pPr>
            <w:r w:rsidRPr="007A36E3">
              <w:rPr>
                <w:szCs w:val="24"/>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14:paraId="6A4E739C" w14:textId="77777777" w:rsidR="00541209" w:rsidRPr="007A36E3" w:rsidRDefault="00541209" w:rsidP="00E568A0">
            <w:pPr>
              <w:pStyle w:val="afff6"/>
              <w:snapToGrid w:val="0"/>
              <w:rPr>
                <w:szCs w:val="24"/>
              </w:rPr>
            </w:pPr>
            <w:r w:rsidRPr="007A36E3">
              <w:rPr>
                <w:szCs w:val="24"/>
              </w:rPr>
              <w:t xml:space="preserve">Обеспечивает постоянный профессиональный рост и творческий подход к педагогической деятельности. </w:t>
            </w:r>
          </w:p>
          <w:p w14:paraId="5EB60A0D" w14:textId="77777777" w:rsidR="00541209" w:rsidRPr="007A36E3" w:rsidRDefault="00541209" w:rsidP="00E568A0">
            <w:pPr>
              <w:pStyle w:val="afff6"/>
              <w:rPr>
                <w:szCs w:val="24"/>
              </w:rPr>
            </w:pPr>
            <w:r w:rsidRPr="007A36E3">
              <w:rPr>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08AC8186" w14:textId="77777777" w:rsidR="00541209" w:rsidRPr="007A36E3" w:rsidRDefault="00541209" w:rsidP="00E568A0">
            <w:pPr>
              <w:pStyle w:val="afff6"/>
              <w:snapToGrid w:val="0"/>
              <w:rPr>
                <w:szCs w:val="24"/>
              </w:rPr>
            </w:pPr>
            <w:r w:rsidRPr="007A36E3">
              <w:rPr>
                <w:szCs w:val="24"/>
              </w:rPr>
              <w:t>— Профессиональная любознательность;</w:t>
            </w:r>
          </w:p>
          <w:p w14:paraId="5CF19B43" w14:textId="77777777" w:rsidR="00541209" w:rsidRPr="007A36E3" w:rsidRDefault="00541209" w:rsidP="00E568A0">
            <w:pPr>
              <w:pStyle w:val="afff6"/>
              <w:rPr>
                <w:szCs w:val="24"/>
              </w:rPr>
            </w:pPr>
            <w:r w:rsidRPr="007A36E3">
              <w:rPr>
                <w:szCs w:val="24"/>
              </w:rPr>
              <w:t>— умение пользоваться различными информационно-поисковыми технологиями;</w:t>
            </w:r>
          </w:p>
          <w:p w14:paraId="3BDE5246" w14:textId="77777777" w:rsidR="00541209" w:rsidRPr="007A36E3" w:rsidRDefault="00541209" w:rsidP="00E568A0">
            <w:pPr>
              <w:pStyle w:val="afff6"/>
              <w:rPr>
                <w:szCs w:val="24"/>
              </w:rPr>
            </w:pPr>
            <w:r w:rsidRPr="007A36E3">
              <w:rPr>
                <w:szCs w:val="24"/>
              </w:rPr>
              <w:t>— использование различных баз данных в образовательном процессе</w:t>
            </w:r>
          </w:p>
        </w:tc>
      </w:tr>
      <w:tr w:rsidR="00541209" w:rsidRPr="001642AC" w14:paraId="72D0BB62" w14:textId="777777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14:paraId="3C8B5A9E" w14:textId="77777777" w:rsidR="00541209" w:rsidRDefault="00541209">
            <w:pPr>
              <w:pStyle w:val="afff6"/>
              <w:numPr>
                <w:ilvl w:val="0"/>
                <w:numId w:val="9"/>
              </w:numPr>
              <w:snapToGrid w:val="0"/>
              <w:jc w:val="center"/>
              <w:rPr>
                <w:szCs w:val="24"/>
              </w:rPr>
            </w:pPr>
            <w:r w:rsidRPr="007A36E3">
              <w:rPr>
                <w:szCs w:val="24"/>
              </w:rPr>
              <w:t>Разработка программ педагогической деятельности и принятие педагогических решений</w:t>
            </w:r>
          </w:p>
          <w:p w14:paraId="49202FA5" w14:textId="77777777" w:rsidR="00541209" w:rsidRPr="007A36E3" w:rsidRDefault="00541209" w:rsidP="00E568A0">
            <w:pPr>
              <w:pStyle w:val="afff6"/>
              <w:snapToGrid w:val="0"/>
              <w:ind w:left="1429" w:firstLine="0"/>
              <w:rPr>
                <w:szCs w:val="24"/>
              </w:rPr>
            </w:pPr>
          </w:p>
        </w:tc>
      </w:tr>
      <w:tr w:rsidR="00541209" w:rsidRPr="001642AC" w14:paraId="0D767149" w14:textId="77777777" w:rsidTr="00E568A0">
        <w:tc>
          <w:tcPr>
            <w:tcW w:w="647" w:type="dxa"/>
            <w:tcBorders>
              <w:top w:val="single" w:sz="4" w:space="0" w:color="000000"/>
              <w:left w:val="single" w:sz="4" w:space="0" w:color="000000"/>
              <w:bottom w:val="single" w:sz="4" w:space="0" w:color="000000"/>
            </w:tcBorders>
            <w:shd w:val="clear" w:color="auto" w:fill="auto"/>
          </w:tcPr>
          <w:p w14:paraId="4CB194C3" w14:textId="77777777" w:rsidR="00541209" w:rsidRPr="007A36E3" w:rsidRDefault="00541209" w:rsidP="00E568A0">
            <w:pPr>
              <w:pStyle w:val="afff6"/>
              <w:snapToGrid w:val="0"/>
              <w:rPr>
                <w:szCs w:val="24"/>
              </w:rPr>
            </w:pPr>
          </w:p>
          <w:p w14:paraId="53A4E7E9" w14:textId="77777777" w:rsidR="00541209" w:rsidRPr="007A36E3" w:rsidRDefault="00541209" w:rsidP="00E568A0">
            <w:pPr>
              <w:rPr>
                <w:lang w:val="ru-RU" w:eastAsia="en-US" w:bidi="en-US"/>
              </w:rPr>
            </w:pPr>
          </w:p>
          <w:p w14:paraId="7861C522" w14:textId="77777777" w:rsidR="00541209" w:rsidRPr="007A36E3" w:rsidRDefault="00541209" w:rsidP="00E568A0">
            <w:pPr>
              <w:rPr>
                <w:lang w:val="ru-RU" w:eastAsia="en-US" w:bidi="en-US"/>
              </w:rPr>
            </w:pPr>
            <w:r w:rsidRPr="007A36E3">
              <w:rPr>
                <w:lang w:val="ru-RU" w:eastAsia="en-US" w:bidi="en-US"/>
              </w:rPr>
              <w:t>1.</w:t>
            </w:r>
          </w:p>
        </w:tc>
        <w:tc>
          <w:tcPr>
            <w:tcW w:w="2888" w:type="dxa"/>
            <w:tcBorders>
              <w:top w:val="single" w:sz="4" w:space="0" w:color="000000"/>
              <w:left w:val="single" w:sz="4" w:space="0" w:color="000000"/>
              <w:bottom w:val="single" w:sz="4" w:space="0" w:color="000000"/>
            </w:tcBorders>
            <w:shd w:val="clear" w:color="auto" w:fill="auto"/>
          </w:tcPr>
          <w:p w14:paraId="59D4B458" w14:textId="77777777" w:rsidR="00541209" w:rsidRPr="007A36E3" w:rsidRDefault="00541209" w:rsidP="00E568A0">
            <w:pPr>
              <w:pStyle w:val="afff6"/>
              <w:snapToGrid w:val="0"/>
              <w:ind w:firstLine="0"/>
              <w:jc w:val="center"/>
              <w:rPr>
                <w:szCs w:val="24"/>
              </w:rPr>
            </w:pPr>
            <w:r w:rsidRPr="007A36E3">
              <w:rPr>
                <w:szCs w:val="24"/>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14:paraId="50176BB6" w14:textId="77777777" w:rsidR="00541209" w:rsidRPr="007A36E3" w:rsidRDefault="00541209" w:rsidP="00E568A0">
            <w:pPr>
              <w:pStyle w:val="afff6"/>
              <w:snapToGrid w:val="0"/>
              <w:rPr>
                <w:szCs w:val="24"/>
              </w:rPr>
            </w:pPr>
            <w:r w:rsidRPr="007A36E3">
              <w:rPr>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14:paraId="2D8BF37E" w14:textId="77777777" w:rsidR="00541209" w:rsidRPr="007A36E3" w:rsidRDefault="00541209" w:rsidP="00E568A0">
            <w:pPr>
              <w:pStyle w:val="afff6"/>
              <w:rPr>
                <w:szCs w:val="24"/>
              </w:rPr>
            </w:pPr>
            <w:r w:rsidRPr="007A36E3">
              <w:rPr>
                <w:szCs w:val="24"/>
              </w:rPr>
              <w:lastRenderedPageBreak/>
              <w:t>Образовательные программы выступают средствами целенаправленного влияния на развитие обучающихся.</w:t>
            </w:r>
          </w:p>
          <w:p w14:paraId="6D090276" w14:textId="77777777" w:rsidR="00541209" w:rsidRPr="007A36E3" w:rsidRDefault="00541209" w:rsidP="00E568A0">
            <w:pPr>
              <w:pStyle w:val="afff6"/>
              <w:rPr>
                <w:szCs w:val="24"/>
              </w:rPr>
            </w:pPr>
            <w:r w:rsidRPr="007A36E3">
              <w:rPr>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14:paraId="0DB052F8" w14:textId="77777777" w:rsidR="00541209" w:rsidRPr="007A36E3" w:rsidRDefault="00541209" w:rsidP="00E568A0">
            <w:pPr>
              <w:pStyle w:val="afff6"/>
              <w:rPr>
                <w:szCs w:val="24"/>
              </w:rPr>
            </w:pPr>
            <w:r w:rsidRPr="007A36E3">
              <w:rPr>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406BAF5D" w14:textId="77777777" w:rsidR="00541209" w:rsidRPr="007A36E3" w:rsidRDefault="00541209" w:rsidP="00E568A0">
            <w:pPr>
              <w:pStyle w:val="afff6"/>
              <w:snapToGrid w:val="0"/>
              <w:rPr>
                <w:szCs w:val="24"/>
              </w:rPr>
            </w:pPr>
            <w:r w:rsidRPr="007A36E3">
              <w:rPr>
                <w:szCs w:val="24"/>
              </w:rPr>
              <w:lastRenderedPageBreak/>
              <w:t>— Знание образовательных стандартов и примерных программ;</w:t>
            </w:r>
          </w:p>
          <w:p w14:paraId="7E335042" w14:textId="77777777" w:rsidR="00541209" w:rsidRPr="007A36E3" w:rsidRDefault="00541209" w:rsidP="00E568A0">
            <w:pPr>
              <w:pStyle w:val="afff6"/>
              <w:rPr>
                <w:szCs w:val="24"/>
              </w:rPr>
            </w:pPr>
            <w:r w:rsidRPr="007A36E3">
              <w:rPr>
                <w:szCs w:val="24"/>
              </w:rPr>
              <w:t>— наличие персонально разработанных образовательных программ:</w:t>
            </w:r>
          </w:p>
          <w:p w14:paraId="119AED24" w14:textId="77777777" w:rsidR="00541209" w:rsidRPr="007A36E3" w:rsidRDefault="00541209" w:rsidP="00E568A0">
            <w:pPr>
              <w:pStyle w:val="afff6"/>
              <w:rPr>
                <w:szCs w:val="24"/>
              </w:rPr>
            </w:pPr>
            <w:r w:rsidRPr="007A36E3">
              <w:rPr>
                <w:szCs w:val="24"/>
              </w:rPr>
              <w:t>характеристика этих программ по содержанию, источникам информации;</w:t>
            </w:r>
          </w:p>
          <w:p w14:paraId="7F88269C" w14:textId="77777777" w:rsidR="00541209" w:rsidRPr="007A36E3" w:rsidRDefault="00541209" w:rsidP="00E568A0">
            <w:pPr>
              <w:pStyle w:val="afff6"/>
              <w:rPr>
                <w:szCs w:val="24"/>
              </w:rPr>
            </w:pPr>
            <w:r w:rsidRPr="007A36E3">
              <w:rPr>
                <w:szCs w:val="24"/>
              </w:rPr>
              <w:t>по материальной базе, на которой должны реализовываться программы;</w:t>
            </w:r>
          </w:p>
          <w:p w14:paraId="253E3924" w14:textId="77777777" w:rsidR="00541209" w:rsidRPr="007A36E3" w:rsidRDefault="00541209" w:rsidP="00E568A0">
            <w:pPr>
              <w:pStyle w:val="afff6"/>
              <w:rPr>
                <w:szCs w:val="24"/>
              </w:rPr>
            </w:pPr>
            <w:r w:rsidRPr="007A36E3">
              <w:rPr>
                <w:szCs w:val="24"/>
              </w:rPr>
              <w:t xml:space="preserve">по учёту индивидуальных характеристик </w:t>
            </w:r>
            <w:r w:rsidRPr="007A36E3">
              <w:rPr>
                <w:szCs w:val="24"/>
              </w:rPr>
              <w:lastRenderedPageBreak/>
              <w:t>обучающихся;</w:t>
            </w:r>
          </w:p>
          <w:p w14:paraId="5F22E754" w14:textId="77777777" w:rsidR="00541209" w:rsidRPr="007A36E3" w:rsidRDefault="00541209" w:rsidP="00E568A0">
            <w:pPr>
              <w:pStyle w:val="afff6"/>
              <w:rPr>
                <w:szCs w:val="24"/>
              </w:rPr>
            </w:pPr>
            <w:r w:rsidRPr="007A36E3">
              <w:rPr>
                <w:szCs w:val="24"/>
              </w:rPr>
              <w:t>— обоснованность используемых образовательных программ;</w:t>
            </w:r>
          </w:p>
          <w:p w14:paraId="591165C5" w14:textId="77777777" w:rsidR="00541209" w:rsidRPr="007A36E3" w:rsidRDefault="00541209" w:rsidP="00E568A0">
            <w:pPr>
              <w:pStyle w:val="afff6"/>
              <w:rPr>
                <w:szCs w:val="24"/>
              </w:rPr>
            </w:pPr>
            <w:r w:rsidRPr="007A36E3">
              <w:rPr>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0B7A11C2" w14:textId="77777777" w:rsidR="00541209" w:rsidRPr="007A36E3" w:rsidRDefault="00541209" w:rsidP="00E568A0">
            <w:pPr>
              <w:pStyle w:val="afff6"/>
              <w:rPr>
                <w:szCs w:val="24"/>
              </w:rPr>
            </w:pPr>
            <w:r w:rsidRPr="007A36E3">
              <w:rPr>
                <w:szCs w:val="24"/>
              </w:rPr>
              <w:t>— участие работодателей в разработке образовательной программы;</w:t>
            </w:r>
          </w:p>
          <w:p w14:paraId="6507F520" w14:textId="77777777" w:rsidR="00541209" w:rsidRPr="007A36E3" w:rsidRDefault="00541209" w:rsidP="00E568A0">
            <w:pPr>
              <w:pStyle w:val="afff6"/>
              <w:rPr>
                <w:szCs w:val="24"/>
              </w:rPr>
            </w:pPr>
            <w:r w:rsidRPr="007A36E3">
              <w:rPr>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7D53A88F" w14:textId="77777777" w:rsidR="00541209" w:rsidRPr="007A36E3" w:rsidRDefault="00541209" w:rsidP="00E568A0">
            <w:pPr>
              <w:pStyle w:val="afff6"/>
              <w:rPr>
                <w:szCs w:val="24"/>
              </w:rPr>
            </w:pPr>
            <w:r w:rsidRPr="007A36E3">
              <w:rPr>
                <w:szCs w:val="24"/>
              </w:rPr>
              <w:t>— обоснованность выбора учебников и учебно-методических комплектов, используемых педагогом</w:t>
            </w:r>
          </w:p>
        </w:tc>
      </w:tr>
      <w:tr w:rsidR="00541209" w:rsidRPr="007A36E3" w14:paraId="49FA417E" w14:textId="77777777" w:rsidTr="00E568A0">
        <w:tc>
          <w:tcPr>
            <w:tcW w:w="647" w:type="dxa"/>
            <w:tcBorders>
              <w:top w:val="single" w:sz="4" w:space="0" w:color="000000"/>
              <w:left w:val="single" w:sz="4" w:space="0" w:color="000000"/>
              <w:bottom w:val="single" w:sz="4" w:space="0" w:color="000000"/>
            </w:tcBorders>
            <w:shd w:val="clear" w:color="auto" w:fill="auto"/>
          </w:tcPr>
          <w:p w14:paraId="13E4B066" w14:textId="77777777" w:rsidR="00541209" w:rsidRPr="007A36E3" w:rsidRDefault="00541209" w:rsidP="00E568A0">
            <w:pPr>
              <w:pStyle w:val="afff6"/>
              <w:snapToGrid w:val="0"/>
              <w:rPr>
                <w:szCs w:val="24"/>
              </w:rPr>
            </w:pPr>
          </w:p>
          <w:p w14:paraId="474FF958" w14:textId="77777777" w:rsidR="00541209" w:rsidRPr="007A36E3" w:rsidRDefault="00541209" w:rsidP="00E568A0">
            <w:pPr>
              <w:rPr>
                <w:lang w:val="ru-RU" w:eastAsia="en-US" w:bidi="en-US"/>
              </w:rPr>
            </w:pPr>
          </w:p>
          <w:p w14:paraId="621D78F6" w14:textId="77777777"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14:paraId="1FB666F6" w14:textId="77777777" w:rsidR="00541209" w:rsidRPr="007A36E3" w:rsidRDefault="00541209" w:rsidP="00E568A0">
            <w:pPr>
              <w:pStyle w:val="afff6"/>
              <w:snapToGrid w:val="0"/>
              <w:ind w:firstLine="0"/>
              <w:jc w:val="center"/>
              <w:rPr>
                <w:szCs w:val="24"/>
              </w:rPr>
            </w:pPr>
            <w:r w:rsidRPr="007A36E3">
              <w:rPr>
                <w:szCs w:val="24"/>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14:paraId="3398ACEE" w14:textId="77777777" w:rsidR="00541209" w:rsidRPr="007A36E3" w:rsidRDefault="00541209" w:rsidP="00E568A0">
            <w:pPr>
              <w:pStyle w:val="afff6"/>
              <w:snapToGrid w:val="0"/>
              <w:rPr>
                <w:szCs w:val="24"/>
              </w:rPr>
            </w:pPr>
            <w:r w:rsidRPr="007A36E3">
              <w:rPr>
                <w:szCs w:val="24"/>
              </w:rPr>
              <w:t>Педагогу приходится постоянно принимать решения:</w:t>
            </w:r>
          </w:p>
          <w:p w14:paraId="032EFDD5" w14:textId="77777777" w:rsidR="00541209" w:rsidRPr="007A36E3" w:rsidRDefault="00541209" w:rsidP="00E568A0">
            <w:pPr>
              <w:pStyle w:val="afff6"/>
              <w:rPr>
                <w:szCs w:val="24"/>
              </w:rPr>
            </w:pPr>
            <w:r w:rsidRPr="007A36E3">
              <w:rPr>
                <w:szCs w:val="24"/>
              </w:rPr>
              <w:t>— как установить дисциплину;</w:t>
            </w:r>
          </w:p>
          <w:p w14:paraId="3CCC7FEA" w14:textId="77777777" w:rsidR="00541209" w:rsidRPr="007A36E3" w:rsidRDefault="00541209" w:rsidP="00E568A0">
            <w:pPr>
              <w:pStyle w:val="afff6"/>
              <w:rPr>
                <w:szCs w:val="24"/>
              </w:rPr>
            </w:pPr>
            <w:r w:rsidRPr="007A36E3">
              <w:rPr>
                <w:szCs w:val="24"/>
              </w:rPr>
              <w:t>— как мотивировать академическую активность;</w:t>
            </w:r>
          </w:p>
          <w:p w14:paraId="0C53FBF2" w14:textId="77777777" w:rsidR="00541209" w:rsidRPr="007A36E3" w:rsidRDefault="00541209" w:rsidP="00E568A0">
            <w:pPr>
              <w:pStyle w:val="afff6"/>
              <w:rPr>
                <w:szCs w:val="24"/>
              </w:rPr>
            </w:pPr>
            <w:r w:rsidRPr="007A36E3">
              <w:rPr>
                <w:szCs w:val="24"/>
              </w:rPr>
              <w:t>— как вызвать интерес у конкретного ученика;</w:t>
            </w:r>
          </w:p>
          <w:p w14:paraId="0CF5256B" w14:textId="77777777" w:rsidR="00541209" w:rsidRPr="007A36E3" w:rsidRDefault="00541209" w:rsidP="00E568A0">
            <w:pPr>
              <w:pStyle w:val="afff6"/>
              <w:rPr>
                <w:szCs w:val="24"/>
              </w:rPr>
            </w:pPr>
            <w:r w:rsidRPr="007A36E3">
              <w:rPr>
                <w:szCs w:val="24"/>
              </w:rPr>
              <w:t>— как обеспечить понимание и т. д.</w:t>
            </w:r>
          </w:p>
          <w:p w14:paraId="33A93DAF" w14:textId="77777777" w:rsidR="00541209" w:rsidRPr="007A36E3" w:rsidRDefault="00541209" w:rsidP="00E568A0">
            <w:pPr>
              <w:pStyle w:val="afff6"/>
              <w:rPr>
                <w:szCs w:val="24"/>
              </w:rPr>
            </w:pPr>
            <w:r w:rsidRPr="007A36E3">
              <w:rPr>
                <w:szCs w:val="24"/>
              </w:rPr>
              <w:t>Разрешение педагогических проблем составляет суть педагогической деятельности.</w:t>
            </w:r>
          </w:p>
          <w:p w14:paraId="7EB024CF" w14:textId="77777777" w:rsidR="00541209" w:rsidRPr="007A36E3" w:rsidRDefault="00541209" w:rsidP="00E568A0">
            <w:pPr>
              <w:pStyle w:val="afff6"/>
              <w:rPr>
                <w:szCs w:val="24"/>
              </w:rPr>
            </w:pPr>
            <w:r w:rsidRPr="007A36E3">
              <w:rPr>
                <w:szCs w:val="24"/>
              </w:rPr>
              <w:t>При решении проблем могут применяться как стандартные решения (решающие правила), так и творческие (креативные) или интуитивные</w:t>
            </w:r>
          </w:p>
          <w:p w14:paraId="468108EB" w14:textId="77777777" w:rsidR="00541209" w:rsidRPr="007A36E3" w:rsidRDefault="00541209" w:rsidP="00E568A0">
            <w:pPr>
              <w:pStyle w:val="afff6"/>
              <w:rPr>
                <w:szCs w:val="24"/>
              </w:rPr>
            </w:pP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F3FF29D" w14:textId="77777777" w:rsidR="00541209" w:rsidRPr="007A36E3" w:rsidRDefault="00541209" w:rsidP="00E568A0">
            <w:pPr>
              <w:pStyle w:val="afff6"/>
              <w:snapToGrid w:val="0"/>
              <w:rPr>
                <w:szCs w:val="24"/>
              </w:rPr>
            </w:pPr>
            <w:r w:rsidRPr="007A36E3">
              <w:rPr>
                <w:szCs w:val="24"/>
              </w:rPr>
              <w:t>— Знание типичных педагогических ситуаций, требующих участия педагога для своего решения;</w:t>
            </w:r>
          </w:p>
          <w:p w14:paraId="334B69AC" w14:textId="77777777" w:rsidR="00541209" w:rsidRPr="007A36E3" w:rsidRDefault="00541209" w:rsidP="00E568A0">
            <w:pPr>
              <w:pStyle w:val="afff6"/>
              <w:rPr>
                <w:szCs w:val="24"/>
              </w:rPr>
            </w:pPr>
            <w:r w:rsidRPr="007A36E3">
              <w:rPr>
                <w:szCs w:val="24"/>
              </w:rPr>
              <w:t>— владение набором решающих правил, используемых для различных ситуаций;</w:t>
            </w:r>
          </w:p>
          <w:p w14:paraId="6F21AFE4" w14:textId="77777777" w:rsidR="00541209" w:rsidRPr="007A36E3" w:rsidRDefault="00541209" w:rsidP="00E568A0">
            <w:pPr>
              <w:pStyle w:val="afff6"/>
              <w:rPr>
                <w:szCs w:val="24"/>
              </w:rPr>
            </w:pPr>
            <w:r w:rsidRPr="007A36E3">
              <w:rPr>
                <w:szCs w:val="24"/>
              </w:rPr>
              <w:t>— владение критерием предпочтительности при выборе того или иного решающего правила;</w:t>
            </w:r>
          </w:p>
          <w:p w14:paraId="7A65B7CF" w14:textId="77777777" w:rsidR="00541209" w:rsidRPr="007A36E3" w:rsidRDefault="00541209" w:rsidP="00E568A0">
            <w:pPr>
              <w:pStyle w:val="afff6"/>
              <w:rPr>
                <w:szCs w:val="24"/>
              </w:rPr>
            </w:pPr>
            <w:r w:rsidRPr="007A36E3">
              <w:rPr>
                <w:szCs w:val="24"/>
              </w:rPr>
              <w:t>— знание критериев достижения цели;</w:t>
            </w:r>
          </w:p>
          <w:p w14:paraId="2B497550" w14:textId="77777777" w:rsidR="00541209" w:rsidRPr="007A36E3" w:rsidRDefault="00541209" w:rsidP="00E568A0">
            <w:pPr>
              <w:pStyle w:val="afff6"/>
              <w:rPr>
                <w:szCs w:val="24"/>
              </w:rPr>
            </w:pPr>
            <w:r w:rsidRPr="007A36E3">
              <w:rPr>
                <w:szCs w:val="24"/>
              </w:rPr>
              <w:t>— знание нетипичных конфликтных ситуаций;</w:t>
            </w:r>
          </w:p>
          <w:p w14:paraId="3C26544E" w14:textId="77777777" w:rsidR="00541209" w:rsidRPr="007A36E3" w:rsidRDefault="00541209" w:rsidP="00E568A0">
            <w:pPr>
              <w:pStyle w:val="afff6"/>
              <w:rPr>
                <w:szCs w:val="24"/>
              </w:rPr>
            </w:pPr>
            <w:r w:rsidRPr="007A36E3">
              <w:rPr>
                <w:szCs w:val="24"/>
              </w:rPr>
              <w:t>— примеры разрешения конкретных педагогических ситуаций;</w:t>
            </w:r>
          </w:p>
          <w:p w14:paraId="257D10CD" w14:textId="77777777" w:rsidR="00541209" w:rsidRPr="007A36E3" w:rsidRDefault="00541209" w:rsidP="00E568A0">
            <w:pPr>
              <w:pStyle w:val="afff6"/>
              <w:rPr>
                <w:szCs w:val="24"/>
              </w:rPr>
            </w:pPr>
            <w:r w:rsidRPr="007A36E3">
              <w:rPr>
                <w:szCs w:val="24"/>
              </w:rPr>
              <w:t>— развитость педагогического мышления</w:t>
            </w:r>
          </w:p>
        </w:tc>
      </w:tr>
      <w:tr w:rsidR="00541209" w:rsidRPr="00C860B6" w14:paraId="083E6E5B" w14:textId="777777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14:paraId="20AF6162" w14:textId="77777777" w:rsidR="00541209" w:rsidRDefault="00541209">
            <w:pPr>
              <w:numPr>
                <w:ilvl w:val="0"/>
                <w:numId w:val="9"/>
              </w:numPr>
              <w:jc w:val="center"/>
              <w:rPr>
                <w:lang w:val="ru-RU"/>
              </w:rPr>
            </w:pPr>
            <w:r w:rsidRPr="007A36E3">
              <w:rPr>
                <w:lang w:val="ru-RU"/>
              </w:rPr>
              <w:t>Компетенции в организации учебной деятельности</w:t>
            </w:r>
          </w:p>
          <w:p w14:paraId="0337A194" w14:textId="77777777" w:rsidR="00541209" w:rsidRPr="007A36E3" w:rsidRDefault="00541209" w:rsidP="00E568A0">
            <w:pPr>
              <w:ind w:left="1429"/>
              <w:rPr>
                <w:lang w:val="ru-RU" w:eastAsia="en-US" w:bidi="en-US"/>
              </w:rPr>
            </w:pPr>
          </w:p>
        </w:tc>
      </w:tr>
      <w:tr w:rsidR="00541209" w:rsidRPr="001642AC" w14:paraId="272B7353" w14:textId="77777777" w:rsidTr="00E568A0">
        <w:tc>
          <w:tcPr>
            <w:tcW w:w="647" w:type="dxa"/>
            <w:tcBorders>
              <w:top w:val="single" w:sz="4" w:space="0" w:color="000000"/>
              <w:left w:val="single" w:sz="4" w:space="0" w:color="000000"/>
              <w:bottom w:val="single" w:sz="4" w:space="0" w:color="000000"/>
            </w:tcBorders>
            <w:shd w:val="clear" w:color="auto" w:fill="auto"/>
          </w:tcPr>
          <w:p w14:paraId="5E1C4664" w14:textId="77777777" w:rsidR="00541209" w:rsidRPr="007A36E3" w:rsidRDefault="00541209" w:rsidP="00E568A0">
            <w:pPr>
              <w:pStyle w:val="afff6"/>
              <w:snapToGrid w:val="0"/>
              <w:rPr>
                <w:szCs w:val="24"/>
              </w:rPr>
            </w:pPr>
          </w:p>
          <w:p w14:paraId="7DC55709" w14:textId="77777777" w:rsidR="00541209" w:rsidRPr="007A36E3" w:rsidRDefault="00541209" w:rsidP="00E568A0">
            <w:pPr>
              <w:rPr>
                <w:lang w:val="ru-RU" w:eastAsia="en-US" w:bidi="en-US"/>
              </w:rPr>
            </w:pPr>
          </w:p>
          <w:p w14:paraId="16A8FAB2" w14:textId="77777777" w:rsidR="00541209" w:rsidRPr="007A36E3" w:rsidRDefault="00541209" w:rsidP="00E568A0">
            <w:pPr>
              <w:rPr>
                <w:lang w:val="ru-RU" w:eastAsia="en-US" w:bidi="en-US"/>
              </w:rPr>
            </w:pPr>
            <w:r w:rsidRPr="007A36E3">
              <w:rPr>
                <w:lang w:val="ru-RU" w:eastAsia="en-US" w:bidi="en-US"/>
              </w:rPr>
              <w:t>1.</w:t>
            </w:r>
          </w:p>
          <w:p w14:paraId="6BA62D0B" w14:textId="77777777" w:rsidR="00541209" w:rsidRPr="007A36E3" w:rsidRDefault="00541209" w:rsidP="00E568A0">
            <w:pPr>
              <w:rPr>
                <w:lang w:val="ru-RU" w:eastAsia="en-US" w:bidi="en-US"/>
              </w:rPr>
            </w:pPr>
          </w:p>
        </w:tc>
        <w:tc>
          <w:tcPr>
            <w:tcW w:w="2888" w:type="dxa"/>
            <w:tcBorders>
              <w:top w:val="single" w:sz="4" w:space="0" w:color="000000"/>
              <w:left w:val="single" w:sz="4" w:space="0" w:color="000000"/>
              <w:bottom w:val="single" w:sz="4" w:space="0" w:color="000000"/>
            </w:tcBorders>
            <w:shd w:val="clear" w:color="auto" w:fill="auto"/>
          </w:tcPr>
          <w:p w14:paraId="611AE98B" w14:textId="77777777" w:rsidR="00541209" w:rsidRPr="007A36E3" w:rsidRDefault="00541209" w:rsidP="00E568A0">
            <w:pPr>
              <w:pStyle w:val="afff6"/>
              <w:snapToGrid w:val="0"/>
              <w:ind w:firstLine="0"/>
              <w:jc w:val="center"/>
              <w:rPr>
                <w:szCs w:val="24"/>
              </w:rPr>
            </w:pPr>
            <w:r w:rsidRPr="007A36E3">
              <w:rPr>
                <w:szCs w:val="24"/>
              </w:rPr>
              <w:t>Компетентность в установлении субъект-субъектных отношений</w:t>
            </w:r>
          </w:p>
        </w:tc>
        <w:tc>
          <w:tcPr>
            <w:tcW w:w="5391" w:type="dxa"/>
            <w:tcBorders>
              <w:top w:val="single" w:sz="4" w:space="0" w:color="000000"/>
              <w:left w:val="single" w:sz="4" w:space="0" w:color="000000"/>
              <w:bottom w:val="single" w:sz="4" w:space="0" w:color="000000"/>
            </w:tcBorders>
            <w:shd w:val="clear" w:color="auto" w:fill="auto"/>
          </w:tcPr>
          <w:p w14:paraId="607E5EB9" w14:textId="77777777" w:rsidR="00541209" w:rsidRPr="007A36E3" w:rsidRDefault="00541209" w:rsidP="00E568A0">
            <w:pPr>
              <w:pStyle w:val="afff6"/>
              <w:snapToGrid w:val="0"/>
              <w:rPr>
                <w:szCs w:val="24"/>
              </w:rPr>
            </w:pPr>
            <w:r w:rsidRPr="007A36E3">
              <w:rPr>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6B04C841" w14:textId="77777777" w:rsidR="00541209" w:rsidRPr="007A36E3" w:rsidRDefault="00541209" w:rsidP="00E568A0">
            <w:pPr>
              <w:pStyle w:val="afff6"/>
              <w:snapToGrid w:val="0"/>
              <w:rPr>
                <w:szCs w:val="24"/>
              </w:rPr>
            </w:pPr>
            <w:r w:rsidRPr="007A36E3">
              <w:rPr>
                <w:szCs w:val="24"/>
              </w:rPr>
              <w:t>— Знание обучающихся;</w:t>
            </w:r>
          </w:p>
          <w:p w14:paraId="318358C7" w14:textId="77777777" w:rsidR="00541209" w:rsidRPr="007A36E3" w:rsidRDefault="00541209" w:rsidP="00E568A0">
            <w:pPr>
              <w:pStyle w:val="afff6"/>
              <w:rPr>
                <w:szCs w:val="24"/>
              </w:rPr>
            </w:pPr>
            <w:r w:rsidRPr="007A36E3">
              <w:rPr>
                <w:szCs w:val="24"/>
              </w:rPr>
              <w:t>— компетентность в целеполагании;</w:t>
            </w:r>
          </w:p>
          <w:p w14:paraId="16F1AB2E" w14:textId="77777777" w:rsidR="00541209" w:rsidRPr="007A36E3" w:rsidRDefault="00541209" w:rsidP="00E568A0">
            <w:pPr>
              <w:pStyle w:val="afff6"/>
              <w:rPr>
                <w:szCs w:val="24"/>
              </w:rPr>
            </w:pPr>
            <w:r w:rsidRPr="007A36E3">
              <w:rPr>
                <w:szCs w:val="24"/>
              </w:rPr>
              <w:t>— предметная компетентность;</w:t>
            </w:r>
          </w:p>
          <w:p w14:paraId="5040B1DE" w14:textId="77777777" w:rsidR="00541209" w:rsidRPr="007A36E3" w:rsidRDefault="00541209" w:rsidP="00E568A0">
            <w:pPr>
              <w:pStyle w:val="afff6"/>
              <w:rPr>
                <w:szCs w:val="24"/>
              </w:rPr>
            </w:pPr>
            <w:r w:rsidRPr="007A36E3">
              <w:rPr>
                <w:szCs w:val="24"/>
              </w:rPr>
              <w:t>— методическая компетентность;</w:t>
            </w:r>
          </w:p>
          <w:p w14:paraId="5CF4674A" w14:textId="77777777" w:rsidR="00541209" w:rsidRPr="007A36E3" w:rsidRDefault="00541209" w:rsidP="00E568A0">
            <w:pPr>
              <w:pStyle w:val="afff6"/>
              <w:rPr>
                <w:szCs w:val="24"/>
              </w:rPr>
            </w:pPr>
            <w:r w:rsidRPr="007A36E3">
              <w:rPr>
                <w:szCs w:val="24"/>
              </w:rPr>
              <w:t>— готовность к сотрудничеству</w:t>
            </w:r>
          </w:p>
        </w:tc>
      </w:tr>
      <w:tr w:rsidR="00541209" w:rsidRPr="007A36E3" w14:paraId="068309A7" w14:textId="77777777" w:rsidTr="00E568A0">
        <w:tc>
          <w:tcPr>
            <w:tcW w:w="647" w:type="dxa"/>
            <w:tcBorders>
              <w:top w:val="single" w:sz="4" w:space="0" w:color="000000"/>
              <w:left w:val="single" w:sz="4" w:space="0" w:color="000000"/>
              <w:bottom w:val="single" w:sz="4" w:space="0" w:color="000000"/>
            </w:tcBorders>
            <w:shd w:val="clear" w:color="auto" w:fill="auto"/>
          </w:tcPr>
          <w:p w14:paraId="48F41124" w14:textId="77777777" w:rsidR="00541209" w:rsidRPr="007A36E3" w:rsidRDefault="00541209" w:rsidP="00E568A0">
            <w:pPr>
              <w:pStyle w:val="afff6"/>
              <w:snapToGrid w:val="0"/>
              <w:rPr>
                <w:szCs w:val="24"/>
              </w:rPr>
            </w:pPr>
          </w:p>
          <w:p w14:paraId="564271B0" w14:textId="77777777"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14:paraId="4E103E16" w14:textId="77777777" w:rsidR="00541209" w:rsidRPr="007A36E3" w:rsidRDefault="00541209" w:rsidP="00E568A0">
            <w:pPr>
              <w:pStyle w:val="afff6"/>
              <w:snapToGrid w:val="0"/>
              <w:ind w:firstLine="0"/>
              <w:jc w:val="center"/>
              <w:rPr>
                <w:szCs w:val="24"/>
              </w:rPr>
            </w:pPr>
            <w:r w:rsidRPr="007A36E3">
              <w:rPr>
                <w:szCs w:val="24"/>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14:paraId="602AA0F7" w14:textId="77777777" w:rsidR="00541209" w:rsidRPr="007A36E3" w:rsidRDefault="00541209" w:rsidP="00E568A0">
            <w:pPr>
              <w:pStyle w:val="afff6"/>
              <w:snapToGrid w:val="0"/>
              <w:rPr>
                <w:szCs w:val="24"/>
              </w:rPr>
            </w:pPr>
            <w:r w:rsidRPr="007A36E3">
              <w:rPr>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E6E0ECD" w14:textId="77777777" w:rsidR="00541209" w:rsidRPr="007A36E3" w:rsidRDefault="00541209" w:rsidP="00E568A0">
            <w:pPr>
              <w:pStyle w:val="afff6"/>
              <w:snapToGrid w:val="0"/>
              <w:rPr>
                <w:szCs w:val="24"/>
              </w:rPr>
            </w:pPr>
            <w:r w:rsidRPr="007A36E3">
              <w:rPr>
                <w:szCs w:val="24"/>
              </w:rPr>
              <w:t>— Знание того, что знают и понимают ученики;</w:t>
            </w:r>
          </w:p>
          <w:p w14:paraId="3F3ABDF7" w14:textId="77777777" w:rsidR="00541209" w:rsidRPr="007A36E3" w:rsidRDefault="00541209" w:rsidP="00E568A0">
            <w:pPr>
              <w:pStyle w:val="afff6"/>
              <w:rPr>
                <w:szCs w:val="24"/>
              </w:rPr>
            </w:pPr>
            <w:r w:rsidRPr="007A36E3">
              <w:rPr>
                <w:szCs w:val="24"/>
              </w:rPr>
              <w:t>— свободное владение изучаемым материалом;</w:t>
            </w:r>
          </w:p>
          <w:p w14:paraId="4B96915C" w14:textId="77777777" w:rsidR="00541209" w:rsidRPr="007A36E3" w:rsidRDefault="00541209" w:rsidP="00E568A0">
            <w:pPr>
              <w:pStyle w:val="afff6"/>
              <w:rPr>
                <w:szCs w:val="24"/>
              </w:rPr>
            </w:pPr>
            <w:r w:rsidRPr="007A36E3">
              <w:rPr>
                <w:szCs w:val="24"/>
              </w:rPr>
              <w:t>— осознанное включение нового учебного материала в систему освоенных знаний обучающихся;</w:t>
            </w:r>
          </w:p>
          <w:p w14:paraId="6A534E16" w14:textId="77777777" w:rsidR="00541209" w:rsidRPr="007A36E3" w:rsidRDefault="00541209" w:rsidP="00E568A0">
            <w:pPr>
              <w:pStyle w:val="afff6"/>
              <w:rPr>
                <w:szCs w:val="24"/>
              </w:rPr>
            </w:pPr>
            <w:r w:rsidRPr="007A36E3">
              <w:rPr>
                <w:szCs w:val="24"/>
              </w:rPr>
              <w:t>— демонстрация практического применения изучаемого материала;</w:t>
            </w:r>
          </w:p>
          <w:p w14:paraId="18E78FC4" w14:textId="77777777" w:rsidR="00541209" w:rsidRPr="007A36E3" w:rsidRDefault="00541209" w:rsidP="00E568A0">
            <w:pPr>
              <w:pStyle w:val="afff6"/>
              <w:rPr>
                <w:szCs w:val="24"/>
              </w:rPr>
            </w:pPr>
            <w:r w:rsidRPr="007A36E3">
              <w:rPr>
                <w:szCs w:val="24"/>
              </w:rPr>
              <w:t>— опора на чувственное восприятие</w:t>
            </w:r>
          </w:p>
        </w:tc>
      </w:tr>
      <w:tr w:rsidR="00541209" w:rsidRPr="001642AC" w14:paraId="2BB4CA5E" w14:textId="77777777" w:rsidTr="00E568A0">
        <w:tc>
          <w:tcPr>
            <w:tcW w:w="647" w:type="dxa"/>
            <w:tcBorders>
              <w:top w:val="single" w:sz="4" w:space="0" w:color="000000"/>
              <w:left w:val="single" w:sz="4" w:space="0" w:color="000000"/>
              <w:bottom w:val="single" w:sz="4" w:space="0" w:color="000000"/>
            </w:tcBorders>
            <w:shd w:val="clear" w:color="auto" w:fill="auto"/>
          </w:tcPr>
          <w:p w14:paraId="6C160F07" w14:textId="77777777" w:rsidR="00541209" w:rsidRDefault="00541209" w:rsidP="00E568A0">
            <w:pPr>
              <w:pStyle w:val="afff6"/>
              <w:snapToGrid w:val="0"/>
              <w:rPr>
                <w:sz w:val="28"/>
                <w:szCs w:val="28"/>
              </w:rPr>
            </w:pPr>
          </w:p>
          <w:p w14:paraId="254B64B3" w14:textId="77777777" w:rsidR="00541209" w:rsidRDefault="00541209" w:rsidP="00E568A0">
            <w:pPr>
              <w:rPr>
                <w:lang w:val="ru-RU" w:eastAsia="en-US" w:bidi="en-US"/>
              </w:rPr>
            </w:pPr>
          </w:p>
          <w:p w14:paraId="5862E2E5" w14:textId="77777777" w:rsidR="00541209" w:rsidRPr="00C860B6" w:rsidRDefault="00541209" w:rsidP="00E568A0">
            <w:pPr>
              <w:rPr>
                <w:lang w:val="ru-RU" w:eastAsia="en-US" w:bidi="en-US"/>
              </w:rPr>
            </w:pPr>
            <w:r>
              <w:rPr>
                <w:lang w:val="ru-RU" w:eastAsia="en-US" w:bidi="en-US"/>
              </w:rPr>
              <w:t>3.</w:t>
            </w:r>
          </w:p>
        </w:tc>
        <w:tc>
          <w:tcPr>
            <w:tcW w:w="2888" w:type="dxa"/>
            <w:tcBorders>
              <w:top w:val="single" w:sz="4" w:space="0" w:color="000000"/>
              <w:left w:val="single" w:sz="4" w:space="0" w:color="000000"/>
              <w:bottom w:val="single" w:sz="4" w:space="0" w:color="000000"/>
            </w:tcBorders>
            <w:shd w:val="clear" w:color="auto" w:fill="auto"/>
          </w:tcPr>
          <w:p w14:paraId="64A74A0C" w14:textId="77777777"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14:paraId="00D0ACEB" w14:textId="77777777" w:rsidR="00541209" w:rsidRPr="007A36E3" w:rsidRDefault="00541209" w:rsidP="00E568A0">
            <w:pPr>
              <w:pStyle w:val="afff6"/>
              <w:snapToGrid w:val="0"/>
              <w:rPr>
                <w:szCs w:val="24"/>
              </w:rPr>
            </w:pPr>
            <w:r w:rsidRPr="007A36E3">
              <w:rPr>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60865ED4" w14:textId="77777777" w:rsidR="00541209" w:rsidRPr="007A36E3" w:rsidRDefault="00541209" w:rsidP="00E568A0">
            <w:pPr>
              <w:pStyle w:val="afff6"/>
              <w:snapToGrid w:val="0"/>
              <w:rPr>
                <w:szCs w:val="24"/>
              </w:rPr>
            </w:pPr>
            <w:r w:rsidRPr="007A36E3">
              <w:rPr>
                <w:szCs w:val="24"/>
              </w:rPr>
              <w:t>— Знание функций педагогической оценки;</w:t>
            </w:r>
          </w:p>
          <w:p w14:paraId="1DF0D258" w14:textId="77777777" w:rsidR="00541209" w:rsidRPr="007A36E3" w:rsidRDefault="00541209" w:rsidP="00E568A0">
            <w:pPr>
              <w:pStyle w:val="afff6"/>
              <w:rPr>
                <w:szCs w:val="24"/>
              </w:rPr>
            </w:pPr>
            <w:r w:rsidRPr="007A36E3">
              <w:rPr>
                <w:szCs w:val="24"/>
              </w:rPr>
              <w:t>— знание видов педагогической оценки;</w:t>
            </w:r>
          </w:p>
          <w:p w14:paraId="3AC24B6B" w14:textId="77777777" w:rsidR="00541209" w:rsidRPr="007A36E3" w:rsidRDefault="00541209" w:rsidP="00E568A0">
            <w:pPr>
              <w:pStyle w:val="afff6"/>
              <w:rPr>
                <w:szCs w:val="24"/>
              </w:rPr>
            </w:pPr>
            <w:r w:rsidRPr="007A36E3">
              <w:rPr>
                <w:szCs w:val="24"/>
              </w:rPr>
              <w:t>— знание того, что подлежит оцениванию в педагогической деятельности;</w:t>
            </w:r>
          </w:p>
          <w:p w14:paraId="4AD40C5B" w14:textId="77777777" w:rsidR="00541209" w:rsidRPr="007A36E3" w:rsidRDefault="00541209" w:rsidP="00E568A0">
            <w:pPr>
              <w:pStyle w:val="afff6"/>
              <w:rPr>
                <w:szCs w:val="24"/>
              </w:rPr>
            </w:pPr>
            <w:r w:rsidRPr="007A36E3">
              <w:rPr>
                <w:szCs w:val="24"/>
              </w:rPr>
              <w:t>— владение методами педагогического оценивания;</w:t>
            </w:r>
          </w:p>
          <w:p w14:paraId="43EAD9A6" w14:textId="77777777" w:rsidR="00541209" w:rsidRPr="007A36E3" w:rsidRDefault="00541209" w:rsidP="00E568A0">
            <w:pPr>
              <w:pStyle w:val="afff6"/>
              <w:rPr>
                <w:szCs w:val="24"/>
              </w:rPr>
            </w:pPr>
            <w:r w:rsidRPr="007A36E3">
              <w:rPr>
                <w:szCs w:val="24"/>
              </w:rPr>
              <w:t>— умение продемонстрировать эти методы на конкретных примерах;</w:t>
            </w:r>
          </w:p>
          <w:p w14:paraId="23AC7FEF" w14:textId="77777777" w:rsidR="00541209" w:rsidRPr="007A36E3" w:rsidRDefault="00541209" w:rsidP="00E568A0">
            <w:pPr>
              <w:pStyle w:val="afff6"/>
              <w:rPr>
                <w:szCs w:val="24"/>
              </w:rPr>
            </w:pPr>
            <w:r w:rsidRPr="007A36E3">
              <w:rPr>
                <w:szCs w:val="24"/>
              </w:rPr>
              <w:t>— умение перейти от педагогического оценивания к самооценке</w:t>
            </w:r>
          </w:p>
        </w:tc>
      </w:tr>
      <w:tr w:rsidR="00541209" w:rsidRPr="001642AC" w14:paraId="4F75F8A0" w14:textId="77777777" w:rsidTr="00E568A0">
        <w:tc>
          <w:tcPr>
            <w:tcW w:w="647" w:type="dxa"/>
            <w:tcBorders>
              <w:top w:val="single" w:sz="4" w:space="0" w:color="000000"/>
              <w:left w:val="single" w:sz="4" w:space="0" w:color="000000"/>
              <w:bottom w:val="single" w:sz="4" w:space="0" w:color="000000"/>
            </w:tcBorders>
            <w:shd w:val="clear" w:color="auto" w:fill="auto"/>
          </w:tcPr>
          <w:p w14:paraId="51C44A1F" w14:textId="77777777" w:rsidR="00541209" w:rsidRDefault="00541209" w:rsidP="00E568A0">
            <w:pPr>
              <w:pStyle w:val="afff6"/>
              <w:snapToGrid w:val="0"/>
              <w:rPr>
                <w:sz w:val="28"/>
                <w:szCs w:val="28"/>
              </w:rPr>
            </w:pPr>
          </w:p>
          <w:p w14:paraId="725C5629" w14:textId="77777777" w:rsidR="00541209" w:rsidRDefault="00541209" w:rsidP="00E568A0">
            <w:pPr>
              <w:rPr>
                <w:lang w:val="ru-RU" w:eastAsia="en-US" w:bidi="en-US"/>
              </w:rPr>
            </w:pPr>
          </w:p>
          <w:p w14:paraId="5B6246FF" w14:textId="77777777" w:rsidR="00541209" w:rsidRPr="00C860B6" w:rsidRDefault="00541209" w:rsidP="00E568A0">
            <w:pPr>
              <w:rPr>
                <w:lang w:val="ru-RU" w:eastAsia="en-US" w:bidi="en-US"/>
              </w:rPr>
            </w:pPr>
            <w:r>
              <w:rPr>
                <w:lang w:val="ru-RU" w:eastAsia="en-US" w:bidi="en-US"/>
              </w:rPr>
              <w:lastRenderedPageBreak/>
              <w:t>4.</w:t>
            </w:r>
          </w:p>
        </w:tc>
        <w:tc>
          <w:tcPr>
            <w:tcW w:w="2888" w:type="dxa"/>
            <w:tcBorders>
              <w:top w:val="single" w:sz="4" w:space="0" w:color="000000"/>
              <w:left w:val="single" w:sz="4" w:space="0" w:color="000000"/>
              <w:bottom w:val="single" w:sz="4" w:space="0" w:color="000000"/>
            </w:tcBorders>
            <w:shd w:val="clear" w:color="auto" w:fill="auto"/>
          </w:tcPr>
          <w:p w14:paraId="644A9840" w14:textId="77777777" w:rsidR="00541209" w:rsidRPr="007A36E3" w:rsidRDefault="00541209" w:rsidP="00E568A0">
            <w:pPr>
              <w:pStyle w:val="afff6"/>
              <w:snapToGrid w:val="0"/>
              <w:ind w:firstLine="0"/>
              <w:jc w:val="center"/>
              <w:rPr>
                <w:szCs w:val="24"/>
              </w:rPr>
            </w:pPr>
            <w:r w:rsidRPr="007A36E3">
              <w:rPr>
                <w:szCs w:val="24"/>
              </w:rPr>
              <w:lastRenderedPageBreak/>
              <w:t xml:space="preserve">Компетентность в организации информационной основы </w:t>
            </w:r>
            <w:r w:rsidRPr="007A36E3">
              <w:rPr>
                <w:szCs w:val="24"/>
              </w:rPr>
              <w:lastRenderedPageBreak/>
              <w:t>деятельности обучающегося</w:t>
            </w:r>
          </w:p>
        </w:tc>
        <w:tc>
          <w:tcPr>
            <w:tcW w:w="5391" w:type="dxa"/>
            <w:tcBorders>
              <w:top w:val="single" w:sz="4" w:space="0" w:color="000000"/>
              <w:left w:val="single" w:sz="4" w:space="0" w:color="000000"/>
              <w:bottom w:val="single" w:sz="4" w:space="0" w:color="000000"/>
            </w:tcBorders>
            <w:shd w:val="clear" w:color="auto" w:fill="auto"/>
          </w:tcPr>
          <w:p w14:paraId="1CBFB382" w14:textId="77777777" w:rsidR="00541209" w:rsidRPr="007A36E3" w:rsidRDefault="00541209" w:rsidP="00E568A0">
            <w:pPr>
              <w:pStyle w:val="afff6"/>
              <w:snapToGrid w:val="0"/>
              <w:rPr>
                <w:szCs w:val="24"/>
              </w:rPr>
            </w:pPr>
            <w:r w:rsidRPr="007A36E3">
              <w:rPr>
                <w:szCs w:val="24"/>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w:t>
            </w:r>
            <w:r w:rsidRPr="007A36E3">
              <w:rPr>
                <w:szCs w:val="24"/>
              </w:rPr>
              <w:lastRenderedPageBreak/>
              <w:t>должен обладать компетентностью в том, чтобы осуществить или организовать поиск необходимой для ученика информации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0156370E" w14:textId="77777777" w:rsidR="00541209" w:rsidRPr="007A36E3" w:rsidRDefault="00541209" w:rsidP="00E568A0">
            <w:pPr>
              <w:pStyle w:val="afff6"/>
              <w:snapToGrid w:val="0"/>
              <w:rPr>
                <w:szCs w:val="24"/>
              </w:rPr>
            </w:pPr>
            <w:r w:rsidRPr="007A36E3">
              <w:rPr>
                <w:szCs w:val="24"/>
              </w:rPr>
              <w:lastRenderedPageBreak/>
              <w:t>— Свободное владение учебным материалом;</w:t>
            </w:r>
          </w:p>
          <w:p w14:paraId="638AC9BC" w14:textId="77777777" w:rsidR="00541209" w:rsidRPr="007A36E3" w:rsidRDefault="00541209" w:rsidP="00E568A0">
            <w:pPr>
              <w:pStyle w:val="afff6"/>
              <w:rPr>
                <w:szCs w:val="24"/>
              </w:rPr>
            </w:pPr>
            <w:r w:rsidRPr="007A36E3">
              <w:rPr>
                <w:szCs w:val="24"/>
              </w:rPr>
              <w:t xml:space="preserve">— знание типичных трудностей при </w:t>
            </w:r>
            <w:r w:rsidRPr="007A36E3">
              <w:rPr>
                <w:szCs w:val="24"/>
              </w:rPr>
              <w:lastRenderedPageBreak/>
              <w:t>изучении конкретных тем;</w:t>
            </w:r>
          </w:p>
          <w:p w14:paraId="5E6A0D3C" w14:textId="77777777" w:rsidR="00541209" w:rsidRPr="007A36E3" w:rsidRDefault="00541209" w:rsidP="00E568A0">
            <w:pPr>
              <w:pStyle w:val="afff6"/>
              <w:rPr>
                <w:szCs w:val="24"/>
              </w:rPr>
            </w:pPr>
            <w:r w:rsidRPr="007A36E3">
              <w:rPr>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14:paraId="258A973B" w14:textId="77777777" w:rsidR="00541209" w:rsidRPr="007A36E3" w:rsidRDefault="00541209" w:rsidP="00E568A0">
            <w:pPr>
              <w:pStyle w:val="afff6"/>
              <w:rPr>
                <w:szCs w:val="24"/>
              </w:rPr>
            </w:pPr>
            <w:r w:rsidRPr="007A36E3">
              <w:rPr>
                <w:szCs w:val="24"/>
              </w:rPr>
              <w:t>— умение выявить уровень развития обучающихся;</w:t>
            </w:r>
          </w:p>
          <w:p w14:paraId="50D88381" w14:textId="77777777" w:rsidR="00541209" w:rsidRPr="007A36E3" w:rsidRDefault="00541209" w:rsidP="00E568A0">
            <w:pPr>
              <w:pStyle w:val="afff6"/>
              <w:rPr>
                <w:szCs w:val="24"/>
              </w:rPr>
            </w:pPr>
            <w:r w:rsidRPr="007A36E3">
              <w:rPr>
                <w:szCs w:val="24"/>
              </w:rPr>
              <w:t>— владение методами объективного контроля и оценивания;</w:t>
            </w:r>
          </w:p>
          <w:p w14:paraId="1D39DA3C" w14:textId="77777777" w:rsidR="00541209" w:rsidRPr="007A36E3" w:rsidRDefault="00541209" w:rsidP="00E568A0">
            <w:pPr>
              <w:pStyle w:val="afff6"/>
              <w:rPr>
                <w:szCs w:val="24"/>
              </w:rPr>
            </w:pPr>
            <w:r w:rsidRPr="007A36E3">
              <w:rPr>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41209" w:rsidRPr="001642AC" w14:paraId="371B444C" w14:textId="77777777" w:rsidTr="00E568A0">
        <w:tc>
          <w:tcPr>
            <w:tcW w:w="647" w:type="dxa"/>
            <w:tcBorders>
              <w:top w:val="single" w:sz="4" w:space="0" w:color="000000"/>
              <w:left w:val="single" w:sz="4" w:space="0" w:color="000000"/>
              <w:bottom w:val="single" w:sz="4" w:space="0" w:color="000000"/>
            </w:tcBorders>
            <w:shd w:val="clear" w:color="auto" w:fill="auto"/>
          </w:tcPr>
          <w:p w14:paraId="7BD0013E" w14:textId="77777777" w:rsidR="00541209" w:rsidRDefault="00541209" w:rsidP="00E568A0">
            <w:pPr>
              <w:pStyle w:val="afff6"/>
              <w:snapToGrid w:val="0"/>
              <w:rPr>
                <w:sz w:val="28"/>
                <w:szCs w:val="28"/>
              </w:rPr>
            </w:pPr>
          </w:p>
          <w:p w14:paraId="75CC8FAC" w14:textId="77777777" w:rsidR="00541209" w:rsidRPr="00C860B6" w:rsidRDefault="00541209" w:rsidP="00E568A0">
            <w:pPr>
              <w:rPr>
                <w:lang w:val="ru-RU" w:eastAsia="en-US" w:bidi="en-US"/>
              </w:rPr>
            </w:pPr>
          </w:p>
          <w:p w14:paraId="43B0A5E8" w14:textId="77777777" w:rsidR="00541209" w:rsidRDefault="00541209" w:rsidP="00E568A0">
            <w:pPr>
              <w:rPr>
                <w:lang w:val="ru-RU" w:eastAsia="en-US" w:bidi="en-US"/>
              </w:rPr>
            </w:pPr>
          </w:p>
          <w:p w14:paraId="6AD988D3" w14:textId="77777777" w:rsidR="00541209" w:rsidRPr="00C860B6" w:rsidRDefault="00541209" w:rsidP="00E568A0">
            <w:pPr>
              <w:rPr>
                <w:lang w:val="ru-RU" w:eastAsia="en-US" w:bidi="en-US"/>
              </w:rPr>
            </w:pPr>
            <w:r>
              <w:rPr>
                <w:lang w:val="ru-RU" w:eastAsia="en-US" w:bidi="en-US"/>
              </w:rPr>
              <w:t>5.</w:t>
            </w:r>
          </w:p>
        </w:tc>
        <w:tc>
          <w:tcPr>
            <w:tcW w:w="2888" w:type="dxa"/>
            <w:tcBorders>
              <w:top w:val="single" w:sz="4" w:space="0" w:color="000000"/>
              <w:left w:val="single" w:sz="4" w:space="0" w:color="000000"/>
              <w:bottom w:val="single" w:sz="4" w:space="0" w:color="000000"/>
            </w:tcBorders>
            <w:shd w:val="clear" w:color="auto" w:fill="auto"/>
          </w:tcPr>
          <w:p w14:paraId="3662F4CC" w14:textId="77777777" w:rsidR="00541209" w:rsidRPr="007A36E3" w:rsidRDefault="00541209" w:rsidP="00E568A0">
            <w:pPr>
              <w:pStyle w:val="afff6"/>
              <w:snapToGrid w:val="0"/>
              <w:ind w:firstLine="0"/>
              <w:jc w:val="center"/>
              <w:rPr>
                <w:szCs w:val="24"/>
              </w:rPr>
            </w:pPr>
            <w:r w:rsidRPr="007A36E3">
              <w:rPr>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14:paraId="0D56108D" w14:textId="77777777" w:rsidR="00541209" w:rsidRPr="007A36E3" w:rsidRDefault="00541209" w:rsidP="00E568A0">
            <w:pPr>
              <w:pStyle w:val="afff6"/>
              <w:snapToGrid w:val="0"/>
              <w:rPr>
                <w:szCs w:val="24"/>
              </w:rPr>
            </w:pPr>
            <w:r w:rsidRPr="007A36E3">
              <w:rPr>
                <w:szCs w:val="24"/>
              </w:rPr>
              <w:t>Обеспечивает эффективность учебно-воспитательного процесса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39C5ADEA" w14:textId="77777777" w:rsidR="00541209" w:rsidRPr="007A36E3" w:rsidRDefault="00541209" w:rsidP="00E568A0">
            <w:pPr>
              <w:pStyle w:val="afff6"/>
              <w:snapToGrid w:val="0"/>
              <w:rPr>
                <w:szCs w:val="24"/>
              </w:rPr>
            </w:pPr>
            <w:r w:rsidRPr="007A36E3">
              <w:rPr>
                <w:szCs w:val="24"/>
              </w:rPr>
              <w:t>— Знание современных средств и методов построения образовательного процесса;</w:t>
            </w:r>
          </w:p>
          <w:p w14:paraId="6FADC8CA" w14:textId="77777777" w:rsidR="00541209" w:rsidRPr="007A36E3" w:rsidRDefault="00541209" w:rsidP="00E568A0">
            <w:pPr>
              <w:pStyle w:val="afff6"/>
              <w:rPr>
                <w:szCs w:val="24"/>
              </w:rPr>
            </w:pPr>
            <w:r w:rsidRPr="007A36E3">
              <w:rPr>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78FCE4F7" w14:textId="77777777" w:rsidR="00541209" w:rsidRPr="007A36E3" w:rsidRDefault="00541209" w:rsidP="00E568A0">
            <w:pPr>
              <w:pStyle w:val="afff6"/>
              <w:rPr>
                <w:szCs w:val="24"/>
              </w:rPr>
            </w:pPr>
            <w:r w:rsidRPr="007A36E3">
              <w:rPr>
                <w:szCs w:val="24"/>
              </w:rPr>
              <w:t>— умение обосновать выбранные методы и средства обучения</w:t>
            </w:r>
          </w:p>
          <w:p w14:paraId="18E8D40A" w14:textId="77777777" w:rsidR="00541209" w:rsidRPr="007A36E3" w:rsidRDefault="00541209" w:rsidP="00E568A0">
            <w:pPr>
              <w:pStyle w:val="afff6"/>
              <w:rPr>
                <w:szCs w:val="24"/>
              </w:rPr>
            </w:pPr>
          </w:p>
        </w:tc>
      </w:tr>
      <w:tr w:rsidR="00541209" w:rsidRPr="001642AC" w14:paraId="7C09AA66" w14:textId="77777777" w:rsidTr="00E568A0">
        <w:tc>
          <w:tcPr>
            <w:tcW w:w="647" w:type="dxa"/>
            <w:tcBorders>
              <w:top w:val="single" w:sz="4" w:space="0" w:color="000000"/>
              <w:left w:val="single" w:sz="4" w:space="0" w:color="000000"/>
              <w:bottom w:val="single" w:sz="4" w:space="0" w:color="000000"/>
            </w:tcBorders>
            <w:shd w:val="clear" w:color="auto" w:fill="auto"/>
          </w:tcPr>
          <w:p w14:paraId="2C17E815" w14:textId="77777777" w:rsidR="00541209" w:rsidRDefault="00541209" w:rsidP="00E568A0">
            <w:pPr>
              <w:pStyle w:val="afff6"/>
              <w:snapToGrid w:val="0"/>
              <w:rPr>
                <w:sz w:val="28"/>
                <w:szCs w:val="28"/>
              </w:rPr>
            </w:pPr>
          </w:p>
          <w:p w14:paraId="2C2F4A9E" w14:textId="77777777" w:rsidR="00541209" w:rsidRDefault="00541209" w:rsidP="00E568A0">
            <w:pPr>
              <w:rPr>
                <w:lang w:val="ru-RU" w:eastAsia="en-US" w:bidi="en-US"/>
              </w:rPr>
            </w:pPr>
          </w:p>
          <w:p w14:paraId="2D4E52D6" w14:textId="77777777" w:rsidR="00541209" w:rsidRPr="00C860B6" w:rsidRDefault="00541209" w:rsidP="00E568A0">
            <w:pPr>
              <w:rPr>
                <w:lang w:val="ru-RU" w:eastAsia="en-US" w:bidi="en-US"/>
              </w:rPr>
            </w:pPr>
            <w:r>
              <w:rPr>
                <w:lang w:val="ru-RU" w:eastAsia="en-US" w:bidi="en-US"/>
              </w:rPr>
              <w:t>6.</w:t>
            </w:r>
          </w:p>
        </w:tc>
        <w:tc>
          <w:tcPr>
            <w:tcW w:w="2888" w:type="dxa"/>
            <w:tcBorders>
              <w:top w:val="single" w:sz="4" w:space="0" w:color="000000"/>
              <w:left w:val="single" w:sz="4" w:space="0" w:color="000000"/>
              <w:bottom w:val="single" w:sz="4" w:space="0" w:color="000000"/>
            </w:tcBorders>
            <w:shd w:val="clear" w:color="auto" w:fill="auto"/>
          </w:tcPr>
          <w:p w14:paraId="30CCA180" w14:textId="77777777" w:rsidR="00541209" w:rsidRPr="007A36E3" w:rsidRDefault="00541209" w:rsidP="00E568A0">
            <w:pPr>
              <w:pStyle w:val="afff6"/>
              <w:snapToGrid w:val="0"/>
              <w:ind w:firstLine="0"/>
              <w:jc w:val="center"/>
              <w:rPr>
                <w:szCs w:val="24"/>
              </w:rPr>
            </w:pPr>
            <w:r w:rsidRPr="007A36E3">
              <w:rPr>
                <w:szCs w:val="24"/>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14:paraId="355C8976" w14:textId="77777777" w:rsidR="00541209" w:rsidRPr="007A36E3" w:rsidRDefault="00541209" w:rsidP="00E568A0">
            <w:pPr>
              <w:pStyle w:val="afff6"/>
              <w:snapToGrid w:val="0"/>
              <w:rPr>
                <w:szCs w:val="24"/>
              </w:rPr>
            </w:pPr>
            <w:r w:rsidRPr="007A36E3">
              <w:rPr>
                <w:szCs w:val="24"/>
              </w:rPr>
              <w:t>Характеризует уровень владения педагогом и обучающимися системой интеллектуальных операций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3A12452A" w14:textId="77777777" w:rsidR="00541209" w:rsidRPr="007A36E3" w:rsidRDefault="00541209" w:rsidP="00E568A0">
            <w:pPr>
              <w:pStyle w:val="afff6"/>
              <w:snapToGrid w:val="0"/>
              <w:rPr>
                <w:szCs w:val="24"/>
              </w:rPr>
            </w:pPr>
            <w:r w:rsidRPr="007A36E3">
              <w:rPr>
                <w:szCs w:val="24"/>
              </w:rPr>
              <w:t>— Знание системы интеллектуальных операций;</w:t>
            </w:r>
          </w:p>
          <w:p w14:paraId="69F4392B" w14:textId="77777777" w:rsidR="00541209" w:rsidRPr="007A36E3" w:rsidRDefault="00541209" w:rsidP="00E568A0">
            <w:pPr>
              <w:pStyle w:val="afff6"/>
              <w:rPr>
                <w:szCs w:val="24"/>
              </w:rPr>
            </w:pPr>
            <w:r w:rsidRPr="007A36E3">
              <w:rPr>
                <w:szCs w:val="24"/>
              </w:rPr>
              <w:t>— владение интеллектуальными операциями;</w:t>
            </w:r>
          </w:p>
          <w:p w14:paraId="59420973" w14:textId="77777777" w:rsidR="00541209" w:rsidRPr="007A36E3" w:rsidRDefault="00541209" w:rsidP="00E568A0">
            <w:pPr>
              <w:pStyle w:val="afff6"/>
              <w:rPr>
                <w:szCs w:val="24"/>
              </w:rPr>
            </w:pPr>
            <w:r w:rsidRPr="007A36E3">
              <w:rPr>
                <w:szCs w:val="24"/>
              </w:rPr>
              <w:t>— умение сформировать интеллектуальные операции у учеников;</w:t>
            </w:r>
          </w:p>
          <w:p w14:paraId="55717105" w14:textId="77777777" w:rsidR="00541209" w:rsidRPr="007A36E3" w:rsidRDefault="00541209" w:rsidP="00E568A0">
            <w:pPr>
              <w:pStyle w:val="afff6"/>
              <w:rPr>
                <w:szCs w:val="24"/>
              </w:rPr>
            </w:pPr>
            <w:r w:rsidRPr="007A36E3">
              <w:rPr>
                <w:szCs w:val="24"/>
              </w:rPr>
              <w:t>— умение организовать использование интеллектуальных операций, адекватных решаемой задаче</w:t>
            </w:r>
          </w:p>
        </w:tc>
      </w:tr>
    </w:tbl>
    <w:p w14:paraId="19DB063D" w14:textId="77777777" w:rsidR="00541209" w:rsidRDefault="00541209" w:rsidP="00541209">
      <w:pPr>
        <w:pStyle w:val="afff6"/>
        <w:rPr>
          <w:i/>
          <w:sz w:val="28"/>
          <w:szCs w:val="28"/>
        </w:rPr>
      </w:pPr>
    </w:p>
    <w:p w14:paraId="028B1D51" w14:textId="77777777" w:rsidR="00541209" w:rsidRDefault="00541209" w:rsidP="00541209">
      <w:pPr>
        <w:pStyle w:val="afff6"/>
        <w:ind w:firstLine="0"/>
        <w:rPr>
          <w:b/>
          <w:sz w:val="28"/>
          <w:szCs w:val="28"/>
        </w:rPr>
        <w:sectPr w:rsidR="00541209" w:rsidSect="004B73DB">
          <w:headerReference w:type="even" r:id="rId21"/>
          <w:headerReference w:type="default" r:id="rId22"/>
          <w:footerReference w:type="even" r:id="rId23"/>
          <w:footerReference w:type="default" r:id="rId24"/>
          <w:headerReference w:type="first" r:id="rId25"/>
          <w:footerReference w:type="first" r:id="rId26"/>
          <w:pgSz w:w="16838" w:h="11906" w:orient="landscape"/>
          <w:pgMar w:top="1985" w:right="1134" w:bottom="567" w:left="1134" w:header="709" w:footer="720" w:gutter="0"/>
          <w:cols w:space="720"/>
          <w:titlePg/>
          <w:docGrid w:linePitch="360"/>
        </w:sectPr>
      </w:pPr>
    </w:p>
    <w:p w14:paraId="2DF06705" w14:textId="295EE307" w:rsidR="00541209" w:rsidRPr="00F1331D" w:rsidRDefault="00541209" w:rsidP="00541209">
      <w:pPr>
        <w:pStyle w:val="afff6"/>
        <w:jc w:val="left"/>
        <w:rPr>
          <w:b/>
          <w:szCs w:val="24"/>
        </w:rPr>
      </w:pPr>
      <w:r w:rsidRPr="00F1331D">
        <w:rPr>
          <w:b/>
          <w:szCs w:val="24"/>
        </w:rPr>
        <w:lastRenderedPageBreak/>
        <w:t xml:space="preserve">Модель психолого-педагогического сопровождения участников образовательного процесса на </w:t>
      </w:r>
      <w:r w:rsidR="004425CF">
        <w:rPr>
          <w:b/>
          <w:szCs w:val="24"/>
        </w:rPr>
        <w:t xml:space="preserve">уровне </w:t>
      </w:r>
      <w:r w:rsidRPr="00F1331D">
        <w:rPr>
          <w:b/>
          <w:szCs w:val="24"/>
        </w:rPr>
        <w:t>основно</w:t>
      </w:r>
      <w:r w:rsidR="004425CF">
        <w:rPr>
          <w:b/>
          <w:szCs w:val="24"/>
        </w:rPr>
        <w:t>го</w:t>
      </w:r>
      <w:r w:rsidRPr="00F1331D">
        <w:rPr>
          <w:b/>
          <w:szCs w:val="24"/>
        </w:rPr>
        <w:t xml:space="preserve"> общего образования</w:t>
      </w:r>
    </w:p>
    <w:p w14:paraId="7AAD064E" w14:textId="77777777" w:rsidR="00541209" w:rsidRPr="00F1331D" w:rsidRDefault="00541209" w:rsidP="00541209">
      <w:pPr>
        <w:pStyle w:val="afff6"/>
        <w:jc w:val="left"/>
        <w:rPr>
          <w:b/>
          <w:szCs w:val="24"/>
        </w:rPr>
      </w:pPr>
    </w:p>
    <w:p w14:paraId="5AD7C6DC" w14:textId="77777777" w:rsidR="00541209" w:rsidRPr="00F1331D" w:rsidRDefault="00541209" w:rsidP="004425CF">
      <w:pPr>
        <w:pStyle w:val="afff6"/>
        <w:ind w:firstLine="0"/>
        <w:jc w:val="center"/>
        <w:rPr>
          <w:b/>
          <w:szCs w:val="24"/>
        </w:rPr>
      </w:pPr>
      <w:r w:rsidRPr="00F1331D">
        <w:rPr>
          <w:szCs w:val="24"/>
        </w:rPr>
        <w:t>Уровни психолого-педагогического сопровождения</w:t>
      </w:r>
      <w:r w:rsidR="00000000">
        <w:rPr>
          <w:szCs w:val="24"/>
        </w:rPr>
        <w:pict w14:anchorId="72685A9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98" type="#_x0000_t88" style="position:absolute;left:0;text-align:left;margin-left:207pt;margin-top:-168.6pt;width:27pt;height:405pt;rotation:90;flip:y;z-index:251664896;mso-wrap-style:none;mso-position-horizontal-relative:text;mso-position-vertical-relative:text;v-text-anchor:middle" strokeweight=".26mm">
            <v:stroke joinstyle="miter"/>
          </v:shape>
        </w:pict>
      </w:r>
    </w:p>
    <w:p w14:paraId="22F4CEC0" w14:textId="77777777" w:rsidR="00541209" w:rsidRPr="00F1331D" w:rsidRDefault="00541209" w:rsidP="00541209">
      <w:pPr>
        <w:pStyle w:val="afff6"/>
        <w:jc w:val="left"/>
        <w:rPr>
          <w:b/>
          <w:szCs w:val="24"/>
        </w:rPr>
      </w:pPr>
    </w:p>
    <w:p w14:paraId="24AC53A6" w14:textId="77777777" w:rsidR="00541209" w:rsidRPr="00F1331D" w:rsidRDefault="00000000" w:rsidP="00541209">
      <w:pPr>
        <w:pStyle w:val="afff6"/>
        <w:jc w:val="left"/>
        <w:rPr>
          <w:b/>
          <w:szCs w:val="24"/>
        </w:rPr>
      </w:pPr>
      <w:r>
        <w:rPr>
          <w:szCs w:val="24"/>
        </w:rPr>
        <w:pict w14:anchorId="2867DA46">
          <v:shapetype id="_x0000_t202" coordsize="21600,21600" o:spt="202" path="m,l,21600r21600,l21600,xe">
            <v:stroke joinstyle="miter"/>
            <v:path gradientshapeok="t" o:connecttype="rect"/>
          </v:shapetype>
          <v:shape id="_x0000_s2097" type="#_x0000_t202" style="position:absolute;left:0;text-align:left;margin-left:-5.65pt;margin-top:24.45pt;width:473.65pt;height:17.05pt;z-index:251663872;mso-wrap-distance-left:0;mso-position-horizontal-relative:margin" stroked="f">
            <v:fill opacity="0" color2="black"/>
            <v:textbox inset="0,0,0,0">
              <w:txbxContent>
                <w:tbl>
                  <w:tblPr>
                    <w:tblW w:w="0" w:type="auto"/>
                    <w:tblInd w:w="108" w:type="dxa"/>
                    <w:tblLayout w:type="fixed"/>
                    <w:tblLook w:val="0000" w:firstRow="0" w:lastRow="0" w:firstColumn="0" w:lastColumn="0" w:noHBand="0" w:noVBand="0"/>
                  </w:tblPr>
                  <w:tblGrid>
                    <w:gridCol w:w="2392"/>
                    <w:gridCol w:w="2252"/>
                    <w:gridCol w:w="2694"/>
                    <w:gridCol w:w="2136"/>
                  </w:tblGrid>
                  <w:tr w:rsidR="008C3E63" w14:paraId="74711D0B" w14:textId="77777777">
                    <w:tc>
                      <w:tcPr>
                        <w:tcW w:w="2392" w:type="dxa"/>
                        <w:tcBorders>
                          <w:top w:val="single" w:sz="4" w:space="0" w:color="000000"/>
                          <w:left w:val="single" w:sz="4" w:space="0" w:color="000000"/>
                          <w:bottom w:val="single" w:sz="4" w:space="0" w:color="000000"/>
                        </w:tcBorders>
                        <w:shd w:val="clear" w:color="auto" w:fill="auto"/>
                      </w:tcPr>
                      <w:p w14:paraId="161F6C9E" w14:textId="77777777" w:rsidR="008C3E63" w:rsidRDefault="008C3E63">
                        <w:pPr>
                          <w:pStyle w:val="afff6"/>
                          <w:snapToGrid w:val="0"/>
                          <w:ind w:firstLine="0"/>
                          <w:jc w:val="left"/>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14:paraId="4E96AF02" w14:textId="77777777" w:rsidR="008C3E63" w:rsidRDefault="008C3E63">
                        <w:pPr>
                          <w:pStyle w:val="afff6"/>
                          <w:snapToGrid w:val="0"/>
                          <w:ind w:firstLine="160"/>
                          <w:jc w:val="left"/>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14:paraId="05C4AFC1" w14:textId="77777777" w:rsidR="008C3E63" w:rsidRDefault="008C3E63">
                        <w:pPr>
                          <w:pStyle w:val="afff6"/>
                          <w:snapToGrid w:val="0"/>
                          <w:ind w:firstLine="178"/>
                          <w:jc w:val="left"/>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6597324A" w14:textId="77777777" w:rsidR="008C3E63" w:rsidRDefault="008C3E63">
                        <w:pPr>
                          <w:pStyle w:val="afff6"/>
                          <w:snapToGrid w:val="0"/>
                          <w:ind w:firstLine="33"/>
                          <w:jc w:val="left"/>
                          <w:rPr>
                            <w:b/>
                            <w:sz w:val="28"/>
                            <w:szCs w:val="28"/>
                          </w:rPr>
                        </w:pPr>
                        <w:r>
                          <w:rPr>
                            <w:b/>
                            <w:sz w:val="28"/>
                            <w:szCs w:val="28"/>
                          </w:rPr>
                          <w:t>На уровне ОУ</w:t>
                        </w:r>
                      </w:p>
                    </w:tc>
                  </w:tr>
                </w:tbl>
                <w:p w14:paraId="327418DF" w14:textId="77777777" w:rsidR="008C3E63" w:rsidRDefault="008C3E63" w:rsidP="00541209"/>
              </w:txbxContent>
            </v:textbox>
            <w10:wrap type="square" side="largest" anchorx="margin"/>
          </v:shape>
        </w:pict>
      </w:r>
    </w:p>
    <w:p w14:paraId="0211CE1E" w14:textId="77777777" w:rsidR="00541209" w:rsidRPr="00F1331D" w:rsidRDefault="00541209" w:rsidP="00541209">
      <w:pPr>
        <w:pStyle w:val="afff6"/>
        <w:jc w:val="left"/>
        <w:rPr>
          <w:b/>
          <w:szCs w:val="24"/>
        </w:rPr>
      </w:pPr>
    </w:p>
    <w:p w14:paraId="001CFAF7" w14:textId="77777777" w:rsidR="00541209" w:rsidRDefault="00541209" w:rsidP="00541209">
      <w:pPr>
        <w:pStyle w:val="afff6"/>
        <w:jc w:val="left"/>
        <w:rPr>
          <w:b/>
          <w:szCs w:val="24"/>
        </w:rPr>
      </w:pPr>
    </w:p>
    <w:p w14:paraId="72D493B2" w14:textId="77777777" w:rsidR="00541209" w:rsidRPr="00F1331D" w:rsidRDefault="00541209" w:rsidP="00541209">
      <w:pPr>
        <w:pStyle w:val="afff6"/>
        <w:jc w:val="center"/>
        <w:rPr>
          <w:b/>
          <w:szCs w:val="24"/>
        </w:rPr>
      </w:pPr>
      <w:r w:rsidRPr="00F1331D">
        <w:rPr>
          <w:b/>
          <w:szCs w:val="24"/>
        </w:rPr>
        <w:t>Основные формы сопровождения</w:t>
      </w:r>
    </w:p>
    <w:p w14:paraId="60330CD1" w14:textId="77777777" w:rsidR="00541209" w:rsidRPr="00F1331D" w:rsidRDefault="00000000" w:rsidP="00541209">
      <w:pPr>
        <w:pStyle w:val="afff6"/>
        <w:jc w:val="left"/>
        <w:rPr>
          <w:b/>
          <w:szCs w:val="24"/>
        </w:rPr>
      </w:pPr>
      <w:r>
        <w:rPr>
          <w:szCs w:val="24"/>
        </w:rPr>
        <w:pict w14:anchorId="332D88AC">
          <v:group id="_x0000_s2099" style="position:absolute;left:0;text-align:left;margin-left:18pt;margin-top:1.85pt;width:405pt;height:133.55pt;z-index:251665920;mso-wrap-distance-left:0;mso-wrap-distance-right:0" coordorigin="360,37" coordsize="8099,2670">
            <o:lock v:ext="edit" text="t"/>
            <v:shape id="_x0000_s2100" type="#_x0000_t202" style="position:absolute;left:540;top:908;width:2339;height:539" strokeweight=".26mm">
              <v:fill color2="black"/>
              <v:textbox style="mso-next-textbox:#_x0000_s2100;mso-rotate-with-shape:t">
                <w:txbxContent>
                  <w:p w14:paraId="11FEDF5F" w14:textId="77777777" w:rsidR="008C3E63" w:rsidRDefault="008C3E63" w:rsidP="00541209">
                    <w:r>
                      <w:t>Консультирование</w:t>
                    </w:r>
                  </w:p>
                </w:txbxContent>
              </v:textbox>
            </v:shape>
            <v:shape id="_x0000_s2101" type="#_x0000_t202" style="position:absolute;left:540;top:1628;width:2339;height:719" strokeweight=".26mm">
              <v:fill color2="black"/>
              <v:textbox style="mso-next-textbox:#_x0000_s2101;mso-rotate-with-shape:t">
                <w:txbxContent>
                  <w:p w14:paraId="241DF894" w14:textId="77777777" w:rsidR="008C3E63" w:rsidRDefault="008C3E63" w:rsidP="00541209">
                    <w:pPr>
                      <w:jc w:val="center"/>
                    </w:pPr>
                    <w:r>
                      <w:t>Развивающая работа</w:t>
                    </w:r>
                  </w:p>
                </w:txbxContent>
              </v:textbox>
            </v:shape>
            <v:shape id="_x0000_s2102" type="#_x0000_t202" style="position:absolute;left:3780;top:1448;width:1799;height:539" strokeweight=".26mm">
              <v:fill color2="black"/>
              <v:textbox style="mso-next-textbox:#_x0000_s2102;mso-rotate-with-shape:t">
                <w:txbxContent>
                  <w:p w14:paraId="2B4868D9" w14:textId="77777777" w:rsidR="008C3E63" w:rsidRDefault="008C3E63" w:rsidP="00541209">
                    <w:r>
                      <w:t>Профилактика</w:t>
                    </w:r>
                  </w:p>
                </w:txbxContent>
              </v:textbox>
            </v:shape>
            <v:shape id="_x0000_s2103" type="#_x0000_t202" style="position:absolute;left:6300;top:1617;width:1799;height:539" strokeweight=".26mm">
              <v:fill color2="black"/>
              <v:textbox style="mso-next-textbox:#_x0000_s2103;mso-rotate-with-shape:t">
                <w:txbxContent>
                  <w:p w14:paraId="3C2F4913" w14:textId="77777777" w:rsidR="008C3E63" w:rsidRDefault="008C3E63" w:rsidP="00541209">
                    <w:r>
                      <w:t xml:space="preserve">Просвещение </w:t>
                    </w:r>
                  </w:p>
                </w:txbxContent>
              </v:textbox>
            </v:shape>
            <v:shape id="_x0000_s2104" type="#_x0000_t202" style="position:absolute;left:6300;top:897;width:1799;height:539" strokeweight=".26mm">
              <v:fill color2="black"/>
              <v:textbox style="mso-next-textbox:#_x0000_s2104;mso-rotate-with-shape:t">
                <w:txbxContent>
                  <w:p w14:paraId="6542C636" w14:textId="77777777" w:rsidR="008C3E63" w:rsidRDefault="008C3E63" w:rsidP="00541209">
                    <w:r>
                      <w:t xml:space="preserve">Экспертиза </w:t>
                    </w:r>
                  </w:p>
                </w:txbxContent>
              </v:textbox>
            </v:shape>
            <v:shape id="_x0000_s2105" type="#_x0000_t202" style="position:absolute;left:3780;top:728;width:1799;height:539" strokeweight=".26mm">
              <v:fill color2="black"/>
              <v:textbox style="mso-next-textbox:#_x0000_s2105;mso-rotate-with-shape:t">
                <w:txbxContent>
                  <w:p w14:paraId="1788413F" w14:textId="77777777" w:rsidR="008C3E63" w:rsidRDefault="008C3E63" w:rsidP="00541209">
                    <w:pPr>
                      <w:jc w:val="center"/>
                    </w:pPr>
                    <w:r>
                      <w:t>Диагностика</w:t>
                    </w:r>
                  </w:p>
                </w:txbxContent>
              </v:textbox>
            </v:shape>
            <v:shape id="_x0000_s2106" type="#_x0000_t202" style="position:absolute;left:3240;top:2168;width:2699;height:539" strokeweight=".26mm">
              <v:fill color2="black"/>
              <v:textbox style="mso-next-textbox:#_x0000_s2106;mso-rotate-with-shape:t">
                <w:txbxContent>
                  <w:p w14:paraId="4B39ACAF" w14:textId="77777777" w:rsidR="008C3E63" w:rsidRDefault="008C3E63" w:rsidP="00541209">
                    <w:r>
                      <w:t>Коррекционная работа</w:t>
                    </w:r>
                  </w:p>
                </w:txbxContent>
              </v:textbox>
            </v:shape>
            <v:shape id="_x0000_s2107" type="#_x0000_t88" style="position:absolute;left:-7739;top:38;width:8099;height:539;rotation:90;flip:y;mso-wrap-style:none;v-text-anchor:middle" strokeweight=".26mm">
              <v:stroke joinstyle="miter"/>
            </v:shape>
          </v:group>
        </w:pict>
      </w:r>
    </w:p>
    <w:p w14:paraId="217F9302" w14:textId="77777777" w:rsidR="00541209" w:rsidRPr="00F1331D" w:rsidRDefault="00541209" w:rsidP="00541209">
      <w:pPr>
        <w:pStyle w:val="afff6"/>
        <w:jc w:val="left"/>
        <w:rPr>
          <w:b/>
          <w:szCs w:val="24"/>
        </w:rPr>
      </w:pPr>
    </w:p>
    <w:p w14:paraId="3637687A" w14:textId="77777777" w:rsidR="00541209" w:rsidRPr="00F1331D" w:rsidRDefault="00541209" w:rsidP="00541209">
      <w:pPr>
        <w:pStyle w:val="afff6"/>
        <w:ind w:firstLine="0"/>
        <w:jc w:val="left"/>
        <w:rPr>
          <w:b/>
          <w:szCs w:val="24"/>
        </w:rPr>
      </w:pPr>
    </w:p>
    <w:p w14:paraId="06AFE55E" w14:textId="77777777" w:rsidR="00541209" w:rsidRPr="00F1331D" w:rsidRDefault="00541209" w:rsidP="00541209">
      <w:pPr>
        <w:pStyle w:val="afff6"/>
        <w:jc w:val="left"/>
        <w:rPr>
          <w:b/>
          <w:szCs w:val="24"/>
        </w:rPr>
      </w:pPr>
    </w:p>
    <w:p w14:paraId="24FF00D8" w14:textId="77777777" w:rsidR="00541209" w:rsidRPr="00F1331D" w:rsidRDefault="00541209" w:rsidP="00541209">
      <w:pPr>
        <w:pStyle w:val="afff6"/>
        <w:jc w:val="left"/>
        <w:rPr>
          <w:szCs w:val="24"/>
        </w:rPr>
      </w:pPr>
    </w:p>
    <w:p w14:paraId="65D03310" w14:textId="77777777" w:rsidR="00541209" w:rsidRPr="00F1331D" w:rsidRDefault="00541209" w:rsidP="00541209">
      <w:pPr>
        <w:pStyle w:val="afff6"/>
        <w:jc w:val="left"/>
        <w:rPr>
          <w:b/>
          <w:szCs w:val="24"/>
        </w:rPr>
      </w:pPr>
    </w:p>
    <w:p w14:paraId="7F43C96C" w14:textId="77777777" w:rsidR="00541209" w:rsidRPr="00F1331D" w:rsidRDefault="00541209" w:rsidP="00541209">
      <w:pPr>
        <w:pStyle w:val="afff6"/>
        <w:jc w:val="left"/>
        <w:rPr>
          <w:b/>
          <w:szCs w:val="24"/>
        </w:rPr>
      </w:pPr>
    </w:p>
    <w:p w14:paraId="6693218D" w14:textId="77777777" w:rsidR="00541209" w:rsidRPr="00F1331D" w:rsidRDefault="00541209" w:rsidP="00541209">
      <w:pPr>
        <w:pStyle w:val="afff6"/>
        <w:jc w:val="left"/>
        <w:rPr>
          <w:b/>
          <w:szCs w:val="24"/>
        </w:rPr>
      </w:pPr>
    </w:p>
    <w:p w14:paraId="357B1F06" w14:textId="77777777" w:rsidR="00541209" w:rsidRPr="00F1331D" w:rsidRDefault="00541209" w:rsidP="00541209">
      <w:pPr>
        <w:pStyle w:val="afff6"/>
        <w:jc w:val="left"/>
        <w:rPr>
          <w:b/>
          <w:szCs w:val="24"/>
        </w:rPr>
      </w:pPr>
    </w:p>
    <w:p w14:paraId="4F620C3C" w14:textId="77777777" w:rsidR="00541209" w:rsidRPr="00F1331D" w:rsidRDefault="00541209" w:rsidP="00541209">
      <w:pPr>
        <w:pStyle w:val="afff6"/>
        <w:jc w:val="left"/>
        <w:rPr>
          <w:b/>
          <w:szCs w:val="24"/>
        </w:rPr>
      </w:pPr>
    </w:p>
    <w:p w14:paraId="7F7C3894" w14:textId="77777777" w:rsidR="00541209" w:rsidRPr="00F1331D" w:rsidRDefault="00000000" w:rsidP="00541209">
      <w:pPr>
        <w:pStyle w:val="afff6"/>
        <w:jc w:val="left"/>
        <w:rPr>
          <w:rStyle w:val="dash041e005f0431005f044b005f0447005f043d005f044b005f0439005f005fchar1char1"/>
          <w:b/>
        </w:rPr>
      </w:pPr>
      <w:r>
        <w:rPr>
          <w:szCs w:val="24"/>
        </w:rPr>
        <w:pict w14:anchorId="74E0EEC5">
          <v:shape id="_x0000_s2108" type="#_x0000_t88" style="position:absolute;left:0;text-align:left;margin-left:252pt;margin-top:-178.55pt;width:27pt;height:405pt;rotation:90;flip:y;z-index:251666944;mso-wrap-style:none;v-text-anchor:middle" strokeweight=".26mm">
            <v:stroke joinstyle="miter"/>
          </v:shape>
        </w:pict>
      </w:r>
      <w:r w:rsidR="00541209" w:rsidRPr="00F1331D">
        <w:rPr>
          <w:b/>
          <w:szCs w:val="24"/>
        </w:rPr>
        <w:t xml:space="preserve">Основные направления </w:t>
      </w:r>
      <w:r w:rsidR="00541209" w:rsidRPr="00F1331D">
        <w:rPr>
          <w:rStyle w:val="dash041e005f0431005f044b005f0447005f043d005f044b005f0439005f005fchar1char1"/>
          <w:b/>
        </w:rPr>
        <w:t>психолого-педагогического сопровождения</w:t>
      </w:r>
    </w:p>
    <w:p w14:paraId="5B937D5A" w14:textId="77777777" w:rsidR="00541209" w:rsidRPr="00F1331D" w:rsidRDefault="00541209" w:rsidP="00541209">
      <w:pPr>
        <w:pStyle w:val="afff6"/>
        <w:jc w:val="left"/>
        <w:rPr>
          <w:b/>
          <w:szCs w:val="24"/>
        </w:rPr>
      </w:pPr>
    </w:p>
    <w:p w14:paraId="443CBBA3" w14:textId="77777777" w:rsidR="00541209" w:rsidRDefault="00000000" w:rsidP="00541209">
      <w:pPr>
        <w:pStyle w:val="afff6"/>
        <w:jc w:val="left"/>
        <w:rPr>
          <w:b/>
          <w:sz w:val="28"/>
          <w:szCs w:val="28"/>
        </w:rPr>
      </w:pPr>
      <w:r>
        <w:rPr>
          <w:szCs w:val="24"/>
        </w:rPr>
      </w:r>
      <w:r>
        <w:rPr>
          <w:szCs w:val="24"/>
        </w:rPr>
        <w:pict w14:anchorId="2ECB5067">
          <v:group id="_x0000_s2084" style="width:458.95pt;height:279pt;mso-wrap-distance-left:0;mso-wrap-distance-right:0;mso-position-horizontal-relative:char;mso-position-vertical-relative:line" coordsize="9178,5579">
            <o:lock v:ext="edit" text="t"/>
            <v:rect id="_x0000_s2085" style="position:absolute;top:1;width:9178;height:5578;mso-wrap-style:none;v-text-anchor:middle" filled="f" stroked="f">
              <v:stroke joinstyle="round"/>
            </v:rect>
            <v:shape id="_x0000_s2086" type="#_x0000_t202" style="position:absolute;top:179;width:2337;height:1436" strokeweight=".26mm">
              <v:fill color2="black"/>
              <v:textbox style="mso-rotate-with-shape:t">
                <w:txbxContent>
                  <w:p w14:paraId="3C45341D" w14:textId="77777777" w:rsidR="008C3E63" w:rsidRDefault="008C3E63" w:rsidP="00541209">
                    <w:pPr>
                      <w:jc w:val="center"/>
                      <w:rPr>
                        <w:sz w:val="22"/>
                        <w:szCs w:val="18"/>
                        <w:lang w:val="ru-RU"/>
                      </w:rPr>
                    </w:pPr>
                    <w:r>
                      <w:rPr>
                        <w:sz w:val="22"/>
                        <w:szCs w:val="18"/>
                        <w:lang w:val="ru-RU"/>
                      </w:rPr>
                      <w:t>Сохранение и укреплениепсихологического</w:t>
                    </w:r>
                  </w:p>
                  <w:p w14:paraId="45ED0C2F" w14:textId="77777777" w:rsidR="008C3E63" w:rsidRDefault="008C3E63" w:rsidP="00541209">
                    <w:pPr>
                      <w:jc w:val="center"/>
                      <w:rPr>
                        <w:sz w:val="22"/>
                        <w:szCs w:val="18"/>
                        <w:lang w:val="ru-RU"/>
                      </w:rPr>
                    </w:pPr>
                    <w:r>
                      <w:rPr>
                        <w:sz w:val="22"/>
                        <w:szCs w:val="18"/>
                        <w:lang w:val="ru-RU"/>
                      </w:rPr>
                      <w:t>здоровья</w:t>
                    </w:r>
                  </w:p>
                  <w:p w14:paraId="31F94423" w14:textId="77777777" w:rsidR="008C3E63" w:rsidRDefault="008C3E63" w:rsidP="00541209">
                    <w:pPr>
                      <w:jc w:val="center"/>
                    </w:pPr>
                  </w:p>
                </w:txbxContent>
              </v:textbox>
            </v:shape>
            <v:shape id="_x0000_s2087" type="#_x0000_t202" style="position:absolute;left:3600;width:1797;height:1436" strokeweight=".26mm">
              <v:fill color2="black"/>
              <v:textbox style="mso-rotate-with-shape:t">
                <w:txbxContent>
                  <w:p w14:paraId="1DDF0FE7" w14:textId="77777777" w:rsidR="008C3E63" w:rsidRDefault="008C3E63" w:rsidP="00541209">
                    <w:pPr>
                      <w:jc w:val="center"/>
                      <w:rPr>
                        <w:sz w:val="22"/>
                        <w:szCs w:val="22"/>
                      </w:rPr>
                    </w:pPr>
                    <w:r>
                      <w:rPr>
                        <w:sz w:val="22"/>
                        <w:szCs w:val="22"/>
                        <w:lang w:val="ru-RU"/>
                      </w:rPr>
                      <w:t>М</w:t>
                    </w:r>
                    <w:r>
                      <w:rPr>
                        <w:sz w:val="22"/>
                        <w:szCs w:val="22"/>
                      </w:rPr>
                      <w:t>ониторинг возможностей и способностей обучающихся</w:t>
                    </w:r>
                  </w:p>
                </w:txbxContent>
              </v:textbox>
            </v:shape>
            <v:shape id="_x0000_s2088" type="#_x0000_t202" style="position:absolute;left:6456;top:177;width:2532;height:1439" strokeweight=".26mm">
              <v:fill color2="black"/>
              <v:textbox style="mso-rotate-with-shape:t">
                <w:txbxContent>
                  <w:p w14:paraId="5534A09A" w14:textId="77777777" w:rsidR="008C3E63" w:rsidRDefault="008C3E63" w:rsidP="00541209">
                    <w:pPr>
                      <w:jc w:val="center"/>
                      <w:rPr>
                        <w:sz w:val="22"/>
                        <w:szCs w:val="22"/>
                        <w:lang w:val="ru-RU"/>
                      </w:rPr>
                    </w:pPr>
                    <w:r>
                      <w:rPr>
                        <w:sz w:val="22"/>
                        <w:szCs w:val="22"/>
                        <w:lang w:val="ru-RU"/>
                      </w:rPr>
                      <w:t>Психолого-педаго-гическая поддержка участников олим-пиадного движения</w:t>
                    </w:r>
                  </w:p>
                </w:txbxContent>
              </v:textbox>
            </v:shape>
            <v:shape id="_x0000_s2089" type="#_x0000_t202" style="position:absolute;left:3600;top:4136;width:1797;height:1260" strokeweight=".26mm">
              <v:fill color2="black"/>
              <v:textbox style="mso-rotate-with-shape:t">
                <w:txbxContent>
                  <w:p w14:paraId="6FF6C5BC" w14:textId="77777777" w:rsidR="008C3E63" w:rsidRDefault="008C3E63" w:rsidP="00541209">
                    <w:pPr>
                      <w:jc w:val="center"/>
                      <w:rPr>
                        <w:sz w:val="22"/>
                        <w:szCs w:val="18"/>
                      </w:rPr>
                    </w:pPr>
                    <w:r>
                      <w:rPr>
                        <w:sz w:val="22"/>
                        <w:szCs w:val="18"/>
                        <w:lang w:val="ru-RU"/>
                      </w:rPr>
                      <w:t>В</w:t>
                    </w:r>
                    <w:r>
                      <w:rPr>
                        <w:sz w:val="22"/>
                        <w:szCs w:val="18"/>
                      </w:rPr>
                      <w:t>ыявление и</w:t>
                    </w:r>
                    <w:r>
                      <w:rPr>
                        <w:sz w:val="22"/>
                        <w:szCs w:val="18"/>
                        <w:lang w:val="ru-RU"/>
                      </w:rPr>
                      <w:t> </w:t>
                    </w:r>
                    <w:r>
                      <w:rPr>
                        <w:sz w:val="22"/>
                        <w:szCs w:val="18"/>
                      </w:rPr>
                      <w:t>поддержка одар</w:t>
                    </w:r>
                    <w:r>
                      <w:rPr>
                        <w:sz w:val="22"/>
                        <w:szCs w:val="18"/>
                        <w:lang w:val="ru-RU"/>
                      </w:rPr>
                      <w:t>ё</w:t>
                    </w:r>
                    <w:r>
                      <w:rPr>
                        <w:sz w:val="22"/>
                        <w:szCs w:val="18"/>
                      </w:rPr>
                      <w:t>нных детей</w:t>
                    </w:r>
                  </w:p>
                </w:txbxContent>
              </v:textbox>
            </v:shape>
            <v:shape id="_x0000_s2090" type="#_x0000_t202" style="position:absolute;left:3600;top:1981;width:2119;height:1439" strokeweight=".26mm">
              <v:fill color2="black"/>
              <v:textbox style="mso-rotate-with-shape:t">
                <w:txbxContent>
                  <w:p w14:paraId="2986A0F9" w14:textId="77777777" w:rsidR="008C3E63" w:rsidRDefault="008C3E63" w:rsidP="00541209">
                    <w:pPr>
                      <w:jc w:val="center"/>
                      <w:rPr>
                        <w:sz w:val="22"/>
                        <w:szCs w:val="22"/>
                        <w:lang w:val="ru-RU"/>
                      </w:rPr>
                    </w:pPr>
                    <w:r>
                      <w:rPr>
                        <w:sz w:val="22"/>
                        <w:szCs w:val="22"/>
                        <w:lang w:val="ru-RU"/>
                      </w:rPr>
                      <w:t>Выявление и поддержка детей с особыми образовательными потребностями</w:t>
                    </w:r>
                  </w:p>
                </w:txbxContent>
              </v:textbox>
            </v:shape>
            <v:shape id="_x0000_s2091" type="#_x0000_t202" style="position:absolute;left:180;top:1441;width:2337;height:1435" strokeweight=".26mm">
              <v:fill color2="black"/>
              <v:textbox style="mso-rotate-with-shape:t">
                <w:txbxContent>
                  <w:p w14:paraId="495365F8" w14:textId="77777777" w:rsidR="008C3E63" w:rsidRDefault="008C3E63" w:rsidP="00541209">
                    <w:pPr>
                      <w:jc w:val="center"/>
                      <w:rPr>
                        <w:sz w:val="22"/>
                        <w:szCs w:val="22"/>
                        <w:lang w:val="ru-RU"/>
                      </w:rPr>
                    </w:pPr>
                    <w:r>
                      <w:rPr>
                        <w:sz w:val="22"/>
                        <w:szCs w:val="22"/>
                        <w:lang w:val="ru-RU"/>
                      </w:rPr>
                      <w:t>Формирование ценности здоровья и безопасного образа жизни</w:t>
                    </w:r>
                  </w:p>
                </w:txbxContent>
              </v:textbox>
            </v:shape>
            <v:shape id="_x0000_s2092" type="#_x0000_t202" style="position:absolute;left:360;top:2699;width:2337;height:1436" strokeweight=".26mm">
              <v:fill color2="black"/>
              <v:textbox style="mso-rotate-with-shape:t">
                <w:txbxContent>
                  <w:p w14:paraId="6682F5E2" w14:textId="77777777" w:rsidR="008C3E63" w:rsidRDefault="008C3E63" w:rsidP="00541209">
                    <w:pPr>
                      <w:jc w:val="center"/>
                      <w:rPr>
                        <w:sz w:val="22"/>
                        <w:szCs w:val="22"/>
                      </w:rPr>
                    </w:pPr>
                    <w:r>
                      <w:rPr>
                        <w:sz w:val="22"/>
                        <w:szCs w:val="22"/>
                        <w:lang w:val="ru-RU"/>
                      </w:rPr>
                      <w:t>Р</w:t>
                    </w:r>
                    <w:r>
                      <w:rPr>
                        <w:sz w:val="22"/>
                        <w:szCs w:val="22"/>
                      </w:rPr>
                      <w:t>азвити</w:t>
                    </w:r>
                    <w:r>
                      <w:rPr>
                        <w:sz w:val="22"/>
                        <w:szCs w:val="22"/>
                        <w:lang w:val="ru-RU"/>
                      </w:rPr>
                      <w:t>е</w:t>
                    </w:r>
                    <w:r>
                      <w:rPr>
                        <w:sz w:val="22"/>
                        <w:szCs w:val="22"/>
                      </w:rPr>
                      <w:t xml:space="preserve"> экологической культуры</w:t>
                    </w:r>
                  </w:p>
                  <w:p w14:paraId="491FD689" w14:textId="77777777" w:rsidR="008C3E63" w:rsidRDefault="008C3E63" w:rsidP="00541209">
                    <w:pPr>
                      <w:jc w:val="center"/>
                    </w:pPr>
                  </w:p>
                </w:txbxContent>
              </v:textbox>
            </v:shape>
            <v:shape id="_x0000_s2093" type="#_x0000_t202" style="position:absolute;left:540;top:3961;width:2336;height:1435" strokeweight=".26mm">
              <v:fill color2="black"/>
              <v:textbox style="mso-rotate-with-shape:t">
                <w:txbxContent>
                  <w:p w14:paraId="02BB11EA" w14:textId="77777777" w:rsidR="008C3E63" w:rsidRDefault="008C3E63" w:rsidP="00541209">
                    <w:pPr>
                      <w:jc w:val="center"/>
                      <w:rPr>
                        <w:sz w:val="22"/>
                        <w:szCs w:val="22"/>
                      </w:rPr>
                    </w:pPr>
                    <w:r>
                      <w:rPr>
                        <w:sz w:val="22"/>
                        <w:szCs w:val="22"/>
                        <w:lang w:val="ru-RU"/>
                      </w:rPr>
                      <w:t>Д</w:t>
                    </w:r>
                    <w:r>
                      <w:rPr>
                        <w:sz w:val="22"/>
                        <w:szCs w:val="22"/>
                      </w:rPr>
                      <w:t>ифференциация и</w:t>
                    </w:r>
                    <w:r>
                      <w:rPr>
                        <w:sz w:val="22"/>
                        <w:szCs w:val="22"/>
                        <w:lang w:val="ru-RU"/>
                      </w:rPr>
                      <w:t> </w:t>
                    </w:r>
                    <w:r>
                      <w:rPr>
                        <w:sz w:val="22"/>
                        <w:szCs w:val="22"/>
                      </w:rPr>
                      <w:t>индивидуализация обучения</w:t>
                    </w:r>
                  </w:p>
                  <w:p w14:paraId="5DAAE066" w14:textId="77777777" w:rsidR="008C3E63" w:rsidRDefault="008C3E63" w:rsidP="00541209"/>
                </w:txbxContent>
              </v:textbox>
            </v:shape>
            <v:shape id="_x0000_s2094" type="#_x0000_t202" style="position:absolute;left:6321;top:1440;width:2593;height:1618" strokeweight=".26mm">
              <v:fill color2="black"/>
              <v:textbox style="mso-rotate-with-shape:t">
                <w:txbxContent>
                  <w:p w14:paraId="76227B29" w14:textId="77777777" w:rsidR="008C3E63" w:rsidRDefault="008C3E63" w:rsidP="00541209">
                    <w:pPr>
                      <w:jc w:val="center"/>
                      <w:rPr>
                        <w:sz w:val="22"/>
                        <w:szCs w:val="18"/>
                        <w:lang w:val="ru-RU"/>
                      </w:rPr>
                    </w:pPr>
                    <w:r>
                      <w:rPr>
                        <w:sz w:val="22"/>
                        <w:szCs w:val="18"/>
                        <w:lang w:val="ru-RU"/>
                      </w:rPr>
                      <w:t>Обеспечение осознан-ного иответственного выборадальнейшей профессиональной сферы деятельности</w:t>
                    </w:r>
                  </w:p>
                </w:txbxContent>
              </v:textbox>
            </v:shape>
            <v:shape id="_x0000_s2095" type="#_x0000_t202" style="position:absolute;left:6185;top:2957;width:2608;height:1439" strokeweight=".26mm">
              <v:fill color2="black"/>
              <v:textbox style="mso-rotate-with-shape:t">
                <w:txbxContent>
                  <w:p w14:paraId="44BD854F" w14:textId="77777777" w:rsidR="008C3E63" w:rsidRDefault="008C3E63" w:rsidP="00541209">
                    <w:pPr>
                      <w:jc w:val="center"/>
                      <w:rPr>
                        <w:sz w:val="22"/>
                        <w:szCs w:val="18"/>
                        <w:lang w:val="ru-RU"/>
                      </w:rPr>
                    </w:pPr>
                    <w:r>
                      <w:rPr>
                        <w:sz w:val="22"/>
                        <w:szCs w:val="18"/>
                        <w:lang w:val="ru-RU"/>
                      </w:rPr>
                      <w:t>Формирование комму-</w:t>
                    </w:r>
                    <w:r w:rsidRPr="00541209">
                      <w:rPr>
                        <w:sz w:val="22"/>
                        <w:szCs w:val="22"/>
                        <w:lang w:val="ru-RU"/>
                      </w:rPr>
                      <w:t>никативных навыков в разновозрастной среде и</w:t>
                    </w:r>
                    <w:r>
                      <w:rPr>
                        <w:sz w:val="22"/>
                        <w:szCs w:val="18"/>
                        <w:lang w:val="ru-RU"/>
                      </w:rPr>
                      <w:t xml:space="preserve"> средесверстников</w:t>
                    </w:r>
                  </w:p>
                  <w:p w14:paraId="35B00C41" w14:textId="77777777" w:rsidR="008C3E63" w:rsidRPr="004B7765" w:rsidRDefault="008C3E63" w:rsidP="00541209">
                    <w:pPr>
                      <w:jc w:val="center"/>
                      <w:rPr>
                        <w:lang w:val="ru-RU"/>
                      </w:rPr>
                    </w:pPr>
                  </w:p>
                </w:txbxContent>
              </v:textbox>
            </v:shape>
            <v:shape id="_x0000_s2096" type="#_x0000_t202" style="position:absolute;left:6094;top:4136;width:2576;height:1262" strokeweight=".26mm">
              <v:fill color2="black"/>
              <v:textbox style="mso-rotate-with-shape:t">
                <w:txbxContent>
                  <w:p w14:paraId="5F73CA97" w14:textId="77777777" w:rsidR="008C3E63" w:rsidRDefault="008C3E63" w:rsidP="00541209">
                    <w:pPr>
                      <w:jc w:val="center"/>
                      <w:rPr>
                        <w:sz w:val="22"/>
                        <w:szCs w:val="18"/>
                        <w:lang w:val="ru-RU"/>
                      </w:rPr>
                    </w:pPr>
                    <w:r>
                      <w:rPr>
                        <w:sz w:val="22"/>
                        <w:szCs w:val="18"/>
                        <w:lang w:val="ru-RU"/>
                      </w:rPr>
                      <w:t>Поддержка детских объединений и ученического самоуправления</w:t>
                    </w:r>
                  </w:p>
                  <w:p w14:paraId="782FE04A" w14:textId="77777777" w:rsidR="008C3E63" w:rsidRPr="004B7765" w:rsidRDefault="008C3E63" w:rsidP="00541209">
                    <w:pPr>
                      <w:rPr>
                        <w:lang w:val="ru-RU"/>
                      </w:rPr>
                    </w:pPr>
                  </w:p>
                </w:txbxContent>
              </v:textbox>
            </v:shape>
            <w10:anchorlock/>
          </v:group>
        </w:pict>
      </w:r>
    </w:p>
    <w:p w14:paraId="68F7432A" w14:textId="77777777" w:rsidR="00541209" w:rsidRPr="00F1331D" w:rsidRDefault="00541209" w:rsidP="00541209">
      <w:pPr>
        <w:pStyle w:val="afff6"/>
        <w:jc w:val="left"/>
        <w:rPr>
          <w:b/>
          <w:szCs w:val="24"/>
        </w:rPr>
      </w:pPr>
    </w:p>
    <w:p w14:paraId="70D89220" w14:textId="77777777" w:rsidR="00541209" w:rsidRDefault="00541209" w:rsidP="00A830FB">
      <w:pPr>
        <w:pStyle w:val="afff6"/>
        <w:rPr>
          <w:b/>
          <w:szCs w:val="24"/>
        </w:rPr>
      </w:pPr>
    </w:p>
    <w:p w14:paraId="3F6AB6BC" w14:textId="77777777" w:rsidR="00541209" w:rsidRDefault="00541209" w:rsidP="00A830FB">
      <w:pPr>
        <w:pStyle w:val="afff6"/>
        <w:rPr>
          <w:b/>
          <w:szCs w:val="24"/>
        </w:rPr>
      </w:pPr>
    </w:p>
    <w:p w14:paraId="7BF10D5B" w14:textId="77777777" w:rsidR="00541209" w:rsidRDefault="00541209" w:rsidP="00A830FB">
      <w:pPr>
        <w:pStyle w:val="afff6"/>
        <w:rPr>
          <w:b/>
          <w:szCs w:val="24"/>
        </w:rPr>
      </w:pPr>
    </w:p>
    <w:p w14:paraId="699A4BB3" w14:textId="77777777" w:rsidR="00541209" w:rsidRDefault="00541209" w:rsidP="00A830FB">
      <w:pPr>
        <w:pStyle w:val="afff6"/>
        <w:rPr>
          <w:b/>
          <w:szCs w:val="24"/>
        </w:rPr>
      </w:pPr>
    </w:p>
    <w:p w14:paraId="5F5704BE" w14:textId="77777777" w:rsidR="00541209" w:rsidRDefault="00541209" w:rsidP="00A830FB">
      <w:pPr>
        <w:pStyle w:val="afff6"/>
        <w:rPr>
          <w:b/>
          <w:szCs w:val="24"/>
        </w:rPr>
      </w:pPr>
    </w:p>
    <w:p w14:paraId="285DCA63" w14:textId="77777777" w:rsidR="00541209" w:rsidRDefault="00541209" w:rsidP="00A830FB">
      <w:pPr>
        <w:pStyle w:val="afff6"/>
        <w:rPr>
          <w:b/>
          <w:szCs w:val="24"/>
        </w:rPr>
      </w:pPr>
    </w:p>
    <w:p w14:paraId="3129F7E1" w14:textId="77777777" w:rsidR="00541209" w:rsidRDefault="00541209" w:rsidP="00A830FB">
      <w:pPr>
        <w:pStyle w:val="afff6"/>
        <w:rPr>
          <w:b/>
          <w:szCs w:val="24"/>
        </w:rPr>
      </w:pPr>
    </w:p>
    <w:p w14:paraId="32174A41" w14:textId="77777777" w:rsidR="00541209" w:rsidRDefault="00541209" w:rsidP="00A830FB">
      <w:pPr>
        <w:pStyle w:val="afff6"/>
        <w:rPr>
          <w:b/>
          <w:szCs w:val="24"/>
        </w:rPr>
      </w:pPr>
    </w:p>
    <w:p w14:paraId="42887F72" w14:textId="77777777" w:rsidR="00541209" w:rsidRDefault="00541209" w:rsidP="00A830FB">
      <w:pPr>
        <w:pStyle w:val="afff6"/>
        <w:rPr>
          <w:b/>
          <w:szCs w:val="24"/>
        </w:rPr>
      </w:pPr>
    </w:p>
    <w:p w14:paraId="098E1E78" w14:textId="77777777" w:rsidR="00A830FB" w:rsidRDefault="00A830FB" w:rsidP="00A830FB">
      <w:pPr>
        <w:pStyle w:val="afff6"/>
        <w:rPr>
          <w:b/>
          <w:szCs w:val="24"/>
        </w:rPr>
      </w:pPr>
      <w:r w:rsidRPr="0005720C">
        <w:rPr>
          <w:b/>
          <w:szCs w:val="24"/>
        </w:rPr>
        <w:lastRenderedPageBreak/>
        <w:t>3.2.</w:t>
      </w:r>
      <w:r w:rsidR="00B82514">
        <w:rPr>
          <w:b/>
          <w:szCs w:val="24"/>
        </w:rPr>
        <w:t>3</w:t>
      </w:r>
      <w:r w:rsidRPr="0005720C">
        <w:rPr>
          <w:b/>
          <w:szCs w:val="24"/>
        </w:rPr>
        <w:t>. </w:t>
      </w:r>
      <w:r>
        <w:rPr>
          <w:b/>
          <w:szCs w:val="24"/>
        </w:rPr>
        <w:t>Финансово-экономические условия</w:t>
      </w:r>
      <w:r w:rsidR="00B82514">
        <w:rPr>
          <w:b/>
          <w:szCs w:val="24"/>
        </w:rPr>
        <w:t xml:space="preserve"> </w:t>
      </w:r>
      <w:r w:rsidRPr="0005720C">
        <w:rPr>
          <w:b/>
          <w:szCs w:val="24"/>
        </w:rPr>
        <w:t xml:space="preserve">реализации основной образовательной </w:t>
      </w:r>
      <w:r w:rsidR="00B82514">
        <w:rPr>
          <w:b/>
          <w:szCs w:val="24"/>
        </w:rPr>
        <w:t xml:space="preserve"> </w:t>
      </w:r>
      <w:r w:rsidRPr="0005720C">
        <w:rPr>
          <w:b/>
          <w:szCs w:val="24"/>
        </w:rPr>
        <w:t>программы</w:t>
      </w:r>
    </w:p>
    <w:p w14:paraId="2C33A435" w14:textId="23659D51" w:rsidR="00A830FB" w:rsidRPr="00670A3E" w:rsidRDefault="00A830FB" w:rsidP="00A830FB">
      <w:pPr>
        <w:ind w:firstLine="709"/>
        <w:jc w:val="both"/>
        <w:rPr>
          <w:lang w:val="ru-RU"/>
        </w:rPr>
      </w:pPr>
      <w:r w:rsidRPr="00670A3E">
        <w:rPr>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w:t>
      </w:r>
      <w:r w:rsidR="004425CF">
        <w:rPr>
          <w:lang w:val="ru-RU"/>
        </w:rPr>
        <w:t xml:space="preserve"> </w:t>
      </w:r>
      <w:r w:rsidRPr="00670A3E">
        <w:rPr>
          <w:lang w:val="ru-RU"/>
        </w:rPr>
        <w:t>с требованиями федеральных государственных образовательных стандартов общего образования.</w:t>
      </w:r>
    </w:p>
    <w:p w14:paraId="542F4B16" w14:textId="77777777" w:rsidR="00A830FB" w:rsidRPr="00670A3E" w:rsidRDefault="00A830FB" w:rsidP="00A830FB">
      <w:pPr>
        <w:ind w:firstLine="709"/>
        <w:jc w:val="both"/>
        <w:rPr>
          <w:lang w:val="ru-RU"/>
        </w:rPr>
      </w:pPr>
      <w:r w:rsidRPr="00670A3E">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35606FEC" w14:textId="77777777" w:rsidR="00A830FB" w:rsidRPr="00670A3E" w:rsidRDefault="00A830FB" w:rsidP="00A830FB">
      <w:pPr>
        <w:ind w:firstLine="709"/>
        <w:jc w:val="both"/>
        <w:rPr>
          <w:lang w:val="ru-RU"/>
        </w:rPr>
      </w:pPr>
      <w:r w:rsidRPr="00670A3E">
        <w:rPr>
          <w:lang w:val="ru-RU"/>
        </w:rPr>
        <w:t xml:space="preserve">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14:paraId="4FB27DE9" w14:textId="77777777" w:rsidR="00A830FB" w:rsidRPr="00670A3E" w:rsidRDefault="00A830FB" w:rsidP="00A830FB">
      <w:pPr>
        <w:ind w:firstLine="709"/>
        <w:jc w:val="both"/>
        <w:rPr>
          <w:lang w:val="ru-RU"/>
        </w:rPr>
      </w:pPr>
      <w:r w:rsidRPr="00670A3E">
        <w:rPr>
          <w:lang w:val="ru-RU"/>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14:paraId="0D9530EF" w14:textId="77777777" w:rsidR="00A830FB" w:rsidRPr="00670A3E" w:rsidRDefault="00A830FB" w:rsidP="00A830FB">
      <w:pPr>
        <w:ind w:firstLine="709"/>
        <w:jc w:val="both"/>
        <w:rPr>
          <w:lang w:val="ru-RU"/>
        </w:rPr>
      </w:pPr>
      <w:r w:rsidRPr="00670A3E">
        <w:rPr>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w:t>
      </w:r>
      <w:r>
        <w:rPr>
          <w:lang w:val="ru-RU"/>
        </w:rPr>
        <w:t xml:space="preserve"> лицее </w:t>
      </w:r>
      <w:r w:rsidRPr="00670A3E">
        <w:rPr>
          <w:lang w:val="ru-RU"/>
        </w:rPr>
        <w:t>не ниже уровня фактически сложившейся стоимости в предыдущем финансовом году.</w:t>
      </w:r>
    </w:p>
    <w:p w14:paraId="2F82F9C5" w14:textId="77777777" w:rsidR="00A830FB" w:rsidRPr="00670A3E" w:rsidRDefault="00A830FB" w:rsidP="00A830FB">
      <w:pPr>
        <w:ind w:firstLine="709"/>
        <w:jc w:val="both"/>
        <w:rPr>
          <w:lang w:val="ru-RU"/>
        </w:rPr>
      </w:pPr>
      <w:r w:rsidRPr="00670A3E">
        <w:rPr>
          <w:lang w:val="ru-RU"/>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14:paraId="4EB4D634" w14:textId="77777777" w:rsidR="00A830FB" w:rsidRPr="00670A3E" w:rsidRDefault="00A830FB" w:rsidP="00A830FB">
      <w:pPr>
        <w:ind w:firstLine="709"/>
        <w:jc w:val="both"/>
        <w:rPr>
          <w:lang w:val="ru-RU"/>
        </w:rPr>
      </w:pPr>
      <w:r w:rsidRPr="00670A3E">
        <w:rPr>
          <w:lang w:val="ru-RU"/>
        </w:rPr>
        <w:t>Региональный расчётный подушевой норматив должен покрывать следующие расходы на год:</w:t>
      </w:r>
    </w:p>
    <w:p w14:paraId="0A8A685A" w14:textId="77777777" w:rsidR="00A830FB" w:rsidRPr="00670A3E" w:rsidRDefault="00A830FB" w:rsidP="00A830FB">
      <w:pPr>
        <w:ind w:firstLine="709"/>
        <w:jc w:val="both"/>
        <w:rPr>
          <w:lang w:val="ru-RU"/>
        </w:rPr>
      </w:pPr>
      <w:r w:rsidRPr="00670A3E">
        <w:rPr>
          <w:lang w:val="ru-RU"/>
        </w:rPr>
        <w:t>• оплату труда работников образовательных учреждений с учётом районных коэффициентов к заработной плате, а также отчисления;</w:t>
      </w:r>
    </w:p>
    <w:p w14:paraId="7AD207E7" w14:textId="77777777" w:rsidR="00A830FB" w:rsidRPr="00670A3E" w:rsidRDefault="00A830FB" w:rsidP="00A830FB">
      <w:pPr>
        <w:ind w:firstLine="709"/>
        <w:jc w:val="both"/>
        <w:rPr>
          <w:lang w:val="ru-RU"/>
        </w:rPr>
      </w:pPr>
      <w:r w:rsidRPr="00670A3E">
        <w:rPr>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6686267F" w14:textId="77777777" w:rsidR="00A830FB" w:rsidRPr="00670A3E" w:rsidRDefault="00A830FB" w:rsidP="00A830FB">
      <w:pPr>
        <w:ind w:firstLine="709"/>
        <w:jc w:val="both"/>
        <w:rPr>
          <w:lang w:val="ru-RU"/>
        </w:rPr>
      </w:pPr>
      <w:r w:rsidRPr="00670A3E">
        <w:rPr>
          <w:lang w:val="ru-RU"/>
        </w:rPr>
        <w:t>• иные хозяйственные нужды и другие расходы, связанные с обеспечением образовательного процесса (обучение, повышение квалификации пед</w:t>
      </w:r>
      <w:r>
        <w:rPr>
          <w:lang w:val="ru-RU"/>
        </w:rPr>
        <w:t>агогического и административно-</w:t>
      </w:r>
      <w:r w:rsidRPr="00670A3E">
        <w:rPr>
          <w:lang w:val="ru-RU"/>
        </w:rPr>
        <w:t>управленческого персонала</w:t>
      </w:r>
      <w:r>
        <w:rPr>
          <w:lang w:val="ru-RU"/>
        </w:rPr>
        <w:t xml:space="preserve"> лицея</w:t>
      </w:r>
      <w:r w:rsidRPr="00670A3E">
        <w:rPr>
          <w:lang w:val="ru-RU"/>
        </w:rPr>
        <w:t>, командировочные расходы и др.), за исключением расходов на содержание зданий и коммунальных расходов, осуществляемых из местных бюджетов.</w:t>
      </w:r>
    </w:p>
    <w:p w14:paraId="437FC076" w14:textId="77777777" w:rsidR="00A830FB" w:rsidRPr="00670A3E" w:rsidRDefault="00A830FB" w:rsidP="00A830FB">
      <w:pPr>
        <w:ind w:firstLine="709"/>
        <w:jc w:val="both"/>
        <w:rPr>
          <w:lang w:val="ru-RU"/>
        </w:rPr>
      </w:pPr>
      <w:r w:rsidRPr="00670A3E">
        <w:rPr>
          <w:lang w:val="ru-RU"/>
        </w:rPr>
        <w:t>Реализация принципа нормативного подушевого финансирования осуществляется на трёх следующих уровнях:</w:t>
      </w:r>
    </w:p>
    <w:p w14:paraId="17073F0B" w14:textId="77777777" w:rsidR="00A830FB" w:rsidRPr="00670A3E" w:rsidRDefault="00A830FB">
      <w:pPr>
        <w:pStyle w:val="afff"/>
        <w:numPr>
          <w:ilvl w:val="0"/>
          <w:numId w:val="50"/>
        </w:numPr>
        <w:suppressAutoHyphens w:val="0"/>
        <w:ind w:left="851" w:hanging="142"/>
        <w:contextualSpacing/>
        <w:jc w:val="both"/>
      </w:pPr>
      <w:r w:rsidRPr="00670A3E">
        <w:t>межбюджетных отношений (бюджет субъекта РФ — муниципальный бюджет);</w:t>
      </w:r>
    </w:p>
    <w:p w14:paraId="0C0A4A1D" w14:textId="77777777" w:rsidR="00A830FB" w:rsidRPr="00670A3E" w:rsidRDefault="00A830FB" w:rsidP="00A830FB">
      <w:pPr>
        <w:ind w:firstLine="709"/>
        <w:jc w:val="both"/>
        <w:rPr>
          <w:lang w:val="ru-RU"/>
        </w:rPr>
      </w:pPr>
      <w:r w:rsidRPr="00670A3E">
        <w:rPr>
          <w:lang w:val="ru-RU"/>
        </w:rPr>
        <w:t>• внутрибюджетных отношений (муниципальный бюджет-</w:t>
      </w:r>
      <w:r>
        <w:rPr>
          <w:lang w:val="ru-RU"/>
        </w:rPr>
        <w:t xml:space="preserve"> лицей</w:t>
      </w:r>
      <w:r w:rsidRPr="00670A3E">
        <w:rPr>
          <w:lang w:val="ru-RU"/>
        </w:rPr>
        <w:t>);</w:t>
      </w:r>
    </w:p>
    <w:p w14:paraId="01C9E818" w14:textId="77777777" w:rsidR="00A830FB" w:rsidRPr="00670A3E" w:rsidRDefault="00A830FB" w:rsidP="00A830FB">
      <w:pPr>
        <w:ind w:firstLine="709"/>
        <w:jc w:val="both"/>
        <w:rPr>
          <w:lang w:val="ru-RU"/>
        </w:rPr>
      </w:pPr>
      <w:r w:rsidRPr="00670A3E">
        <w:rPr>
          <w:lang w:val="ru-RU"/>
        </w:rPr>
        <w:t>•</w:t>
      </w:r>
      <w:r>
        <w:rPr>
          <w:lang w:val="ru-RU"/>
        </w:rPr>
        <w:t xml:space="preserve"> лицей</w:t>
      </w:r>
      <w:r w:rsidRPr="00670A3E">
        <w:rPr>
          <w:lang w:val="ru-RU"/>
        </w:rPr>
        <w:t>.</w:t>
      </w:r>
    </w:p>
    <w:p w14:paraId="39D9A4FB" w14:textId="77777777" w:rsidR="00A830FB" w:rsidRPr="00670A3E" w:rsidRDefault="00A830FB" w:rsidP="00A830FB">
      <w:pPr>
        <w:ind w:firstLine="709"/>
        <w:jc w:val="both"/>
        <w:rPr>
          <w:lang w:val="ru-RU"/>
        </w:rPr>
      </w:pPr>
      <w:r w:rsidRPr="00670A3E">
        <w:rPr>
          <w:lang w:val="ru-RU"/>
        </w:rPr>
        <w:t xml:space="preserve">Порядок определения и доведения до </w:t>
      </w:r>
      <w:r>
        <w:rPr>
          <w:lang w:val="ru-RU"/>
        </w:rPr>
        <w:t xml:space="preserve">лицея </w:t>
      </w:r>
      <w:r w:rsidRPr="00670A3E">
        <w:rPr>
          <w:lang w:val="ru-RU"/>
        </w:rPr>
        <w:t>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6D9AF6DE" w14:textId="77777777" w:rsidR="00A830FB" w:rsidRPr="00670A3E" w:rsidRDefault="00A830FB">
      <w:pPr>
        <w:pStyle w:val="afff"/>
        <w:numPr>
          <w:ilvl w:val="0"/>
          <w:numId w:val="48"/>
        </w:numPr>
        <w:suppressAutoHyphens w:val="0"/>
        <w:ind w:left="0" w:firstLine="709"/>
        <w:contextualSpacing/>
        <w:jc w:val="both"/>
      </w:pPr>
      <w:r w:rsidRPr="00670A3E">
        <w:lastRenderedPageBreak/>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w:t>
      </w:r>
    </w:p>
    <w:p w14:paraId="6CFD90A4" w14:textId="0C50F842" w:rsidR="00A830FB" w:rsidRPr="00670A3E" w:rsidRDefault="00A830FB" w:rsidP="00A830FB">
      <w:pPr>
        <w:ind w:firstLine="709"/>
        <w:jc w:val="both"/>
        <w:rPr>
          <w:lang w:val="ru-RU"/>
        </w:rPr>
      </w:pPr>
      <w:r w:rsidRPr="00670A3E">
        <w:rPr>
          <w:lang w:val="ru-RU"/>
        </w:rPr>
        <w:t>обеспечение материальных затрат, непосредственно связанных с учебной деятельностью</w:t>
      </w:r>
      <w:r w:rsidR="004425CF">
        <w:rPr>
          <w:lang w:val="ru-RU"/>
        </w:rPr>
        <w:t xml:space="preserve"> </w:t>
      </w:r>
      <w:r w:rsidRPr="00670A3E">
        <w:rPr>
          <w:lang w:val="ru-RU"/>
        </w:rPr>
        <w:t>лицея);</w:t>
      </w:r>
    </w:p>
    <w:p w14:paraId="56A2D64B" w14:textId="77777777" w:rsidR="00A830FB" w:rsidRPr="00670A3E" w:rsidRDefault="00A830FB">
      <w:pPr>
        <w:pStyle w:val="afff"/>
        <w:numPr>
          <w:ilvl w:val="0"/>
          <w:numId w:val="48"/>
        </w:numPr>
        <w:suppressAutoHyphens w:val="0"/>
        <w:ind w:left="0" w:firstLine="709"/>
        <w:contextualSpacing/>
        <w:jc w:val="both"/>
      </w:pPr>
      <w:r w:rsidRPr="00670A3E">
        <w:t>возможность использования нормативов не только на уровне межбюджетных отношений  (бюджет региона - бюджеты муниципальных районов и городских), но и на уровне внутрибюджетных отношений (муниципальный бюджет – общеобразовательные учреждения) и</w:t>
      </w:r>
      <w:r>
        <w:t xml:space="preserve"> лицея</w:t>
      </w:r>
      <w:r w:rsidRPr="00670A3E">
        <w:t>.</w:t>
      </w:r>
    </w:p>
    <w:p w14:paraId="4003D8AF" w14:textId="77777777" w:rsidR="00A830FB" w:rsidRPr="00670A3E" w:rsidRDefault="00A830FB" w:rsidP="00A830FB">
      <w:pPr>
        <w:ind w:firstLine="709"/>
        <w:jc w:val="both"/>
        <w:rPr>
          <w:lang w:val="ru-RU"/>
        </w:rPr>
      </w:pPr>
      <w:r w:rsidRPr="00670A3E">
        <w:rPr>
          <w:lang w:val="ru-RU"/>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6E9C7874" w14:textId="77777777" w:rsidR="00A830FB" w:rsidRPr="00670A3E" w:rsidRDefault="00A830FB" w:rsidP="00A830FB">
      <w:pPr>
        <w:ind w:firstLine="709"/>
        <w:jc w:val="both"/>
        <w:rPr>
          <w:lang w:val="ru-RU"/>
        </w:rPr>
      </w:pPr>
      <w:r w:rsidRPr="00670A3E">
        <w:rPr>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ФХД лицея.</w:t>
      </w:r>
    </w:p>
    <w:p w14:paraId="03C5F3E7" w14:textId="77777777" w:rsidR="00A830FB" w:rsidRPr="00670A3E" w:rsidRDefault="00A830FB" w:rsidP="00A830FB">
      <w:pPr>
        <w:ind w:firstLine="709"/>
        <w:jc w:val="both"/>
        <w:rPr>
          <w:lang w:val="ru-RU"/>
        </w:rPr>
      </w:pPr>
      <w:r w:rsidRPr="00670A3E">
        <w:rPr>
          <w:lang w:val="ru-RU"/>
        </w:rPr>
        <w:t>Справочно: в соответствии с установленным порядком финансирования оплаты труда работников образовательных учреждений:</w:t>
      </w:r>
    </w:p>
    <w:p w14:paraId="5C2A9ED6" w14:textId="77777777" w:rsidR="00A830FB" w:rsidRPr="00670A3E" w:rsidRDefault="00A830FB" w:rsidP="00A830FB">
      <w:pPr>
        <w:ind w:firstLine="709"/>
        <w:jc w:val="both"/>
        <w:rPr>
          <w:lang w:val="ru-RU"/>
        </w:rPr>
      </w:pPr>
      <w:r w:rsidRPr="00670A3E">
        <w:rPr>
          <w:lang w:val="ru-RU"/>
        </w:rPr>
        <w:t xml:space="preserve">• фонд оплаты труда образовательного учреждения состоит из базовой части и стимулирующей части. </w:t>
      </w:r>
    </w:p>
    <w:p w14:paraId="6A1C613D" w14:textId="77777777" w:rsidR="00A830FB" w:rsidRPr="00670A3E" w:rsidRDefault="00A830FB" w:rsidP="00A830FB">
      <w:pPr>
        <w:ind w:firstLine="709"/>
        <w:jc w:val="both"/>
        <w:rPr>
          <w:lang w:val="ru-RU"/>
        </w:rPr>
      </w:pPr>
      <w:r w:rsidRPr="00670A3E">
        <w:rPr>
          <w:lang w:val="ru-RU"/>
        </w:rPr>
        <w:t xml:space="preserve">Рекомендуемый диапазон стимулирующей доли фонда оплаты труда — от 20 до 40%. Значение стимулирующей доли определяется лицеем </w:t>
      </w:r>
      <w:r>
        <w:rPr>
          <w:lang w:val="ru-RU"/>
        </w:rPr>
        <w:t>самостоятельно:</w:t>
      </w:r>
    </w:p>
    <w:p w14:paraId="5DCB57C5" w14:textId="77777777" w:rsidR="00A830FB" w:rsidRPr="00670A3E" w:rsidRDefault="00A830FB" w:rsidP="00A830FB">
      <w:pPr>
        <w:ind w:firstLine="709"/>
        <w:jc w:val="both"/>
        <w:rPr>
          <w:lang w:val="ru-RU"/>
        </w:rPr>
      </w:pPr>
      <w:r w:rsidRPr="00670A3E">
        <w:rPr>
          <w:lang w:val="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персонала лицея;</w:t>
      </w:r>
    </w:p>
    <w:p w14:paraId="5CF30F02" w14:textId="4D557E32" w:rsidR="00A830FB" w:rsidRPr="00670A3E" w:rsidRDefault="00A830FB" w:rsidP="00A830FB">
      <w:pPr>
        <w:ind w:firstLine="709"/>
        <w:jc w:val="both"/>
        <w:rPr>
          <w:lang w:val="ru-RU"/>
        </w:rPr>
      </w:pPr>
      <w:r w:rsidRPr="00670A3E">
        <w:rPr>
          <w:lang w:val="ru-RU"/>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w:t>
      </w:r>
      <w:r w:rsidR="00C8384A">
        <w:rPr>
          <w:lang w:val="ru-RU"/>
        </w:rPr>
        <w:t xml:space="preserve">  ОУ</w:t>
      </w:r>
      <w:r w:rsidRPr="00670A3E">
        <w:rPr>
          <w:lang w:val="ru-RU"/>
        </w:rPr>
        <w:t>;</w:t>
      </w:r>
    </w:p>
    <w:p w14:paraId="7393B5E3" w14:textId="77777777" w:rsidR="00A830FB" w:rsidRPr="00670A3E" w:rsidRDefault="00A830FB" w:rsidP="00A830FB">
      <w:pPr>
        <w:ind w:firstLine="709"/>
        <w:jc w:val="both"/>
        <w:rPr>
          <w:lang w:val="ru-RU"/>
        </w:rPr>
      </w:pPr>
      <w:r w:rsidRPr="00670A3E">
        <w:rPr>
          <w:lang w:val="ru-RU"/>
        </w:rPr>
        <w:t>• базовая часть фонда оплаты труда для педагогического персонала, осуществляющего учебный процесс, состоит из общей части и компенсационной;</w:t>
      </w:r>
    </w:p>
    <w:p w14:paraId="04B5B077" w14:textId="77777777" w:rsidR="00A830FB" w:rsidRPr="00670A3E" w:rsidRDefault="00A830FB" w:rsidP="00A830FB">
      <w:pPr>
        <w:ind w:firstLine="709"/>
        <w:jc w:val="both"/>
        <w:rPr>
          <w:lang w:val="ru-RU"/>
        </w:rPr>
      </w:pPr>
      <w:r w:rsidRPr="00670A3E">
        <w:rPr>
          <w:lang w:val="ru-RU"/>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14:paraId="493F8764" w14:textId="605F4BE4" w:rsidR="00A830FB" w:rsidRPr="00670A3E" w:rsidRDefault="00A830FB" w:rsidP="00A830FB">
      <w:pPr>
        <w:ind w:firstLine="709"/>
        <w:jc w:val="both"/>
        <w:rPr>
          <w:lang w:val="ru-RU"/>
        </w:rPr>
      </w:pPr>
      <w:r w:rsidRPr="00670A3E">
        <w:rPr>
          <w:lang w:val="ru-RU"/>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w:t>
      </w:r>
      <w:r w:rsidR="00C8384A">
        <w:rPr>
          <w:lang w:val="ru-RU"/>
        </w:rPr>
        <w:t xml:space="preserve"> </w:t>
      </w:r>
      <w:r w:rsidRPr="00670A3E">
        <w:rPr>
          <w:lang w:val="ru-RU"/>
        </w:rPr>
        <w:t>современных  педагогических  технологий,  в  том  числе  здоровьесберегающих;  участие в</w:t>
      </w:r>
      <w:r w:rsidR="00C8384A">
        <w:rPr>
          <w:lang w:val="ru-RU"/>
        </w:rPr>
        <w:t xml:space="preserve"> </w:t>
      </w:r>
      <w:r w:rsidRPr="00670A3E">
        <w:rPr>
          <w:lang w:val="ru-RU"/>
        </w:rPr>
        <w:t>методической работе, распространение передового педагогического опыта; повышение уровня профессионального мастерства и др.</w:t>
      </w:r>
    </w:p>
    <w:p w14:paraId="2539F014" w14:textId="77777777" w:rsidR="00A830FB" w:rsidRPr="00670A3E" w:rsidRDefault="00A830FB" w:rsidP="00A830FB">
      <w:pPr>
        <w:ind w:firstLine="709"/>
        <w:jc w:val="both"/>
        <w:rPr>
          <w:lang w:val="ru-RU"/>
        </w:rPr>
      </w:pPr>
      <w:r>
        <w:rPr>
          <w:lang w:val="ru-RU"/>
        </w:rPr>
        <w:t xml:space="preserve">Лицей </w:t>
      </w:r>
      <w:r w:rsidRPr="00670A3E">
        <w:rPr>
          <w:lang w:val="ru-RU"/>
        </w:rPr>
        <w:t>самостоятельно определяет:</w:t>
      </w:r>
    </w:p>
    <w:p w14:paraId="3ABC068F" w14:textId="77777777" w:rsidR="00A830FB" w:rsidRPr="00670A3E" w:rsidRDefault="00A830FB" w:rsidP="00A830FB">
      <w:pPr>
        <w:ind w:firstLine="709"/>
        <w:jc w:val="both"/>
        <w:rPr>
          <w:lang w:val="ru-RU"/>
        </w:rPr>
      </w:pPr>
      <w:r w:rsidRPr="00670A3E">
        <w:rPr>
          <w:lang w:val="ru-RU"/>
        </w:rPr>
        <w:t>• соотношение базовой и стимулирующей части фонда оплаты труда;</w:t>
      </w:r>
    </w:p>
    <w:p w14:paraId="5A5466E0" w14:textId="77777777" w:rsidR="00A830FB" w:rsidRPr="00670A3E" w:rsidRDefault="00A830FB" w:rsidP="00A830FB">
      <w:pPr>
        <w:ind w:firstLine="709"/>
        <w:jc w:val="both"/>
        <w:rPr>
          <w:lang w:val="ru-RU"/>
        </w:rPr>
      </w:pPr>
      <w:r w:rsidRPr="00670A3E">
        <w:rPr>
          <w:lang w:val="ru-RU"/>
        </w:rPr>
        <w:t>• соотношение общей и специальной частей внутри базовой части фонда оплаты труда;</w:t>
      </w:r>
    </w:p>
    <w:p w14:paraId="72FB91CA" w14:textId="77777777" w:rsidR="00A830FB" w:rsidRPr="00670A3E" w:rsidRDefault="00A830FB" w:rsidP="00A830FB">
      <w:pPr>
        <w:ind w:firstLine="709"/>
        <w:jc w:val="both"/>
        <w:rPr>
          <w:lang w:val="ru-RU"/>
        </w:rPr>
      </w:pPr>
      <w:r w:rsidRPr="00670A3E">
        <w:rPr>
          <w:lang w:val="ru-RU"/>
        </w:rPr>
        <w:t xml:space="preserve">Для обеспечения требований ФГОС ООО на основе проведённого анализа материально-технических условий реализации основной образовательной программы </w:t>
      </w:r>
      <w:r w:rsidRPr="00670A3E">
        <w:rPr>
          <w:lang w:val="ru-RU"/>
        </w:rPr>
        <w:lastRenderedPageBreak/>
        <w:t>основного общего образования лицей:</w:t>
      </w:r>
    </w:p>
    <w:p w14:paraId="3814DA3C" w14:textId="77777777" w:rsidR="00A830FB" w:rsidRPr="00670A3E" w:rsidRDefault="00A830FB" w:rsidP="00A830FB">
      <w:pPr>
        <w:ind w:firstLine="709"/>
        <w:jc w:val="both"/>
        <w:rPr>
          <w:lang w:val="ru-RU"/>
        </w:rPr>
      </w:pPr>
      <w:r w:rsidRPr="00670A3E">
        <w:rPr>
          <w:lang w:val="ru-RU"/>
        </w:rPr>
        <w:t>1) проводит экономический расчёт стоимости обеспечения требований ФГОС ООО по каждой позиции;</w:t>
      </w:r>
    </w:p>
    <w:p w14:paraId="13050059" w14:textId="77777777" w:rsidR="00A830FB" w:rsidRPr="00670A3E" w:rsidRDefault="00A830FB" w:rsidP="00A830FB">
      <w:pPr>
        <w:ind w:firstLine="709"/>
        <w:jc w:val="both"/>
        <w:rPr>
          <w:lang w:val="ru-RU"/>
        </w:rPr>
      </w:pPr>
      <w:r w:rsidRPr="00670A3E">
        <w:rPr>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41EB13EC" w14:textId="77777777" w:rsidR="00A830FB" w:rsidRPr="00670A3E" w:rsidRDefault="00A830FB" w:rsidP="00A830FB">
      <w:pPr>
        <w:ind w:firstLine="709"/>
        <w:jc w:val="both"/>
        <w:rPr>
          <w:lang w:val="ru-RU"/>
        </w:rPr>
      </w:pPr>
      <w:r w:rsidRPr="00670A3E">
        <w:rPr>
          <w:lang w:val="ru-RU"/>
        </w:rPr>
        <w:t>3) определяет величину затрат на обеспечение требований к условиям реализации ООП;</w:t>
      </w:r>
    </w:p>
    <w:p w14:paraId="72682A69" w14:textId="42EF5F9E" w:rsidR="00A830FB" w:rsidRPr="00670A3E" w:rsidRDefault="00A830FB" w:rsidP="00A830FB">
      <w:pPr>
        <w:ind w:firstLine="709"/>
        <w:jc w:val="both"/>
        <w:rPr>
          <w:lang w:val="ru-RU"/>
        </w:rPr>
      </w:pPr>
      <w:r w:rsidRPr="00670A3E">
        <w:rPr>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ООП в соответствии с ФГОС;</w:t>
      </w:r>
    </w:p>
    <w:p w14:paraId="212FEAA5" w14:textId="77777777" w:rsidR="00A830FB" w:rsidRPr="00670A3E" w:rsidRDefault="00A830FB" w:rsidP="00A830FB">
      <w:pPr>
        <w:ind w:firstLine="709"/>
        <w:jc w:val="both"/>
        <w:rPr>
          <w:lang w:val="ru-RU"/>
        </w:rPr>
      </w:pPr>
      <w:r w:rsidRPr="00670A3E">
        <w:rPr>
          <w:lang w:val="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лицея;</w:t>
      </w:r>
    </w:p>
    <w:p w14:paraId="46497004" w14:textId="77777777" w:rsidR="00A830FB" w:rsidRDefault="00A830FB" w:rsidP="00A830FB">
      <w:pPr>
        <w:ind w:firstLine="709"/>
        <w:jc w:val="both"/>
        <w:rPr>
          <w:lang w:val="ru-RU"/>
        </w:rPr>
      </w:pPr>
      <w:r w:rsidRPr="00670A3E">
        <w:rPr>
          <w:lang w:val="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14:paraId="0A5B2C83" w14:textId="77777777" w:rsidR="0057744D" w:rsidRDefault="0057744D" w:rsidP="00A830FB">
      <w:pPr>
        <w:ind w:firstLine="709"/>
        <w:jc w:val="both"/>
        <w:rPr>
          <w:lang w:val="ru-RU"/>
        </w:rPr>
      </w:pPr>
    </w:p>
    <w:p w14:paraId="66C75602" w14:textId="0018C7E5" w:rsidR="0057744D" w:rsidRPr="0057744D" w:rsidRDefault="00B82514" w:rsidP="00B82514">
      <w:pPr>
        <w:suppressAutoHyphens w:val="0"/>
        <w:autoSpaceDN w:val="0"/>
        <w:ind w:left="709" w:right="990" w:hanging="567"/>
        <w:jc w:val="center"/>
        <w:rPr>
          <w:rFonts w:eastAsia="Times New Roman"/>
          <w:b/>
          <w:szCs w:val="22"/>
          <w:lang w:val="ru-RU" w:eastAsia="ru-RU" w:bidi="ru-RU"/>
        </w:rPr>
      </w:pPr>
      <w:r>
        <w:rPr>
          <w:rFonts w:eastAsia="Times New Roman"/>
          <w:b/>
          <w:szCs w:val="22"/>
          <w:lang w:val="ru-RU" w:eastAsia="ru-RU" w:bidi="ru-RU"/>
        </w:rPr>
        <w:t xml:space="preserve">               </w:t>
      </w:r>
      <w:r w:rsidR="0057744D" w:rsidRPr="0057744D">
        <w:rPr>
          <w:rFonts w:eastAsia="Times New Roman"/>
          <w:b/>
          <w:szCs w:val="22"/>
          <w:lang w:val="ru-RU" w:eastAsia="ru-RU" w:bidi="ru-RU"/>
        </w:rPr>
        <w:t xml:space="preserve">Стоимость содержания 1 </w:t>
      </w:r>
      <w:r>
        <w:rPr>
          <w:rFonts w:eastAsia="Times New Roman"/>
          <w:b/>
          <w:szCs w:val="22"/>
          <w:lang w:val="ru-RU" w:eastAsia="ru-RU" w:bidi="ru-RU"/>
        </w:rPr>
        <w:t>у</w:t>
      </w:r>
      <w:r w:rsidR="0057744D" w:rsidRPr="0057744D">
        <w:rPr>
          <w:rFonts w:eastAsia="Times New Roman"/>
          <w:b/>
          <w:szCs w:val="22"/>
          <w:lang w:val="ru-RU" w:eastAsia="ru-RU" w:bidi="ru-RU"/>
        </w:rPr>
        <w:t xml:space="preserve">чащегося за </w:t>
      </w:r>
      <w:r w:rsidR="00893570">
        <w:rPr>
          <w:rFonts w:eastAsia="Times New Roman"/>
          <w:b/>
          <w:szCs w:val="22"/>
          <w:lang w:val="ru-RU" w:eastAsia="ru-RU" w:bidi="ru-RU"/>
        </w:rPr>
        <w:t xml:space="preserve">в 2022 </w:t>
      </w:r>
      <w:r w:rsidR="0057744D" w:rsidRPr="0057744D">
        <w:rPr>
          <w:rFonts w:eastAsia="Times New Roman"/>
          <w:b/>
          <w:szCs w:val="22"/>
          <w:lang w:val="ru-RU" w:eastAsia="ru-RU" w:bidi="ru-RU"/>
        </w:rPr>
        <w:t>год</w:t>
      </w:r>
      <w:r w:rsidR="00893570">
        <w:rPr>
          <w:rFonts w:eastAsia="Times New Roman"/>
          <w:b/>
          <w:szCs w:val="22"/>
          <w:lang w:val="ru-RU" w:eastAsia="ru-RU" w:bidi="ru-RU"/>
        </w:rPr>
        <w:t>у</w:t>
      </w:r>
    </w:p>
    <w:p w14:paraId="083B8251" w14:textId="77777777" w:rsidR="00A830FB" w:rsidRDefault="00A830FB" w:rsidP="00A830FB">
      <w:pPr>
        <w:pStyle w:val="afff6"/>
        <w:rPr>
          <w:szCs w:val="24"/>
        </w:rPr>
      </w:pPr>
    </w:p>
    <w:tbl>
      <w:tblPr>
        <w:tblW w:w="8896"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593"/>
        <w:gridCol w:w="2410"/>
        <w:gridCol w:w="1843"/>
        <w:gridCol w:w="1701"/>
      </w:tblGrid>
      <w:tr w:rsidR="00C8384A" w:rsidRPr="00C8384A" w14:paraId="375BACF1" w14:textId="77777777" w:rsidTr="004A7CB3">
        <w:trPr>
          <w:trHeight w:val="568"/>
        </w:trPr>
        <w:tc>
          <w:tcPr>
            <w:tcW w:w="5352" w:type="dxa"/>
            <w:gridSpan w:val="3"/>
            <w:shd w:val="clear" w:color="auto" w:fill="auto"/>
          </w:tcPr>
          <w:p w14:paraId="6135A33B" w14:textId="77777777" w:rsidR="00C8384A" w:rsidRPr="00C8384A" w:rsidRDefault="00C8384A" w:rsidP="00C8384A">
            <w:pPr>
              <w:widowControl/>
              <w:suppressAutoHyphens w:val="0"/>
              <w:overflowPunct w:val="0"/>
              <w:autoSpaceDN w:val="0"/>
              <w:adjustRightInd w:val="0"/>
              <w:jc w:val="both"/>
              <w:rPr>
                <w:rFonts w:eastAsia="Times New Roman"/>
                <w:bCs/>
                <w:iCs/>
                <w:lang w:val="ru-RU" w:eastAsia="ru-RU"/>
              </w:rPr>
            </w:pPr>
            <w:r w:rsidRPr="00C8384A">
              <w:rPr>
                <w:rFonts w:eastAsia="Times New Roman"/>
                <w:bCs/>
                <w:iCs/>
                <w:lang w:val="ru-RU" w:eastAsia="ru-RU"/>
              </w:rPr>
              <w:t>Стоимость содержания 1 учащегося за год (тыс.руб)</w:t>
            </w:r>
          </w:p>
        </w:tc>
        <w:tc>
          <w:tcPr>
            <w:tcW w:w="3544" w:type="dxa"/>
            <w:gridSpan w:val="2"/>
            <w:shd w:val="clear" w:color="auto" w:fill="auto"/>
          </w:tcPr>
          <w:p w14:paraId="61C400B3" w14:textId="77777777" w:rsidR="00C8384A" w:rsidRPr="00C8384A" w:rsidRDefault="00C8384A" w:rsidP="00C8384A">
            <w:pPr>
              <w:widowControl/>
              <w:suppressAutoHyphens w:val="0"/>
              <w:overflowPunct w:val="0"/>
              <w:autoSpaceDN w:val="0"/>
              <w:adjustRightInd w:val="0"/>
              <w:jc w:val="both"/>
              <w:rPr>
                <w:rFonts w:eastAsia="Times New Roman"/>
                <w:bCs/>
                <w:iCs/>
                <w:lang w:val="ru-RU" w:eastAsia="ru-RU"/>
              </w:rPr>
            </w:pPr>
            <w:r w:rsidRPr="00C8384A">
              <w:rPr>
                <w:rFonts w:eastAsia="Times New Roman"/>
                <w:bCs/>
                <w:iCs/>
                <w:lang w:val="ru-RU" w:eastAsia="ru-RU"/>
              </w:rPr>
              <w:t>Образовательная субвенция на учебные цели (на 1 учащегося в месяц) руб.</w:t>
            </w:r>
          </w:p>
        </w:tc>
      </w:tr>
      <w:tr w:rsidR="00C8384A" w:rsidRPr="00C8384A" w14:paraId="42A60A14" w14:textId="77777777" w:rsidTr="004A7CB3">
        <w:trPr>
          <w:trHeight w:val="284"/>
        </w:trPr>
        <w:tc>
          <w:tcPr>
            <w:tcW w:w="1349" w:type="dxa"/>
            <w:vMerge w:val="restart"/>
            <w:shd w:val="clear" w:color="auto" w:fill="auto"/>
          </w:tcPr>
          <w:p w14:paraId="53067231"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Всего</w:t>
            </w:r>
          </w:p>
          <w:p w14:paraId="39579712" w14:textId="32C4EA7D"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Pr>
                <w:rFonts w:eastAsia="Times New Roman"/>
                <w:bCs/>
                <w:iCs/>
                <w:lang w:val="ru-RU" w:eastAsia="ru-RU"/>
              </w:rPr>
              <w:t>у</w:t>
            </w:r>
            <w:r w:rsidRPr="00C8384A">
              <w:rPr>
                <w:rFonts w:eastAsia="Times New Roman"/>
                <w:bCs/>
                <w:iCs/>
                <w:lang w:val="ru-RU" w:eastAsia="ru-RU"/>
              </w:rPr>
              <w:t>чащихся 1625 чел.</w:t>
            </w:r>
          </w:p>
        </w:tc>
        <w:tc>
          <w:tcPr>
            <w:tcW w:w="4003" w:type="dxa"/>
            <w:gridSpan w:val="2"/>
            <w:shd w:val="clear" w:color="auto" w:fill="auto"/>
          </w:tcPr>
          <w:p w14:paraId="704B5C23" w14:textId="7B013EA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В т.ч. за счет</w:t>
            </w:r>
          </w:p>
        </w:tc>
        <w:tc>
          <w:tcPr>
            <w:tcW w:w="1843" w:type="dxa"/>
            <w:vMerge w:val="restart"/>
            <w:shd w:val="clear" w:color="auto" w:fill="auto"/>
          </w:tcPr>
          <w:p w14:paraId="161A9950"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По нормативу</w:t>
            </w:r>
          </w:p>
        </w:tc>
        <w:tc>
          <w:tcPr>
            <w:tcW w:w="1701" w:type="dxa"/>
            <w:vMerge w:val="restart"/>
            <w:shd w:val="clear" w:color="auto" w:fill="auto"/>
          </w:tcPr>
          <w:p w14:paraId="15784970"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Факт</w:t>
            </w:r>
          </w:p>
        </w:tc>
      </w:tr>
      <w:tr w:rsidR="00C8384A" w:rsidRPr="00C8384A" w14:paraId="587297BA" w14:textId="77777777" w:rsidTr="004A7CB3">
        <w:trPr>
          <w:trHeight w:val="179"/>
        </w:trPr>
        <w:tc>
          <w:tcPr>
            <w:tcW w:w="1349" w:type="dxa"/>
            <w:vMerge/>
            <w:shd w:val="clear" w:color="auto" w:fill="auto"/>
          </w:tcPr>
          <w:p w14:paraId="76DD8A89" w14:textId="77777777" w:rsidR="00C8384A" w:rsidRPr="00C8384A" w:rsidRDefault="00C8384A" w:rsidP="00C8384A">
            <w:pPr>
              <w:widowControl/>
              <w:suppressAutoHyphens w:val="0"/>
              <w:overflowPunct w:val="0"/>
              <w:autoSpaceDN w:val="0"/>
              <w:adjustRightInd w:val="0"/>
              <w:jc w:val="both"/>
              <w:rPr>
                <w:rFonts w:eastAsia="Times New Roman"/>
                <w:bCs/>
                <w:iCs/>
                <w:lang w:val="ru-RU" w:eastAsia="ru-RU"/>
              </w:rPr>
            </w:pPr>
          </w:p>
        </w:tc>
        <w:tc>
          <w:tcPr>
            <w:tcW w:w="1593" w:type="dxa"/>
            <w:shd w:val="clear" w:color="auto" w:fill="auto"/>
          </w:tcPr>
          <w:p w14:paraId="2C18B1D7"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Субвенции</w:t>
            </w:r>
          </w:p>
        </w:tc>
        <w:tc>
          <w:tcPr>
            <w:tcW w:w="2410" w:type="dxa"/>
            <w:shd w:val="clear" w:color="auto" w:fill="auto"/>
          </w:tcPr>
          <w:p w14:paraId="4A6B598D"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Местного бюджета</w:t>
            </w:r>
          </w:p>
        </w:tc>
        <w:tc>
          <w:tcPr>
            <w:tcW w:w="1843" w:type="dxa"/>
            <w:vMerge/>
            <w:shd w:val="clear" w:color="auto" w:fill="auto"/>
          </w:tcPr>
          <w:p w14:paraId="135744E7"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tc>
        <w:tc>
          <w:tcPr>
            <w:tcW w:w="1701" w:type="dxa"/>
            <w:vMerge/>
            <w:shd w:val="clear" w:color="auto" w:fill="auto"/>
          </w:tcPr>
          <w:p w14:paraId="15FAFAC2"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tc>
      </w:tr>
      <w:tr w:rsidR="00C8384A" w:rsidRPr="00C8384A" w14:paraId="1BD92EA5" w14:textId="77777777" w:rsidTr="004A7CB3">
        <w:trPr>
          <w:trHeight w:val="1450"/>
        </w:trPr>
        <w:tc>
          <w:tcPr>
            <w:tcW w:w="1349" w:type="dxa"/>
            <w:shd w:val="clear" w:color="auto" w:fill="auto"/>
          </w:tcPr>
          <w:p w14:paraId="3F339DB3"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65 137,1 тыс. руб. – субвенция</w:t>
            </w:r>
          </w:p>
          <w:p w14:paraId="3A35C1C8"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3B57E2C2" w14:textId="79CD83A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7 123,2</w:t>
            </w:r>
            <w:r>
              <w:rPr>
                <w:rFonts w:eastAsia="Times New Roman"/>
                <w:bCs/>
                <w:iCs/>
                <w:lang w:val="ru-RU" w:eastAsia="ru-RU"/>
              </w:rPr>
              <w:t xml:space="preserve"> </w:t>
            </w:r>
            <w:r w:rsidRPr="00C8384A">
              <w:rPr>
                <w:rFonts w:eastAsia="Times New Roman"/>
                <w:bCs/>
                <w:iCs/>
                <w:lang w:val="ru-RU" w:eastAsia="ru-RU"/>
              </w:rPr>
              <w:t>тыс. руб. - местный бюджет</w:t>
            </w:r>
          </w:p>
        </w:tc>
        <w:tc>
          <w:tcPr>
            <w:tcW w:w="1593" w:type="dxa"/>
            <w:shd w:val="clear" w:color="auto" w:fill="auto"/>
          </w:tcPr>
          <w:p w14:paraId="35A302CB"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40,1</w:t>
            </w:r>
          </w:p>
        </w:tc>
        <w:tc>
          <w:tcPr>
            <w:tcW w:w="2410" w:type="dxa"/>
            <w:shd w:val="clear" w:color="auto" w:fill="auto"/>
          </w:tcPr>
          <w:p w14:paraId="49AF092D"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4,4</w:t>
            </w:r>
          </w:p>
        </w:tc>
        <w:tc>
          <w:tcPr>
            <w:tcW w:w="1843" w:type="dxa"/>
            <w:shd w:val="clear" w:color="auto" w:fill="auto"/>
          </w:tcPr>
          <w:p w14:paraId="5AFFDE9C"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853,50 руб.</w:t>
            </w:r>
          </w:p>
          <w:p w14:paraId="250BE9A7"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550F837C"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4F340164"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19262EE6"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22 руб.</w:t>
            </w:r>
          </w:p>
        </w:tc>
        <w:tc>
          <w:tcPr>
            <w:tcW w:w="1701" w:type="dxa"/>
            <w:shd w:val="clear" w:color="auto" w:fill="auto"/>
          </w:tcPr>
          <w:p w14:paraId="68E1F1AA"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853,50 руб.</w:t>
            </w:r>
          </w:p>
          <w:p w14:paraId="3F00E4DE"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2058F7E2"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102A6DC6"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p>
          <w:p w14:paraId="46C20225" w14:textId="77777777" w:rsidR="00C8384A" w:rsidRPr="00C8384A" w:rsidRDefault="00C8384A" w:rsidP="00C8384A">
            <w:pPr>
              <w:widowControl/>
              <w:suppressAutoHyphens w:val="0"/>
              <w:overflowPunct w:val="0"/>
              <w:autoSpaceDN w:val="0"/>
              <w:adjustRightInd w:val="0"/>
              <w:jc w:val="center"/>
              <w:rPr>
                <w:rFonts w:eastAsia="Times New Roman"/>
                <w:bCs/>
                <w:iCs/>
                <w:lang w:val="ru-RU" w:eastAsia="ru-RU"/>
              </w:rPr>
            </w:pPr>
            <w:r w:rsidRPr="00C8384A">
              <w:rPr>
                <w:rFonts w:eastAsia="Times New Roman"/>
                <w:bCs/>
                <w:iCs/>
                <w:lang w:val="ru-RU" w:eastAsia="ru-RU"/>
              </w:rPr>
              <w:t>22 руб.</w:t>
            </w:r>
          </w:p>
        </w:tc>
      </w:tr>
    </w:tbl>
    <w:p w14:paraId="75DF2450" w14:textId="77777777" w:rsidR="00C8384A" w:rsidRPr="00C8384A" w:rsidRDefault="00C8384A" w:rsidP="00C8384A">
      <w:pPr>
        <w:widowControl/>
        <w:suppressAutoHyphens w:val="0"/>
        <w:overflowPunct w:val="0"/>
        <w:autoSpaceDN w:val="0"/>
        <w:adjustRightInd w:val="0"/>
        <w:jc w:val="both"/>
        <w:rPr>
          <w:rFonts w:eastAsia="Times New Roman"/>
          <w:bCs/>
          <w:i/>
          <w:iCs/>
          <w:lang w:val="ru-RU" w:eastAsia="ru-RU"/>
        </w:rPr>
      </w:pPr>
      <w:r w:rsidRPr="00C8384A">
        <w:rPr>
          <w:rFonts w:eastAsia="Times New Roman"/>
          <w:bCs/>
          <w:i/>
          <w:iCs/>
          <w:lang w:val="ru-RU" w:eastAsia="ru-RU"/>
        </w:rPr>
        <w:t xml:space="preserve">                      </w:t>
      </w:r>
    </w:p>
    <w:p w14:paraId="58B072C2" w14:textId="77777777" w:rsidR="00237B4D" w:rsidRPr="00237B4D" w:rsidRDefault="00237B4D" w:rsidP="00237B4D">
      <w:pPr>
        <w:pStyle w:val="afff6"/>
        <w:jc w:val="center"/>
        <w:rPr>
          <w:b/>
          <w:szCs w:val="24"/>
        </w:rPr>
      </w:pPr>
      <w:r w:rsidRPr="00237B4D">
        <w:rPr>
          <w:b/>
          <w:szCs w:val="24"/>
        </w:rPr>
        <w:t>Образовательная субвенция на учебные расходы</w:t>
      </w:r>
    </w:p>
    <w:p w14:paraId="042F5D5D" w14:textId="77777777" w:rsidR="00237B4D" w:rsidRDefault="00237B4D" w:rsidP="00A830FB">
      <w:pPr>
        <w:pStyle w:val="afff6"/>
        <w:rPr>
          <w:szCs w:val="24"/>
        </w:rPr>
      </w:pPr>
    </w:p>
    <w:tbl>
      <w:tblPr>
        <w:tblW w:w="8930"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2"/>
        <w:gridCol w:w="1173"/>
        <w:gridCol w:w="1560"/>
        <w:gridCol w:w="1559"/>
        <w:gridCol w:w="1945"/>
      </w:tblGrid>
      <w:tr w:rsidR="00893570" w:rsidRPr="00893570" w14:paraId="63873045" w14:textId="77777777" w:rsidTr="004A7CB3">
        <w:trPr>
          <w:trHeight w:val="508"/>
        </w:trPr>
        <w:tc>
          <w:tcPr>
            <w:tcW w:w="1701" w:type="dxa"/>
            <w:vMerge w:val="restart"/>
            <w:shd w:val="clear" w:color="auto" w:fill="auto"/>
          </w:tcPr>
          <w:p w14:paraId="6E2D6AB0"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Образовательная субвенция</w:t>
            </w:r>
          </w:p>
        </w:tc>
        <w:tc>
          <w:tcPr>
            <w:tcW w:w="992" w:type="dxa"/>
            <w:vMerge w:val="restart"/>
            <w:shd w:val="clear" w:color="auto" w:fill="auto"/>
          </w:tcPr>
          <w:p w14:paraId="5F62CA76"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p>
          <w:p w14:paraId="6BFDF9B1"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Всего</w:t>
            </w:r>
          </w:p>
        </w:tc>
        <w:tc>
          <w:tcPr>
            <w:tcW w:w="6237" w:type="dxa"/>
            <w:gridSpan w:val="4"/>
          </w:tcPr>
          <w:p w14:paraId="0960D990"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в т.ч по ЭКР (тыс.руб.)</w:t>
            </w:r>
          </w:p>
        </w:tc>
      </w:tr>
      <w:tr w:rsidR="00893570" w:rsidRPr="00893570" w14:paraId="5707261C" w14:textId="77777777" w:rsidTr="004A7CB3">
        <w:trPr>
          <w:trHeight w:val="179"/>
        </w:trPr>
        <w:tc>
          <w:tcPr>
            <w:tcW w:w="1701" w:type="dxa"/>
            <w:vMerge/>
            <w:shd w:val="clear" w:color="auto" w:fill="auto"/>
          </w:tcPr>
          <w:p w14:paraId="5453A16E"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p>
        </w:tc>
        <w:tc>
          <w:tcPr>
            <w:tcW w:w="992" w:type="dxa"/>
            <w:vMerge/>
            <w:shd w:val="clear" w:color="auto" w:fill="auto"/>
          </w:tcPr>
          <w:p w14:paraId="2764D50D"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p>
        </w:tc>
        <w:tc>
          <w:tcPr>
            <w:tcW w:w="1173" w:type="dxa"/>
            <w:shd w:val="clear" w:color="auto" w:fill="auto"/>
          </w:tcPr>
          <w:p w14:paraId="624E1043"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Работы,</w:t>
            </w:r>
          </w:p>
          <w:p w14:paraId="67D2D18C"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услуги</w:t>
            </w:r>
          </w:p>
          <w:p w14:paraId="1DBDE7B1"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 xml:space="preserve"> (ст.221; 226; )</w:t>
            </w:r>
          </w:p>
        </w:tc>
        <w:tc>
          <w:tcPr>
            <w:tcW w:w="1560" w:type="dxa"/>
          </w:tcPr>
          <w:p w14:paraId="196E2022"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Увеличение стоимости</w:t>
            </w:r>
          </w:p>
          <w:p w14:paraId="30D37FFC"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материальных запасов</w:t>
            </w:r>
          </w:p>
          <w:p w14:paraId="3CE1B2E6"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(ст.340)</w:t>
            </w:r>
          </w:p>
        </w:tc>
        <w:tc>
          <w:tcPr>
            <w:tcW w:w="1559" w:type="dxa"/>
            <w:shd w:val="clear" w:color="auto" w:fill="auto"/>
          </w:tcPr>
          <w:p w14:paraId="3998FEEB"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Увеличение стоимости</w:t>
            </w:r>
          </w:p>
          <w:p w14:paraId="3D783D49"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основных</w:t>
            </w:r>
          </w:p>
          <w:p w14:paraId="48D3F109"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средств</w:t>
            </w:r>
          </w:p>
          <w:p w14:paraId="05D2C61B"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(ст.310)</w:t>
            </w:r>
          </w:p>
        </w:tc>
        <w:tc>
          <w:tcPr>
            <w:tcW w:w="1945" w:type="dxa"/>
            <w:shd w:val="clear" w:color="auto" w:fill="auto"/>
          </w:tcPr>
          <w:p w14:paraId="0206B980"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Расходы на повышение квалификации</w:t>
            </w:r>
          </w:p>
        </w:tc>
      </w:tr>
      <w:tr w:rsidR="00893570" w:rsidRPr="00893570" w14:paraId="44E934DC" w14:textId="77777777" w:rsidTr="004A7CB3">
        <w:trPr>
          <w:trHeight w:val="670"/>
        </w:trPr>
        <w:tc>
          <w:tcPr>
            <w:tcW w:w="1701" w:type="dxa"/>
            <w:shd w:val="clear" w:color="auto" w:fill="auto"/>
          </w:tcPr>
          <w:p w14:paraId="484DEC5F"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По смете</w:t>
            </w:r>
          </w:p>
        </w:tc>
        <w:tc>
          <w:tcPr>
            <w:tcW w:w="992" w:type="dxa"/>
            <w:shd w:val="clear" w:color="auto" w:fill="auto"/>
          </w:tcPr>
          <w:p w14:paraId="7071CE14"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2 140,2</w:t>
            </w:r>
          </w:p>
        </w:tc>
        <w:tc>
          <w:tcPr>
            <w:tcW w:w="1173" w:type="dxa"/>
            <w:shd w:val="clear" w:color="auto" w:fill="auto"/>
          </w:tcPr>
          <w:p w14:paraId="58FBBFBD"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48,0</w:t>
            </w:r>
          </w:p>
        </w:tc>
        <w:tc>
          <w:tcPr>
            <w:tcW w:w="1560" w:type="dxa"/>
          </w:tcPr>
          <w:p w14:paraId="4CF793D8"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181,1</w:t>
            </w:r>
          </w:p>
        </w:tc>
        <w:tc>
          <w:tcPr>
            <w:tcW w:w="1559" w:type="dxa"/>
            <w:shd w:val="clear" w:color="auto" w:fill="auto"/>
          </w:tcPr>
          <w:p w14:paraId="50EFABAC"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1 783,1</w:t>
            </w:r>
          </w:p>
        </w:tc>
        <w:tc>
          <w:tcPr>
            <w:tcW w:w="1945" w:type="dxa"/>
            <w:shd w:val="clear" w:color="auto" w:fill="auto"/>
          </w:tcPr>
          <w:p w14:paraId="1599B609"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22,5</w:t>
            </w:r>
          </w:p>
        </w:tc>
      </w:tr>
      <w:tr w:rsidR="00893570" w:rsidRPr="00893570" w14:paraId="0105D0B2" w14:textId="77777777" w:rsidTr="004A7CB3">
        <w:trPr>
          <w:trHeight w:val="179"/>
        </w:trPr>
        <w:tc>
          <w:tcPr>
            <w:tcW w:w="1701" w:type="dxa"/>
            <w:shd w:val="clear" w:color="auto" w:fill="auto"/>
          </w:tcPr>
          <w:p w14:paraId="419DC19A"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Фактически</w:t>
            </w:r>
          </w:p>
        </w:tc>
        <w:tc>
          <w:tcPr>
            <w:tcW w:w="992" w:type="dxa"/>
            <w:shd w:val="clear" w:color="auto" w:fill="auto"/>
          </w:tcPr>
          <w:p w14:paraId="5C18F714"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2 140,2</w:t>
            </w:r>
          </w:p>
        </w:tc>
        <w:tc>
          <w:tcPr>
            <w:tcW w:w="1173" w:type="dxa"/>
            <w:shd w:val="clear" w:color="auto" w:fill="auto"/>
          </w:tcPr>
          <w:p w14:paraId="44CB94B4"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48,0</w:t>
            </w:r>
          </w:p>
        </w:tc>
        <w:tc>
          <w:tcPr>
            <w:tcW w:w="1560" w:type="dxa"/>
          </w:tcPr>
          <w:p w14:paraId="5114A072"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181,1</w:t>
            </w:r>
          </w:p>
        </w:tc>
        <w:tc>
          <w:tcPr>
            <w:tcW w:w="1559" w:type="dxa"/>
            <w:shd w:val="clear" w:color="auto" w:fill="auto"/>
          </w:tcPr>
          <w:p w14:paraId="1F5C1433"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1 783,1</w:t>
            </w:r>
          </w:p>
        </w:tc>
        <w:tc>
          <w:tcPr>
            <w:tcW w:w="1945" w:type="dxa"/>
            <w:shd w:val="clear" w:color="auto" w:fill="auto"/>
          </w:tcPr>
          <w:p w14:paraId="2A7FB9C0"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22,5</w:t>
            </w:r>
          </w:p>
        </w:tc>
      </w:tr>
      <w:tr w:rsidR="00893570" w:rsidRPr="00893570" w14:paraId="20FB6999" w14:textId="77777777" w:rsidTr="004A7CB3">
        <w:trPr>
          <w:trHeight w:val="179"/>
        </w:trPr>
        <w:tc>
          <w:tcPr>
            <w:tcW w:w="1701" w:type="dxa"/>
            <w:shd w:val="clear" w:color="auto" w:fill="auto"/>
          </w:tcPr>
          <w:p w14:paraId="5723FD40"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 исполнения</w:t>
            </w:r>
          </w:p>
          <w:p w14:paraId="1AB7701F" w14:textId="77777777" w:rsidR="00893570" w:rsidRPr="00893570" w:rsidRDefault="00893570" w:rsidP="00893570">
            <w:pPr>
              <w:widowControl/>
              <w:suppressAutoHyphens w:val="0"/>
              <w:overflowPunct w:val="0"/>
              <w:autoSpaceDN w:val="0"/>
              <w:adjustRightInd w:val="0"/>
              <w:jc w:val="both"/>
              <w:rPr>
                <w:rFonts w:eastAsia="Times New Roman"/>
                <w:bCs/>
                <w:iCs/>
                <w:lang w:val="ru-RU" w:eastAsia="ru-RU"/>
              </w:rPr>
            </w:pPr>
            <w:r w:rsidRPr="00893570">
              <w:rPr>
                <w:rFonts w:eastAsia="Times New Roman"/>
                <w:bCs/>
                <w:iCs/>
                <w:lang w:val="ru-RU" w:eastAsia="ru-RU"/>
              </w:rPr>
              <w:t>сметы</w:t>
            </w:r>
          </w:p>
        </w:tc>
        <w:tc>
          <w:tcPr>
            <w:tcW w:w="992" w:type="dxa"/>
            <w:shd w:val="clear" w:color="auto" w:fill="auto"/>
          </w:tcPr>
          <w:p w14:paraId="0A551B79"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100</w:t>
            </w:r>
          </w:p>
          <w:p w14:paraId="7E0BABFF"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p>
        </w:tc>
        <w:tc>
          <w:tcPr>
            <w:tcW w:w="1173" w:type="dxa"/>
            <w:shd w:val="clear" w:color="auto" w:fill="auto"/>
          </w:tcPr>
          <w:p w14:paraId="20D25AF0"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100</w:t>
            </w:r>
          </w:p>
        </w:tc>
        <w:tc>
          <w:tcPr>
            <w:tcW w:w="1560" w:type="dxa"/>
          </w:tcPr>
          <w:p w14:paraId="40F7620F"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100</w:t>
            </w:r>
          </w:p>
        </w:tc>
        <w:tc>
          <w:tcPr>
            <w:tcW w:w="1559" w:type="dxa"/>
            <w:shd w:val="clear" w:color="auto" w:fill="auto"/>
          </w:tcPr>
          <w:p w14:paraId="6D79AE1E"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100</w:t>
            </w:r>
          </w:p>
        </w:tc>
        <w:tc>
          <w:tcPr>
            <w:tcW w:w="1945" w:type="dxa"/>
            <w:shd w:val="clear" w:color="auto" w:fill="auto"/>
          </w:tcPr>
          <w:p w14:paraId="7019987A" w14:textId="77777777" w:rsidR="00893570" w:rsidRPr="00893570" w:rsidRDefault="00893570" w:rsidP="00893570">
            <w:pPr>
              <w:widowControl/>
              <w:suppressAutoHyphens w:val="0"/>
              <w:overflowPunct w:val="0"/>
              <w:autoSpaceDN w:val="0"/>
              <w:adjustRightInd w:val="0"/>
              <w:jc w:val="center"/>
              <w:rPr>
                <w:rFonts w:eastAsia="Times New Roman"/>
                <w:bCs/>
                <w:iCs/>
                <w:lang w:val="ru-RU" w:eastAsia="ru-RU"/>
              </w:rPr>
            </w:pPr>
            <w:r w:rsidRPr="00893570">
              <w:rPr>
                <w:rFonts w:eastAsia="Times New Roman"/>
                <w:bCs/>
                <w:iCs/>
                <w:lang w:val="ru-RU" w:eastAsia="ru-RU"/>
              </w:rPr>
              <w:t>100</w:t>
            </w:r>
          </w:p>
        </w:tc>
      </w:tr>
    </w:tbl>
    <w:p w14:paraId="4139A70E" w14:textId="43629760" w:rsidR="0057744D" w:rsidRDefault="0057744D" w:rsidP="00A830FB">
      <w:pPr>
        <w:pStyle w:val="afff6"/>
        <w:rPr>
          <w:szCs w:val="24"/>
        </w:rPr>
      </w:pPr>
    </w:p>
    <w:p w14:paraId="33D770BE" w14:textId="77777777" w:rsidR="00893570" w:rsidRPr="00670A3E" w:rsidRDefault="00893570" w:rsidP="00A830FB">
      <w:pPr>
        <w:pStyle w:val="afff6"/>
        <w:rPr>
          <w:szCs w:val="24"/>
        </w:rPr>
      </w:pPr>
    </w:p>
    <w:p w14:paraId="5BCAAA36" w14:textId="77777777" w:rsidR="00A830FB" w:rsidRDefault="00B82514" w:rsidP="00A830FB">
      <w:pPr>
        <w:pStyle w:val="afff6"/>
        <w:rPr>
          <w:b/>
          <w:szCs w:val="24"/>
        </w:rPr>
      </w:pPr>
      <w:r>
        <w:rPr>
          <w:b/>
          <w:szCs w:val="24"/>
        </w:rPr>
        <w:lastRenderedPageBreak/>
        <w:t>3.2.4</w:t>
      </w:r>
      <w:r w:rsidR="00A830FB">
        <w:rPr>
          <w:b/>
          <w:szCs w:val="24"/>
        </w:rPr>
        <w:t xml:space="preserve">. </w:t>
      </w:r>
      <w:r w:rsidR="00A830FB" w:rsidRPr="0005720C">
        <w:rPr>
          <w:b/>
          <w:szCs w:val="24"/>
        </w:rPr>
        <w:t>Материально-технические условия реализации основной образовательной программы</w:t>
      </w:r>
    </w:p>
    <w:p w14:paraId="08F0C990" w14:textId="77777777" w:rsidR="00A830FB" w:rsidRPr="007A5CC7" w:rsidRDefault="00A830FB" w:rsidP="00A830FB">
      <w:pPr>
        <w:pStyle w:val="afff6"/>
        <w:rPr>
          <w:szCs w:val="24"/>
        </w:rPr>
      </w:pPr>
      <w:r>
        <w:rPr>
          <w:szCs w:val="24"/>
        </w:rPr>
        <w:t xml:space="preserve">Материально-техническая база МБОУ «Лицей№ 89»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r w:rsidRPr="007A5CC7">
        <w:rPr>
          <w:szCs w:val="24"/>
        </w:rPr>
        <w:t>Для этого за муниципальным бюджетным общеобразовательным  учреждением «Лицей №89» закрепляется учебное оборудование образовательного учреждения.</w:t>
      </w:r>
    </w:p>
    <w:p w14:paraId="18715B07" w14:textId="77777777" w:rsidR="00A830FB" w:rsidRPr="007A5CC7" w:rsidRDefault="00A830FB" w:rsidP="00A830FB">
      <w:pPr>
        <w:ind w:firstLine="709"/>
        <w:jc w:val="both"/>
        <w:rPr>
          <w:lang w:val="ru-RU"/>
        </w:rPr>
      </w:pPr>
      <w:r w:rsidRPr="0019687C">
        <w:rPr>
          <w:lang w:val="ru-RU"/>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r w:rsidRPr="007A5CC7">
        <w:rPr>
          <w:lang w:val="ru-RU"/>
        </w:rPr>
        <w:t>в том числе перечни рекомендуемой учебной литературы и цифровых образовательных ресурсов.</w:t>
      </w:r>
    </w:p>
    <w:p w14:paraId="4FBDDA7B" w14:textId="77777777" w:rsidR="00A830FB" w:rsidRPr="007A5CC7" w:rsidRDefault="00A830FB" w:rsidP="00A830FB">
      <w:pPr>
        <w:ind w:firstLine="709"/>
        <w:jc w:val="both"/>
        <w:rPr>
          <w:lang w:val="ru-RU"/>
        </w:rPr>
      </w:pPr>
      <w:r w:rsidRPr="007A5CC7">
        <w:rPr>
          <w:lang w:val="ru-RU"/>
        </w:rPr>
        <w:t>В соответствии с требованиями ФГОС в лицее, реализующем основнуюобразовательную программу основного общего образования, имеются:</w:t>
      </w:r>
    </w:p>
    <w:p w14:paraId="417390B4" w14:textId="77777777" w:rsidR="00A830FB" w:rsidRPr="007A5CC7" w:rsidRDefault="00A830FB">
      <w:pPr>
        <w:pStyle w:val="afff"/>
        <w:numPr>
          <w:ilvl w:val="0"/>
          <w:numId w:val="49"/>
        </w:numPr>
        <w:suppressAutoHyphens w:val="0"/>
        <w:ind w:left="0" w:firstLine="0"/>
        <w:contextualSpacing/>
        <w:jc w:val="both"/>
      </w:pPr>
      <w:r w:rsidRPr="007A5CC7">
        <w:t>учебные кабинеты с компьютерной техникой и проекторами;</w:t>
      </w:r>
    </w:p>
    <w:p w14:paraId="09831213" w14:textId="77777777" w:rsidR="00A830FB" w:rsidRPr="007A5CC7" w:rsidRDefault="00A830FB">
      <w:pPr>
        <w:pStyle w:val="afff"/>
        <w:numPr>
          <w:ilvl w:val="0"/>
          <w:numId w:val="49"/>
        </w:numPr>
        <w:suppressAutoHyphens w:val="0"/>
        <w:ind w:left="0" w:firstLine="0"/>
        <w:contextualSpacing/>
        <w:jc w:val="both"/>
      </w:pPr>
      <w:r w:rsidRPr="007A5CC7">
        <w:t>помещения для занятий учебно-исследовательской и проектной деятельностью, моделированием и техническим творчеством;</w:t>
      </w:r>
    </w:p>
    <w:p w14:paraId="04591DBA" w14:textId="77777777" w:rsidR="00A830FB" w:rsidRPr="007A5CC7" w:rsidRDefault="00A830FB">
      <w:pPr>
        <w:pStyle w:val="afff"/>
        <w:numPr>
          <w:ilvl w:val="0"/>
          <w:numId w:val="49"/>
        </w:numPr>
        <w:suppressAutoHyphens w:val="0"/>
        <w:ind w:left="0" w:firstLine="0"/>
        <w:contextualSpacing/>
        <w:jc w:val="both"/>
      </w:pPr>
      <w:r w:rsidRPr="007A5CC7">
        <w:t>необходимые для реализации учебной и внеурочной деятельности лаборатории и мастерские; помещения для занятий музыкой и изобразительным искусством;</w:t>
      </w:r>
    </w:p>
    <w:p w14:paraId="69D60C3C" w14:textId="77777777" w:rsidR="00A830FB" w:rsidRPr="007A5CC7" w:rsidRDefault="00A830FB">
      <w:pPr>
        <w:pStyle w:val="afff"/>
        <w:numPr>
          <w:ilvl w:val="0"/>
          <w:numId w:val="49"/>
        </w:numPr>
        <w:suppressAutoHyphens w:val="0"/>
        <w:ind w:left="0" w:firstLine="0"/>
        <w:contextualSpacing/>
        <w:jc w:val="both"/>
      </w:pPr>
      <w:r w:rsidRPr="007A5CC7">
        <w:t>информационно-библиотечный  центр  с    оборудованным  читальным залом и книгохранилищем, обеспечивающим сохранность книжного фонда, медиатекой;</w:t>
      </w:r>
    </w:p>
    <w:p w14:paraId="53A04551" w14:textId="77777777" w:rsidR="00A830FB" w:rsidRPr="007A5CC7" w:rsidRDefault="00A830FB">
      <w:pPr>
        <w:pStyle w:val="afff"/>
        <w:numPr>
          <w:ilvl w:val="0"/>
          <w:numId w:val="49"/>
        </w:numPr>
        <w:suppressAutoHyphens w:val="0"/>
        <w:ind w:left="0" w:firstLine="0"/>
        <w:contextualSpacing/>
        <w:jc w:val="both"/>
      </w:pPr>
      <w:r w:rsidRPr="007A5CC7">
        <w:t>спортивный   зал,  стадион,   спортивная   площадка,   оснащенная   игровым,   спортивным оборудованием и инвентарём;</w:t>
      </w:r>
    </w:p>
    <w:p w14:paraId="4690275E" w14:textId="77777777" w:rsidR="00A830FB" w:rsidRPr="007A5CC7" w:rsidRDefault="00A830FB">
      <w:pPr>
        <w:pStyle w:val="afff"/>
        <w:numPr>
          <w:ilvl w:val="0"/>
          <w:numId w:val="49"/>
        </w:numPr>
        <w:suppressAutoHyphens w:val="0"/>
        <w:ind w:left="0" w:firstLine="0"/>
        <w:contextualSpacing/>
        <w:jc w:val="both"/>
      </w:pPr>
      <w:r w:rsidRPr="007A5CC7">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23430D0E" w14:textId="77777777" w:rsidR="00A830FB" w:rsidRPr="007A5CC7" w:rsidRDefault="00A830FB">
      <w:pPr>
        <w:pStyle w:val="afff"/>
        <w:numPr>
          <w:ilvl w:val="0"/>
          <w:numId w:val="49"/>
        </w:numPr>
        <w:suppressAutoHyphens w:val="0"/>
        <w:ind w:left="0" w:firstLine="0"/>
        <w:contextualSpacing/>
        <w:jc w:val="both"/>
      </w:pPr>
      <w:r w:rsidRPr="007A5CC7">
        <w:t>медицинский и процедурный кабинет;</w:t>
      </w:r>
    </w:p>
    <w:p w14:paraId="5E5885A3" w14:textId="77777777" w:rsidR="00A830FB" w:rsidRPr="007A5CC7" w:rsidRDefault="00A830FB">
      <w:pPr>
        <w:pStyle w:val="afff"/>
        <w:numPr>
          <w:ilvl w:val="0"/>
          <w:numId w:val="49"/>
        </w:numPr>
        <w:suppressAutoHyphens w:val="0"/>
        <w:ind w:left="0" w:firstLine="0"/>
        <w:contextualSpacing/>
        <w:jc w:val="both"/>
      </w:pPr>
      <w:r w:rsidRPr="007A5CC7">
        <w:t>административные и иные помещения, оснащённые необходимым оборудованием;</w:t>
      </w:r>
    </w:p>
    <w:p w14:paraId="050B96DC" w14:textId="77777777" w:rsidR="00A830FB" w:rsidRPr="007A5CC7" w:rsidRDefault="00A830FB">
      <w:pPr>
        <w:pStyle w:val="afff"/>
        <w:numPr>
          <w:ilvl w:val="0"/>
          <w:numId w:val="49"/>
        </w:numPr>
        <w:suppressAutoHyphens w:val="0"/>
        <w:ind w:left="0" w:firstLine="0"/>
        <w:contextualSpacing/>
        <w:jc w:val="both"/>
      </w:pPr>
      <w:r w:rsidRPr="007A5CC7">
        <w:t>гардеробы, санузлы, места личной гигиены;</w:t>
      </w:r>
    </w:p>
    <w:p w14:paraId="28A724D4" w14:textId="77777777" w:rsidR="00A830FB" w:rsidRPr="007A5CC7" w:rsidRDefault="00A830FB">
      <w:pPr>
        <w:pStyle w:val="afff"/>
        <w:numPr>
          <w:ilvl w:val="0"/>
          <w:numId w:val="49"/>
        </w:numPr>
        <w:suppressAutoHyphens w:val="0"/>
        <w:ind w:left="0" w:firstLine="0"/>
        <w:contextualSpacing/>
        <w:jc w:val="both"/>
      </w:pPr>
      <w:r w:rsidRPr="007A5CC7">
        <w:t>участок (территория) с необходимым набором оснащённых зон.</w:t>
      </w:r>
    </w:p>
    <w:p w14:paraId="2F3CA79E" w14:textId="77777777" w:rsidR="00A830FB" w:rsidRDefault="00A830FB" w:rsidP="00A830FB">
      <w:pPr>
        <w:shd w:val="clear" w:color="auto" w:fill="FFFFFF"/>
        <w:autoSpaceDN w:val="0"/>
        <w:adjustRightInd w:val="0"/>
        <w:ind w:firstLine="540"/>
        <w:jc w:val="both"/>
        <w:rPr>
          <w:lang w:val="ru-RU"/>
        </w:rPr>
      </w:pPr>
      <w:r w:rsidRPr="007A5CC7">
        <w:rPr>
          <w:lang w:val="ru-RU"/>
        </w:rPr>
        <w:t>Все школьные помещения соответствуют санитарным и гигиеническим нормам</w:t>
      </w:r>
      <w:r w:rsidRPr="0019687C">
        <w:rPr>
          <w:lang w:val="ru-RU"/>
        </w:rPr>
        <w:t>в соответствии с  СанПИН 2.4.2.2821-10 «Санитарно-эпидемиологические требования к условиям и организации обучения в общеобразовательных учреждениях»,</w:t>
      </w:r>
      <w:r w:rsidRPr="007A5CC7">
        <w:rPr>
          <w:lang w:val="ru-RU"/>
        </w:rPr>
        <w:t xml:space="preserve"> нормам пожарной безопасности, требованиям охраны здоровья и охраны труда обучающихся.Все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14:paraId="44F720A1" w14:textId="77777777" w:rsidR="00A830FB" w:rsidRPr="0005720C" w:rsidRDefault="00A830FB" w:rsidP="00A830FB">
      <w:pPr>
        <w:shd w:val="clear" w:color="auto" w:fill="FFFFFF"/>
        <w:autoSpaceDN w:val="0"/>
        <w:adjustRightInd w:val="0"/>
        <w:ind w:firstLine="540"/>
        <w:jc w:val="both"/>
        <w:rPr>
          <w:spacing w:val="-2"/>
          <w:lang w:val="ru-RU"/>
        </w:rPr>
      </w:pPr>
      <w:r w:rsidRPr="0005720C">
        <w:rPr>
          <w:lang w:val="ru-RU"/>
        </w:rPr>
        <w:t xml:space="preserve">Школьная </w:t>
      </w:r>
      <w:r w:rsidRPr="007A5CC7">
        <w:rPr>
          <w:lang w:val="ru-RU"/>
        </w:rPr>
        <w:t>столовая</w:t>
      </w:r>
      <w:r w:rsidRPr="0005720C">
        <w:rPr>
          <w:lang w:val="ru-RU"/>
        </w:rPr>
        <w:t xml:space="preserve"> позволяет организовать горячее питание учащихся в урочное и внеурочное время. </w:t>
      </w:r>
    </w:p>
    <w:p w14:paraId="57AB9E39" w14:textId="77777777" w:rsidR="00A830FB" w:rsidRPr="007A5CC7" w:rsidRDefault="00A830FB" w:rsidP="00A830FB">
      <w:pPr>
        <w:ind w:firstLine="709"/>
        <w:jc w:val="both"/>
        <w:rPr>
          <w:lang w:val="ru-RU"/>
        </w:rPr>
      </w:pPr>
      <w:r w:rsidRPr="007A5CC7">
        <w:rPr>
          <w:lang w:val="ru-RU"/>
        </w:rPr>
        <w:t>Оценка материально-технических условий реализации основной образовательной программы в лицее по  следующей форме</w:t>
      </w:r>
      <w:r w:rsidR="001468DB">
        <w:rPr>
          <w:lang w:val="ru-RU"/>
        </w:rPr>
        <w:t>:</w:t>
      </w:r>
    </w:p>
    <w:p w14:paraId="6DE1D376" w14:textId="77777777" w:rsidR="00A830FB" w:rsidRDefault="00A830FB" w:rsidP="00A830FB">
      <w:pPr>
        <w:pStyle w:val="afff6"/>
        <w:rPr>
          <w:szCs w:val="24"/>
        </w:rPr>
      </w:pPr>
    </w:p>
    <w:p w14:paraId="0B7A3F25" w14:textId="77777777" w:rsidR="00A830FB" w:rsidRPr="00670A3E" w:rsidRDefault="00A830FB" w:rsidP="00A830FB">
      <w:pPr>
        <w:ind w:left="426"/>
        <w:jc w:val="center"/>
        <w:rPr>
          <w:b/>
          <w:i/>
          <w:lang w:val="ru-RU"/>
        </w:rPr>
      </w:pPr>
      <w:r w:rsidRPr="00670A3E">
        <w:rPr>
          <w:b/>
          <w:i/>
          <w:lang w:val="ru-RU"/>
        </w:rPr>
        <w:t xml:space="preserve">Оценка  </w:t>
      </w:r>
    </w:p>
    <w:p w14:paraId="6BD529DB" w14:textId="77777777" w:rsidR="00A830FB" w:rsidRPr="00670A3E" w:rsidRDefault="00A830FB" w:rsidP="00A830FB">
      <w:pPr>
        <w:ind w:left="426"/>
        <w:jc w:val="center"/>
        <w:rPr>
          <w:b/>
          <w:i/>
          <w:lang w:val="ru-RU"/>
        </w:rPr>
      </w:pPr>
      <w:r w:rsidRPr="00670A3E">
        <w:rPr>
          <w:b/>
          <w:i/>
          <w:lang w:val="ru-RU"/>
        </w:rPr>
        <w:t xml:space="preserve"> материально-технических   условий   реализации  </w:t>
      </w:r>
    </w:p>
    <w:p w14:paraId="6BB3B855" w14:textId="77777777" w:rsidR="00A830FB" w:rsidRPr="00670A3E" w:rsidRDefault="00A830FB" w:rsidP="00A830FB">
      <w:pPr>
        <w:ind w:left="426"/>
        <w:jc w:val="center"/>
        <w:rPr>
          <w:b/>
          <w:i/>
          <w:sz w:val="28"/>
          <w:szCs w:val="28"/>
          <w:lang w:val="ru-RU"/>
        </w:rPr>
      </w:pPr>
      <w:r w:rsidRPr="00670A3E">
        <w:rPr>
          <w:b/>
          <w:i/>
          <w:lang w:val="ru-RU"/>
        </w:rPr>
        <w:t xml:space="preserve"> основной   образовательной программы</w:t>
      </w:r>
    </w:p>
    <w:p w14:paraId="68B385CB" w14:textId="77777777" w:rsidR="00A830FB" w:rsidRDefault="00A830FB" w:rsidP="00A830FB">
      <w:pPr>
        <w:ind w:left="426"/>
        <w:jc w:val="both"/>
        <w:rPr>
          <w:i/>
          <w:sz w:val="28"/>
          <w:szCs w:val="28"/>
          <w:lang w:val="ru-RU"/>
        </w:rPr>
      </w:pPr>
    </w:p>
    <w:p w14:paraId="4A20B2C2" w14:textId="77777777" w:rsidR="00E744F5" w:rsidRPr="00E744F5" w:rsidRDefault="00B82514" w:rsidP="00B82514">
      <w:pPr>
        <w:tabs>
          <w:tab w:val="left" w:pos="386"/>
          <w:tab w:val="left" w:pos="9400"/>
        </w:tabs>
        <w:suppressAutoHyphens w:val="0"/>
        <w:autoSpaceDN w:val="0"/>
        <w:spacing w:before="28"/>
        <w:rPr>
          <w:rFonts w:eastAsia="Times New Roman"/>
          <w:lang w:val="ru-RU" w:eastAsia="ru-RU" w:bidi="ru-RU"/>
        </w:rPr>
      </w:pPr>
      <w:r>
        <w:rPr>
          <w:rFonts w:eastAsia="Times New Roman"/>
          <w:lang w:val="ru-RU" w:eastAsia="ru-RU" w:bidi="ru-RU"/>
        </w:rPr>
        <w:t xml:space="preserve">       Т</w:t>
      </w:r>
      <w:r w:rsidR="00E744F5" w:rsidRPr="00E744F5">
        <w:rPr>
          <w:rFonts w:eastAsia="Times New Roman"/>
          <w:lang w:val="ru-RU" w:eastAsia="ru-RU" w:bidi="ru-RU"/>
        </w:rPr>
        <w:t>ип здания –</w:t>
      </w:r>
      <w:r>
        <w:rPr>
          <w:rFonts w:eastAsia="Times New Roman"/>
          <w:lang w:val="ru-RU" w:eastAsia="ru-RU" w:bidi="ru-RU"/>
        </w:rPr>
        <w:t xml:space="preserve"> </w:t>
      </w:r>
      <w:r w:rsidR="00E744F5" w:rsidRPr="00E744F5">
        <w:rPr>
          <w:rFonts w:eastAsia="Times New Roman"/>
          <w:lang w:val="ru-RU" w:eastAsia="ru-RU" w:bidi="ru-RU"/>
        </w:rPr>
        <w:t>панельное</w:t>
      </w:r>
      <w:r w:rsidR="00E744F5" w:rsidRPr="00E744F5">
        <w:rPr>
          <w:rFonts w:eastAsia="Times New Roman"/>
          <w:lang w:val="ru-RU" w:eastAsia="ru-RU" w:bidi="ru-RU"/>
        </w:rPr>
        <w:tab/>
      </w:r>
    </w:p>
    <w:p w14:paraId="63769989" w14:textId="77777777" w:rsidR="00E744F5" w:rsidRPr="00E744F5" w:rsidRDefault="00B82514" w:rsidP="00B82514">
      <w:pPr>
        <w:tabs>
          <w:tab w:val="left" w:pos="386"/>
          <w:tab w:val="left" w:pos="9439"/>
        </w:tabs>
        <w:suppressAutoHyphens w:val="0"/>
        <w:autoSpaceDN w:val="0"/>
        <w:spacing w:before="38"/>
        <w:rPr>
          <w:rFonts w:eastAsia="Times New Roman"/>
          <w:lang w:val="ru-RU" w:eastAsia="ru-RU" w:bidi="ru-RU"/>
        </w:rPr>
      </w:pPr>
      <w:r>
        <w:rPr>
          <w:rFonts w:eastAsia="Times New Roman"/>
          <w:lang w:val="ru-RU" w:eastAsia="ru-RU" w:bidi="ru-RU"/>
        </w:rPr>
        <w:lastRenderedPageBreak/>
        <w:t xml:space="preserve">       </w:t>
      </w:r>
      <w:r w:rsidR="00E744F5" w:rsidRPr="00E744F5">
        <w:rPr>
          <w:rFonts w:eastAsia="Times New Roman"/>
          <w:lang w:val="ru-RU" w:eastAsia="ru-RU" w:bidi="ru-RU"/>
        </w:rPr>
        <w:t xml:space="preserve">Год ввода в эксплуатацию </w:t>
      </w:r>
      <w:r w:rsidR="00E744F5">
        <w:rPr>
          <w:rFonts w:eastAsia="Times New Roman"/>
          <w:lang w:val="ru-RU" w:eastAsia="ru-RU" w:bidi="ru-RU"/>
        </w:rPr>
        <w:t>–</w:t>
      </w:r>
      <w:r>
        <w:rPr>
          <w:rFonts w:eastAsia="Times New Roman"/>
          <w:lang w:val="ru-RU" w:eastAsia="ru-RU" w:bidi="ru-RU"/>
        </w:rPr>
        <w:t xml:space="preserve"> </w:t>
      </w:r>
      <w:r w:rsidR="00E744F5" w:rsidRPr="00E744F5">
        <w:rPr>
          <w:rFonts w:eastAsia="Times New Roman"/>
          <w:lang w:val="ru-RU" w:eastAsia="ru-RU" w:bidi="ru-RU"/>
        </w:rPr>
        <w:t>1972</w:t>
      </w:r>
      <w:r w:rsidR="00E744F5">
        <w:rPr>
          <w:rFonts w:eastAsia="Times New Roman"/>
          <w:lang w:val="ru-RU" w:eastAsia="ru-RU" w:bidi="ru-RU"/>
        </w:rPr>
        <w:t xml:space="preserve"> г.</w:t>
      </w:r>
      <w:r w:rsidR="00E744F5" w:rsidRPr="00E744F5">
        <w:rPr>
          <w:rFonts w:eastAsia="Times New Roman"/>
          <w:lang w:val="ru-RU" w:eastAsia="ru-RU" w:bidi="ru-RU"/>
        </w:rPr>
        <w:tab/>
      </w:r>
    </w:p>
    <w:p w14:paraId="57ED0D89" w14:textId="77777777" w:rsidR="00E744F5" w:rsidRDefault="00E744F5" w:rsidP="00E744F5">
      <w:pPr>
        <w:ind w:left="426"/>
        <w:jc w:val="both"/>
        <w:rPr>
          <w:rFonts w:eastAsia="Arial"/>
          <w:lang w:val="ru-RU" w:eastAsia="ru-RU" w:bidi="ru-RU"/>
        </w:rPr>
      </w:pPr>
      <w:r w:rsidRPr="00E744F5">
        <w:rPr>
          <w:rFonts w:eastAsia="Arial"/>
          <w:lang w:val="ru-RU" w:eastAsia="ru-RU" w:bidi="ru-RU"/>
        </w:rPr>
        <w:t>Проектная</w:t>
      </w:r>
      <w:r w:rsidR="008B2D7B">
        <w:rPr>
          <w:rFonts w:eastAsia="Arial"/>
          <w:lang w:val="ru-RU" w:eastAsia="ru-RU" w:bidi="ru-RU"/>
        </w:rPr>
        <w:t xml:space="preserve"> </w:t>
      </w:r>
      <w:r w:rsidRPr="00E744F5">
        <w:rPr>
          <w:rFonts w:eastAsia="Arial"/>
          <w:lang w:val="ru-RU" w:eastAsia="ru-RU" w:bidi="ru-RU"/>
        </w:rPr>
        <w:t>мощность</w:t>
      </w:r>
      <w:r w:rsidRPr="00E744F5">
        <w:rPr>
          <w:rFonts w:eastAsia="Arial"/>
          <w:lang w:val="ru-RU" w:eastAsia="ru-RU" w:bidi="ru-RU"/>
        </w:rPr>
        <w:tab/>
        <w:t>- 825</w:t>
      </w:r>
      <w:r w:rsidR="00B82514">
        <w:rPr>
          <w:rFonts w:eastAsia="Arial"/>
          <w:lang w:val="ru-RU" w:eastAsia="ru-RU" w:bidi="ru-RU"/>
        </w:rPr>
        <w:t xml:space="preserve"> </w:t>
      </w:r>
      <w:r w:rsidRPr="00E744F5">
        <w:rPr>
          <w:rFonts w:eastAsia="Arial"/>
          <w:lang w:val="ru-RU" w:eastAsia="ru-RU" w:bidi="ru-RU"/>
        </w:rPr>
        <w:t>человек</w:t>
      </w:r>
      <w:r>
        <w:rPr>
          <w:rFonts w:eastAsia="Arial"/>
          <w:lang w:val="ru-RU" w:eastAsia="ru-RU" w:bidi="ru-RU"/>
        </w:rPr>
        <w:t>.</w:t>
      </w:r>
    </w:p>
    <w:p w14:paraId="3C2D28C5" w14:textId="77777777" w:rsidR="00E744F5" w:rsidRPr="00E744F5" w:rsidRDefault="00E744F5" w:rsidP="00E744F5">
      <w:pPr>
        <w:ind w:left="426"/>
        <w:jc w:val="both"/>
        <w:rPr>
          <w:lang w:val="ru-RU"/>
        </w:rPr>
      </w:pPr>
      <w:r w:rsidRPr="00E744F5">
        <w:rPr>
          <w:lang w:val="ru-RU"/>
        </w:rPr>
        <w:t>Реальная наполняемость</w:t>
      </w:r>
      <w:r w:rsidR="008B2D7B">
        <w:rPr>
          <w:lang w:val="ru-RU"/>
        </w:rPr>
        <w:t xml:space="preserve"> (на 1.09.2017г.)</w:t>
      </w:r>
      <w:r w:rsidRPr="00E744F5">
        <w:rPr>
          <w:lang w:val="ru-RU"/>
        </w:rPr>
        <w:t xml:space="preserve"> -1339 человек</w:t>
      </w:r>
      <w:r>
        <w:rPr>
          <w:lang w:val="ru-RU"/>
        </w:rPr>
        <w:t>.</w:t>
      </w:r>
    </w:p>
    <w:p w14:paraId="2B81EBE7" w14:textId="77777777" w:rsidR="00E744F5" w:rsidRPr="00E744F5" w:rsidRDefault="00E744F5" w:rsidP="00E744F5">
      <w:pPr>
        <w:ind w:left="426"/>
        <w:jc w:val="both"/>
        <w:rPr>
          <w:i/>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2438"/>
        <w:gridCol w:w="1733"/>
        <w:gridCol w:w="1716"/>
        <w:gridCol w:w="1652"/>
      </w:tblGrid>
      <w:tr w:rsidR="00A830FB" w:rsidRPr="008B2D7B" w14:paraId="696C2AAB" w14:textId="77777777" w:rsidTr="00C0246E">
        <w:tc>
          <w:tcPr>
            <w:tcW w:w="1507" w:type="dxa"/>
          </w:tcPr>
          <w:p w14:paraId="3243CAB2" w14:textId="77777777" w:rsidR="00A830FB" w:rsidRPr="00670A3E" w:rsidRDefault="00A830FB" w:rsidP="00C0246E">
            <w:pPr>
              <w:pStyle w:val="Default0"/>
              <w:widowControl w:val="0"/>
              <w:rPr>
                <w:sz w:val="23"/>
                <w:szCs w:val="23"/>
              </w:rPr>
            </w:pPr>
            <w:r w:rsidRPr="00670A3E">
              <w:rPr>
                <w:b/>
                <w:bCs/>
                <w:sz w:val="23"/>
                <w:szCs w:val="23"/>
              </w:rPr>
              <w:t xml:space="preserve">№ п/п </w:t>
            </w:r>
          </w:p>
        </w:tc>
        <w:tc>
          <w:tcPr>
            <w:tcW w:w="2438" w:type="dxa"/>
          </w:tcPr>
          <w:p w14:paraId="6DC3D6F8" w14:textId="77777777" w:rsidR="00A830FB" w:rsidRPr="00670A3E" w:rsidRDefault="00A830FB" w:rsidP="00C0246E">
            <w:pPr>
              <w:pStyle w:val="Default0"/>
              <w:widowControl w:val="0"/>
              <w:jc w:val="center"/>
              <w:rPr>
                <w:sz w:val="23"/>
                <w:szCs w:val="23"/>
              </w:rPr>
            </w:pPr>
            <w:r w:rsidRPr="00670A3E">
              <w:rPr>
                <w:b/>
                <w:bCs/>
                <w:sz w:val="23"/>
                <w:szCs w:val="23"/>
              </w:rPr>
              <w:t>Требования ФГОС, нормативных и локальных актов</w:t>
            </w:r>
          </w:p>
        </w:tc>
        <w:tc>
          <w:tcPr>
            <w:tcW w:w="1762" w:type="dxa"/>
          </w:tcPr>
          <w:p w14:paraId="0D1ACCCD" w14:textId="77777777" w:rsidR="00A830FB" w:rsidRPr="00670A3E" w:rsidRDefault="00A830FB" w:rsidP="00C0246E">
            <w:pPr>
              <w:pStyle w:val="Default0"/>
              <w:widowControl w:val="0"/>
              <w:jc w:val="center"/>
              <w:rPr>
                <w:sz w:val="23"/>
                <w:szCs w:val="23"/>
              </w:rPr>
            </w:pPr>
            <w:r w:rsidRPr="00670A3E">
              <w:rPr>
                <w:b/>
                <w:bCs/>
                <w:sz w:val="23"/>
                <w:szCs w:val="23"/>
              </w:rPr>
              <w:t>Компоненты оснащения</w:t>
            </w:r>
          </w:p>
        </w:tc>
        <w:tc>
          <w:tcPr>
            <w:tcW w:w="1757" w:type="dxa"/>
          </w:tcPr>
          <w:p w14:paraId="582F8CBE" w14:textId="77777777" w:rsidR="00A830FB" w:rsidRPr="00670A3E" w:rsidRDefault="00A830FB" w:rsidP="00C0246E">
            <w:pPr>
              <w:pStyle w:val="Default0"/>
              <w:widowControl w:val="0"/>
              <w:jc w:val="center"/>
              <w:rPr>
                <w:sz w:val="23"/>
                <w:szCs w:val="23"/>
              </w:rPr>
            </w:pPr>
            <w:r w:rsidRPr="00670A3E">
              <w:rPr>
                <w:b/>
                <w:bCs/>
                <w:sz w:val="23"/>
                <w:szCs w:val="23"/>
              </w:rPr>
              <w:t>Необходимо/ имеются в наличии</w:t>
            </w:r>
          </w:p>
        </w:tc>
        <w:tc>
          <w:tcPr>
            <w:tcW w:w="1681" w:type="dxa"/>
          </w:tcPr>
          <w:p w14:paraId="33373EAC" w14:textId="77777777" w:rsidR="00A830FB" w:rsidRPr="00670A3E" w:rsidRDefault="00A830FB" w:rsidP="00C0246E">
            <w:pPr>
              <w:pStyle w:val="Default0"/>
              <w:widowControl w:val="0"/>
              <w:jc w:val="center"/>
              <w:rPr>
                <w:sz w:val="23"/>
                <w:szCs w:val="23"/>
              </w:rPr>
            </w:pPr>
            <w:r w:rsidRPr="00670A3E">
              <w:rPr>
                <w:b/>
                <w:bCs/>
                <w:sz w:val="23"/>
                <w:szCs w:val="23"/>
              </w:rPr>
              <w:t>Примечание</w:t>
            </w:r>
          </w:p>
        </w:tc>
      </w:tr>
      <w:tr w:rsidR="00A830FB" w14:paraId="5C53D3FE" w14:textId="77777777" w:rsidTr="00C0246E">
        <w:tc>
          <w:tcPr>
            <w:tcW w:w="1507" w:type="dxa"/>
          </w:tcPr>
          <w:p w14:paraId="75ADC852" w14:textId="77777777" w:rsidR="00A830FB" w:rsidRPr="00670A3E" w:rsidRDefault="00A830FB" w:rsidP="00C0246E">
            <w:pPr>
              <w:pStyle w:val="Default0"/>
              <w:widowControl w:val="0"/>
              <w:jc w:val="center"/>
              <w:rPr>
                <w:sz w:val="23"/>
                <w:szCs w:val="23"/>
              </w:rPr>
            </w:pPr>
            <w:r w:rsidRPr="00670A3E">
              <w:rPr>
                <w:sz w:val="23"/>
                <w:szCs w:val="23"/>
              </w:rPr>
              <w:t>1</w:t>
            </w:r>
          </w:p>
        </w:tc>
        <w:tc>
          <w:tcPr>
            <w:tcW w:w="2438" w:type="dxa"/>
          </w:tcPr>
          <w:p w14:paraId="26EAE8B4" w14:textId="77777777" w:rsidR="00A830FB" w:rsidRPr="00670A3E" w:rsidRDefault="00A830FB" w:rsidP="00C0246E">
            <w:pPr>
              <w:pStyle w:val="Default0"/>
              <w:widowControl w:val="0"/>
              <w:rPr>
                <w:sz w:val="23"/>
                <w:szCs w:val="23"/>
              </w:rPr>
            </w:pPr>
            <w:r w:rsidRPr="00670A3E">
              <w:rPr>
                <w:sz w:val="23"/>
                <w:szCs w:val="23"/>
              </w:rPr>
              <w:t xml:space="preserve">Учебные кабинеты с автоматизированными рабочими местами обучающихся и педагогических работников </w:t>
            </w:r>
          </w:p>
        </w:tc>
        <w:tc>
          <w:tcPr>
            <w:tcW w:w="1762" w:type="dxa"/>
          </w:tcPr>
          <w:p w14:paraId="1CEDFF0F" w14:textId="77777777" w:rsidR="00A830FB" w:rsidRPr="00670A3E" w:rsidRDefault="00A830FB" w:rsidP="00C0246E">
            <w:pPr>
              <w:pStyle w:val="Default0"/>
              <w:widowControl w:val="0"/>
              <w:jc w:val="center"/>
              <w:rPr>
                <w:sz w:val="23"/>
                <w:szCs w:val="23"/>
              </w:rPr>
            </w:pPr>
            <w:r w:rsidRPr="00670A3E">
              <w:rPr>
                <w:sz w:val="23"/>
                <w:szCs w:val="23"/>
              </w:rPr>
              <w:t>21 уч. кабинет +</w:t>
            </w:r>
          </w:p>
          <w:p w14:paraId="715EA8BB" w14:textId="77777777" w:rsidR="00A830FB" w:rsidRPr="00670A3E" w:rsidRDefault="00A830FB" w:rsidP="00C0246E">
            <w:pPr>
              <w:pStyle w:val="Default0"/>
              <w:widowControl w:val="0"/>
              <w:jc w:val="center"/>
              <w:rPr>
                <w:sz w:val="23"/>
                <w:szCs w:val="23"/>
              </w:rPr>
            </w:pPr>
            <w:r w:rsidRPr="00670A3E">
              <w:rPr>
                <w:sz w:val="23"/>
                <w:szCs w:val="23"/>
              </w:rPr>
              <w:t>3 лаборантских (каб. физики и каб. химии, каб.биологии)</w:t>
            </w:r>
          </w:p>
        </w:tc>
        <w:tc>
          <w:tcPr>
            <w:tcW w:w="1757" w:type="dxa"/>
          </w:tcPr>
          <w:p w14:paraId="577BF64F" w14:textId="77777777" w:rsidR="00A830FB" w:rsidRPr="00670A3E" w:rsidRDefault="00A830FB" w:rsidP="00C0246E">
            <w:pPr>
              <w:pStyle w:val="Default0"/>
              <w:widowControl w:val="0"/>
              <w:jc w:val="center"/>
              <w:rPr>
                <w:sz w:val="23"/>
                <w:szCs w:val="23"/>
              </w:rPr>
            </w:pPr>
            <w:r w:rsidRPr="00670A3E">
              <w:rPr>
                <w:sz w:val="23"/>
                <w:szCs w:val="23"/>
              </w:rPr>
              <w:t>4/23</w:t>
            </w:r>
          </w:p>
        </w:tc>
        <w:tc>
          <w:tcPr>
            <w:tcW w:w="1681" w:type="dxa"/>
          </w:tcPr>
          <w:p w14:paraId="49A50F96" w14:textId="77777777" w:rsidR="00A830FB" w:rsidRPr="00670A3E" w:rsidRDefault="00A830FB" w:rsidP="00C0246E">
            <w:pPr>
              <w:jc w:val="both"/>
              <w:rPr>
                <w:sz w:val="28"/>
                <w:szCs w:val="28"/>
              </w:rPr>
            </w:pPr>
          </w:p>
        </w:tc>
      </w:tr>
      <w:tr w:rsidR="00A830FB" w14:paraId="1C2BEA63" w14:textId="77777777" w:rsidTr="00C0246E">
        <w:tc>
          <w:tcPr>
            <w:tcW w:w="1507" w:type="dxa"/>
          </w:tcPr>
          <w:p w14:paraId="16F8A3B3" w14:textId="77777777" w:rsidR="00A830FB" w:rsidRPr="00670A3E" w:rsidRDefault="00A830FB" w:rsidP="00C0246E">
            <w:pPr>
              <w:jc w:val="center"/>
              <w:rPr>
                <w:sz w:val="28"/>
                <w:szCs w:val="28"/>
              </w:rPr>
            </w:pPr>
            <w:r w:rsidRPr="00670A3E">
              <w:rPr>
                <w:sz w:val="28"/>
                <w:szCs w:val="28"/>
              </w:rPr>
              <w:t>2</w:t>
            </w:r>
          </w:p>
        </w:tc>
        <w:tc>
          <w:tcPr>
            <w:tcW w:w="2438" w:type="dxa"/>
          </w:tcPr>
          <w:p w14:paraId="5BACB722" w14:textId="77777777" w:rsidR="00A830FB" w:rsidRPr="009834C1" w:rsidRDefault="00A830FB" w:rsidP="00C0246E">
            <w:r w:rsidRPr="009834C1">
              <w:t>Лекционные аудитории</w:t>
            </w:r>
          </w:p>
        </w:tc>
        <w:tc>
          <w:tcPr>
            <w:tcW w:w="1762" w:type="dxa"/>
          </w:tcPr>
          <w:p w14:paraId="0BFA7A88" w14:textId="77777777" w:rsidR="00A830FB" w:rsidRDefault="00A830FB" w:rsidP="00C0246E">
            <w:pPr>
              <w:jc w:val="center"/>
              <w:rPr>
                <w:lang w:val="ru-RU"/>
              </w:rPr>
            </w:pPr>
            <w:r w:rsidRPr="00E568A0">
              <w:rPr>
                <w:lang w:val="ru-RU"/>
              </w:rPr>
              <w:t>Лекционные аудитории</w:t>
            </w:r>
            <w:r w:rsidR="00E744F5">
              <w:rPr>
                <w:lang w:val="ru-RU"/>
              </w:rPr>
              <w:t xml:space="preserve"> – 183,8 кв.м</w:t>
            </w:r>
          </w:p>
          <w:p w14:paraId="233B6B74" w14:textId="77777777" w:rsidR="00E744F5" w:rsidRPr="00E744F5" w:rsidRDefault="00E744F5" w:rsidP="00C0246E">
            <w:pPr>
              <w:jc w:val="center"/>
              <w:rPr>
                <w:lang w:val="ru-RU"/>
              </w:rPr>
            </w:pPr>
            <w:r>
              <w:rPr>
                <w:lang w:val="ru-RU"/>
              </w:rPr>
              <w:t>62,3 кв.м</w:t>
            </w:r>
          </w:p>
        </w:tc>
        <w:tc>
          <w:tcPr>
            <w:tcW w:w="1757" w:type="dxa"/>
          </w:tcPr>
          <w:p w14:paraId="399615E3" w14:textId="77777777" w:rsidR="00A830FB" w:rsidRPr="009834C1" w:rsidRDefault="00A830FB" w:rsidP="00C0246E">
            <w:pPr>
              <w:jc w:val="center"/>
            </w:pPr>
            <w:r>
              <w:t>1/1</w:t>
            </w:r>
          </w:p>
        </w:tc>
        <w:tc>
          <w:tcPr>
            <w:tcW w:w="1681" w:type="dxa"/>
          </w:tcPr>
          <w:p w14:paraId="4DD269A6" w14:textId="77777777" w:rsidR="00A830FB" w:rsidRPr="00670A3E" w:rsidRDefault="00A830FB" w:rsidP="00C0246E">
            <w:pPr>
              <w:jc w:val="both"/>
              <w:rPr>
                <w:sz w:val="28"/>
                <w:szCs w:val="28"/>
              </w:rPr>
            </w:pPr>
          </w:p>
        </w:tc>
      </w:tr>
      <w:tr w:rsidR="00E744F5" w14:paraId="2E1538E8" w14:textId="77777777" w:rsidTr="00C0246E">
        <w:tc>
          <w:tcPr>
            <w:tcW w:w="1507" w:type="dxa"/>
          </w:tcPr>
          <w:p w14:paraId="5BCB8CB7" w14:textId="77777777" w:rsidR="00E744F5" w:rsidRPr="00E744F5" w:rsidRDefault="00E744F5" w:rsidP="00C0246E">
            <w:pPr>
              <w:jc w:val="center"/>
              <w:rPr>
                <w:sz w:val="28"/>
                <w:szCs w:val="28"/>
                <w:lang w:val="ru-RU"/>
              </w:rPr>
            </w:pPr>
            <w:r>
              <w:rPr>
                <w:sz w:val="28"/>
                <w:szCs w:val="28"/>
                <w:lang w:val="ru-RU"/>
              </w:rPr>
              <w:t>3</w:t>
            </w:r>
          </w:p>
        </w:tc>
        <w:tc>
          <w:tcPr>
            <w:tcW w:w="2438" w:type="dxa"/>
          </w:tcPr>
          <w:p w14:paraId="2AE21D87" w14:textId="77777777" w:rsidR="00E744F5" w:rsidRDefault="00E744F5" w:rsidP="00C0246E">
            <w:pPr>
              <w:rPr>
                <w:lang w:val="ru-RU"/>
              </w:rPr>
            </w:pPr>
            <w:r>
              <w:rPr>
                <w:lang w:val="ru-RU"/>
              </w:rPr>
              <w:t>Мастерские</w:t>
            </w:r>
          </w:p>
          <w:p w14:paraId="3F937DBD" w14:textId="77777777" w:rsidR="00E744F5" w:rsidRPr="00E744F5" w:rsidRDefault="00E744F5" w:rsidP="00C0246E">
            <w:pPr>
              <w:rPr>
                <w:lang w:val="ru-RU"/>
              </w:rPr>
            </w:pPr>
          </w:p>
        </w:tc>
        <w:tc>
          <w:tcPr>
            <w:tcW w:w="1762" w:type="dxa"/>
          </w:tcPr>
          <w:p w14:paraId="184B9042" w14:textId="77777777" w:rsidR="00E744F5" w:rsidRPr="009834C1" w:rsidRDefault="00E744F5" w:rsidP="00C0246E">
            <w:pPr>
              <w:jc w:val="center"/>
            </w:pPr>
            <w:r>
              <w:rPr>
                <w:lang w:val="ru-RU"/>
              </w:rPr>
              <w:t>столярная, слесарная</w:t>
            </w:r>
          </w:p>
        </w:tc>
        <w:tc>
          <w:tcPr>
            <w:tcW w:w="1757" w:type="dxa"/>
          </w:tcPr>
          <w:p w14:paraId="25E9EA3A" w14:textId="77777777" w:rsidR="00E744F5" w:rsidRPr="00E744F5" w:rsidRDefault="00E744F5" w:rsidP="00C0246E">
            <w:pPr>
              <w:jc w:val="center"/>
              <w:rPr>
                <w:lang w:val="ru-RU"/>
              </w:rPr>
            </w:pPr>
            <w:r>
              <w:rPr>
                <w:lang w:val="ru-RU"/>
              </w:rPr>
              <w:t>1/1</w:t>
            </w:r>
          </w:p>
        </w:tc>
        <w:tc>
          <w:tcPr>
            <w:tcW w:w="1681" w:type="dxa"/>
          </w:tcPr>
          <w:p w14:paraId="19CB7A08" w14:textId="77777777" w:rsidR="00E744F5" w:rsidRPr="00670A3E" w:rsidRDefault="00E744F5" w:rsidP="00C0246E">
            <w:pPr>
              <w:jc w:val="both"/>
              <w:rPr>
                <w:sz w:val="28"/>
                <w:szCs w:val="28"/>
              </w:rPr>
            </w:pPr>
          </w:p>
        </w:tc>
      </w:tr>
      <w:tr w:rsidR="00A830FB" w14:paraId="57EF5298" w14:textId="77777777" w:rsidTr="00C0246E">
        <w:tc>
          <w:tcPr>
            <w:tcW w:w="1507" w:type="dxa"/>
          </w:tcPr>
          <w:p w14:paraId="7F34F85D" w14:textId="77777777" w:rsidR="00A830FB" w:rsidRPr="00E744F5" w:rsidRDefault="00E744F5" w:rsidP="00C0246E">
            <w:pPr>
              <w:jc w:val="center"/>
              <w:rPr>
                <w:sz w:val="28"/>
                <w:szCs w:val="28"/>
                <w:lang w:val="ru-RU"/>
              </w:rPr>
            </w:pPr>
            <w:r>
              <w:rPr>
                <w:sz w:val="28"/>
                <w:szCs w:val="28"/>
                <w:lang w:val="ru-RU"/>
              </w:rPr>
              <w:t>4</w:t>
            </w:r>
          </w:p>
        </w:tc>
        <w:tc>
          <w:tcPr>
            <w:tcW w:w="2438" w:type="dxa"/>
          </w:tcPr>
          <w:p w14:paraId="2E29110E" w14:textId="77777777" w:rsidR="00A830FB" w:rsidRPr="00670A3E" w:rsidRDefault="00A830FB" w:rsidP="00C0246E">
            <w:pPr>
              <w:pStyle w:val="Default0"/>
              <w:widowControl w:val="0"/>
              <w:rPr>
                <w:sz w:val="23"/>
                <w:szCs w:val="23"/>
              </w:rPr>
            </w:pPr>
            <w:r w:rsidRPr="00670A3E">
              <w:rPr>
                <w:sz w:val="23"/>
                <w:szCs w:val="23"/>
              </w:rPr>
              <w:t xml:space="preserve">Помещения для занятий учебно-исследовательской и проектной деятельностью, моделированием и техническим творчеством, спортом </w:t>
            </w:r>
          </w:p>
        </w:tc>
        <w:tc>
          <w:tcPr>
            <w:tcW w:w="1762" w:type="dxa"/>
          </w:tcPr>
          <w:p w14:paraId="788016EE" w14:textId="77777777" w:rsidR="00A830FB" w:rsidRPr="00670A3E" w:rsidRDefault="00A830FB" w:rsidP="00C0246E">
            <w:pPr>
              <w:pStyle w:val="Default0"/>
              <w:widowControl w:val="0"/>
              <w:rPr>
                <w:sz w:val="23"/>
                <w:szCs w:val="23"/>
              </w:rPr>
            </w:pPr>
            <w:r w:rsidRPr="00670A3E">
              <w:rPr>
                <w:sz w:val="23"/>
                <w:szCs w:val="23"/>
              </w:rPr>
              <w:t xml:space="preserve">1 спортзал </w:t>
            </w:r>
            <w:r w:rsidR="00E744F5">
              <w:rPr>
                <w:sz w:val="23"/>
                <w:szCs w:val="23"/>
              </w:rPr>
              <w:t>-292,9 кв.м</w:t>
            </w:r>
          </w:p>
          <w:p w14:paraId="64FCA849" w14:textId="77777777" w:rsidR="00A830FB" w:rsidRPr="00670A3E" w:rsidRDefault="00A830FB" w:rsidP="00C0246E">
            <w:pPr>
              <w:pStyle w:val="Default0"/>
              <w:widowControl w:val="0"/>
              <w:rPr>
                <w:sz w:val="23"/>
                <w:szCs w:val="23"/>
              </w:rPr>
            </w:pPr>
            <w:r w:rsidRPr="00670A3E">
              <w:rPr>
                <w:sz w:val="23"/>
                <w:szCs w:val="23"/>
              </w:rPr>
              <w:t>1 стадион</w:t>
            </w:r>
            <w:r w:rsidR="00E744F5">
              <w:rPr>
                <w:sz w:val="23"/>
                <w:szCs w:val="23"/>
              </w:rPr>
              <w:t>-495 кв.м</w:t>
            </w:r>
          </w:p>
          <w:p w14:paraId="4BD0F43A" w14:textId="77777777" w:rsidR="00A830FB" w:rsidRPr="00670A3E" w:rsidRDefault="00A830FB" w:rsidP="00C0246E">
            <w:pPr>
              <w:pStyle w:val="Default0"/>
              <w:widowControl w:val="0"/>
              <w:rPr>
                <w:sz w:val="23"/>
                <w:szCs w:val="23"/>
              </w:rPr>
            </w:pPr>
            <w:r w:rsidRPr="00670A3E">
              <w:rPr>
                <w:sz w:val="23"/>
                <w:szCs w:val="23"/>
              </w:rPr>
              <w:t xml:space="preserve">1 спортивная площадка </w:t>
            </w:r>
            <w:r w:rsidR="00E744F5">
              <w:rPr>
                <w:sz w:val="23"/>
                <w:szCs w:val="23"/>
              </w:rPr>
              <w:t>-200кв.м</w:t>
            </w:r>
          </w:p>
          <w:p w14:paraId="2A362AA4" w14:textId="77777777" w:rsidR="00A830FB" w:rsidRPr="00670A3E" w:rsidRDefault="00A830FB" w:rsidP="00C0246E">
            <w:pPr>
              <w:pStyle w:val="Default0"/>
              <w:widowControl w:val="0"/>
              <w:rPr>
                <w:sz w:val="23"/>
                <w:szCs w:val="23"/>
              </w:rPr>
            </w:pPr>
            <w:r w:rsidRPr="00670A3E">
              <w:rPr>
                <w:sz w:val="23"/>
                <w:szCs w:val="23"/>
              </w:rPr>
              <w:t>1 библиотека</w:t>
            </w:r>
            <w:r w:rsidR="00E744F5">
              <w:rPr>
                <w:sz w:val="23"/>
                <w:szCs w:val="23"/>
              </w:rPr>
              <w:t xml:space="preserve"> 104,6 кв.м.</w:t>
            </w:r>
          </w:p>
        </w:tc>
        <w:tc>
          <w:tcPr>
            <w:tcW w:w="1757" w:type="dxa"/>
          </w:tcPr>
          <w:p w14:paraId="7B0E99AF" w14:textId="77777777" w:rsidR="00A830FB" w:rsidRPr="009834C1" w:rsidRDefault="00A830FB" w:rsidP="00C0246E">
            <w:pPr>
              <w:jc w:val="center"/>
            </w:pPr>
            <w:r>
              <w:t>6/4</w:t>
            </w:r>
          </w:p>
        </w:tc>
        <w:tc>
          <w:tcPr>
            <w:tcW w:w="1681" w:type="dxa"/>
          </w:tcPr>
          <w:p w14:paraId="7A2AD30B" w14:textId="77777777" w:rsidR="00A830FB" w:rsidRPr="00670A3E" w:rsidRDefault="00A830FB" w:rsidP="00C0246E">
            <w:pPr>
              <w:jc w:val="both"/>
              <w:rPr>
                <w:sz w:val="28"/>
                <w:szCs w:val="28"/>
              </w:rPr>
            </w:pPr>
          </w:p>
        </w:tc>
      </w:tr>
      <w:tr w:rsidR="00E744F5" w:rsidRPr="001642AC" w14:paraId="4561A235" w14:textId="77777777" w:rsidTr="00C0246E">
        <w:tc>
          <w:tcPr>
            <w:tcW w:w="1507" w:type="dxa"/>
          </w:tcPr>
          <w:p w14:paraId="134065F7" w14:textId="77777777" w:rsidR="00E744F5" w:rsidRDefault="00E744F5" w:rsidP="00C0246E">
            <w:pPr>
              <w:jc w:val="center"/>
              <w:rPr>
                <w:sz w:val="28"/>
                <w:szCs w:val="28"/>
                <w:lang w:val="ru-RU"/>
              </w:rPr>
            </w:pPr>
            <w:r>
              <w:rPr>
                <w:sz w:val="28"/>
                <w:szCs w:val="28"/>
                <w:lang w:val="ru-RU"/>
              </w:rPr>
              <w:t>5</w:t>
            </w:r>
          </w:p>
        </w:tc>
        <w:tc>
          <w:tcPr>
            <w:tcW w:w="2438" w:type="dxa"/>
          </w:tcPr>
          <w:p w14:paraId="289478EB" w14:textId="77777777" w:rsidR="00E744F5" w:rsidRPr="00670A3E" w:rsidRDefault="00E744F5" w:rsidP="00C0246E">
            <w:pPr>
              <w:pStyle w:val="Default0"/>
              <w:widowControl w:val="0"/>
              <w:rPr>
                <w:sz w:val="23"/>
                <w:szCs w:val="23"/>
              </w:rPr>
            </w:pPr>
            <w:r>
              <w:rPr>
                <w:sz w:val="23"/>
                <w:szCs w:val="23"/>
              </w:rPr>
              <w:t xml:space="preserve">Столовая </w:t>
            </w:r>
          </w:p>
        </w:tc>
        <w:tc>
          <w:tcPr>
            <w:tcW w:w="1762" w:type="dxa"/>
          </w:tcPr>
          <w:p w14:paraId="62EF8E16" w14:textId="77777777" w:rsidR="00E744F5" w:rsidRDefault="00E744F5" w:rsidP="00C0246E">
            <w:pPr>
              <w:pStyle w:val="Default0"/>
              <w:widowControl w:val="0"/>
              <w:rPr>
                <w:sz w:val="23"/>
                <w:szCs w:val="23"/>
              </w:rPr>
            </w:pPr>
            <w:r>
              <w:rPr>
                <w:sz w:val="23"/>
                <w:szCs w:val="23"/>
              </w:rPr>
              <w:t>219,9 кв.м.</w:t>
            </w:r>
          </w:p>
          <w:p w14:paraId="1B2ABD1C" w14:textId="77777777" w:rsidR="00E744F5" w:rsidRPr="00670A3E" w:rsidRDefault="00E744F5" w:rsidP="00C0246E">
            <w:pPr>
              <w:pStyle w:val="Default0"/>
              <w:widowControl w:val="0"/>
              <w:rPr>
                <w:sz w:val="23"/>
                <w:szCs w:val="23"/>
              </w:rPr>
            </w:pPr>
            <w:r>
              <w:rPr>
                <w:sz w:val="23"/>
                <w:szCs w:val="23"/>
              </w:rPr>
              <w:t>Число посадочных мест – 200+48</w:t>
            </w:r>
          </w:p>
        </w:tc>
        <w:tc>
          <w:tcPr>
            <w:tcW w:w="1757" w:type="dxa"/>
          </w:tcPr>
          <w:p w14:paraId="51A589DA" w14:textId="77777777" w:rsidR="00E744F5" w:rsidRPr="00E568A0" w:rsidRDefault="00E744F5" w:rsidP="00C0246E">
            <w:pPr>
              <w:jc w:val="center"/>
              <w:rPr>
                <w:lang w:val="ru-RU"/>
              </w:rPr>
            </w:pPr>
          </w:p>
        </w:tc>
        <w:tc>
          <w:tcPr>
            <w:tcW w:w="1681" w:type="dxa"/>
          </w:tcPr>
          <w:p w14:paraId="56A65041" w14:textId="77777777" w:rsidR="00E744F5" w:rsidRPr="00E568A0" w:rsidRDefault="00E744F5" w:rsidP="00C0246E">
            <w:pPr>
              <w:jc w:val="both"/>
              <w:rPr>
                <w:sz w:val="28"/>
                <w:szCs w:val="28"/>
                <w:lang w:val="ru-RU"/>
              </w:rPr>
            </w:pPr>
          </w:p>
        </w:tc>
      </w:tr>
      <w:tr w:rsidR="00A830FB" w14:paraId="1CEDCD45" w14:textId="77777777" w:rsidTr="00C0246E">
        <w:tc>
          <w:tcPr>
            <w:tcW w:w="1507" w:type="dxa"/>
          </w:tcPr>
          <w:p w14:paraId="4D98A7DD" w14:textId="77777777" w:rsidR="00A830FB" w:rsidRPr="00E744F5" w:rsidRDefault="00E744F5" w:rsidP="00C0246E">
            <w:pPr>
              <w:jc w:val="center"/>
              <w:rPr>
                <w:sz w:val="28"/>
                <w:szCs w:val="28"/>
                <w:lang w:val="ru-RU"/>
              </w:rPr>
            </w:pPr>
            <w:r>
              <w:rPr>
                <w:sz w:val="28"/>
                <w:szCs w:val="28"/>
                <w:lang w:val="ru-RU"/>
              </w:rPr>
              <w:t>5</w:t>
            </w:r>
          </w:p>
        </w:tc>
        <w:tc>
          <w:tcPr>
            <w:tcW w:w="2438" w:type="dxa"/>
          </w:tcPr>
          <w:tbl>
            <w:tblPr>
              <w:tblW w:w="0" w:type="auto"/>
              <w:tblBorders>
                <w:top w:val="nil"/>
                <w:left w:val="nil"/>
                <w:bottom w:val="nil"/>
                <w:right w:val="nil"/>
              </w:tblBorders>
              <w:tblLook w:val="0000" w:firstRow="0" w:lastRow="0" w:firstColumn="0" w:lastColumn="0" w:noHBand="0" w:noVBand="0"/>
            </w:tblPr>
            <w:tblGrid>
              <w:gridCol w:w="2222"/>
            </w:tblGrid>
            <w:tr w:rsidR="00A830FB" w:rsidRPr="001642AC" w14:paraId="09A632AD" w14:textId="77777777" w:rsidTr="00C0246E">
              <w:trPr>
                <w:trHeight w:val="385"/>
              </w:trPr>
              <w:tc>
                <w:tcPr>
                  <w:tcW w:w="0" w:type="auto"/>
                </w:tcPr>
                <w:p w14:paraId="746CB69A" w14:textId="77777777" w:rsidR="00A830FB" w:rsidRPr="00670A3E" w:rsidRDefault="00A830FB" w:rsidP="00C0246E">
                  <w:pPr>
                    <w:jc w:val="both"/>
                    <w:rPr>
                      <w:lang w:val="ru-RU"/>
                    </w:rPr>
                  </w:pPr>
                  <w:r w:rsidRPr="00670A3E">
                    <w:rPr>
                      <w:lang w:val="ru-RU"/>
                    </w:rPr>
                    <w:t xml:space="preserve">Компоненты оснащения учебного (предметного) кабинета основной школы </w:t>
                  </w:r>
                </w:p>
              </w:tc>
            </w:tr>
          </w:tbl>
          <w:p w14:paraId="47F2CCB9" w14:textId="77777777" w:rsidR="00A830FB" w:rsidRPr="00670A3E" w:rsidRDefault="00A830FB" w:rsidP="00C0246E">
            <w:pPr>
              <w:jc w:val="both"/>
              <w:rPr>
                <w:sz w:val="28"/>
                <w:szCs w:val="28"/>
                <w:lang w:val="ru-RU"/>
              </w:rPr>
            </w:pPr>
          </w:p>
        </w:tc>
        <w:tc>
          <w:tcPr>
            <w:tcW w:w="1762" w:type="dxa"/>
          </w:tcPr>
          <w:p w14:paraId="48A49FB0" w14:textId="77777777" w:rsidR="00A830FB" w:rsidRPr="00FE3D0D" w:rsidRDefault="00A830FB" w:rsidP="00C0246E">
            <w:pPr>
              <w:jc w:val="both"/>
            </w:pPr>
            <w:r w:rsidRPr="00FE3D0D">
              <w:t>См. ниже</w:t>
            </w:r>
          </w:p>
        </w:tc>
        <w:tc>
          <w:tcPr>
            <w:tcW w:w="1757" w:type="dxa"/>
          </w:tcPr>
          <w:p w14:paraId="6E8EEB8A" w14:textId="77777777" w:rsidR="00A830FB" w:rsidRPr="00670A3E" w:rsidRDefault="00A830FB" w:rsidP="00C0246E">
            <w:pPr>
              <w:jc w:val="both"/>
              <w:rPr>
                <w:sz w:val="28"/>
                <w:szCs w:val="28"/>
              </w:rPr>
            </w:pPr>
          </w:p>
        </w:tc>
        <w:tc>
          <w:tcPr>
            <w:tcW w:w="1681" w:type="dxa"/>
          </w:tcPr>
          <w:p w14:paraId="7BEF0DB5" w14:textId="77777777" w:rsidR="00A830FB" w:rsidRPr="00670A3E" w:rsidRDefault="00A830FB" w:rsidP="00C0246E">
            <w:pPr>
              <w:jc w:val="both"/>
              <w:rPr>
                <w:sz w:val="28"/>
                <w:szCs w:val="28"/>
              </w:rPr>
            </w:pPr>
          </w:p>
        </w:tc>
      </w:tr>
    </w:tbl>
    <w:p w14:paraId="69E894EC" w14:textId="77777777" w:rsidR="00A830FB" w:rsidRDefault="00A830FB" w:rsidP="00A830FB">
      <w:pPr>
        <w:ind w:left="425"/>
        <w:jc w:val="center"/>
        <w:rPr>
          <w:i/>
          <w:sz w:val="28"/>
          <w:szCs w:val="28"/>
        </w:rPr>
      </w:pPr>
    </w:p>
    <w:p w14:paraId="1AA61F2B" w14:textId="77777777" w:rsidR="00A830FB" w:rsidRPr="007A5CC7" w:rsidRDefault="00A830FB" w:rsidP="00A830FB">
      <w:pPr>
        <w:ind w:left="425"/>
        <w:jc w:val="center"/>
        <w:rPr>
          <w:b/>
          <w:i/>
          <w:lang w:val="ru-RU"/>
        </w:rPr>
      </w:pPr>
      <w:r w:rsidRPr="007A5CC7">
        <w:rPr>
          <w:b/>
          <w:i/>
          <w:lang w:val="ru-RU"/>
        </w:rPr>
        <w:t>Компоненты оснащения учебного (предметного) кабинетаосновной школы</w:t>
      </w:r>
    </w:p>
    <w:p w14:paraId="72066AA4" w14:textId="77777777" w:rsidR="00A830FB" w:rsidRPr="007A5CC7" w:rsidRDefault="00A830FB" w:rsidP="00A830FB">
      <w:pPr>
        <w:ind w:left="425"/>
        <w:jc w:val="center"/>
        <w:rPr>
          <w:i/>
          <w:sz w:val="28"/>
          <w:szCs w:val="28"/>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4397"/>
      </w:tblGrid>
      <w:tr w:rsidR="00A830FB" w14:paraId="7A5E730E" w14:textId="77777777" w:rsidTr="00C0246E">
        <w:tc>
          <w:tcPr>
            <w:tcW w:w="4572" w:type="dxa"/>
          </w:tcPr>
          <w:p w14:paraId="7B36145A" w14:textId="77777777" w:rsidR="00A830FB" w:rsidRPr="00670A3E" w:rsidRDefault="00A830FB" w:rsidP="00C0246E">
            <w:pPr>
              <w:pStyle w:val="Default0"/>
              <w:widowControl w:val="0"/>
              <w:rPr>
                <w:sz w:val="23"/>
                <w:szCs w:val="23"/>
              </w:rPr>
            </w:pPr>
            <w:r w:rsidRPr="00670A3E">
              <w:rPr>
                <w:b/>
                <w:bCs/>
                <w:sz w:val="23"/>
                <w:szCs w:val="23"/>
              </w:rPr>
              <w:t xml:space="preserve">Необходимое оборудование и оснащение </w:t>
            </w:r>
          </w:p>
        </w:tc>
        <w:tc>
          <w:tcPr>
            <w:tcW w:w="4573" w:type="dxa"/>
          </w:tcPr>
          <w:p w14:paraId="64B7CDC9" w14:textId="77777777" w:rsidR="00A830FB" w:rsidRPr="00670A3E" w:rsidRDefault="00A830FB" w:rsidP="00C0246E">
            <w:pPr>
              <w:pStyle w:val="Default0"/>
              <w:widowControl w:val="0"/>
              <w:jc w:val="center"/>
              <w:rPr>
                <w:sz w:val="23"/>
                <w:szCs w:val="23"/>
              </w:rPr>
            </w:pPr>
            <w:r w:rsidRPr="00670A3E">
              <w:rPr>
                <w:b/>
                <w:bCs/>
                <w:sz w:val="23"/>
                <w:szCs w:val="23"/>
              </w:rPr>
              <w:t>Необходимо/ имеется в наличии</w:t>
            </w:r>
          </w:p>
        </w:tc>
      </w:tr>
      <w:tr w:rsidR="00A830FB" w:rsidRPr="001642AC" w14:paraId="4EEDBC96" w14:textId="77777777" w:rsidTr="00C0246E">
        <w:tc>
          <w:tcPr>
            <w:tcW w:w="4572" w:type="dxa"/>
          </w:tcPr>
          <w:p w14:paraId="1470D487" w14:textId="77777777" w:rsidR="00A830FB" w:rsidRPr="00670A3E" w:rsidRDefault="00A830FB" w:rsidP="00C0246E">
            <w:pPr>
              <w:pStyle w:val="Default0"/>
              <w:widowControl w:val="0"/>
              <w:rPr>
                <w:sz w:val="23"/>
                <w:szCs w:val="23"/>
              </w:rPr>
            </w:pPr>
            <w:r w:rsidRPr="00670A3E">
              <w:rPr>
                <w:sz w:val="23"/>
                <w:szCs w:val="23"/>
              </w:rPr>
              <w:t xml:space="preserve">Нормативные документы, программно-методическое обеспечение, локальные акты: </w:t>
            </w:r>
          </w:p>
          <w:p w14:paraId="4795FD02" w14:textId="77777777" w:rsidR="00A830FB" w:rsidRPr="00670A3E" w:rsidRDefault="00A830FB" w:rsidP="00C0246E">
            <w:pPr>
              <w:pStyle w:val="Default0"/>
              <w:widowControl w:val="0"/>
              <w:rPr>
                <w:sz w:val="23"/>
                <w:szCs w:val="23"/>
              </w:rPr>
            </w:pPr>
            <w:r w:rsidRPr="00670A3E">
              <w:rPr>
                <w:sz w:val="23"/>
                <w:szCs w:val="23"/>
              </w:rPr>
              <w:t xml:space="preserve">программа по предмету, рабочая программа учителя, Инструкция по охране труда учащихся, должностная инструкция учителя </w:t>
            </w:r>
          </w:p>
        </w:tc>
        <w:tc>
          <w:tcPr>
            <w:tcW w:w="4573" w:type="dxa"/>
          </w:tcPr>
          <w:p w14:paraId="601817E2" w14:textId="77777777" w:rsidR="00A830FB" w:rsidRPr="00670A3E" w:rsidRDefault="00A830FB" w:rsidP="00C0246E">
            <w:pPr>
              <w:pStyle w:val="Default0"/>
              <w:widowControl w:val="0"/>
              <w:jc w:val="center"/>
              <w:rPr>
                <w:sz w:val="23"/>
                <w:szCs w:val="23"/>
              </w:rPr>
            </w:pPr>
            <w:r w:rsidRPr="00670A3E">
              <w:rPr>
                <w:sz w:val="23"/>
                <w:szCs w:val="23"/>
              </w:rPr>
              <w:t>В наличии</w:t>
            </w:r>
          </w:p>
          <w:p w14:paraId="175910FF" w14:textId="77777777"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1642AC" w14:paraId="2145F411" w14:textId="77777777" w:rsidTr="00C0246E">
        <w:tc>
          <w:tcPr>
            <w:tcW w:w="4572" w:type="dxa"/>
          </w:tcPr>
          <w:p w14:paraId="116897F1" w14:textId="77777777" w:rsidR="00A830FB" w:rsidRPr="00670A3E" w:rsidRDefault="00A830FB" w:rsidP="00C0246E">
            <w:pPr>
              <w:pStyle w:val="Default0"/>
              <w:widowControl w:val="0"/>
              <w:rPr>
                <w:sz w:val="23"/>
                <w:szCs w:val="23"/>
              </w:rPr>
            </w:pPr>
            <w:r w:rsidRPr="00670A3E">
              <w:rPr>
                <w:sz w:val="23"/>
                <w:szCs w:val="23"/>
              </w:rPr>
              <w:t xml:space="preserve">Учебно-методические материалы: </w:t>
            </w:r>
          </w:p>
          <w:p w14:paraId="7499BD08" w14:textId="77777777" w:rsidR="00A830FB" w:rsidRPr="00670A3E" w:rsidRDefault="00A830FB" w:rsidP="00C0246E">
            <w:pPr>
              <w:pStyle w:val="Default0"/>
              <w:widowControl w:val="0"/>
              <w:rPr>
                <w:sz w:val="23"/>
                <w:szCs w:val="23"/>
              </w:rPr>
            </w:pPr>
            <w:r w:rsidRPr="00670A3E">
              <w:rPr>
                <w:sz w:val="23"/>
                <w:szCs w:val="23"/>
              </w:rPr>
              <w:t xml:space="preserve">1.2.1.УМК по предмету данного учителя для каждого класса. </w:t>
            </w:r>
          </w:p>
          <w:p w14:paraId="48F5DCDC" w14:textId="77777777" w:rsidR="00A830FB" w:rsidRPr="00670A3E" w:rsidRDefault="00A830FB" w:rsidP="00C0246E">
            <w:pPr>
              <w:pStyle w:val="Default0"/>
              <w:widowControl w:val="0"/>
              <w:rPr>
                <w:sz w:val="23"/>
                <w:szCs w:val="23"/>
              </w:rPr>
            </w:pPr>
            <w:r w:rsidRPr="00670A3E">
              <w:rPr>
                <w:sz w:val="23"/>
                <w:szCs w:val="23"/>
              </w:rPr>
              <w:t xml:space="preserve">1.2.2.Дидактические и раздаточные </w:t>
            </w:r>
            <w:r w:rsidRPr="00670A3E">
              <w:rPr>
                <w:sz w:val="23"/>
                <w:szCs w:val="23"/>
              </w:rPr>
              <w:lastRenderedPageBreak/>
              <w:t xml:space="preserve">материалы по предмету для каждого класса </w:t>
            </w:r>
          </w:p>
        </w:tc>
        <w:tc>
          <w:tcPr>
            <w:tcW w:w="4573" w:type="dxa"/>
          </w:tcPr>
          <w:p w14:paraId="1B26AEA1" w14:textId="77777777" w:rsidR="00A830FB" w:rsidRPr="00670A3E" w:rsidRDefault="00A830FB" w:rsidP="00C0246E">
            <w:pPr>
              <w:pStyle w:val="Default0"/>
              <w:widowControl w:val="0"/>
              <w:jc w:val="center"/>
              <w:rPr>
                <w:sz w:val="23"/>
                <w:szCs w:val="23"/>
              </w:rPr>
            </w:pPr>
            <w:r w:rsidRPr="00670A3E">
              <w:rPr>
                <w:sz w:val="23"/>
                <w:szCs w:val="23"/>
              </w:rPr>
              <w:lastRenderedPageBreak/>
              <w:t>В наличии</w:t>
            </w:r>
          </w:p>
          <w:p w14:paraId="36060DA3" w14:textId="77777777"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1642AC" w14:paraId="506E0B6E" w14:textId="77777777" w:rsidTr="00C0246E">
        <w:tc>
          <w:tcPr>
            <w:tcW w:w="4572" w:type="dxa"/>
          </w:tcPr>
          <w:p w14:paraId="13B0FF74" w14:textId="77777777" w:rsidR="00A830FB" w:rsidRPr="00670A3E" w:rsidRDefault="00A830FB" w:rsidP="00C0246E">
            <w:pPr>
              <w:pStyle w:val="Default0"/>
              <w:widowControl w:val="0"/>
              <w:rPr>
                <w:sz w:val="23"/>
                <w:szCs w:val="23"/>
              </w:rPr>
            </w:pPr>
            <w:r w:rsidRPr="00670A3E">
              <w:rPr>
                <w:sz w:val="23"/>
                <w:szCs w:val="23"/>
              </w:rPr>
              <w:t xml:space="preserve">Аудиозаписи, слайды по содержанию учебного предмета: </w:t>
            </w:r>
          </w:p>
        </w:tc>
        <w:tc>
          <w:tcPr>
            <w:tcW w:w="4573" w:type="dxa"/>
          </w:tcPr>
          <w:p w14:paraId="0844BF5D" w14:textId="77777777" w:rsidR="00A830FB" w:rsidRPr="00670A3E" w:rsidRDefault="00A830FB" w:rsidP="00C0246E">
            <w:pPr>
              <w:pStyle w:val="Default0"/>
              <w:widowControl w:val="0"/>
              <w:jc w:val="center"/>
              <w:rPr>
                <w:sz w:val="23"/>
                <w:szCs w:val="23"/>
              </w:rPr>
            </w:pPr>
            <w:r w:rsidRPr="00670A3E">
              <w:rPr>
                <w:sz w:val="23"/>
                <w:szCs w:val="23"/>
              </w:rPr>
              <w:t>Аудиозаписи, слайды по содержанию учебного предмета:</w:t>
            </w:r>
          </w:p>
        </w:tc>
      </w:tr>
      <w:tr w:rsidR="00A830FB" w:rsidRPr="001642AC" w14:paraId="0E0250E7" w14:textId="77777777" w:rsidTr="00C0246E">
        <w:tc>
          <w:tcPr>
            <w:tcW w:w="4572" w:type="dxa"/>
          </w:tcPr>
          <w:p w14:paraId="28B96117" w14:textId="77777777" w:rsidR="00A830FB" w:rsidRPr="00670A3E" w:rsidRDefault="00A830FB" w:rsidP="00C0246E">
            <w:pPr>
              <w:pStyle w:val="Default0"/>
              <w:widowControl w:val="0"/>
              <w:rPr>
                <w:sz w:val="23"/>
                <w:szCs w:val="23"/>
              </w:rPr>
            </w:pPr>
            <w:r w:rsidRPr="00670A3E">
              <w:rPr>
                <w:sz w:val="23"/>
                <w:szCs w:val="23"/>
              </w:rPr>
              <w:t xml:space="preserve">1.2.4. ТСО, компьютерные, информационно-коммуникационные средства: </w:t>
            </w:r>
          </w:p>
        </w:tc>
        <w:tc>
          <w:tcPr>
            <w:tcW w:w="4573" w:type="dxa"/>
          </w:tcPr>
          <w:p w14:paraId="6ACE78EF" w14:textId="77777777" w:rsidR="00A830FB" w:rsidRPr="00670A3E" w:rsidRDefault="00A830FB" w:rsidP="00C0246E">
            <w:pPr>
              <w:pStyle w:val="Default0"/>
              <w:widowControl w:val="0"/>
              <w:jc w:val="center"/>
              <w:rPr>
                <w:sz w:val="23"/>
                <w:szCs w:val="23"/>
              </w:rPr>
            </w:pPr>
          </w:p>
        </w:tc>
      </w:tr>
      <w:tr w:rsidR="00A830FB" w14:paraId="2B554957" w14:textId="77777777" w:rsidTr="00C0246E">
        <w:tc>
          <w:tcPr>
            <w:tcW w:w="4572" w:type="dxa"/>
          </w:tcPr>
          <w:p w14:paraId="09E66CF0" w14:textId="77777777" w:rsidR="00A830FB" w:rsidRPr="00670A3E" w:rsidRDefault="00A830FB" w:rsidP="00C0246E">
            <w:pPr>
              <w:pStyle w:val="Default0"/>
              <w:widowControl w:val="0"/>
              <w:rPr>
                <w:sz w:val="23"/>
                <w:szCs w:val="23"/>
              </w:rPr>
            </w:pPr>
            <w:r w:rsidRPr="00670A3E">
              <w:rPr>
                <w:sz w:val="23"/>
                <w:szCs w:val="23"/>
              </w:rPr>
              <w:t xml:space="preserve">Персональные компьютеры (монитор, системный блок, клавиатура, мышь, акустическая система) </w:t>
            </w:r>
          </w:p>
        </w:tc>
        <w:tc>
          <w:tcPr>
            <w:tcW w:w="4573" w:type="dxa"/>
          </w:tcPr>
          <w:p w14:paraId="67EDDD72" w14:textId="77777777" w:rsidR="00A830FB" w:rsidRPr="00FE6610" w:rsidRDefault="00A830FB" w:rsidP="00C0246E">
            <w:pPr>
              <w:pStyle w:val="Default0"/>
              <w:widowControl w:val="0"/>
              <w:jc w:val="center"/>
            </w:pPr>
            <w:r w:rsidRPr="00670A3E">
              <w:rPr>
                <w:bCs/>
              </w:rPr>
              <w:t>84/84</w:t>
            </w:r>
          </w:p>
        </w:tc>
      </w:tr>
      <w:tr w:rsidR="00A830FB" w14:paraId="078B7652" w14:textId="77777777"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2397"/>
              <w:gridCol w:w="222"/>
            </w:tblGrid>
            <w:tr w:rsidR="00A830FB" w:rsidRPr="00FE3D0D" w14:paraId="1C548B1B" w14:textId="77777777" w:rsidTr="00C0246E">
              <w:trPr>
                <w:trHeight w:val="111"/>
              </w:trPr>
              <w:tc>
                <w:tcPr>
                  <w:tcW w:w="0" w:type="auto"/>
                </w:tcPr>
                <w:p w14:paraId="01EB49CE" w14:textId="77777777" w:rsidR="00A830FB" w:rsidRPr="00FE3D0D" w:rsidRDefault="00A830FB" w:rsidP="00C0246E">
                  <w:pPr>
                    <w:jc w:val="both"/>
                  </w:pPr>
                  <w:r w:rsidRPr="00FE3D0D">
                    <w:t xml:space="preserve">Интерактивная доска </w:t>
                  </w:r>
                </w:p>
              </w:tc>
              <w:tc>
                <w:tcPr>
                  <w:tcW w:w="0" w:type="auto"/>
                </w:tcPr>
                <w:p w14:paraId="3A7B03FB" w14:textId="77777777" w:rsidR="00A830FB" w:rsidRPr="00FE3D0D" w:rsidRDefault="00A830FB" w:rsidP="00C0246E">
                  <w:pPr>
                    <w:jc w:val="both"/>
                  </w:pPr>
                </w:p>
              </w:tc>
            </w:tr>
          </w:tbl>
          <w:p w14:paraId="726949E5" w14:textId="77777777" w:rsidR="00A830FB" w:rsidRPr="00670A3E" w:rsidRDefault="00A830FB" w:rsidP="00C0246E">
            <w:pPr>
              <w:jc w:val="both"/>
              <w:rPr>
                <w:sz w:val="28"/>
                <w:szCs w:val="28"/>
              </w:rPr>
            </w:pPr>
          </w:p>
        </w:tc>
        <w:tc>
          <w:tcPr>
            <w:tcW w:w="4573" w:type="dxa"/>
          </w:tcPr>
          <w:p w14:paraId="4C44D425" w14:textId="77777777" w:rsidR="00A830FB" w:rsidRPr="00FE6610" w:rsidRDefault="00A830FB" w:rsidP="00C0246E">
            <w:pPr>
              <w:jc w:val="center"/>
            </w:pPr>
            <w:r w:rsidRPr="00FE6610">
              <w:t>12/9</w:t>
            </w:r>
          </w:p>
        </w:tc>
      </w:tr>
      <w:tr w:rsidR="00A830FB" w14:paraId="4A5D0D4A" w14:textId="77777777" w:rsidTr="00C0246E">
        <w:tc>
          <w:tcPr>
            <w:tcW w:w="4572" w:type="dxa"/>
          </w:tcPr>
          <w:p w14:paraId="0C46EA54" w14:textId="77777777" w:rsidR="00A830FB" w:rsidRPr="00FE6610" w:rsidRDefault="00A830FB" w:rsidP="00C0246E">
            <w:r w:rsidRPr="00FE6610">
              <w:t>Проектор</w:t>
            </w:r>
          </w:p>
        </w:tc>
        <w:tc>
          <w:tcPr>
            <w:tcW w:w="4573" w:type="dxa"/>
          </w:tcPr>
          <w:p w14:paraId="17985762" w14:textId="77777777" w:rsidR="00A830FB" w:rsidRPr="00FE6610" w:rsidRDefault="00A830FB" w:rsidP="00C0246E">
            <w:pPr>
              <w:jc w:val="center"/>
            </w:pPr>
            <w:r w:rsidRPr="00FE6610">
              <w:t>12/9</w:t>
            </w:r>
          </w:p>
        </w:tc>
      </w:tr>
      <w:tr w:rsidR="00A830FB" w14:paraId="2EB8EB87" w14:textId="77777777"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4249"/>
            </w:tblGrid>
            <w:tr w:rsidR="00A830FB" w:rsidRPr="001642AC" w14:paraId="472EC662" w14:textId="77777777" w:rsidTr="00C0246E">
              <w:trPr>
                <w:trHeight w:val="385"/>
              </w:trPr>
              <w:tc>
                <w:tcPr>
                  <w:tcW w:w="0" w:type="auto"/>
                </w:tcPr>
                <w:p w14:paraId="6ED39CAF" w14:textId="77777777" w:rsidR="00A830FB" w:rsidRPr="00670A3E" w:rsidRDefault="00A830FB" w:rsidP="00C0246E">
                  <w:pPr>
                    <w:rPr>
                      <w:lang w:val="ru-RU"/>
                    </w:rPr>
                  </w:pPr>
                  <w:r w:rsidRPr="00670A3E">
                    <w:rPr>
                      <w:lang w:val="ru-RU"/>
                    </w:rPr>
                    <w:t>Многофункциональные устройства (принтер, ксерокс, сканер)</w:t>
                  </w:r>
                </w:p>
              </w:tc>
            </w:tr>
          </w:tbl>
          <w:p w14:paraId="687D6B26" w14:textId="77777777" w:rsidR="00A830FB" w:rsidRPr="00670A3E" w:rsidRDefault="00A830FB" w:rsidP="00C0246E">
            <w:pPr>
              <w:rPr>
                <w:lang w:val="ru-RU"/>
              </w:rPr>
            </w:pPr>
          </w:p>
        </w:tc>
        <w:tc>
          <w:tcPr>
            <w:tcW w:w="4573" w:type="dxa"/>
          </w:tcPr>
          <w:p w14:paraId="2E8490EF" w14:textId="77777777" w:rsidR="00A830FB" w:rsidRPr="00FE6610" w:rsidRDefault="00A830FB" w:rsidP="00C0246E">
            <w:pPr>
              <w:jc w:val="center"/>
            </w:pPr>
            <w:r w:rsidRPr="00FE6610">
              <w:t>6/2</w:t>
            </w:r>
          </w:p>
        </w:tc>
      </w:tr>
      <w:tr w:rsidR="00A830FB" w14:paraId="5F8C1149" w14:textId="77777777"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3528"/>
            </w:tblGrid>
            <w:tr w:rsidR="00A830FB" w:rsidRPr="00FE6610" w14:paraId="6967506F" w14:textId="77777777" w:rsidTr="00C0246E">
              <w:trPr>
                <w:trHeight w:val="109"/>
              </w:trPr>
              <w:tc>
                <w:tcPr>
                  <w:tcW w:w="0" w:type="auto"/>
                </w:tcPr>
                <w:p w14:paraId="0730778F" w14:textId="77777777" w:rsidR="00A830FB" w:rsidRPr="00FE6610" w:rsidRDefault="00A830FB" w:rsidP="00C0246E">
                  <w:r w:rsidRPr="00FE6610">
                    <w:t xml:space="preserve">Система интерактивного опроса </w:t>
                  </w:r>
                </w:p>
              </w:tc>
            </w:tr>
          </w:tbl>
          <w:p w14:paraId="3B85A7F6" w14:textId="77777777" w:rsidR="00A830FB" w:rsidRPr="00FE6610" w:rsidRDefault="00A830FB" w:rsidP="00C0246E"/>
        </w:tc>
        <w:tc>
          <w:tcPr>
            <w:tcW w:w="4573" w:type="dxa"/>
          </w:tcPr>
          <w:p w14:paraId="118968F4" w14:textId="77777777" w:rsidR="00A830FB" w:rsidRPr="00FE6610" w:rsidRDefault="00A830FB" w:rsidP="00C0246E">
            <w:pPr>
              <w:jc w:val="center"/>
            </w:pPr>
            <w:r>
              <w:t>1 компьютерный класс</w:t>
            </w:r>
          </w:p>
        </w:tc>
      </w:tr>
      <w:tr w:rsidR="00A830FB" w14:paraId="65AC862D" w14:textId="77777777" w:rsidTr="00C0246E">
        <w:tc>
          <w:tcPr>
            <w:tcW w:w="4572" w:type="dxa"/>
          </w:tcPr>
          <w:p w14:paraId="1B8003A6" w14:textId="77777777" w:rsidR="00A830FB" w:rsidRPr="00FE6610" w:rsidRDefault="00A830FB" w:rsidP="00C0246E">
            <w:r>
              <w:t xml:space="preserve">  Музыкальный центр</w:t>
            </w:r>
          </w:p>
        </w:tc>
        <w:tc>
          <w:tcPr>
            <w:tcW w:w="4573" w:type="dxa"/>
          </w:tcPr>
          <w:p w14:paraId="1918C0E3" w14:textId="77777777" w:rsidR="00A830FB" w:rsidRPr="00FE6610" w:rsidRDefault="00A830FB" w:rsidP="00C0246E">
            <w:pPr>
              <w:jc w:val="center"/>
            </w:pPr>
            <w:r>
              <w:t>2</w:t>
            </w:r>
          </w:p>
        </w:tc>
      </w:tr>
      <w:tr w:rsidR="00A830FB" w14:paraId="2A8661D6" w14:textId="77777777" w:rsidTr="00C0246E">
        <w:tc>
          <w:tcPr>
            <w:tcW w:w="4572" w:type="dxa"/>
          </w:tcPr>
          <w:p w14:paraId="26A451A7" w14:textId="77777777" w:rsidR="00A830FB" w:rsidRPr="00FE6610" w:rsidRDefault="00A830FB" w:rsidP="00C0246E">
            <w:r>
              <w:t xml:space="preserve">  Ноутбук</w:t>
            </w:r>
          </w:p>
        </w:tc>
        <w:tc>
          <w:tcPr>
            <w:tcW w:w="4573" w:type="dxa"/>
          </w:tcPr>
          <w:p w14:paraId="08DD3D54" w14:textId="77777777" w:rsidR="00A830FB" w:rsidRPr="00FE6610" w:rsidRDefault="00A830FB" w:rsidP="00C0246E">
            <w:pPr>
              <w:jc w:val="center"/>
            </w:pPr>
            <w:r>
              <w:t>19/19</w:t>
            </w:r>
          </w:p>
        </w:tc>
      </w:tr>
      <w:tr w:rsidR="00A830FB" w14:paraId="70BA2C20" w14:textId="77777777" w:rsidTr="00C0246E">
        <w:tc>
          <w:tcPr>
            <w:tcW w:w="4572" w:type="dxa"/>
          </w:tcPr>
          <w:p w14:paraId="00640991" w14:textId="77777777" w:rsidR="00A830FB" w:rsidRDefault="00A830FB" w:rsidP="00C0246E">
            <w:r>
              <w:t xml:space="preserve">  Сканер</w:t>
            </w:r>
          </w:p>
        </w:tc>
        <w:tc>
          <w:tcPr>
            <w:tcW w:w="4573" w:type="dxa"/>
          </w:tcPr>
          <w:p w14:paraId="18CFA358" w14:textId="77777777" w:rsidR="00A830FB" w:rsidRDefault="00A830FB" w:rsidP="00C0246E">
            <w:pPr>
              <w:jc w:val="center"/>
            </w:pPr>
            <w:r>
              <w:t>4/2</w:t>
            </w:r>
          </w:p>
        </w:tc>
      </w:tr>
      <w:tr w:rsidR="00A830FB" w14:paraId="360A280E" w14:textId="77777777" w:rsidTr="00C0246E">
        <w:tc>
          <w:tcPr>
            <w:tcW w:w="4572" w:type="dxa"/>
          </w:tcPr>
          <w:p w14:paraId="313BC8EF" w14:textId="77777777" w:rsidR="00A830FB" w:rsidRDefault="00A830FB" w:rsidP="00C0246E">
            <w:r>
              <w:t xml:space="preserve">  Принтер</w:t>
            </w:r>
          </w:p>
        </w:tc>
        <w:tc>
          <w:tcPr>
            <w:tcW w:w="4573" w:type="dxa"/>
          </w:tcPr>
          <w:p w14:paraId="5D9847DF" w14:textId="77777777" w:rsidR="00A830FB" w:rsidRDefault="00A830FB" w:rsidP="00C0246E">
            <w:pPr>
              <w:jc w:val="center"/>
            </w:pPr>
            <w:r>
              <w:t>8/6</w:t>
            </w:r>
          </w:p>
        </w:tc>
      </w:tr>
      <w:tr w:rsidR="00A830FB" w14:paraId="32B90C5A" w14:textId="77777777" w:rsidTr="00C0246E">
        <w:tc>
          <w:tcPr>
            <w:tcW w:w="4572" w:type="dxa"/>
          </w:tcPr>
          <w:p w14:paraId="3EAF6618" w14:textId="77777777" w:rsidR="00A830FB" w:rsidRDefault="00A830FB" w:rsidP="00C0246E">
            <w:r>
              <w:t xml:space="preserve">  Фотоаппарат</w:t>
            </w:r>
          </w:p>
        </w:tc>
        <w:tc>
          <w:tcPr>
            <w:tcW w:w="4573" w:type="dxa"/>
          </w:tcPr>
          <w:p w14:paraId="69EC8BB8" w14:textId="77777777" w:rsidR="00A830FB" w:rsidRDefault="00A830FB" w:rsidP="00C0246E">
            <w:pPr>
              <w:jc w:val="center"/>
            </w:pPr>
            <w:r>
              <w:t>3/1</w:t>
            </w:r>
          </w:p>
        </w:tc>
      </w:tr>
      <w:tr w:rsidR="00A830FB" w14:paraId="5F20266D" w14:textId="77777777" w:rsidTr="00C0246E">
        <w:tc>
          <w:tcPr>
            <w:tcW w:w="4572" w:type="dxa"/>
          </w:tcPr>
          <w:p w14:paraId="001BB1DD" w14:textId="77777777" w:rsidR="00A830FB" w:rsidRDefault="00A830FB" w:rsidP="00C0246E">
            <w:r>
              <w:t xml:space="preserve">  Видеокамера</w:t>
            </w:r>
          </w:p>
        </w:tc>
        <w:tc>
          <w:tcPr>
            <w:tcW w:w="4573" w:type="dxa"/>
          </w:tcPr>
          <w:p w14:paraId="4183249B" w14:textId="77777777" w:rsidR="00A830FB" w:rsidRDefault="00A830FB" w:rsidP="00C0246E">
            <w:pPr>
              <w:jc w:val="center"/>
            </w:pPr>
            <w:r>
              <w:t>2/1</w:t>
            </w:r>
          </w:p>
        </w:tc>
      </w:tr>
      <w:tr w:rsidR="00A830FB" w14:paraId="1971EAD7" w14:textId="77777777" w:rsidTr="00C0246E">
        <w:tc>
          <w:tcPr>
            <w:tcW w:w="4572" w:type="dxa"/>
          </w:tcPr>
          <w:p w14:paraId="6F6EFCD6" w14:textId="77777777" w:rsidR="00A830FB" w:rsidRDefault="00A830FB" w:rsidP="00C0246E">
            <w:r w:rsidRPr="00FE6610">
              <w:t>Источник бес</w:t>
            </w:r>
            <w:r>
              <w:t>перебойного питания</w:t>
            </w:r>
          </w:p>
        </w:tc>
        <w:tc>
          <w:tcPr>
            <w:tcW w:w="4573" w:type="dxa"/>
          </w:tcPr>
          <w:p w14:paraId="0FE68466" w14:textId="77777777" w:rsidR="00A830FB" w:rsidRDefault="00A830FB" w:rsidP="00C0246E">
            <w:pPr>
              <w:jc w:val="center"/>
            </w:pPr>
            <w:r>
              <w:t>1/1</w:t>
            </w:r>
          </w:p>
        </w:tc>
      </w:tr>
      <w:tr w:rsidR="00A830FB" w14:paraId="7EC15ED8" w14:textId="77777777" w:rsidTr="00C0246E">
        <w:tc>
          <w:tcPr>
            <w:tcW w:w="4572" w:type="dxa"/>
          </w:tcPr>
          <w:p w14:paraId="424AECE8" w14:textId="77777777" w:rsidR="00A830FB" w:rsidRDefault="00A830FB" w:rsidP="00C0246E">
            <w:r>
              <w:t>Графический планшет</w:t>
            </w:r>
          </w:p>
        </w:tc>
        <w:tc>
          <w:tcPr>
            <w:tcW w:w="4573" w:type="dxa"/>
          </w:tcPr>
          <w:p w14:paraId="4F6F5FF7" w14:textId="77777777" w:rsidR="00A830FB" w:rsidRDefault="00A830FB" w:rsidP="00C0246E">
            <w:pPr>
              <w:jc w:val="center"/>
            </w:pPr>
            <w:r>
              <w:t>2/1</w:t>
            </w:r>
          </w:p>
        </w:tc>
      </w:tr>
      <w:tr w:rsidR="00A830FB" w14:paraId="07E3D9AA" w14:textId="77777777" w:rsidTr="00C0246E">
        <w:tc>
          <w:tcPr>
            <w:tcW w:w="4572" w:type="dxa"/>
          </w:tcPr>
          <w:p w14:paraId="5B6075AF" w14:textId="77777777" w:rsidR="00A830FB" w:rsidRPr="00670A3E" w:rsidRDefault="00A830FB" w:rsidP="00C0246E">
            <w:pPr>
              <w:rPr>
                <w:lang w:val="ru-RU"/>
              </w:rPr>
            </w:pPr>
            <w:r w:rsidRPr="00670A3E">
              <w:rPr>
                <w:lang w:val="ru-RU"/>
              </w:rPr>
              <w:t>ПО для работы с векторной и растровой графикой, видеомонтажа, звукомонтажа</w:t>
            </w:r>
          </w:p>
        </w:tc>
        <w:tc>
          <w:tcPr>
            <w:tcW w:w="4573" w:type="dxa"/>
          </w:tcPr>
          <w:p w14:paraId="1E8FA619" w14:textId="77777777" w:rsidR="00A830FB" w:rsidRDefault="00A830FB" w:rsidP="00C0246E">
            <w:pPr>
              <w:jc w:val="center"/>
            </w:pPr>
            <w:r>
              <w:t>5/2</w:t>
            </w:r>
          </w:p>
        </w:tc>
      </w:tr>
      <w:tr w:rsidR="00A830FB" w14:paraId="26C9AA52" w14:textId="77777777" w:rsidTr="00C0246E">
        <w:tc>
          <w:tcPr>
            <w:tcW w:w="4572" w:type="dxa"/>
          </w:tcPr>
          <w:p w14:paraId="4B21F44C" w14:textId="77777777" w:rsidR="00A830FB" w:rsidRDefault="00A830FB" w:rsidP="00C0246E">
            <w:r>
              <w:t>Клавиатура музыкальная</w:t>
            </w:r>
          </w:p>
        </w:tc>
        <w:tc>
          <w:tcPr>
            <w:tcW w:w="4573" w:type="dxa"/>
          </w:tcPr>
          <w:p w14:paraId="70A5E185" w14:textId="77777777" w:rsidR="00A830FB" w:rsidRDefault="00A830FB" w:rsidP="00C0246E">
            <w:pPr>
              <w:jc w:val="center"/>
            </w:pPr>
            <w:r>
              <w:t>3/2</w:t>
            </w:r>
          </w:p>
        </w:tc>
      </w:tr>
      <w:tr w:rsidR="00A830FB" w14:paraId="7A3DE3D7" w14:textId="77777777" w:rsidTr="00C0246E">
        <w:tc>
          <w:tcPr>
            <w:tcW w:w="4572" w:type="dxa"/>
          </w:tcPr>
          <w:p w14:paraId="2197E122" w14:textId="77777777" w:rsidR="00A830FB" w:rsidRDefault="00A830FB" w:rsidP="00C0246E">
            <w:r>
              <w:t>Цифровой микроскоп</w:t>
            </w:r>
          </w:p>
        </w:tc>
        <w:tc>
          <w:tcPr>
            <w:tcW w:w="4573" w:type="dxa"/>
          </w:tcPr>
          <w:p w14:paraId="5AA4AAEB" w14:textId="77777777" w:rsidR="00A830FB" w:rsidRDefault="00A830FB" w:rsidP="00C0246E">
            <w:pPr>
              <w:jc w:val="center"/>
            </w:pPr>
            <w:r>
              <w:t>15/15</w:t>
            </w:r>
          </w:p>
        </w:tc>
      </w:tr>
      <w:tr w:rsidR="00A830FB" w:rsidRPr="001642AC" w14:paraId="1E033BB4" w14:textId="77777777" w:rsidTr="00C0246E">
        <w:tc>
          <w:tcPr>
            <w:tcW w:w="4572" w:type="dxa"/>
          </w:tcPr>
          <w:p w14:paraId="335AB394" w14:textId="77777777" w:rsidR="00A830FB" w:rsidRDefault="00A830FB" w:rsidP="00C0246E">
            <w:r>
              <w:t>Спортинвентарь</w:t>
            </w:r>
          </w:p>
        </w:tc>
        <w:tc>
          <w:tcPr>
            <w:tcW w:w="4573" w:type="dxa"/>
          </w:tcPr>
          <w:p w14:paraId="39A81400" w14:textId="77777777" w:rsidR="00A830FB" w:rsidRPr="00670A3E" w:rsidRDefault="00A830FB" w:rsidP="00C0246E">
            <w:pPr>
              <w:jc w:val="center"/>
              <w:rPr>
                <w:lang w:val="ru-RU"/>
              </w:rPr>
            </w:pPr>
            <w:r w:rsidRPr="00670A3E">
              <w:rPr>
                <w:lang w:val="ru-RU"/>
              </w:rPr>
              <w:t>В наличии</w:t>
            </w:r>
          </w:p>
          <w:p w14:paraId="001418AC" w14:textId="77777777" w:rsidR="00A830FB" w:rsidRPr="00670A3E" w:rsidRDefault="00A830FB" w:rsidP="00C0246E">
            <w:pPr>
              <w:jc w:val="center"/>
              <w:rPr>
                <w:lang w:val="ru-RU"/>
              </w:rPr>
            </w:pPr>
            <w:r w:rsidRPr="00670A3E">
              <w:rPr>
                <w:lang w:val="ru-RU"/>
              </w:rPr>
              <w:t>в нужном количестве</w:t>
            </w:r>
          </w:p>
        </w:tc>
      </w:tr>
    </w:tbl>
    <w:p w14:paraId="7D162B3A" w14:textId="77777777" w:rsidR="00A830FB" w:rsidRDefault="00A830FB" w:rsidP="00A830FB">
      <w:pPr>
        <w:pStyle w:val="afff6"/>
        <w:rPr>
          <w:szCs w:val="24"/>
        </w:rPr>
      </w:pPr>
    </w:p>
    <w:p w14:paraId="56853872" w14:textId="77777777" w:rsidR="00A830FB" w:rsidRDefault="00A830FB">
      <w:pPr>
        <w:pStyle w:val="afff6"/>
        <w:rPr>
          <w:b/>
          <w:szCs w:val="24"/>
        </w:rPr>
      </w:pPr>
    </w:p>
    <w:p w14:paraId="4FD3484D" w14:textId="77777777" w:rsidR="009E1FA8" w:rsidRDefault="009E1FA8">
      <w:pPr>
        <w:pStyle w:val="afff6"/>
        <w:rPr>
          <w:b/>
          <w:szCs w:val="24"/>
        </w:rPr>
      </w:pPr>
      <w:r w:rsidRPr="0005720C">
        <w:rPr>
          <w:b/>
          <w:szCs w:val="24"/>
        </w:rPr>
        <w:t>3.2.</w:t>
      </w:r>
      <w:r w:rsidR="007A5CC7">
        <w:rPr>
          <w:b/>
          <w:szCs w:val="24"/>
        </w:rPr>
        <w:t>5</w:t>
      </w:r>
      <w:r w:rsidRPr="0005720C">
        <w:rPr>
          <w:b/>
          <w:szCs w:val="24"/>
        </w:rPr>
        <w:t>. Информационно-методические условия реализации основной образовательной программы основного общего образования</w:t>
      </w:r>
    </w:p>
    <w:p w14:paraId="77899879" w14:textId="77777777" w:rsidR="009E1FA8" w:rsidRDefault="009E1FA8">
      <w:pPr>
        <w:pStyle w:val="afff6"/>
        <w:rPr>
          <w:szCs w:val="24"/>
        </w:rPr>
      </w:pPr>
      <w:r>
        <w:rPr>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00914BD3">
        <w:rPr>
          <w:szCs w:val="24"/>
        </w:rPr>
        <w:t xml:space="preserve"> (далее – ИОС)</w:t>
      </w:r>
      <w:r>
        <w:rPr>
          <w:szCs w:val="24"/>
        </w:rPr>
        <w:t>.</w:t>
      </w:r>
    </w:p>
    <w:p w14:paraId="74AB4660" w14:textId="77777777"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69B7CAC8" w14:textId="77777777"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должна обеспечивать:</w:t>
      </w:r>
    </w:p>
    <w:p w14:paraId="4AEB48E0" w14:textId="77777777" w:rsidR="001468DB" w:rsidRDefault="001468DB" w:rsidP="001468DB">
      <w:pPr>
        <w:pStyle w:val="afff6"/>
        <w:ind w:firstLine="0"/>
        <w:rPr>
          <w:spacing w:val="2"/>
          <w:szCs w:val="24"/>
          <w:lang w:eastAsia="ru-RU" w:bidi="ar-SA"/>
        </w:rPr>
      </w:pPr>
      <w:r w:rsidRPr="001468DB">
        <w:rPr>
          <w:spacing w:val="2"/>
          <w:szCs w:val="24"/>
          <w:lang w:eastAsia="ru-RU" w:bidi="ar-SA"/>
        </w:rPr>
        <w:t>информационно-методическую поддержку образовательной деятельности; </w:t>
      </w:r>
      <w:r w:rsidRPr="001468DB">
        <w:rPr>
          <w:spacing w:val="2"/>
          <w:szCs w:val="24"/>
          <w:lang w:eastAsia="ru-RU" w:bidi="ar-SA"/>
        </w:rPr>
        <w:br/>
      </w:r>
      <w:r>
        <w:rPr>
          <w:spacing w:val="2"/>
          <w:szCs w:val="24"/>
          <w:lang w:eastAsia="ru-RU" w:bidi="ar-SA"/>
        </w:rPr>
        <w:t>п</w:t>
      </w:r>
      <w:r w:rsidRPr="001468DB">
        <w:rPr>
          <w:spacing w:val="2"/>
          <w:szCs w:val="24"/>
          <w:lang w:eastAsia="ru-RU" w:bidi="ar-SA"/>
        </w:rPr>
        <w:t>ланирование образовательной деятельности и её ресурсного обеспечения; </w:t>
      </w:r>
      <w:r w:rsidRPr="001468DB">
        <w:rPr>
          <w:spacing w:val="2"/>
          <w:szCs w:val="24"/>
          <w:lang w:eastAsia="ru-RU" w:bidi="ar-SA"/>
        </w:rPr>
        <w:br/>
        <w:t>мониторинг и фиксацию хода и результатов образовательной деятельности;</w:t>
      </w:r>
    </w:p>
    <w:p w14:paraId="3F579AA2" w14:textId="77777777" w:rsidR="001468DB" w:rsidRDefault="001468DB" w:rsidP="001468DB">
      <w:pPr>
        <w:pStyle w:val="afff6"/>
        <w:ind w:firstLine="0"/>
        <w:rPr>
          <w:spacing w:val="2"/>
          <w:szCs w:val="24"/>
          <w:lang w:eastAsia="ru-RU" w:bidi="ar-SA"/>
        </w:rPr>
      </w:pPr>
      <w:r w:rsidRPr="001468DB">
        <w:rPr>
          <w:spacing w:val="2"/>
          <w:szCs w:val="24"/>
          <w:lang w:eastAsia="ru-RU" w:bidi="ar-SA"/>
        </w:rPr>
        <w:t>мониторинг здоровья обучающихся;</w:t>
      </w:r>
    </w:p>
    <w:p w14:paraId="1ED409DA" w14:textId="77777777" w:rsidR="001468DB" w:rsidRDefault="001468DB" w:rsidP="001468DB">
      <w:pPr>
        <w:pStyle w:val="afff6"/>
        <w:ind w:firstLine="0"/>
        <w:rPr>
          <w:spacing w:val="2"/>
          <w:szCs w:val="24"/>
          <w:lang w:eastAsia="ru-RU" w:bidi="ar-SA"/>
        </w:rPr>
      </w:pPr>
      <w:r w:rsidRPr="001468DB">
        <w:rPr>
          <w:spacing w:val="2"/>
          <w:szCs w:val="24"/>
          <w:lang w:eastAsia="ru-RU" w:bidi="ar-SA"/>
        </w:rPr>
        <w:t>современные процедуры создания, поиска, сбора, анализа, обработки, хранения и представления информации;</w:t>
      </w:r>
    </w:p>
    <w:p w14:paraId="478AB13C" w14:textId="77777777" w:rsidR="001468DB" w:rsidRDefault="001468DB" w:rsidP="001468DB">
      <w:pPr>
        <w:pStyle w:val="afff6"/>
        <w:ind w:firstLine="0"/>
        <w:rPr>
          <w:spacing w:val="2"/>
          <w:szCs w:val="24"/>
          <w:lang w:eastAsia="ru-RU" w:bidi="ar-SA"/>
        </w:rPr>
      </w:pPr>
      <w:r w:rsidRPr="001468DB">
        <w:rPr>
          <w:spacing w:val="2"/>
          <w:szCs w:val="24"/>
          <w:lang w:eastAsia="ru-RU" w:bidi="ar-SA"/>
        </w:rPr>
        <w:lastRenderedPageBreak/>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14:paraId="2EBE17C0" w14:textId="77777777" w:rsidR="003947EF" w:rsidRDefault="001468DB" w:rsidP="001468DB">
      <w:pPr>
        <w:pStyle w:val="afff6"/>
        <w:ind w:firstLine="0"/>
        <w:rPr>
          <w:spacing w:val="2"/>
          <w:szCs w:val="24"/>
          <w:lang w:eastAsia="ru-RU" w:bidi="ar-SA"/>
        </w:rPr>
      </w:pPr>
      <w:r w:rsidRPr="001468DB">
        <w:rPr>
          <w:spacing w:val="2"/>
          <w:szCs w:val="24"/>
          <w:lang w:eastAsia="ru-RU" w:bidi="ar-SA"/>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14:paraId="4DA1E921" w14:textId="77777777" w:rsidR="001468DB" w:rsidRPr="001468DB" w:rsidRDefault="001468DB" w:rsidP="001468DB">
      <w:pPr>
        <w:pStyle w:val="afff6"/>
        <w:ind w:firstLine="0"/>
        <w:rPr>
          <w:szCs w:val="24"/>
        </w:rPr>
      </w:pPr>
      <w:r w:rsidRPr="001468DB">
        <w:rPr>
          <w:spacing w:val="2"/>
          <w:szCs w:val="24"/>
          <w:lang w:eastAsia="ru-RU" w:bidi="ar-SA"/>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r w:rsidR="003947EF">
        <w:rPr>
          <w:spacing w:val="2"/>
          <w:szCs w:val="24"/>
          <w:lang w:eastAsia="ru-RU" w:bidi="ar-SA"/>
        </w:rPr>
        <w:t>.</w:t>
      </w:r>
    </w:p>
    <w:p w14:paraId="577982A9" w14:textId="77777777" w:rsidR="009E1FA8" w:rsidRDefault="009E1FA8">
      <w:pPr>
        <w:pStyle w:val="afff6"/>
        <w:rPr>
          <w:b/>
          <w:bCs/>
          <w:i/>
          <w:szCs w:val="24"/>
        </w:rPr>
      </w:pPr>
      <w:r>
        <w:rPr>
          <w:b/>
          <w:bCs/>
          <w:i/>
          <w:szCs w:val="24"/>
        </w:rPr>
        <w:t xml:space="preserve">Создаваемая в МБОУ </w:t>
      </w:r>
      <w:r w:rsidR="00914BD3">
        <w:rPr>
          <w:b/>
          <w:bCs/>
          <w:i/>
          <w:szCs w:val="24"/>
        </w:rPr>
        <w:t>«Лицей № 89»</w:t>
      </w:r>
      <w:r>
        <w:rPr>
          <w:b/>
          <w:bCs/>
          <w:i/>
          <w:szCs w:val="24"/>
        </w:rPr>
        <w:t xml:space="preserve"> ИОС строится в соответствии со следующей иерархией:</w:t>
      </w:r>
    </w:p>
    <w:p w14:paraId="6B9667E8" w14:textId="77777777" w:rsidR="009E1FA8" w:rsidRDefault="009E1FA8">
      <w:pPr>
        <w:pStyle w:val="afff6"/>
        <w:rPr>
          <w:bCs/>
          <w:szCs w:val="24"/>
        </w:rPr>
      </w:pPr>
      <w:r>
        <w:rPr>
          <w:bCs/>
          <w:szCs w:val="24"/>
        </w:rPr>
        <w:t>— единая информационно-образовательная среда страны;</w:t>
      </w:r>
    </w:p>
    <w:p w14:paraId="041D194F" w14:textId="77777777" w:rsidR="009E1FA8" w:rsidRDefault="009E1FA8">
      <w:pPr>
        <w:pStyle w:val="afff6"/>
        <w:rPr>
          <w:bCs/>
          <w:szCs w:val="24"/>
        </w:rPr>
      </w:pPr>
      <w:r>
        <w:rPr>
          <w:bCs/>
          <w:szCs w:val="24"/>
        </w:rPr>
        <w:t>— единая информационно-образовательная среда региона;</w:t>
      </w:r>
    </w:p>
    <w:p w14:paraId="6B60A012" w14:textId="77777777" w:rsidR="009E1FA8" w:rsidRDefault="009E1FA8">
      <w:pPr>
        <w:pStyle w:val="afff6"/>
        <w:rPr>
          <w:bCs/>
          <w:szCs w:val="24"/>
        </w:rPr>
      </w:pPr>
      <w:r>
        <w:rPr>
          <w:bCs/>
          <w:szCs w:val="24"/>
        </w:rPr>
        <w:t>— информационно-образовательная среда образовательного учреждения;</w:t>
      </w:r>
    </w:p>
    <w:p w14:paraId="74E9D177" w14:textId="77777777" w:rsidR="009E1FA8" w:rsidRDefault="009E1FA8">
      <w:pPr>
        <w:pStyle w:val="afff6"/>
        <w:rPr>
          <w:bCs/>
          <w:szCs w:val="24"/>
        </w:rPr>
      </w:pPr>
      <w:r>
        <w:rPr>
          <w:bCs/>
          <w:szCs w:val="24"/>
        </w:rPr>
        <w:t>— предметная информационно-образовательная среда;</w:t>
      </w:r>
    </w:p>
    <w:p w14:paraId="4915B70B" w14:textId="77777777" w:rsidR="009E1FA8" w:rsidRDefault="009E1FA8">
      <w:pPr>
        <w:pStyle w:val="afff6"/>
        <w:rPr>
          <w:bCs/>
          <w:szCs w:val="24"/>
        </w:rPr>
      </w:pPr>
      <w:r>
        <w:rPr>
          <w:bCs/>
          <w:szCs w:val="24"/>
        </w:rPr>
        <w:t>— информационно-образовательная среда УМК;</w:t>
      </w:r>
    </w:p>
    <w:p w14:paraId="611C01BA" w14:textId="77777777" w:rsidR="009E1FA8" w:rsidRDefault="009E1FA8">
      <w:pPr>
        <w:pStyle w:val="afff6"/>
        <w:rPr>
          <w:bCs/>
          <w:szCs w:val="24"/>
        </w:rPr>
      </w:pPr>
      <w:r>
        <w:rPr>
          <w:bCs/>
          <w:szCs w:val="24"/>
        </w:rPr>
        <w:t>— информационно-образовательная среда компонентов УМК;</w:t>
      </w:r>
    </w:p>
    <w:p w14:paraId="0A7B2985" w14:textId="77777777" w:rsidR="009E1FA8" w:rsidRDefault="009E1FA8">
      <w:pPr>
        <w:pStyle w:val="afff6"/>
        <w:rPr>
          <w:bCs/>
          <w:szCs w:val="24"/>
        </w:rPr>
      </w:pPr>
      <w:r>
        <w:rPr>
          <w:bCs/>
          <w:szCs w:val="24"/>
        </w:rPr>
        <w:t>— информационно-образовательная среда элементов УМК.</w:t>
      </w:r>
    </w:p>
    <w:p w14:paraId="31F48AD7" w14:textId="77777777" w:rsidR="009E1FA8" w:rsidRDefault="009E1FA8">
      <w:pPr>
        <w:pStyle w:val="afff6"/>
        <w:rPr>
          <w:b/>
          <w:i/>
          <w:szCs w:val="24"/>
        </w:rPr>
      </w:pPr>
      <w:r>
        <w:rPr>
          <w:b/>
          <w:i/>
          <w:szCs w:val="24"/>
        </w:rPr>
        <w:t>Основными элементами ИОС являются:</w:t>
      </w:r>
    </w:p>
    <w:p w14:paraId="0D7F2470" w14:textId="77777777" w:rsidR="009E1FA8" w:rsidRDefault="009E1FA8">
      <w:pPr>
        <w:pStyle w:val="afff6"/>
        <w:rPr>
          <w:szCs w:val="24"/>
        </w:rPr>
      </w:pPr>
      <w:r>
        <w:rPr>
          <w:bCs/>
          <w:szCs w:val="24"/>
        </w:rPr>
        <w:t>— </w:t>
      </w:r>
      <w:r>
        <w:rPr>
          <w:szCs w:val="24"/>
        </w:rPr>
        <w:t>информационно-образовательные ресурсы в виде печатной продукции;</w:t>
      </w:r>
    </w:p>
    <w:p w14:paraId="61A5975B" w14:textId="77777777" w:rsidR="009E1FA8" w:rsidRDefault="009E1FA8">
      <w:pPr>
        <w:pStyle w:val="afff6"/>
        <w:rPr>
          <w:szCs w:val="24"/>
        </w:rPr>
      </w:pPr>
      <w:r>
        <w:rPr>
          <w:bCs/>
          <w:szCs w:val="24"/>
        </w:rPr>
        <w:t>— </w:t>
      </w:r>
      <w:r>
        <w:rPr>
          <w:szCs w:val="24"/>
        </w:rPr>
        <w:t>информационно-образовательные ресурсы на сменных оптических носителях;</w:t>
      </w:r>
    </w:p>
    <w:p w14:paraId="28AC6084" w14:textId="77777777" w:rsidR="009E1FA8" w:rsidRDefault="009E1FA8">
      <w:pPr>
        <w:pStyle w:val="afff6"/>
        <w:rPr>
          <w:szCs w:val="24"/>
        </w:rPr>
      </w:pPr>
      <w:r>
        <w:rPr>
          <w:bCs/>
          <w:szCs w:val="24"/>
        </w:rPr>
        <w:t>— </w:t>
      </w:r>
      <w:r>
        <w:rPr>
          <w:szCs w:val="24"/>
        </w:rPr>
        <w:t>информационно-образовательные ресурсы Интернета;</w:t>
      </w:r>
    </w:p>
    <w:p w14:paraId="77FF755A" w14:textId="77777777" w:rsidR="009E1FA8" w:rsidRDefault="009E1FA8">
      <w:pPr>
        <w:pStyle w:val="afff6"/>
        <w:rPr>
          <w:szCs w:val="24"/>
        </w:rPr>
      </w:pPr>
      <w:r>
        <w:rPr>
          <w:bCs/>
          <w:szCs w:val="24"/>
        </w:rPr>
        <w:t>— </w:t>
      </w:r>
      <w:r>
        <w:rPr>
          <w:szCs w:val="24"/>
        </w:rPr>
        <w:t>вычислительная и информаци</w:t>
      </w:r>
      <w:r w:rsidR="002405AF">
        <w:rPr>
          <w:szCs w:val="24"/>
        </w:rPr>
        <w:t>онно-телекоммуникационная инфра</w:t>
      </w:r>
      <w:r>
        <w:rPr>
          <w:szCs w:val="24"/>
        </w:rPr>
        <w:t>структура;</w:t>
      </w:r>
    </w:p>
    <w:p w14:paraId="1E45EFE3" w14:textId="77777777" w:rsidR="009E1FA8" w:rsidRDefault="009E1FA8">
      <w:pPr>
        <w:pStyle w:val="afff6"/>
        <w:rPr>
          <w:szCs w:val="24"/>
        </w:rPr>
      </w:pPr>
      <w:r>
        <w:rPr>
          <w:bCs/>
          <w:szCs w:val="24"/>
        </w:rPr>
        <w:t>— </w:t>
      </w:r>
      <w:r>
        <w:rPr>
          <w:szCs w:val="24"/>
        </w:rPr>
        <w:t>прикладные программы, в том числе поддерживающие администрирование и финансово-хозя</w:t>
      </w:r>
      <w:r w:rsidR="002405AF">
        <w:rPr>
          <w:szCs w:val="24"/>
        </w:rPr>
        <w:t>йственную деятельность образова</w:t>
      </w:r>
      <w:r>
        <w:rPr>
          <w:szCs w:val="24"/>
        </w:rPr>
        <w:t>тельного учреждения (бухгалтерский учёт, делопроизводство, кадры и т. д.).</w:t>
      </w:r>
    </w:p>
    <w:p w14:paraId="7C10AA68" w14:textId="77777777" w:rsidR="009E1FA8" w:rsidRDefault="009E1FA8">
      <w:pPr>
        <w:pStyle w:val="afff6"/>
        <w:rPr>
          <w:bCs/>
          <w:szCs w:val="24"/>
        </w:rPr>
      </w:pPr>
      <w:r>
        <w:rPr>
          <w:b/>
          <w:bCs/>
          <w:i/>
          <w:szCs w:val="24"/>
        </w:rPr>
        <w:t>Необходимое для использования ИКТ оборудование</w:t>
      </w:r>
      <w:r>
        <w:rPr>
          <w:bCs/>
          <w:szCs w:val="24"/>
        </w:rPr>
        <w:t xml:space="preserve"> отвечает современным требованиям и обеспечивает использование ИКТ:</w:t>
      </w:r>
    </w:p>
    <w:p w14:paraId="26665AE8" w14:textId="77777777" w:rsidR="009E1FA8" w:rsidRDefault="009E1FA8">
      <w:pPr>
        <w:pStyle w:val="afff6"/>
        <w:rPr>
          <w:szCs w:val="24"/>
        </w:rPr>
      </w:pPr>
      <w:r>
        <w:rPr>
          <w:bCs/>
          <w:szCs w:val="24"/>
        </w:rPr>
        <w:t>— </w:t>
      </w:r>
      <w:r>
        <w:rPr>
          <w:szCs w:val="24"/>
        </w:rPr>
        <w:t>в учебной деятельности;</w:t>
      </w:r>
    </w:p>
    <w:p w14:paraId="3FBA4B53" w14:textId="77777777" w:rsidR="009E1FA8" w:rsidRDefault="009E1FA8">
      <w:pPr>
        <w:pStyle w:val="afff6"/>
        <w:rPr>
          <w:szCs w:val="24"/>
        </w:rPr>
      </w:pPr>
      <w:r>
        <w:rPr>
          <w:bCs/>
          <w:szCs w:val="24"/>
        </w:rPr>
        <w:t>— </w:t>
      </w:r>
      <w:r>
        <w:rPr>
          <w:szCs w:val="24"/>
        </w:rPr>
        <w:t>во внеурочной деятельности;</w:t>
      </w:r>
    </w:p>
    <w:p w14:paraId="68E88F35" w14:textId="77777777" w:rsidR="009E1FA8" w:rsidRDefault="009E1FA8">
      <w:pPr>
        <w:pStyle w:val="afff6"/>
        <w:rPr>
          <w:szCs w:val="24"/>
        </w:rPr>
      </w:pPr>
      <w:r>
        <w:rPr>
          <w:bCs/>
          <w:szCs w:val="24"/>
        </w:rPr>
        <w:t>— </w:t>
      </w:r>
      <w:r>
        <w:rPr>
          <w:szCs w:val="24"/>
        </w:rPr>
        <w:t>в исследовательской и проектной деятельности;</w:t>
      </w:r>
    </w:p>
    <w:p w14:paraId="3CCADF36" w14:textId="77777777" w:rsidR="009E1FA8" w:rsidRDefault="009E1FA8">
      <w:pPr>
        <w:pStyle w:val="afff6"/>
        <w:rPr>
          <w:szCs w:val="24"/>
        </w:rPr>
      </w:pPr>
      <w:r>
        <w:rPr>
          <w:bCs/>
          <w:szCs w:val="24"/>
        </w:rPr>
        <w:t>— </w:t>
      </w:r>
      <w:r>
        <w:rPr>
          <w:szCs w:val="24"/>
        </w:rPr>
        <w:t>при измерении, контроле и оценке результатов образования;</w:t>
      </w:r>
    </w:p>
    <w:p w14:paraId="4DE1F73A" w14:textId="77777777" w:rsidR="009E1FA8" w:rsidRDefault="009E1FA8">
      <w:pPr>
        <w:pStyle w:val="afff6"/>
        <w:rPr>
          <w:rStyle w:val="dash041e005f0431005f044b005f0447005f043d005f044b005f0439005f005fchar1char1"/>
        </w:rPr>
      </w:pPr>
      <w:r>
        <w:rPr>
          <w:bCs/>
          <w:szCs w:val="24"/>
        </w:rPr>
        <w:t>— </w:t>
      </w:r>
      <w:r>
        <w:rPr>
          <w:szCs w:val="24"/>
        </w:rPr>
        <w:t xml:space="preserve">в административной деятельности </w:t>
      </w:r>
      <w:r>
        <w:rPr>
          <w:rStyle w:val="dash041e005f0431005f044b005f0447005f043d005f044b005f0439005f005fchar1char1"/>
        </w:rPr>
        <w:t xml:space="preserve">в том числе в рамках дистанционного образования. </w:t>
      </w:r>
    </w:p>
    <w:p w14:paraId="70D65963" w14:textId="4F0F4F53" w:rsidR="002020C1" w:rsidRDefault="002020C1">
      <w:pPr>
        <w:pStyle w:val="afff6"/>
        <w:rPr>
          <w:szCs w:val="24"/>
        </w:rPr>
      </w:pPr>
      <w:r w:rsidRPr="002020C1">
        <w:rPr>
          <w:spacing w:val="-6"/>
          <w:szCs w:val="24"/>
        </w:rPr>
        <w:t>Учебно-методическое и информационное обеспечение</w:t>
      </w:r>
      <w:r w:rsidR="00893570">
        <w:rPr>
          <w:spacing w:val="-6"/>
          <w:szCs w:val="24"/>
        </w:rPr>
        <w:t xml:space="preserve"> </w:t>
      </w:r>
      <w:r w:rsidRPr="0019687C">
        <w:rPr>
          <w:spacing w:val="-6"/>
          <w:szCs w:val="24"/>
        </w:rPr>
        <w:t>реализации основной образовательной программы</w:t>
      </w:r>
      <w:r w:rsidR="00893570">
        <w:rPr>
          <w:spacing w:val="-6"/>
          <w:szCs w:val="24"/>
        </w:rPr>
        <w:t xml:space="preserve"> </w:t>
      </w:r>
      <w:r>
        <w:rPr>
          <w:szCs w:val="24"/>
        </w:rPr>
        <w:t>обеспечивает</w:t>
      </w:r>
      <w:r w:rsidR="000E0EDA">
        <w:rPr>
          <w:szCs w:val="24"/>
        </w:rPr>
        <w:t>:</w:t>
      </w:r>
    </w:p>
    <w:p w14:paraId="6A302BB0" w14:textId="77777777" w:rsidR="00196111" w:rsidRDefault="002020C1" w:rsidP="00196111">
      <w:pPr>
        <w:pStyle w:val="afff6"/>
        <w:rPr>
          <w:szCs w:val="24"/>
        </w:rPr>
      </w:pPr>
      <w:r>
        <w:rPr>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r w:rsidR="00196111">
        <w:rPr>
          <w:szCs w:val="24"/>
        </w:rPr>
        <w:t>;</w:t>
      </w:r>
    </w:p>
    <w:p w14:paraId="55090189" w14:textId="77777777" w:rsidR="00196111" w:rsidRPr="00E86CDD" w:rsidRDefault="00196111" w:rsidP="00196111">
      <w:pPr>
        <w:pStyle w:val="afff6"/>
        <w:rPr>
          <w:szCs w:val="24"/>
        </w:rPr>
      </w:pPr>
      <w:r>
        <w:rPr>
          <w:bCs/>
          <w:szCs w:val="24"/>
        </w:rPr>
        <w:t> </w:t>
      </w:r>
      <w:r w:rsidRPr="00E86CDD">
        <w:rPr>
          <w:szCs w:val="24"/>
          <w:lang w:eastAsia="ru-RU"/>
        </w:rPr>
        <w:t>у</w:t>
      </w:r>
      <w:r w:rsidRPr="00E86CDD">
        <w:rPr>
          <w:szCs w:val="24"/>
        </w:rPr>
        <w:t>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русском языке. Норма обеспеченности образовательной деятельности учебными изданиями определяется исходя из расчета:</w:t>
      </w:r>
    </w:p>
    <w:p w14:paraId="558CD59C" w14:textId="77777777" w:rsidR="00196111" w:rsidRPr="00E86CDD" w:rsidRDefault="00196111">
      <w:pPr>
        <w:numPr>
          <w:ilvl w:val="0"/>
          <w:numId w:val="48"/>
        </w:numPr>
        <w:tabs>
          <w:tab w:val="left" w:pos="0"/>
        </w:tabs>
        <w:ind w:left="0" w:firstLine="0"/>
        <w:jc w:val="both"/>
        <w:rPr>
          <w:lang w:val="ru-RU"/>
        </w:rPr>
      </w:pPr>
      <w:r w:rsidRPr="00E86CDD">
        <w:rPr>
          <w:lang w:val="ru-RU"/>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w:t>
      </w:r>
      <w:r w:rsidRPr="00E86CDD">
        <w:rPr>
          <w:lang w:val="ru-RU"/>
        </w:rPr>
        <w:lastRenderedPageBreak/>
        <w:t>образовательной программы основного общего образования;</w:t>
      </w:r>
    </w:p>
    <w:p w14:paraId="16EBB0A5" w14:textId="77777777" w:rsidR="00196111" w:rsidRDefault="00196111">
      <w:pPr>
        <w:numPr>
          <w:ilvl w:val="0"/>
          <w:numId w:val="48"/>
        </w:numPr>
        <w:tabs>
          <w:tab w:val="left" w:pos="0"/>
        </w:tabs>
        <w:ind w:left="0" w:firstLine="0"/>
        <w:jc w:val="both"/>
        <w:rPr>
          <w:lang w:val="ru-RU"/>
        </w:rPr>
      </w:pPr>
      <w:r w:rsidRPr="00E86CDD">
        <w:rPr>
          <w:lang w:val="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14:paraId="5A0541D5" w14:textId="77777777" w:rsidR="00893570" w:rsidRPr="00893570" w:rsidRDefault="00893570" w:rsidP="00893570">
      <w:pPr>
        <w:jc w:val="both"/>
        <w:rPr>
          <w:b/>
          <w:bCs/>
          <w:lang w:val="ru-RU"/>
        </w:rPr>
      </w:pPr>
      <w:r w:rsidRPr="00893570">
        <w:rPr>
          <w:b/>
          <w:bCs/>
          <w:lang w:val="ru-RU"/>
        </w:rPr>
        <w:t>Фонд библиотеки</w:t>
      </w:r>
    </w:p>
    <w:p w14:paraId="2CDC39B7" w14:textId="77777777" w:rsidR="00893570" w:rsidRPr="00893570" w:rsidRDefault="00893570" w:rsidP="00893570">
      <w:pPr>
        <w:jc w:val="both"/>
        <w:rPr>
          <w:lang w:val="ru-RU"/>
        </w:rPr>
      </w:pPr>
      <w:r w:rsidRPr="00893570">
        <w:rPr>
          <w:lang w:val="ru-RU"/>
        </w:rPr>
        <w:t xml:space="preserve">Структура  фонда библиотеки лицея состоит из основного (универсального)фонда и специализированного (учебного) фонда. </w:t>
      </w:r>
    </w:p>
    <w:p w14:paraId="179EFD0C" w14:textId="04EA9BB2" w:rsidR="00893570" w:rsidRPr="00893570" w:rsidRDefault="00893570" w:rsidP="00893570">
      <w:pPr>
        <w:jc w:val="both"/>
        <w:rPr>
          <w:lang w:val="ru-RU"/>
        </w:rPr>
      </w:pPr>
      <w:r w:rsidRPr="00893570">
        <w:rPr>
          <w:lang w:val="ru-RU"/>
        </w:rPr>
        <w:t xml:space="preserve">В соответствии с  Планом работы школьной библиотеки с целью увеличения основного и специализированного библиотечного фонда </w:t>
      </w:r>
      <w:r>
        <w:rPr>
          <w:lang w:val="ru-RU"/>
        </w:rPr>
        <w:t xml:space="preserve">ежегодно </w:t>
      </w:r>
      <w:r w:rsidRPr="00893570">
        <w:rPr>
          <w:lang w:val="ru-RU"/>
        </w:rPr>
        <w:t>в лицее про</w:t>
      </w:r>
      <w:r>
        <w:rPr>
          <w:lang w:val="ru-RU"/>
        </w:rPr>
        <w:t>ходят</w:t>
      </w:r>
      <w:r w:rsidRPr="00893570">
        <w:rPr>
          <w:lang w:val="ru-RU"/>
        </w:rPr>
        <w:t xml:space="preserve"> акции: «Подари книгу школьной библиотеке!», «Книга – памятный подарок выпускника», «Подари учебник  лицею».</w:t>
      </w:r>
    </w:p>
    <w:p w14:paraId="495E677C" w14:textId="77777777" w:rsidR="00893570" w:rsidRPr="00893570" w:rsidRDefault="00893570" w:rsidP="00893570">
      <w:pPr>
        <w:jc w:val="both"/>
        <w:rPr>
          <w:lang w:val="ru-RU"/>
        </w:rPr>
      </w:pPr>
      <w:r w:rsidRPr="00893570">
        <w:rPr>
          <w:lang w:val="ru-RU"/>
        </w:rPr>
        <w:t>В результате проведённых акций основной библиотечный фонд был  увеличен на 286 экземпляров, учебный на 92 единицы.</w:t>
      </w:r>
    </w:p>
    <w:p w14:paraId="45B4EDBE" w14:textId="77777777" w:rsidR="00893570" w:rsidRPr="00893570" w:rsidRDefault="00893570" w:rsidP="00893570">
      <w:pPr>
        <w:jc w:val="both"/>
        <w:rPr>
          <w:lang w:val="ru-RU"/>
        </w:rPr>
      </w:pPr>
      <w:r w:rsidRPr="00893570">
        <w:rPr>
          <w:lang w:val="ru-RU"/>
        </w:rPr>
        <w:t xml:space="preserve">Объём основного библиотечного фонда –  8 020 печатных изданий. </w:t>
      </w:r>
    </w:p>
    <w:p w14:paraId="491168DD" w14:textId="77777777" w:rsidR="00893570" w:rsidRPr="00893570" w:rsidRDefault="00893570" w:rsidP="00893570">
      <w:pPr>
        <w:jc w:val="both"/>
        <w:rPr>
          <w:lang w:val="ru-RU"/>
        </w:rPr>
      </w:pPr>
      <w:r w:rsidRPr="00893570">
        <w:rPr>
          <w:lang w:val="ru-RU"/>
        </w:rPr>
        <w:t>Учебный фонд насчитывает – 20 228 учебников.</w:t>
      </w:r>
    </w:p>
    <w:p w14:paraId="3BF0D421" w14:textId="77777777" w:rsidR="00893570" w:rsidRPr="00893570" w:rsidRDefault="00893570" w:rsidP="00893570">
      <w:pPr>
        <w:jc w:val="both"/>
        <w:rPr>
          <w:lang w:val="ru-RU"/>
        </w:rPr>
      </w:pPr>
      <w:r w:rsidRPr="00893570">
        <w:rPr>
          <w:lang w:val="ru-RU"/>
        </w:rPr>
        <w:t xml:space="preserve">За счёт субвенции  на 2021-2022 учебный год было закуплено 808 учебников.  </w:t>
      </w:r>
    </w:p>
    <w:p w14:paraId="2106DAC5" w14:textId="77777777" w:rsidR="00893570" w:rsidRPr="00893570" w:rsidRDefault="00893570" w:rsidP="00893570">
      <w:pPr>
        <w:jc w:val="both"/>
        <w:rPr>
          <w:lang w:val="ru-RU"/>
        </w:rPr>
      </w:pPr>
      <w:r w:rsidRPr="00893570">
        <w:rPr>
          <w:lang w:val="ru-RU"/>
        </w:rPr>
        <w:t xml:space="preserve">Средства областного бюджета (общеобразовательная субвенция) на закупку учебников составили 413 790 руб. </w:t>
      </w:r>
    </w:p>
    <w:p w14:paraId="1F0376CF" w14:textId="77777777" w:rsidR="00893570" w:rsidRPr="00893570" w:rsidRDefault="00893570" w:rsidP="00893570">
      <w:pPr>
        <w:jc w:val="both"/>
        <w:rPr>
          <w:lang w:val="ru-RU"/>
        </w:rPr>
      </w:pPr>
      <w:r w:rsidRPr="00893570">
        <w:rPr>
          <w:lang w:val="ru-RU"/>
        </w:rPr>
        <w:t>При содействии муниципального обменного фонда учебный фонд библиотеки наполнен учебниками в количестве 326 экземпляров.</w:t>
      </w:r>
    </w:p>
    <w:p w14:paraId="6AE45DCA" w14:textId="49730E14" w:rsidR="0091214A" w:rsidRDefault="00893570" w:rsidP="00893570">
      <w:pPr>
        <w:jc w:val="both"/>
        <w:rPr>
          <w:lang w:val="ru-RU"/>
        </w:rPr>
      </w:pPr>
      <w:r w:rsidRPr="00893570">
        <w:rPr>
          <w:lang w:val="ru-RU"/>
        </w:rPr>
        <w:t>На 2022-2023 учебный год закуплено 1 360 экземпляров, на 1 191 473 руб.44 коп</w:t>
      </w:r>
      <w:r>
        <w:rPr>
          <w:lang w:val="ru-RU"/>
        </w:rPr>
        <w:t>.</w:t>
      </w:r>
    </w:p>
    <w:p w14:paraId="55EF02E5" w14:textId="2A20B551" w:rsidR="00FF2889" w:rsidRDefault="00FF2889" w:rsidP="00893570">
      <w:pPr>
        <w:jc w:val="both"/>
        <w:rPr>
          <w:lang w:val="ru-RU"/>
        </w:rPr>
      </w:pPr>
      <w:r w:rsidRPr="00FF2889">
        <w:rPr>
          <w:lang w:val="ru-RU"/>
        </w:rPr>
        <w:t xml:space="preserve">Перечень учебников  для </w:t>
      </w:r>
      <w:r w:rsidR="0091214A">
        <w:rPr>
          <w:lang w:val="ru-RU"/>
        </w:rPr>
        <w:t xml:space="preserve">обучающихся </w:t>
      </w:r>
      <w:r w:rsidRPr="00FF2889">
        <w:rPr>
          <w:lang w:val="ru-RU"/>
        </w:rPr>
        <w:t>5-9-х классов, реализующих ФГОС ООО</w:t>
      </w:r>
    </w:p>
    <w:p w14:paraId="43D8B98B" w14:textId="6C52F085" w:rsidR="00893570" w:rsidRDefault="00893570" w:rsidP="00893570">
      <w:pPr>
        <w:jc w:val="both"/>
        <w:rPr>
          <w:lang w:val="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2127"/>
        <w:gridCol w:w="1984"/>
        <w:gridCol w:w="1701"/>
        <w:gridCol w:w="1559"/>
      </w:tblGrid>
      <w:tr w:rsidR="00485845" w:rsidRPr="00485845" w14:paraId="7E302974" w14:textId="77777777" w:rsidTr="00485845">
        <w:trPr>
          <w:trHeight w:val="440"/>
        </w:trPr>
        <w:tc>
          <w:tcPr>
            <w:tcW w:w="534" w:type="dxa"/>
            <w:vMerge w:val="restart"/>
            <w:textDirection w:val="btLr"/>
          </w:tcPr>
          <w:p w14:paraId="1C194F38" w14:textId="77777777" w:rsidR="00485845" w:rsidRPr="00485845" w:rsidRDefault="00485845" w:rsidP="00485845">
            <w:pPr>
              <w:widowControl/>
              <w:suppressAutoHyphens w:val="0"/>
              <w:autoSpaceDE/>
              <w:ind w:left="113" w:right="113"/>
              <w:jc w:val="center"/>
              <w:rPr>
                <w:b/>
                <w:sz w:val="22"/>
                <w:szCs w:val="22"/>
                <w:lang w:val="ru-RU" w:eastAsia="en-US"/>
              </w:rPr>
            </w:pPr>
            <w:r w:rsidRPr="00485845">
              <w:rPr>
                <w:b/>
                <w:sz w:val="22"/>
                <w:szCs w:val="22"/>
                <w:lang w:val="ru-RU" w:eastAsia="en-US"/>
              </w:rPr>
              <w:t>Класс</w:t>
            </w:r>
          </w:p>
        </w:tc>
        <w:tc>
          <w:tcPr>
            <w:tcW w:w="1275" w:type="dxa"/>
            <w:vMerge w:val="restart"/>
          </w:tcPr>
          <w:p w14:paraId="1200E3B3" w14:textId="77777777" w:rsidR="00485845" w:rsidRPr="00485845" w:rsidRDefault="00485845" w:rsidP="00485845">
            <w:pPr>
              <w:widowControl/>
              <w:suppressAutoHyphens w:val="0"/>
              <w:autoSpaceDE/>
              <w:jc w:val="center"/>
              <w:rPr>
                <w:b/>
                <w:lang w:val="ru-RU" w:eastAsia="en-US"/>
              </w:rPr>
            </w:pPr>
            <w:r w:rsidRPr="00485845">
              <w:rPr>
                <w:b/>
                <w:lang w:val="ru-RU" w:eastAsia="en-US"/>
              </w:rPr>
              <w:t>Учебный предмет</w:t>
            </w:r>
          </w:p>
        </w:tc>
        <w:tc>
          <w:tcPr>
            <w:tcW w:w="7371" w:type="dxa"/>
            <w:gridSpan w:val="4"/>
          </w:tcPr>
          <w:p w14:paraId="472C0106" w14:textId="77777777" w:rsidR="00485845" w:rsidRPr="00485845" w:rsidRDefault="00485845" w:rsidP="00485845">
            <w:pPr>
              <w:widowControl/>
              <w:suppressAutoHyphens w:val="0"/>
              <w:autoSpaceDE/>
              <w:jc w:val="center"/>
              <w:rPr>
                <w:b/>
                <w:lang w:val="ru-RU" w:eastAsia="en-US"/>
              </w:rPr>
            </w:pPr>
            <w:r w:rsidRPr="00485845">
              <w:rPr>
                <w:b/>
                <w:lang w:val="ru-RU" w:eastAsia="en-US"/>
              </w:rPr>
              <w:t xml:space="preserve">Учебник </w:t>
            </w:r>
          </w:p>
        </w:tc>
      </w:tr>
      <w:tr w:rsidR="00485845" w:rsidRPr="00485845" w14:paraId="74C161FF" w14:textId="77777777" w:rsidTr="00485845">
        <w:trPr>
          <w:cantSplit/>
          <w:trHeight w:val="763"/>
        </w:trPr>
        <w:tc>
          <w:tcPr>
            <w:tcW w:w="534" w:type="dxa"/>
            <w:vMerge/>
            <w:textDirection w:val="btLr"/>
          </w:tcPr>
          <w:p w14:paraId="18B34506" w14:textId="77777777" w:rsidR="00485845" w:rsidRPr="00485845" w:rsidRDefault="00485845" w:rsidP="00485845">
            <w:pPr>
              <w:widowControl/>
              <w:suppressAutoHyphens w:val="0"/>
              <w:autoSpaceDE/>
              <w:jc w:val="center"/>
              <w:rPr>
                <w:b/>
                <w:sz w:val="20"/>
                <w:szCs w:val="20"/>
                <w:lang w:val="ru-RU" w:eastAsia="en-US"/>
              </w:rPr>
            </w:pPr>
          </w:p>
        </w:tc>
        <w:tc>
          <w:tcPr>
            <w:tcW w:w="1275" w:type="dxa"/>
            <w:vMerge/>
            <w:textDirection w:val="btLr"/>
          </w:tcPr>
          <w:p w14:paraId="306BB0A7" w14:textId="77777777" w:rsidR="00485845" w:rsidRPr="00485845" w:rsidRDefault="00485845" w:rsidP="00485845">
            <w:pPr>
              <w:widowControl/>
              <w:suppressAutoHyphens w:val="0"/>
              <w:autoSpaceDE/>
              <w:jc w:val="center"/>
              <w:rPr>
                <w:b/>
                <w:sz w:val="20"/>
                <w:szCs w:val="20"/>
                <w:lang w:val="ru-RU" w:eastAsia="en-US"/>
              </w:rPr>
            </w:pPr>
          </w:p>
        </w:tc>
        <w:tc>
          <w:tcPr>
            <w:tcW w:w="2127" w:type="dxa"/>
          </w:tcPr>
          <w:p w14:paraId="2E64B65C" w14:textId="77777777" w:rsidR="00485845" w:rsidRPr="00485845" w:rsidRDefault="00485845" w:rsidP="00485845">
            <w:pPr>
              <w:widowControl/>
              <w:suppressAutoHyphens w:val="0"/>
              <w:autoSpaceDE/>
              <w:jc w:val="center"/>
              <w:rPr>
                <w:b/>
                <w:sz w:val="20"/>
                <w:szCs w:val="20"/>
                <w:lang w:val="ru-RU" w:eastAsia="en-US"/>
              </w:rPr>
            </w:pPr>
            <w:r w:rsidRPr="00485845">
              <w:rPr>
                <w:b/>
                <w:sz w:val="20"/>
                <w:szCs w:val="20"/>
                <w:lang w:val="ru-RU" w:eastAsia="en-US"/>
              </w:rPr>
              <w:t>Автор(ы)</w:t>
            </w:r>
          </w:p>
          <w:p w14:paraId="68B4AA08" w14:textId="77777777" w:rsidR="00485845" w:rsidRPr="00485845" w:rsidRDefault="00485845" w:rsidP="00485845">
            <w:pPr>
              <w:widowControl/>
              <w:suppressAutoHyphens w:val="0"/>
              <w:autoSpaceDE/>
              <w:jc w:val="center"/>
              <w:rPr>
                <w:b/>
                <w:sz w:val="20"/>
                <w:szCs w:val="20"/>
                <w:lang w:val="ru-RU" w:eastAsia="en-US"/>
              </w:rPr>
            </w:pPr>
          </w:p>
        </w:tc>
        <w:tc>
          <w:tcPr>
            <w:tcW w:w="1984" w:type="dxa"/>
          </w:tcPr>
          <w:p w14:paraId="75EBE11A" w14:textId="77777777" w:rsidR="00485845" w:rsidRPr="00485845" w:rsidRDefault="00485845" w:rsidP="00485845">
            <w:pPr>
              <w:widowControl/>
              <w:suppressAutoHyphens w:val="0"/>
              <w:autoSpaceDE/>
              <w:jc w:val="center"/>
              <w:rPr>
                <w:b/>
                <w:sz w:val="20"/>
                <w:szCs w:val="20"/>
                <w:lang w:val="ru-RU" w:eastAsia="en-US"/>
              </w:rPr>
            </w:pPr>
            <w:r w:rsidRPr="00485845">
              <w:rPr>
                <w:b/>
                <w:sz w:val="20"/>
                <w:szCs w:val="20"/>
                <w:lang w:val="ru-RU" w:eastAsia="en-US"/>
              </w:rPr>
              <w:t>Наименование</w:t>
            </w:r>
          </w:p>
        </w:tc>
        <w:tc>
          <w:tcPr>
            <w:tcW w:w="1701" w:type="dxa"/>
          </w:tcPr>
          <w:p w14:paraId="7527875F" w14:textId="77777777" w:rsidR="00485845" w:rsidRPr="00485845" w:rsidRDefault="00485845" w:rsidP="00485845">
            <w:pPr>
              <w:widowControl/>
              <w:suppressAutoHyphens w:val="0"/>
              <w:autoSpaceDE/>
              <w:jc w:val="center"/>
              <w:rPr>
                <w:b/>
                <w:sz w:val="20"/>
                <w:szCs w:val="20"/>
                <w:lang w:val="ru-RU" w:eastAsia="en-US"/>
              </w:rPr>
            </w:pPr>
            <w:r w:rsidRPr="00485845">
              <w:rPr>
                <w:b/>
                <w:sz w:val="20"/>
                <w:szCs w:val="20"/>
                <w:lang w:val="ru-RU" w:eastAsia="en-US"/>
              </w:rPr>
              <w:t>Издательство,</w:t>
            </w:r>
          </w:p>
          <w:p w14:paraId="08813B21" w14:textId="77777777" w:rsidR="00485845" w:rsidRPr="00485845" w:rsidRDefault="00485845" w:rsidP="00485845">
            <w:pPr>
              <w:widowControl/>
              <w:suppressAutoHyphens w:val="0"/>
              <w:autoSpaceDE/>
              <w:jc w:val="center"/>
              <w:rPr>
                <w:b/>
                <w:sz w:val="20"/>
                <w:szCs w:val="20"/>
                <w:lang w:val="ru-RU" w:eastAsia="en-US"/>
              </w:rPr>
            </w:pPr>
            <w:r w:rsidRPr="00485845">
              <w:rPr>
                <w:b/>
                <w:sz w:val="20"/>
                <w:szCs w:val="20"/>
                <w:lang w:val="ru-RU" w:eastAsia="en-US"/>
              </w:rPr>
              <w:t>год издания</w:t>
            </w:r>
          </w:p>
        </w:tc>
        <w:tc>
          <w:tcPr>
            <w:tcW w:w="1559" w:type="dxa"/>
          </w:tcPr>
          <w:p w14:paraId="60C61EF4" w14:textId="77777777" w:rsidR="00485845" w:rsidRPr="00485845" w:rsidRDefault="00485845" w:rsidP="00485845">
            <w:pPr>
              <w:widowControl/>
              <w:suppressAutoHyphens w:val="0"/>
              <w:autoSpaceDE/>
              <w:jc w:val="center"/>
              <w:rPr>
                <w:b/>
                <w:sz w:val="20"/>
                <w:szCs w:val="20"/>
                <w:lang w:val="ru-RU" w:eastAsia="en-US"/>
              </w:rPr>
            </w:pPr>
            <w:r w:rsidRPr="00485845">
              <w:rPr>
                <w:b/>
                <w:sz w:val="20"/>
                <w:szCs w:val="20"/>
                <w:lang w:val="ru-RU" w:eastAsia="en-US"/>
              </w:rPr>
              <w:t>Наличие</w:t>
            </w:r>
          </w:p>
          <w:p w14:paraId="2B9E58CC" w14:textId="77777777" w:rsidR="00485845" w:rsidRPr="00485845" w:rsidRDefault="00485845" w:rsidP="00485845">
            <w:pPr>
              <w:widowControl/>
              <w:suppressAutoHyphens w:val="0"/>
              <w:autoSpaceDE/>
              <w:jc w:val="center"/>
              <w:rPr>
                <w:b/>
                <w:sz w:val="20"/>
                <w:szCs w:val="20"/>
                <w:lang w:val="ru-RU" w:eastAsia="en-US"/>
              </w:rPr>
            </w:pPr>
            <w:r w:rsidRPr="00485845">
              <w:rPr>
                <w:b/>
                <w:sz w:val="20"/>
                <w:szCs w:val="20"/>
                <w:lang w:val="ru-RU" w:eastAsia="en-US"/>
              </w:rPr>
              <w:t>электронных учебников</w:t>
            </w:r>
          </w:p>
        </w:tc>
      </w:tr>
      <w:tr w:rsidR="00485845" w:rsidRPr="00485845" w14:paraId="63E5E858" w14:textId="77777777" w:rsidTr="00485845">
        <w:trPr>
          <w:trHeight w:val="535"/>
        </w:trPr>
        <w:tc>
          <w:tcPr>
            <w:tcW w:w="534" w:type="dxa"/>
          </w:tcPr>
          <w:p w14:paraId="39D97650"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669CAC8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tc>
        <w:tc>
          <w:tcPr>
            <w:tcW w:w="2127" w:type="dxa"/>
          </w:tcPr>
          <w:p w14:paraId="2392E21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Ладыженская Т.А., </w:t>
            </w:r>
          </w:p>
          <w:p w14:paraId="54F7CD7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Баранов М.Т., Тростенцова Л.А. и др.</w:t>
            </w:r>
          </w:p>
        </w:tc>
        <w:tc>
          <w:tcPr>
            <w:tcW w:w="1984" w:type="dxa"/>
          </w:tcPr>
          <w:p w14:paraId="4193256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450EB6F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в 2-х частях</w:t>
            </w:r>
          </w:p>
          <w:p w14:paraId="608DCD5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 класс</w:t>
            </w:r>
          </w:p>
        </w:tc>
        <w:tc>
          <w:tcPr>
            <w:tcW w:w="1701" w:type="dxa"/>
          </w:tcPr>
          <w:p w14:paraId="3B0B5181" w14:textId="2213119D"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Pr>
                <w:sz w:val="20"/>
                <w:szCs w:val="20"/>
                <w:lang w:val="ru-RU" w:eastAsia="en-US"/>
              </w:rPr>
              <w:t>21</w:t>
            </w:r>
            <w:r w:rsidRPr="00485845">
              <w:rPr>
                <w:sz w:val="20"/>
                <w:szCs w:val="20"/>
                <w:lang w:val="ru-RU" w:eastAsia="en-US"/>
              </w:rPr>
              <w:t xml:space="preserve"> г.</w:t>
            </w:r>
          </w:p>
        </w:tc>
        <w:tc>
          <w:tcPr>
            <w:tcW w:w="1559" w:type="dxa"/>
          </w:tcPr>
          <w:p w14:paraId="3C42A5F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да</w:t>
            </w:r>
          </w:p>
        </w:tc>
      </w:tr>
      <w:tr w:rsidR="00485845" w:rsidRPr="00485845" w14:paraId="671BA594" w14:textId="77777777" w:rsidTr="00485845">
        <w:trPr>
          <w:trHeight w:val="623"/>
        </w:trPr>
        <w:tc>
          <w:tcPr>
            <w:tcW w:w="534" w:type="dxa"/>
          </w:tcPr>
          <w:p w14:paraId="060F5C3A"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1651D1E6"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BEE1A3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Баранов М.Т., Ладыженская Т.А., Тростенцова Л.А. и др.</w:t>
            </w:r>
          </w:p>
        </w:tc>
        <w:tc>
          <w:tcPr>
            <w:tcW w:w="1984" w:type="dxa"/>
          </w:tcPr>
          <w:p w14:paraId="587018D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5F7551F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 2-х частях</w:t>
            </w:r>
          </w:p>
          <w:p w14:paraId="32D709A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7E998AED" w14:textId="5C220D75"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832EDD">
              <w:rPr>
                <w:sz w:val="20"/>
                <w:szCs w:val="20"/>
                <w:lang w:val="ru-RU" w:eastAsia="en-US"/>
              </w:rPr>
              <w:t>21</w:t>
            </w:r>
            <w:r w:rsidRPr="00485845">
              <w:rPr>
                <w:sz w:val="20"/>
                <w:szCs w:val="20"/>
                <w:lang w:val="ru-RU" w:eastAsia="en-US"/>
              </w:rPr>
              <w:t xml:space="preserve"> г.</w:t>
            </w:r>
          </w:p>
        </w:tc>
        <w:tc>
          <w:tcPr>
            <w:tcW w:w="1559" w:type="dxa"/>
          </w:tcPr>
          <w:p w14:paraId="6373A8B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да</w:t>
            </w:r>
          </w:p>
        </w:tc>
      </w:tr>
      <w:tr w:rsidR="00485845" w:rsidRPr="00485845" w14:paraId="0039B54A" w14:textId="77777777" w:rsidTr="00485845">
        <w:trPr>
          <w:trHeight w:val="506"/>
        </w:trPr>
        <w:tc>
          <w:tcPr>
            <w:tcW w:w="534" w:type="dxa"/>
          </w:tcPr>
          <w:p w14:paraId="2AAC14B4"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26A3137C"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92F4A9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Баранов М.Т., Ладыженская Т.А., Тростенцова Л.А. и др.</w:t>
            </w:r>
          </w:p>
        </w:tc>
        <w:tc>
          <w:tcPr>
            <w:tcW w:w="1984" w:type="dxa"/>
          </w:tcPr>
          <w:p w14:paraId="064CAAA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463C1D9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0B48F26B" w14:textId="2990FC44"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832EDD">
              <w:rPr>
                <w:sz w:val="20"/>
                <w:szCs w:val="20"/>
                <w:lang w:val="ru-RU" w:eastAsia="en-US"/>
              </w:rPr>
              <w:t>21</w:t>
            </w:r>
            <w:r w:rsidRPr="00485845">
              <w:rPr>
                <w:sz w:val="20"/>
                <w:szCs w:val="20"/>
                <w:lang w:val="ru-RU" w:eastAsia="en-US"/>
              </w:rPr>
              <w:t xml:space="preserve"> г.</w:t>
            </w:r>
          </w:p>
        </w:tc>
        <w:tc>
          <w:tcPr>
            <w:tcW w:w="1559" w:type="dxa"/>
          </w:tcPr>
          <w:p w14:paraId="0888B94F"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A5DEBEC" w14:textId="77777777" w:rsidTr="00485845">
        <w:trPr>
          <w:trHeight w:val="683"/>
        </w:trPr>
        <w:tc>
          <w:tcPr>
            <w:tcW w:w="534" w:type="dxa"/>
          </w:tcPr>
          <w:p w14:paraId="40EC8417"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4C9446A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F66D31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Бархударов С.Г., Крючков С.Е., Максимов Л.Ю. и др.</w:t>
            </w:r>
          </w:p>
        </w:tc>
        <w:tc>
          <w:tcPr>
            <w:tcW w:w="1984" w:type="dxa"/>
          </w:tcPr>
          <w:p w14:paraId="56BD57E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38E1E91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tc>
        <w:tc>
          <w:tcPr>
            <w:tcW w:w="1701" w:type="dxa"/>
          </w:tcPr>
          <w:p w14:paraId="2EFE85FD" w14:textId="0BE46671"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832EDD">
              <w:rPr>
                <w:sz w:val="20"/>
                <w:szCs w:val="20"/>
                <w:lang w:val="ru-RU" w:eastAsia="en-US"/>
              </w:rPr>
              <w:t>21</w:t>
            </w:r>
            <w:r w:rsidRPr="00485845">
              <w:rPr>
                <w:sz w:val="20"/>
                <w:szCs w:val="20"/>
                <w:lang w:val="ru-RU" w:eastAsia="en-US"/>
              </w:rPr>
              <w:t xml:space="preserve"> г.</w:t>
            </w:r>
          </w:p>
        </w:tc>
        <w:tc>
          <w:tcPr>
            <w:tcW w:w="1559" w:type="dxa"/>
          </w:tcPr>
          <w:p w14:paraId="7566F8A6"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328D4FD" w14:textId="77777777" w:rsidTr="00485845">
        <w:trPr>
          <w:trHeight w:val="566"/>
        </w:trPr>
        <w:tc>
          <w:tcPr>
            <w:tcW w:w="534" w:type="dxa"/>
          </w:tcPr>
          <w:p w14:paraId="50307AB3"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6EE0072E"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23806DF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Бархударов С.Г., Крючков С.Е., Максимов Л.Ю. и др</w:t>
            </w:r>
          </w:p>
        </w:tc>
        <w:tc>
          <w:tcPr>
            <w:tcW w:w="1984" w:type="dxa"/>
          </w:tcPr>
          <w:p w14:paraId="1107791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66BE4C5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Pr>
          <w:p w14:paraId="026D435A" w14:textId="6D30BE94"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832EDD">
              <w:rPr>
                <w:sz w:val="20"/>
                <w:szCs w:val="20"/>
                <w:lang w:val="ru-RU" w:eastAsia="en-US"/>
              </w:rPr>
              <w:t>21</w:t>
            </w:r>
            <w:r w:rsidRPr="00485845">
              <w:rPr>
                <w:sz w:val="20"/>
                <w:szCs w:val="20"/>
                <w:lang w:val="ru-RU" w:eastAsia="en-US"/>
              </w:rPr>
              <w:t xml:space="preserve"> г.</w:t>
            </w:r>
          </w:p>
        </w:tc>
        <w:tc>
          <w:tcPr>
            <w:tcW w:w="1559" w:type="dxa"/>
          </w:tcPr>
          <w:p w14:paraId="34BD7471"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C432D7F" w14:textId="77777777" w:rsidTr="00485845">
        <w:trPr>
          <w:trHeight w:val="423"/>
        </w:trPr>
        <w:tc>
          <w:tcPr>
            <w:tcW w:w="534" w:type="dxa"/>
          </w:tcPr>
          <w:p w14:paraId="307FD8C2"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33AB651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w:t>
            </w:r>
          </w:p>
          <w:p w14:paraId="515107CE" w14:textId="77777777" w:rsidR="00485845" w:rsidRPr="00485845" w:rsidRDefault="00485845" w:rsidP="00485845">
            <w:pPr>
              <w:widowControl/>
              <w:suppressAutoHyphens w:val="0"/>
              <w:autoSpaceDE/>
              <w:jc w:val="center"/>
              <w:rPr>
                <w:sz w:val="20"/>
                <w:szCs w:val="20"/>
                <w:lang w:val="ru-RU" w:eastAsia="en-US"/>
              </w:rPr>
            </w:pPr>
          </w:p>
          <w:p w14:paraId="2CA54061"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AA39B3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w:t>
            </w:r>
          </w:p>
        </w:tc>
        <w:tc>
          <w:tcPr>
            <w:tcW w:w="1984" w:type="dxa"/>
          </w:tcPr>
          <w:p w14:paraId="5186358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5 класс</w:t>
            </w:r>
          </w:p>
        </w:tc>
        <w:tc>
          <w:tcPr>
            <w:tcW w:w="1701" w:type="dxa"/>
          </w:tcPr>
          <w:p w14:paraId="71F625B3" w14:textId="28F625A2"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832EDD">
              <w:rPr>
                <w:sz w:val="20"/>
                <w:szCs w:val="20"/>
                <w:lang w:val="ru-RU" w:eastAsia="en-US"/>
              </w:rPr>
              <w:t>21</w:t>
            </w:r>
            <w:r w:rsidRPr="00485845">
              <w:rPr>
                <w:sz w:val="20"/>
                <w:szCs w:val="20"/>
                <w:lang w:val="ru-RU" w:eastAsia="en-US"/>
              </w:rPr>
              <w:t xml:space="preserve"> г.</w:t>
            </w:r>
          </w:p>
        </w:tc>
        <w:tc>
          <w:tcPr>
            <w:tcW w:w="1559" w:type="dxa"/>
          </w:tcPr>
          <w:p w14:paraId="0B11284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2B19B97" w14:textId="77777777" w:rsidTr="00485845">
        <w:trPr>
          <w:cantSplit/>
          <w:trHeight w:val="642"/>
        </w:trPr>
        <w:tc>
          <w:tcPr>
            <w:tcW w:w="534" w:type="dxa"/>
          </w:tcPr>
          <w:p w14:paraId="283524B9"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19CEA0E8"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26FF93A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В.П. Полухина,В.Я. Коровина, В.П. Журавлев. </w:t>
            </w:r>
          </w:p>
          <w:p w14:paraId="35CFA64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 др./Под ред. Коровиной В.Я.</w:t>
            </w:r>
          </w:p>
        </w:tc>
        <w:tc>
          <w:tcPr>
            <w:tcW w:w="1984" w:type="dxa"/>
          </w:tcPr>
          <w:p w14:paraId="7A2A2E3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6 класс</w:t>
            </w:r>
          </w:p>
        </w:tc>
        <w:tc>
          <w:tcPr>
            <w:tcW w:w="1701" w:type="dxa"/>
          </w:tcPr>
          <w:p w14:paraId="69BFFCDC" w14:textId="75B655F8"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832EDD">
              <w:rPr>
                <w:sz w:val="20"/>
                <w:szCs w:val="20"/>
                <w:lang w:val="ru-RU" w:eastAsia="en-US"/>
              </w:rPr>
              <w:t>21</w:t>
            </w:r>
            <w:r w:rsidRPr="00485845">
              <w:rPr>
                <w:sz w:val="20"/>
                <w:szCs w:val="20"/>
                <w:lang w:val="ru-RU" w:eastAsia="en-US"/>
              </w:rPr>
              <w:t xml:space="preserve"> г.</w:t>
            </w:r>
          </w:p>
        </w:tc>
        <w:tc>
          <w:tcPr>
            <w:tcW w:w="1559" w:type="dxa"/>
          </w:tcPr>
          <w:p w14:paraId="05546BA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E73A8D8" w14:textId="77777777" w:rsidTr="00485845">
        <w:trPr>
          <w:cantSplit/>
          <w:trHeight w:val="497"/>
        </w:trPr>
        <w:tc>
          <w:tcPr>
            <w:tcW w:w="534" w:type="dxa"/>
          </w:tcPr>
          <w:p w14:paraId="42AAA7C1" w14:textId="77777777" w:rsidR="00485845" w:rsidRPr="00485845" w:rsidRDefault="00485845" w:rsidP="00485845">
            <w:pPr>
              <w:widowControl/>
              <w:suppressAutoHyphens w:val="0"/>
              <w:autoSpaceDE/>
              <w:jc w:val="center"/>
              <w:rPr>
                <w:b/>
                <w:lang w:val="ru-RU" w:eastAsia="en-US"/>
              </w:rPr>
            </w:pPr>
            <w:r w:rsidRPr="00485845">
              <w:rPr>
                <w:b/>
                <w:lang w:val="ru-RU" w:eastAsia="en-US"/>
              </w:rPr>
              <w:lastRenderedPageBreak/>
              <w:t>7</w:t>
            </w:r>
          </w:p>
        </w:tc>
        <w:tc>
          <w:tcPr>
            <w:tcW w:w="1275" w:type="dxa"/>
            <w:vMerge/>
          </w:tcPr>
          <w:p w14:paraId="27F25DEC"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1809F32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w:t>
            </w:r>
          </w:p>
        </w:tc>
        <w:tc>
          <w:tcPr>
            <w:tcW w:w="1984" w:type="dxa"/>
          </w:tcPr>
          <w:p w14:paraId="50C2503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7 класс</w:t>
            </w:r>
          </w:p>
        </w:tc>
        <w:tc>
          <w:tcPr>
            <w:tcW w:w="1701" w:type="dxa"/>
          </w:tcPr>
          <w:p w14:paraId="2D9F022D" w14:textId="2AEB4CFD"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B42C05">
              <w:rPr>
                <w:sz w:val="20"/>
                <w:szCs w:val="20"/>
                <w:lang w:val="ru-RU" w:eastAsia="en-US"/>
              </w:rPr>
              <w:t>21</w:t>
            </w:r>
            <w:r w:rsidRPr="00485845">
              <w:rPr>
                <w:sz w:val="20"/>
                <w:szCs w:val="20"/>
                <w:lang w:val="ru-RU" w:eastAsia="en-US"/>
              </w:rPr>
              <w:t xml:space="preserve"> г.</w:t>
            </w:r>
          </w:p>
        </w:tc>
        <w:tc>
          <w:tcPr>
            <w:tcW w:w="1559" w:type="dxa"/>
          </w:tcPr>
          <w:p w14:paraId="482354A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4D220BE5" w14:textId="77777777" w:rsidTr="00485845">
        <w:trPr>
          <w:cantSplit/>
          <w:trHeight w:val="432"/>
        </w:trPr>
        <w:tc>
          <w:tcPr>
            <w:tcW w:w="534" w:type="dxa"/>
          </w:tcPr>
          <w:p w14:paraId="06212AF5"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4179AD3B"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3F77B0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w:t>
            </w:r>
          </w:p>
        </w:tc>
        <w:tc>
          <w:tcPr>
            <w:tcW w:w="1984" w:type="dxa"/>
          </w:tcPr>
          <w:p w14:paraId="7838EB5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Литературав 2-х частях. 8 класс</w:t>
            </w:r>
          </w:p>
        </w:tc>
        <w:tc>
          <w:tcPr>
            <w:tcW w:w="1701" w:type="dxa"/>
          </w:tcPr>
          <w:p w14:paraId="203AE5C1" w14:textId="20959AE3"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B42C05">
              <w:rPr>
                <w:sz w:val="20"/>
                <w:szCs w:val="20"/>
                <w:lang w:val="ru-RU" w:eastAsia="en-US"/>
              </w:rPr>
              <w:t>21</w:t>
            </w:r>
            <w:r w:rsidRPr="00485845">
              <w:rPr>
                <w:sz w:val="20"/>
                <w:szCs w:val="20"/>
                <w:lang w:val="ru-RU" w:eastAsia="en-US"/>
              </w:rPr>
              <w:t xml:space="preserve"> г.</w:t>
            </w:r>
          </w:p>
        </w:tc>
        <w:tc>
          <w:tcPr>
            <w:tcW w:w="1559" w:type="dxa"/>
          </w:tcPr>
          <w:p w14:paraId="0E8CDDB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59997202" w14:textId="77777777" w:rsidTr="00485845">
        <w:trPr>
          <w:cantSplit/>
          <w:trHeight w:val="382"/>
        </w:trPr>
        <w:tc>
          <w:tcPr>
            <w:tcW w:w="534" w:type="dxa"/>
          </w:tcPr>
          <w:p w14:paraId="2E2F314D"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63831A08"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78A948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 и др./ Под ред. Коровиной В.Я.</w:t>
            </w:r>
          </w:p>
        </w:tc>
        <w:tc>
          <w:tcPr>
            <w:tcW w:w="1984" w:type="dxa"/>
          </w:tcPr>
          <w:p w14:paraId="5A71B16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9 класс</w:t>
            </w:r>
          </w:p>
        </w:tc>
        <w:tc>
          <w:tcPr>
            <w:tcW w:w="1701" w:type="dxa"/>
          </w:tcPr>
          <w:p w14:paraId="56B07205" w14:textId="58337774"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B42C05">
              <w:rPr>
                <w:sz w:val="20"/>
                <w:szCs w:val="20"/>
                <w:lang w:val="ru-RU" w:eastAsia="en-US"/>
              </w:rPr>
              <w:t>21</w:t>
            </w:r>
            <w:r w:rsidRPr="00485845">
              <w:rPr>
                <w:sz w:val="20"/>
                <w:szCs w:val="20"/>
                <w:lang w:val="ru-RU" w:eastAsia="en-US"/>
              </w:rPr>
              <w:t xml:space="preserve"> г.</w:t>
            </w:r>
          </w:p>
        </w:tc>
        <w:tc>
          <w:tcPr>
            <w:tcW w:w="1559" w:type="dxa"/>
          </w:tcPr>
          <w:p w14:paraId="4A131856"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608EDE8" w14:textId="77777777" w:rsidTr="00485845">
        <w:trPr>
          <w:cantSplit/>
          <w:trHeight w:val="382"/>
        </w:trPr>
        <w:tc>
          <w:tcPr>
            <w:tcW w:w="534" w:type="dxa"/>
          </w:tcPr>
          <w:p w14:paraId="6EB79D9A"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152605D9" w14:textId="77777777" w:rsidR="00485845" w:rsidRPr="00485845" w:rsidRDefault="00485845" w:rsidP="00485845">
            <w:pPr>
              <w:widowControl/>
              <w:suppressAutoHyphens w:val="0"/>
              <w:autoSpaceDE/>
              <w:jc w:val="center"/>
              <w:rPr>
                <w:sz w:val="20"/>
                <w:szCs w:val="20"/>
                <w:highlight w:val="yellow"/>
                <w:lang w:val="ru-RU" w:eastAsia="en-US"/>
              </w:rPr>
            </w:pPr>
            <w:r w:rsidRPr="00485845">
              <w:rPr>
                <w:sz w:val="20"/>
                <w:szCs w:val="20"/>
                <w:lang w:val="ru-RU" w:eastAsia="en-US"/>
              </w:rPr>
              <w:t>Родной язык (русский)</w:t>
            </w:r>
          </w:p>
        </w:tc>
        <w:tc>
          <w:tcPr>
            <w:tcW w:w="2127" w:type="dxa"/>
          </w:tcPr>
          <w:p w14:paraId="6EBB14B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Ладыженская Т.А., </w:t>
            </w:r>
          </w:p>
          <w:p w14:paraId="1A15D9B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Баранов М.Т., Тростенцова Л.А. и др.</w:t>
            </w:r>
          </w:p>
        </w:tc>
        <w:tc>
          <w:tcPr>
            <w:tcW w:w="1984" w:type="dxa"/>
          </w:tcPr>
          <w:p w14:paraId="534E0E6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748C80B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в 2-х частях</w:t>
            </w:r>
          </w:p>
          <w:p w14:paraId="4D32651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 класс</w:t>
            </w:r>
          </w:p>
        </w:tc>
        <w:tc>
          <w:tcPr>
            <w:tcW w:w="1701" w:type="dxa"/>
          </w:tcPr>
          <w:p w14:paraId="215BF167" w14:textId="1ECF2CDB"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FC393E">
              <w:rPr>
                <w:sz w:val="20"/>
                <w:szCs w:val="20"/>
                <w:lang w:val="ru-RU" w:eastAsia="en-US"/>
              </w:rPr>
              <w:t>21</w:t>
            </w:r>
            <w:r w:rsidRPr="00485845">
              <w:rPr>
                <w:sz w:val="20"/>
                <w:szCs w:val="20"/>
                <w:lang w:val="ru-RU" w:eastAsia="en-US"/>
              </w:rPr>
              <w:t xml:space="preserve"> г.</w:t>
            </w:r>
          </w:p>
        </w:tc>
        <w:tc>
          <w:tcPr>
            <w:tcW w:w="1559" w:type="dxa"/>
          </w:tcPr>
          <w:p w14:paraId="5F48C70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да</w:t>
            </w:r>
          </w:p>
        </w:tc>
      </w:tr>
      <w:tr w:rsidR="00485845" w:rsidRPr="00485845" w14:paraId="52A2A78D" w14:textId="77777777" w:rsidTr="00485845">
        <w:trPr>
          <w:cantSplit/>
          <w:trHeight w:val="382"/>
        </w:trPr>
        <w:tc>
          <w:tcPr>
            <w:tcW w:w="534" w:type="dxa"/>
          </w:tcPr>
          <w:p w14:paraId="1F9B88E4"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2CDF61BB" w14:textId="77777777" w:rsidR="00485845" w:rsidRPr="00485845" w:rsidRDefault="00485845" w:rsidP="00485845">
            <w:pPr>
              <w:widowControl/>
              <w:suppressAutoHyphens w:val="0"/>
              <w:autoSpaceDE/>
              <w:jc w:val="center"/>
              <w:rPr>
                <w:sz w:val="20"/>
                <w:szCs w:val="20"/>
                <w:highlight w:val="yellow"/>
                <w:lang w:val="ru-RU" w:eastAsia="en-US"/>
              </w:rPr>
            </w:pPr>
          </w:p>
        </w:tc>
        <w:tc>
          <w:tcPr>
            <w:tcW w:w="2127" w:type="dxa"/>
          </w:tcPr>
          <w:p w14:paraId="10B500A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Баранов М.Т., Ладыженская Т.А., Тростенцова Л.А. и др.</w:t>
            </w:r>
          </w:p>
        </w:tc>
        <w:tc>
          <w:tcPr>
            <w:tcW w:w="1984" w:type="dxa"/>
          </w:tcPr>
          <w:p w14:paraId="0AE7BA1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76DB355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 2-х частях</w:t>
            </w:r>
          </w:p>
          <w:p w14:paraId="5299FF6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78E8FB0B" w14:textId="36B70E35"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FC393E">
              <w:rPr>
                <w:sz w:val="20"/>
                <w:szCs w:val="20"/>
                <w:lang w:val="ru-RU" w:eastAsia="en-US"/>
              </w:rPr>
              <w:t>21</w:t>
            </w:r>
            <w:r w:rsidRPr="00485845">
              <w:rPr>
                <w:sz w:val="20"/>
                <w:szCs w:val="20"/>
                <w:lang w:val="ru-RU" w:eastAsia="en-US"/>
              </w:rPr>
              <w:t xml:space="preserve"> г.</w:t>
            </w:r>
          </w:p>
        </w:tc>
        <w:tc>
          <w:tcPr>
            <w:tcW w:w="1559" w:type="dxa"/>
          </w:tcPr>
          <w:p w14:paraId="1CF3DE4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да</w:t>
            </w:r>
          </w:p>
        </w:tc>
      </w:tr>
      <w:tr w:rsidR="00485845" w:rsidRPr="00485845" w14:paraId="75185C1A" w14:textId="77777777" w:rsidTr="00485845">
        <w:trPr>
          <w:cantSplit/>
          <w:trHeight w:val="382"/>
        </w:trPr>
        <w:tc>
          <w:tcPr>
            <w:tcW w:w="534" w:type="dxa"/>
          </w:tcPr>
          <w:p w14:paraId="4502A5B0"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119B2622" w14:textId="77777777" w:rsidR="00485845" w:rsidRPr="00485845" w:rsidRDefault="00485845" w:rsidP="00485845">
            <w:pPr>
              <w:widowControl/>
              <w:suppressAutoHyphens w:val="0"/>
              <w:autoSpaceDE/>
              <w:jc w:val="center"/>
              <w:rPr>
                <w:sz w:val="20"/>
                <w:szCs w:val="20"/>
                <w:highlight w:val="yellow"/>
                <w:lang w:val="ru-RU" w:eastAsia="en-US"/>
              </w:rPr>
            </w:pPr>
          </w:p>
        </w:tc>
        <w:tc>
          <w:tcPr>
            <w:tcW w:w="2127" w:type="dxa"/>
          </w:tcPr>
          <w:p w14:paraId="0812ADF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Баранов М.Т., Ладыженская Т.А., Тростенцова Л.А. и др.</w:t>
            </w:r>
          </w:p>
        </w:tc>
        <w:tc>
          <w:tcPr>
            <w:tcW w:w="1984" w:type="dxa"/>
          </w:tcPr>
          <w:p w14:paraId="4FA968E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312A1CE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37A42349" w14:textId="12942121"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FC393E">
              <w:rPr>
                <w:sz w:val="20"/>
                <w:szCs w:val="20"/>
                <w:lang w:val="ru-RU" w:eastAsia="en-US"/>
              </w:rPr>
              <w:t>21</w:t>
            </w:r>
            <w:r w:rsidRPr="00485845">
              <w:rPr>
                <w:sz w:val="20"/>
                <w:szCs w:val="20"/>
                <w:lang w:val="ru-RU" w:eastAsia="en-US"/>
              </w:rPr>
              <w:t xml:space="preserve"> г.</w:t>
            </w:r>
          </w:p>
        </w:tc>
        <w:tc>
          <w:tcPr>
            <w:tcW w:w="1559" w:type="dxa"/>
          </w:tcPr>
          <w:p w14:paraId="2EEA7F0A"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2819ADB" w14:textId="77777777" w:rsidTr="00485845">
        <w:trPr>
          <w:cantSplit/>
          <w:trHeight w:val="382"/>
        </w:trPr>
        <w:tc>
          <w:tcPr>
            <w:tcW w:w="534" w:type="dxa"/>
          </w:tcPr>
          <w:p w14:paraId="4292377F" w14:textId="77777777" w:rsidR="00485845" w:rsidRPr="00485845" w:rsidRDefault="00485845" w:rsidP="00485845">
            <w:pPr>
              <w:widowControl/>
              <w:suppressAutoHyphens w:val="0"/>
              <w:autoSpaceDE/>
              <w:jc w:val="center"/>
              <w:rPr>
                <w:b/>
                <w:lang w:val="ru-RU" w:eastAsia="en-US"/>
              </w:rPr>
            </w:pPr>
          </w:p>
        </w:tc>
        <w:tc>
          <w:tcPr>
            <w:tcW w:w="1275" w:type="dxa"/>
            <w:vMerge/>
          </w:tcPr>
          <w:p w14:paraId="7E67EC42" w14:textId="77777777" w:rsidR="00485845" w:rsidRPr="00485845" w:rsidRDefault="00485845" w:rsidP="00485845">
            <w:pPr>
              <w:widowControl/>
              <w:suppressAutoHyphens w:val="0"/>
              <w:autoSpaceDE/>
              <w:jc w:val="center"/>
              <w:rPr>
                <w:sz w:val="20"/>
                <w:szCs w:val="20"/>
                <w:highlight w:val="yellow"/>
                <w:lang w:val="ru-RU" w:eastAsia="en-US"/>
              </w:rPr>
            </w:pPr>
          </w:p>
        </w:tc>
        <w:tc>
          <w:tcPr>
            <w:tcW w:w="2127" w:type="dxa"/>
          </w:tcPr>
          <w:p w14:paraId="73DF9A1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Бархударов С.Г., Крючков С.Е., Максимов Л.Ю. и др.</w:t>
            </w:r>
          </w:p>
        </w:tc>
        <w:tc>
          <w:tcPr>
            <w:tcW w:w="1984" w:type="dxa"/>
          </w:tcPr>
          <w:p w14:paraId="6428010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6DBB85A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4E039FBA" w14:textId="22CA08B8"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FC393E">
              <w:rPr>
                <w:sz w:val="20"/>
                <w:szCs w:val="20"/>
                <w:lang w:val="ru-RU" w:eastAsia="en-US"/>
              </w:rPr>
              <w:t>21</w:t>
            </w:r>
            <w:r w:rsidRPr="00485845">
              <w:rPr>
                <w:sz w:val="20"/>
                <w:szCs w:val="20"/>
                <w:lang w:val="ru-RU" w:eastAsia="en-US"/>
              </w:rPr>
              <w:t xml:space="preserve"> г.</w:t>
            </w:r>
          </w:p>
        </w:tc>
        <w:tc>
          <w:tcPr>
            <w:tcW w:w="1559" w:type="dxa"/>
          </w:tcPr>
          <w:p w14:paraId="7C137BCE"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08E17F0" w14:textId="77777777" w:rsidTr="00485845">
        <w:trPr>
          <w:cantSplit/>
          <w:trHeight w:val="675"/>
        </w:trPr>
        <w:tc>
          <w:tcPr>
            <w:tcW w:w="534" w:type="dxa"/>
          </w:tcPr>
          <w:p w14:paraId="111E7158"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57EEEFC5" w14:textId="77777777" w:rsidR="00485845" w:rsidRPr="00485845" w:rsidRDefault="00485845" w:rsidP="00485845">
            <w:pPr>
              <w:widowControl/>
              <w:suppressAutoHyphens w:val="0"/>
              <w:autoSpaceDE/>
              <w:jc w:val="center"/>
              <w:rPr>
                <w:sz w:val="20"/>
                <w:szCs w:val="20"/>
                <w:highlight w:val="yellow"/>
                <w:lang w:val="ru-RU" w:eastAsia="en-US"/>
              </w:rPr>
            </w:pPr>
          </w:p>
        </w:tc>
        <w:tc>
          <w:tcPr>
            <w:tcW w:w="2127" w:type="dxa"/>
          </w:tcPr>
          <w:p w14:paraId="0471384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Бархударов С.Г., Крючков С.Е., Максимов Л.Ю. и др.</w:t>
            </w:r>
          </w:p>
        </w:tc>
        <w:tc>
          <w:tcPr>
            <w:tcW w:w="1984" w:type="dxa"/>
          </w:tcPr>
          <w:p w14:paraId="0687C75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Русский язык</w:t>
            </w:r>
          </w:p>
          <w:p w14:paraId="21F82C0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p w14:paraId="48BCE772" w14:textId="77777777" w:rsidR="00485845" w:rsidRPr="00485845" w:rsidRDefault="00485845" w:rsidP="00485845">
            <w:pPr>
              <w:widowControl/>
              <w:suppressAutoHyphens w:val="0"/>
              <w:autoSpaceDE/>
              <w:jc w:val="center"/>
              <w:rPr>
                <w:sz w:val="20"/>
                <w:szCs w:val="20"/>
                <w:lang w:val="ru-RU" w:eastAsia="en-US"/>
              </w:rPr>
            </w:pPr>
          </w:p>
        </w:tc>
        <w:tc>
          <w:tcPr>
            <w:tcW w:w="1701" w:type="dxa"/>
          </w:tcPr>
          <w:p w14:paraId="550461FD" w14:textId="68D3F5D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FC393E">
              <w:rPr>
                <w:sz w:val="20"/>
                <w:szCs w:val="20"/>
                <w:lang w:val="ru-RU" w:eastAsia="en-US"/>
              </w:rPr>
              <w:t>21</w:t>
            </w:r>
            <w:r w:rsidRPr="00485845">
              <w:rPr>
                <w:sz w:val="20"/>
                <w:szCs w:val="20"/>
                <w:lang w:val="ru-RU" w:eastAsia="en-US"/>
              </w:rPr>
              <w:t xml:space="preserve"> г.</w:t>
            </w:r>
          </w:p>
        </w:tc>
        <w:tc>
          <w:tcPr>
            <w:tcW w:w="1559" w:type="dxa"/>
          </w:tcPr>
          <w:p w14:paraId="2430007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2D18087" w14:textId="77777777" w:rsidTr="00485845">
        <w:trPr>
          <w:cantSplit/>
          <w:trHeight w:val="382"/>
        </w:trPr>
        <w:tc>
          <w:tcPr>
            <w:tcW w:w="534" w:type="dxa"/>
          </w:tcPr>
          <w:p w14:paraId="46393C10"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shd w:val="clear" w:color="auto" w:fill="auto"/>
          </w:tcPr>
          <w:p w14:paraId="1CC1FE8B" w14:textId="77777777" w:rsidR="00485845" w:rsidRPr="00485845" w:rsidRDefault="00485845" w:rsidP="00485845">
            <w:pPr>
              <w:widowControl/>
              <w:suppressAutoHyphens w:val="0"/>
              <w:autoSpaceDE/>
              <w:jc w:val="center"/>
              <w:rPr>
                <w:sz w:val="20"/>
                <w:szCs w:val="20"/>
                <w:highlight w:val="yellow"/>
                <w:lang w:val="ru-RU" w:eastAsia="en-US"/>
              </w:rPr>
            </w:pPr>
            <w:r w:rsidRPr="00485845">
              <w:rPr>
                <w:sz w:val="20"/>
                <w:szCs w:val="20"/>
                <w:lang w:val="ru-RU" w:eastAsia="en-US"/>
              </w:rPr>
              <w:t>Родная литература (русская)</w:t>
            </w:r>
          </w:p>
        </w:tc>
        <w:tc>
          <w:tcPr>
            <w:tcW w:w="2127" w:type="dxa"/>
          </w:tcPr>
          <w:p w14:paraId="594ECDF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w:t>
            </w:r>
          </w:p>
        </w:tc>
        <w:tc>
          <w:tcPr>
            <w:tcW w:w="1984" w:type="dxa"/>
          </w:tcPr>
          <w:p w14:paraId="3F409B2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5 класс</w:t>
            </w:r>
          </w:p>
        </w:tc>
        <w:tc>
          <w:tcPr>
            <w:tcW w:w="1701" w:type="dxa"/>
          </w:tcPr>
          <w:p w14:paraId="15DCC977" w14:textId="4311A0AD"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FC393E">
              <w:rPr>
                <w:sz w:val="20"/>
                <w:szCs w:val="20"/>
                <w:lang w:val="ru-RU" w:eastAsia="en-US"/>
              </w:rPr>
              <w:t>21</w:t>
            </w:r>
            <w:r w:rsidRPr="00485845">
              <w:rPr>
                <w:sz w:val="20"/>
                <w:szCs w:val="20"/>
                <w:lang w:val="ru-RU" w:eastAsia="en-US"/>
              </w:rPr>
              <w:t xml:space="preserve"> г.</w:t>
            </w:r>
          </w:p>
        </w:tc>
        <w:tc>
          <w:tcPr>
            <w:tcW w:w="1559" w:type="dxa"/>
          </w:tcPr>
          <w:p w14:paraId="5229A5FB"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4A5DF11" w14:textId="77777777" w:rsidTr="00485845">
        <w:trPr>
          <w:cantSplit/>
          <w:trHeight w:val="382"/>
        </w:trPr>
        <w:tc>
          <w:tcPr>
            <w:tcW w:w="534" w:type="dxa"/>
          </w:tcPr>
          <w:p w14:paraId="5A3C7590"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shd w:val="clear" w:color="auto" w:fill="auto"/>
          </w:tcPr>
          <w:p w14:paraId="5C76E9D5"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8F5660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В.П. Полухина,В.Я. Коровина, В.П. Журавлев. </w:t>
            </w:r>
          </w:p>
          <w:p w14:paraId="5957BF4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 др./Под ред. Коровиной В.Я.</w:t>
            </w:r>
          </w:p>
        </w:tc>
        <w:tc>
          <w:tcPr>
            <w:tcW w:w="1984" w:type="dxa"/>
          </w:tcPr>
          <w:p w14:paraId="165120F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6 класс</w:t>
            </w:r>
          </w:p>
        </w:tc>
        <w:tc>
          <w:tcPr>
            <w:tcW w:w="1701" w:type="dxa"/>
          </w:tcPr>
          <w:p w14:paraId="2E3D71C1" w14:textId="7E6112DC"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0641C81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D8064E2" w14:textId="77777777" w:rsidTr="00485845">
        <w:trPr>
          <w:cantSplit/>
          <w:trHeight w:val="382"/>
        </w:trPr>
        <w:tc>
          <w:tcPr>
            <w:tcW w:w="534" w:type="dxa"/>
          </w:tcPr>
          <w:p w14:paraId="0A6B584F"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shd w:val="clear" w:color="auto" w:fill="auto"/>
          </w:tcPr>
          <w:p w14:paraId="53278CF7"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2F57B76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w:t>
            </w:r>
          </w:p>
        </w:tc>
        <w:tc>
          <w:tcPr>
            <w:tcW w:w="1984" w:type="dxa"/>
          </w:tcPr>
          <w:p w14:paraId="53238B7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7 класс</w:t>
            </w:r>
          </w:p>
        </w:tc>
        <w:tc>
          <w:tcPr>
            <w:tcW w:w="1701" w:type="dxa"/>
          </w:tcPr>
          <w:p w14:paraId="378ED593" w14:textId="1EA8C7B9"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7DA4273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11B7D67" w14:textId="77777777" w:rsidTr="00485845">
        <w:trPr>
          <w:cantSplit/>
          <w:trHeight w:val="382"/>
        </w:trPr>
        <w:tc>
          <w:tcPr>
            <w:tcW w:w="534" w:type="dxa"/>
          </w:tcPr>
          <w:p w14:paraId="61AB0319"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shd w:val="clear" w:color="auto" w:fill="auto"/>
          </w:tcPr>
          <w:p w14:paraId="78A2BD7B"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164C0B0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w:t>
            </w:r>
          </w:p>
        </w:tc>
        <w:tc>
          <w:tcPr>
            <w:tcW w:w="1984" w:type="dxa"/>
          </w:tcPr>
          <w:p w14:paraId="7E4EC77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Литературав 2-х частях. 8 класс</w:t>
            </w:r>
          </w:p>
        </w:tc>
        <w:tc>
          <w:tcPr>
            <w:tcW w:w="1701" w:type="dxa"/>
          </w:tcPr>
          <w:p w14:paraId="436C9233" w14:textId="22F0DC59"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3731808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5AAF58BF" w14:textId="77777777" w:rsidTr="00485845">
        <w:trPr>
          <w:cantSplit/>
          <w:trHeight w:val="382"/>
        </w:trPr>
        <w:tc>
          <w:tcPr>
            <w:tcW w:w="534" w:type="dxa"/>
          </w:tcPr>
          <w:p w14:paraId="16A69629"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shd w:val="clear" w:color="auto" w:fill="auto"/>
          </w:tcPr>
          <w:p w14:paraId="0FDB7026"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06A2B3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В.Я. Коровина, В.П. Журавлев, В.И. Коровин и др./ Под ред. Коровиной В.Я.</w:t>
            </w:r>
          </w:p>
        </w:tc>
        <w:tc>
          <w:tcPr>
            <w:tcW w:w="1984" w:type="dxa"/>
          </w:tcPr>
          <w:p w14:paraId="3408070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Литература в 2-х частях. 9 класс</w:t>
            </w:r>
          </w:p>
        </w:tc>
        <w:tc>
          <w:tcPr>
            <w:tcW w:w="1701" w:type="dxa"/>
          </w:tcPr>
          <w:p w14:paraId="3301678A" w14:textId="378E0BB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57EDD91F"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DD0C919" w14:textId="77777777" w:rsidTr="00485845">
        <w:trPr>
          <w:cantSplit/>
          <w:trHeight w:val="385"/>
        </w:trPr>
        <w:tc>
          <w:tcPr>
            <w:tcW w:w="534" w:type="dxa"/>
          </w:tcPr>
          <w:p w14:paraId="13EC731A"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71086C8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Иностранный язык (английский)</w:t>
            </w:r>
          </w:p>
        </w:tc>
        <w:tc>
          <w:tcPr>
            <w:tcW w:w="2127" w:type="dxa"/>
          </w:tcPr>
          <w:p w14:paraId="6B379CA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Ваулина Ю.Е., Дули Д.,</w:t>
            </w:r>
          </w:p>
          <w:p w14:paraId="4F8296F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Подоляко О.Е.и др.</w:t>
            </w:r>
          </w:p>
        </w:tc>
        <w:tc>
          <w:tcPr>
            <w:tcW w:w="1984" w:type="dxa"/>
          </w:tcPr>
          <w:p w14:paraId="5FE5DD1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Английский язык</w:t>
            </w:r>
          </w:p>
          <w:p w14:paraId="105F9C0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 класс</w:t>
            </w:r>
          </w:p>
        </w:tc>
        <w:tc>
          <w:tcPr>
            <w:tcW w:w="1701" w:type="dxa"/>
          </w:tcPr>
          <w:p w14:paraId="3F5C3F2F" w14:textId="242333B5"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50F0B80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1447C17" w14:textId="77777777" w:rsidTr="00485845">
        <w:trPr>
          <w:cantSplit/>
          <w:trHeight w:val="402"/>
        </w:trPr>
        <w:tc>
          <w:tcPr>
            <w:tcW w:w="534" w:type="dxa"/>
          </w:tcPr>
          <w:p w14:paraId="0DBF94C8"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09BB8830"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A64508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Ваулина Ю.Е., Дули Д.,</w:t>
            </w:r>
          </w:p>
          <w:p w14:paraId="7571787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Подоляко О.Е.. и др.</w:t>
            </w:r>
          </w:p>
        </w:tc>
        <w:tc>
          <w:tcPr>
            <w:tcW w:w="1984" w:type="dxa"/>
          </w:tcPr>
          <w:p w14:paraId="1D278D8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Английский язык</w:t>
            </w:r>
          </w:p>
          <w:p w14:paraId="116C55B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0DCA9772" w14:textId="4B2F1AD9"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3020B17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55DD024" w14:textId="77777777" w:rsidTr="00485845">
        <w:trPr>
          <w:cantSplit/>
          <w:trHeight w:val="411"/>
        </w:trPr>
        <w:tc>
          <w:tcPr>
            <w:tcW w:w="534" w:type="dxa"/>
          </w:tcPr>
          <w:p w14:paraId="6B596D19"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60BB43E7"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0B28DD7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Ваулина Ю.Е., Дули Д.,</w:t>
            </w:r>
          </w:p>
          <w:p w14:paraId="39C420C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Подоляко О.Е.и др.</w:t>
            </w:r>
          </w:p>
        </w:tc>
        <w:tc>
          <w:tcPr>
            <w:tcW w:w="1984" w:type="dxa"/>
          </w:tcPr>
          <w:p w14:paraId="342B2FC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Английский язык</w:t>
            </w:r>
          </w:p>
          <w:p w14:paraId="77D43D2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62211057" w14:textId="6975B728"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297CD756"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E966CE1" w14:textId="77777777" w:rsidTr="00485845">
        <w:trPr>
          <w:cantSplit/>
          <w:trHeight w:val="378"/>
        </w:trPr>
        <w:tc>
          <w:tcPr>
            <w:tcW w:w="534" w:type="dxa"/>
          </w:tcPr>
          <w:p w14:paraId="6B06BD02"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7C8DDDF3"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988A69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Ваулина Ю.Е., Дули Д.,</w:t>
            </w:r>
          </w:p>
          <w:p w14:paraId="3A6BDDA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Подоляко О.Е.и др.</w:t>
            </w:r>
          </w:p>
        </w:tc>
        <w:tc>
          <w:tcPr>
            <w:tcW w:w="1984" w:type="dxa"/>
          </w:tcPr>
          <w:p w14:paraId="5724022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Английский язык</w:t>
            </w:r>
          </w:p>
          <w:p w14:paraId="1B725C0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tc>
        <w:tc>
          <w:tcPr>
            <w:tcW w:w="1701" w:type="dxa"/>
          </w:tcPr>
          <w:p w14:paraId="0F3E5557" w14:textId="7E20576F"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655CA798"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63D02AF" w14:textId="77777777" w:rsidTr="00485845">
        <w:trPr>
          <w:cantSplit/>
          <w:trHeight w:val="456"/>
        </w:trPr>
        <w:tc>
          <w:tcPr>
            <w:tcW w:w="534" w:type="dxa"/>
          </w:tcPr>
          <w:p w14:paraId="5BDBB47A"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16A783C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376A8B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Ваулина Ю.Е., Дули Д.,</w:t>
            </w:r>
          </w:p>
          <w:p w14:paraId="6A32EB9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Подоляко О.Е. и др.</w:t>
            </w:r>
          </w:p>
        </w:tc>
        <w:tc>
          <w:tcPr>
            <w:tcW w:w="1984" w:type="dxa"/>
          </w:tcPr>
          <w:p w14:paraId="3E83DBE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Английский язык </w:t>
            </w:r>
          </w:p>
          <w:p w14:paraId="6398695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Pr>
          <w:p w14:paraId="7BE56D4E" w14:textId="2D2E232B"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2B9F383B"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F5865BA" w14:textId="77777777" w:rsidTr="00485845">
        <w:trPr>
          <w:cantSplit/>
          <w:trHeight w:val="456"/>
        </w:trPr>
        <w:tc>
          <w:tcPr>
            <w:tcW w:w="534" w:type="dxa"/>
          </w:tcPr>
          <w:p w14:paraId="3D9C9F7C" w14:textId="77777777" w:rsidR="00485845" w:rsidRPr="00485845" w:rsidRDefault="00485845" w:rsidP="00485845">
            <w:pPr>
              <w:widowControl/>
              <w:suppressAutoHyphens w:val="0"/>
              <w:autoSpaceDE/>
              <w:jc w:val="center"/>
              <w:rPr>
                <w:b/>
                <w:lang w:val="ru-RU" w:eastAsia="en-US"/>
              </w:rPr>
            </w:pPr>
            <w:r w:rsidRPr="00485845">
              <w:rPr>
                <w:b/>
                <w:lang w:val="ru-RU" w:eastAsia="en-US"/>
              </w:rPr>
              <w:lastRenderedPageBreak/>
              <w:t>9</w:t>
            </w:r>
          </w:p>
        </w:tc>
        <w:tc>
          <w:tcPr>
            <w:tcW w:w="1275" w:type="dxa"/>
          </w:tcPr>
          <w:p w14:paraId="3C9F1C7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Второй иностранный язык (немецкий)</w:t>
            </w:r>
          </w:p>
        </w:tc>
        <w:tc>
          <w:tcPr>
            <w:tcW w:w="2127" w:type="dxa"/>
          </w:tcPr>
          <w:p w14:paraId="3F13882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Аверин М.М.,</w:t>
            </w:r>
          </w:p>
          <w:p w14:paraId="6B5A025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Джин Ф.,</w:t>
            </w:r>
          </w:p>
          <w:p w14:paraId="7719F30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Рорман Л. и др.</w:t>
            </w:r>
          </w:p>
        </w:tc>
        <w:tc>
          <w:tcPr>
            <w:tcW w:w="1984" w:type="dxa"/>
          </w:tcPr>
          <w:p w14:paraId="398DC2A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Немецкий язык</w:t>
            </w:r>
          </w:p>
          <w:p w14:paraId="0E70D8B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Второй иностранный язык </w:t>
            </w:r>
          </w:p>
        </w:tc>
        <w:tc>
          <w:tcPr>
            <w:tcW w:w="1701" w:type="dxa"/>
          </w:tcPr>
          <w:p w14:paraId="59402C50" w14:textId="729B6E53"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E617FA">
              <w:rPr>
                <w:sz w:val="20"/>
                <w:szCs w:val="20"/>
                <w:lang w:val="ru-RU" w:eastAsia="en-US"/>
              </w:rPr>
              <w:t>21</w:t>
            </w:r>
            <w:r w:rsidRPr="00485845">
              <w:rPr>
                <w:sz w:val="20"/>
                <w:szCs w:val="20"/>
                <w:lang w:val="ru-RU" w:eastAsia="en-US"/>
              </w:rPr>
              <w:t xml:space="preserve"> г.</w:t>
            </w:r>
          </w:p>
        </w:tc>
        <w:tc>
          <w:tcPr>
            <w:tcW w:w="1559" w:type="dxa"/>
          </w:tcPr>
          <w:p w14:paraId="0DF0F0F3" w14:textId="77777777" w:rsidR="00485845" w:rsidRPr="00485845" w:rsidRDefault="00485845" w:rsidP="00485845">
            <w:pPr>
              <w:widowControl/>
              <w:suppressAutoHyphens w:val="0"/>
              <w:autoSpaceDE/>
              <w:spacing w:after="200" w:line="276" w:lineRule="auto"/>
              <w:jc w:val="center"/>
              <w:rPr>
                <w:sz w:val="20"/>
                <w:szCs w:val="20"/>
                <w:lang w:val="ru-RU" w:eastAsia="en-US"/>
              </w:rPr>
            </w:pPr>
            <w:r w:rsidRPr="00485845">
              <w:rPr>
                <w:sz w:val="20"/>
                <w:szCs w:val="20"/>
                <w:lang w:val="ru-RU" w:eastAsia="en-US"/>
              </w:rPr>
              <w:t>да</w:t>
            </w:r>
          </w:p>
        </w:tc>
      </w:tr>
      <w:tr w:rsidR="00485845" w:rsidRPr="00485845" w14:paraId="4790426B" w14:textId="77777777" w:rsidTr="00485845">
        <w:trPr>
          <w:cantSplit/>
          <w:trHeight w:val="543"/>
        </w:trPr>
        <w:tc>
          <w:tcPr>
            <w:tcW w:w="534" w:type="dxa"/>
          </w:tcPr>
          <w:p w14:paraId="2D438D67"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1394739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Математика</w:t>
            </w:r>
          </w:p>
        </w:tc>
        <w:tc>
          <w:tcPr>
            <w:tcW w:w="2127" w:type="dxa"/>
          </w:tcPr>
          <w:p w14:paraId="412288F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Никольский С.М., Потапов М.К., Решетников Н.Н. и др.</w:t>
            </w:r>
          </w:p>
        </w:tc>
        <w:tc>
          <w:tcPr>
            <w:tcW w:w="1984" w:type="dxa"/>
          </w:tcPr>
          <w:p w14:paraId="64EE7A1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Математика</w:t>
            </w:r>
          </w:p>
          <w:p w14:paraId="2BCFEF2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  класс</w:t>
            </w:r>
          </w:p>
        </w:tc>
        <w:tc>
          <w:tcPr>
            <w:tcW w:w="1701" w:type="dxa"/>
          </w:tcPr>
          <w:p w14:paraId="63165041" w14:textId="04A6D782"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7A29AA">
              <w:rPr>
                <w:sz w:val="20"/>
                <w:szCs w:val="20"/>
                <w:lang w:val="ru-RU" w:eastAsia="en-US"/>
              </w:rPr>
              <w:t>21</w:t>
            </w:r>
            <w:r w:rsidRPr="00485845">
              <w:rPr>
                <w:sz w:val="20"/>
                <w:szCs w:val="20"/>
                <w:lang w:val="ru-RU" w:eastAsia="en-US"/>
              </w:rPr>
              <w:t xml:space="preserve"> г.</w:t>
            </w:r>
          </w:p>
        </w:tc>
        <w:tc>
          <w:tcPr>
            <w:tcW w:w="1559" w:type="dxa"/>
          </w:tcPr>
          <w:p w14:paraId="6A11CA71"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E684A88" w14:textId="77777777" w:rsidTr="00485845">
        <w:trPr>
          <w:cantSplit/>
          <w:trHeight w:val="424"/>
        </w:trPr>
        <w:tc>
          <w:tcPr>
            <w:tcW w:w="534" w:type="dxa"/>
          </w:tcPr>
          <w:p w14:paraId="0450D5E5"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2C2A6F8F"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30691B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Никольский С.М., Потапов М.К., Решетников Н.Н. и др.</w:t>
            </w:r>
          </w:p>
        </w:tc>
        <w:tc>
          <w:tcPr>
            <w:tcW w:w="1984" w:type="dxa"/>
          </w:tcPr>
          <w:p w14:paraId="5E1138B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Математика</w:t>
            </w:r>
          </w:p>
          <w:p w14:paraId="55B92AC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3BAB08E2" w14:textId="7A57C532"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7A29AA">
              <w:rPr>
                <w:sz w:val="20"/>
                <w:szCs w:val="20"/>
                <w:lang w:val="ru-RU" w:eastAsia="en-US"/>
              </w:rPr>
              <w:t>21</w:t>
            </w:r>
            <w:r w:rsidRPr="00485845">
              <w:rPr>
                <w:sz w:val="20"/>
                <w:szCs w:val="20"/>
                <w:lang w:val="ru-RU" w:eastAsia="en-US"/>
              </w:rPr>
              <w:t xml:space="preserve"> г.</w:t>
            </w:r>
          </w:p>
        </w:tc>
        <w:tc>
          <w:tcPr>
            <w:tcW w:w="1559" w:type="dxa"/>
          </w:tcPr>
          <w:p w14:paraId="2B8091DB"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3565610" w14:textId="77777777" w:rsidTr="00485845">
        <w:trPr>
          <w:cantSplit/>
          <w:trHeight w:val="423"/>
        </w:trPr>
        <w:tc>
          <w:tcPr>
            <w:tcW w:w="534" w:type="dxa"/>
          </w:tcPr>
          <w:p w14:paraId="02004AA8"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val="restart"/>
          </w:tcPr>
          <w:p w14:paraId="603CBD4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Алгебра</w:t>
            </w:r>
          </w:p>
        </w:tc>
        <w:tc>
          <w:tcPr>
            <w:tcW w:w="2127" w:type="dxa"/>
          </w:tcPr>
          <w:p w14:paraId="15358FF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Мордкович А.Г. (часть 1), Мордкович А.Г. и др.; под ред. Мордковича А.Г.</w:t>
            </w:r>
          </w:p>
          <w:p w14:paraId="42E0619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(часть 2)</w:t>
            </w:r>
          </w:p>
        </w:tc>
        <w:tc>
          <w:tcPr>
            <w:tcW w:w="1984" w:type="dxa"/>
          </w:tcPr>
          <w:p w14:paraId="350D223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Алгебра в 2-х частях</w:t>
            </w:r>
          </w:p>
          <w:p w14:paraId="53E7816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735D622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ООО</w:t>
            </w:r>
          </w:p>
          <w:p w14:paraId="608B626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5E4B33E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2019</w:t>
            </w:r>
          </w:p>
          <w:p w14:paraId="0612217F" w14:textId="77777777" w:rsidR="00485845" w:rsidRPr="00485845" w:rsidRDefault="00485845" w:rsidP="00485845">
            <w:pPr>
              <w:widowControl/>
              <w:suppressAutoHyphens w:val="0"/>
              <w:autoSpaceDE/>
              <w:jc w:val="center"/>
              <w:rPr>
                <w:sz w:val="20"/>
                <w:szCs w:val="20"/>
                <w:lang w:eastAsia="en-US"/>
              </w:rPr>
            </w:pPr>
          </w:p>
        </w:tc>
        <w:tc>
          <w:tcPr>
            <w:tcW w:w="1559" w:type="dxa"/>
          </w:tcPr>
          <w:p w14:paraId="009BC80D"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C4A21BA" w14:textId="77777777" w:rsidTr="00485845">
        <w:trPr>
          <w:cantSplit/>
          <w:trHeight w:val="553"/>
        </w:trPr>
        <w:tc>
          <w:tcPr>
            <w:tcW w:w="534" w:type="dxa"/>
          </w:tcPr>
          <w:p w14:paraId="52309E9F"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2E42140D"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8080BD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Мордкович А.Г. (часть 1), Мордкович А.Г. и др.; под ред. Мордковича А.Г.</w:t>
            </w:r>
          </w:p>
          <w:p w14:paraId="27BB1E2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(часть 2)</w:t>
            </w:r>
          </w:p>
        </w:tc>
        <w:tc>
          <w:tcPr>
            <w:tcW w:w="1984" w:type="dxa"/>
          </w:tcPr>
          <w:p w14:paraId="507FCED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Алгебра в 2-х частях</w:t>
            </w:r>
          </w:p>
          <w:p w14:paraId="522E51A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tc>
        <w:tc>
          <w:tcPr>
            <w:tcW w:w="1701" w:type="dxa"/>
          </w:tcPr>
          <w:p w14:paraId="55FEC40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ООО</w:t>
            </w:r>
          </w:p>
          <w:p w14:paraId="29B2933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42C65C9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2019</w:t>
            </w:r>
          </w:p>
        </w:tc>
        <w:tc>
          <w:tcPr>
            <w:tcW w:w="1559" w:type="dxa"/>
          </w:tcPr>
          <w:p w14:paraId="4EDA6B1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4EC2FD20" w14:textId="77777777" w:rsidTr="00485845">
        <w:trPr>
          <w:cantSplit/>
          <w:trHeight w:val="423"/>
        </w:trPr>
        <w:tc>
          <w:tcPr>
            <w:tcW w:w="534" w:type="dxa"/>
          </w:tcPr>
          <w:p w14:paraId="32FC990A"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1F87DE8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A70252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Мордкович А.Г., П.В. Семенов (часть 1),</w:t>
            </w:r>
          </w:p>
          <w:p w14:paraId="7B4F042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Мордкович А.Г.,</w:t>
            </w:r>
          </w:p>
          <w:p w14:paraId="215FB0C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Александрова А.Л.,</w:t>
            </w:r>
          </w:p>
          <w:p w14:paraId="6F0D7CF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Мишустина Т.Н. и др.;</w:t>
            </w:r>
          </w:p>
          <w:p w14:paraId="737FCBD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 ред. Мордковича А.Г. (часть 2)</w:t>
            </w:r>
          </w:p>
        </w:tc>
        <w:tc>
          <w:tcPr>
            <w:tcW w:w="1984" w:type="dxa"/>
          </w:tcPr>
          <w:p w14:paraId="08BB2B3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Алгебра в 2-х частях</w:t>
            </w:r>
          </w:p>
          <w:p w14:paraId="0F7543B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Pr>
          <w:p w14:paraId="20B42E9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ООО</w:t>
            </w:r>
          </w:p>
          <w:p w14:paraId="3B6CC9B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5782A64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2019</w:t>
            </w:r>
          </w:p>
        </w:tc>
        <w:tc>
          <w:tcPr>
            <w:tcW w:w="1559" w:type="dxa"/>
          </w:tcPr>
          <w:p w14:paraId="4A30D75E"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3A92643" w14:textId="77777777" w:rsidTr="00485845">
        <w:trPr>
          <w:cantSplit/>
          <w:trHeight w:val="501"/>
        </w:trPr>
        <w:tc>
          <w:tcPr>
            <w:tcW w:w="534" w:type="dxa"/>
          </w:tcPr>
          <w:p w14:paraId="29759582"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val="restart"/>
          </w:tcPr>
          <w:p w14:paraId="1EF570B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Геометрия</w:t>
            </w:r>
          </w:p>
        </w:tc>
        <w:tc>
          <w:tcPr>
            <w:tcW w:w="2127" w:type="dxa"/>
          </w:tcPr>
          <w:p w14:paraId="48F3250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Атанасян  Л.С. ,</w:t>
            </w:r>
          </w:p>
          <w:p w14:paraId="32E06EF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Бутузов В.Ф., Кадомцев С.Б. </w:t>
            </w:r>
          </w:p>
        </w:tc>
        <w:tc>
          <w:tcPr>
            <w:tcW w:w="1984" w:type="dxa"/>
          </w:tcPr>
          <w:p w14:paraId="670E938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Геометрия</w:t>
            </w:r>
          </w:p>
          <w:p w14:paraId="353ECE6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7- 9 класс </w:t>
            </w:r>
          </w:p>
        </w:tc>
        <w:tc>
          <w:tcPr>
            <w:tcW w:w="1701" w:type="dxa"/>
          </w:tcPr>
          <w:p w14:paraId="4580306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2019</w:t>
            </w:r>
          </w:p>
        </w:tc>
        <w:tc>
          <w:tcPr>
            <w:tcW w:w="1559" w:type="dxa"/>
          </w:tcPr>
          <w:p w14:paraId="61CD14F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5DF2CEA" w14:textId="77777777" w:rsidTr="00485845">
        <w:trPr>
          <w:cantSplit/>
          <w:trHeight w:val="422"/>
        </w:trPr>
        <w:tc>
          <w:tcPr>
            <w:tcW w:w="534" w:type="dxa"/>
          </w:tcPr>
          <w:p w14:paraId="5B2DA178"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00985D3A"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03D2B5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Атанасян  Л.С. ,</w:t>
            </w:r>
          </w:p>
          <w:p w14:paraId="75B5C94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Бутузов В.Ф., Кадомцев С.Б. </w:t>
            </w:r>
          </w:p>
        </w:tc>
        <w:tc>
          <w:tcPr>
            <w:tcW w:w="1984" w:type="dxa"/>
          </w:tcPr>
          <w:p w14:paraId="59F7B89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Геометрия</w:t>
            </w:r>
          </w:p>
          <w:p w14:paraId="0F70F57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7- 9 класс </w:t>
            </w:r>
          </w:p>
        </w:tc>
        <w:tc>
          <w:tcPr>
            <w:tcW w:w="1701" w:type="dxa"/>
          </w:tcPr>
          <w:p w14:paraId="7B86693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2020</w:t>
            </w:r>
          </w:p>
        </w:tc>
        <w:tc>
          <w:tcPr>
            <w:tcW w:w="1559" w:type="dxa"/>
          </w:tcPr>
          <w:p w14:paraId="6E7F54A5"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E3FD533" w14:textId="77777777" w:rsidTr="00485845">
        <w:trPr>
          <w:cantSplit/>
          <w:trHeight w:val="527"/>
        </w:trPr>
        <w:tc>
          <w:tcPr>
            <w:tcW w:w="534" w:type="dxa"/>
          </w:tcPr>
          <w:p w14:paraId="7DCAC0EE"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665865F1"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84BB59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Атанасян  Л.С.</w:t>
            </w:r>
          </w:p>
          <w:p w14:paraId="3B81BF3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Бутузов В.Ф., Кадомцев С.Б. </w:t>
            </w:r>
          </w:p>
        </w:tc>
        <w:tc>
          <w:tcPr>
            <w:tcW w:w="1984" w:type="dxa"/>
          </w:tcPr>
          <w:p w14:paraId="7B92642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Геометрия</w:t>
            </w:r>
          </w:p>
          <w:p w14:paraId="3A18C93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7-9 класс</w:t>
            </w:r>
          </w:p>
        </w:tc>
        <w:tc>
          <w:tcPr>
            <w:tcW w:w="1701" w:type="dxa"/>
          </w:tcPr>
          <w:p w14:paraId="63ED154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2021</w:t>
            </w:r>
          </w:p>
        </w:tc>
        <w:tc>
          <w:tcPr>
            <w:tcW w:w="1559" w:type="dxa"/>
          </w:tcPr>
          <w:p w14:paraId="1956491E"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F661991" w14:textId="77777777" w:rsidTr="00485845">
        <w:trPr>
          <w:cantSplit/>
          <w:trHeight w:val="611"/>
        </w:trPr>
        <w:tc>
          <w:tcPr>
            <w:tcW w:w="534" w:type="dxa"/>
          </w:tcPr>
          <w:p w14:paraId="11E2BC14"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val="restart"/>
          </w:tcPr>
          <w:p w14:paraId="425607B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Информатика</w:t>
            </w:r>
          </w:p>
        </w:tc>
        <w:tc>
          <w:tcPr>
            <w:tcW w:w="2127" w:type="dxa"/>
          </w:tcPr>
          <w:p w14:paraId="7973812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Босова Л.Л., Босова А.Ю.</w:t>
            </w:r>
          </w:p>
        </w:tc>
        <w:tc>
          <w:tcPr>
            <w:tcW w:w="1984" w:type="dxa"/>
          </w:tcPr>
          <w:p w14:paraId="5F2F78E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Информатика: учебник для 7 класса</w:t>
            </w:r>
          </w:p>
        </w:tc>
        <w:tc>
          <w:tcPr>
            <w:tcW w:w="1701" w:type="dxa"/>
          </w:tcPr>
          <w:p w14:paraId="3B3F3DB8" w14:textId="749ABEAD"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БИНОМ Лаборатория знаний, 20</w:t>
            </w:r>
            <w:r>
              <w:rPr>
                <w:sz w:val="20"/>
                <w:szCs w:val="20"/>
                <w:lang w:val="ru-RU" w:eastAsia="en-US"/>
              </w:rPr>
              <w:t>20</w:t>
            </w:r>
          </w:p>
        </w:tc>
        <w:tc>
          <w:tcPr>
            <w:tcW w:w="1559" w:type="dxa"/>
          </w:tcPr>
          <w:p w14:paraId="042F8DF8"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A5AF1AD" w14:textId="77777777" w:rsidTr="00485845">
        <w:trPr>
          <w:cantSplit/>
          <w:trHeight w:val="577"/>
        </w:trPr>
        <w:tc>
          <w:tcPr>
            <w:tcW w:w="534" w:type="dxa"/>
          </w:tcPr>
          <w:p w14:paraId="7AEFAB89"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57949B22"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B1044A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Босова Л.Л., Босова А.Ю.</w:t>
            </w:r>
          </w:p>
        </w:tc>
        <w:tc>
          <w:tcPr>
            <w:tcW w:w="1984" w:type="dxa"/>
          </w:tcPr>
          <w:p w14:paraId="3A26008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Информатика: учебник для 8 класса</w:t>
            </w:r>
          </w:p>
        </w:tc>
        <w:tc>
          <w:tcPr>
            <w:tcW w:w="1701" w:type="dxa"/>
          </w:tcPr>
          <w:p w14:paraId="5EEEF05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БИНОМ Лаборатория знаний, 2020</w:t>
            </w:r>
          </w:p>
        </w:tc>
        <w:tc>
          <w:tcPr>
            <w:tcW w:w="1559" w:type="dxa"/>
          </w:tcPr>
          <w:p w14:paraId="0F8632E3"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D67169A" w14:textId="77777777" w:rsidTr="00485845">
        <w:trPr>
          <w:cantSplit/>
          <w:trHeight w:val="548"/>
        </w:trPr>
        <w:tc>
          <w:tcPr>
            <w:tcW w:w="534" w:type="dxa"/>
          </w:tcPr>
          <w:p w14:paraId="7DF65110"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6D90BD22"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4B4B7F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Босова Л.Л., Босова А.Ю.</w:t>
            </w:r>
          </w:p>
        </w:tc>
        <w:tc>
          <w:tcPr>
            <w:tcW w:w="1984" w:type="dxa"/>
          </w:tcPr>
          <w:p w14:paraId="040246E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Информатика: учебник для 9 класса</w:t>
            </w:r>
          </w:p>
        </w:tc>
        <w:tc>
          <w:tcPr>
            <w:tcW w:w="1701" w:type="dxa"/>
          </w:tcPr>
          <w:p w14:paraId="6666493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БИНОМ Лаборатория знаний, 2021</w:t>
            </w:r>
          </w:p>
        </w:tc>
        <w:tc>
          <w:tcPr>
            <w:tcW w:w="1559" w:type="dxa"/>
          </w:tcPr>
          <w:p w14:paraId="7D14434F" w14:textId="77777777" w:rsidR="00485845" w:rsidRPr="00485845" w:rsidRDefault="00485845" w:rsidP="00485845">
            <w:pPr>
              <w:widowControl/>
              <w:suppressAutoHyphens w:val="0"/>
              <w:autoSpaceDE/>
              <w:spacing w:after="200" w:line="276" w:lineRule="auto"/>
              <w:jc w:val="center"/>
              <w:rPr>
                <w:sz w:val="20"/>
                <w:szCs w:val="20"/>
                <w:lang w:val="ru-RU" w:eastAsia="en-US"/>
              </w:rPr>
            </w:pPr>
            <w:r w:rsidRPr="00485845">
              <w:rPr>
                <w:sz w:val="20"/>
                <w:szCs w:val="20"/>
                <w:lang w:val="ru-RU" w:eastAsia="en-US"/>
              </w:rPr>
              <w:t>да</w:t>
            </w:r>
          </w:p>
        </w:tc>
      </w:tr>
      <w:tr w:rsidR="00485845" w:rsidRPr="00485845" w14:paraId="40231F52" w14:textId="77777777" w:rsidTr="00485845">
        <w:trPr>
          <w:cantSplit/>
          <w:trHeight w:val="721"/>
        </w:trPr>
        <w:tc>
          <w:tcPr>
            <w:tcW w:w="534" w:type="dxa"/>
          </w:tcPr>
          <w:p w14:paraId="46DAD0CF"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53897E3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Всеобщая история</w:t>
            </w:r>
          </w:p>
        </w:tc>
        <w:tc>
          <w:tcPr>
            <w:tcW w:w="2127" w:type="dxa"/>
          </w:tcPr>
          <w:p w14:paraId="5CBD2A0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Вигасин А.А., Годер  Г. И., Свенцицкая И.С../Под ред. Искендерова А.А.</w:t>
            </w:r>
          </w:p>
        </w:tc>
        <w:tc>
          <w:tcPr>
            <w:tcW w:w="1984" w:type="dxa"/>
          </w:tcPr>
          <w:p w14:paraId="6003158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Всеобщая история. История древнего мира.5 класс</w:t>
            </w:r>
          </w:p>
        </w:tc>
        <w:tc>
          <w:tcPr>
            <w:tcW w:w="1701" w:type="dxa"/>
          </w:tcPr>
          <w:p w14:paraId="715DCFF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36FFC3C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0D06276C"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9A56D37" w14:textId="77777777" w:rsidTr="00485845">
        <w:trPr>
          <w:cantSplit/>
          <w:trHeight w:val="689"/>
        </w:trPr>
        <w:tc>
          <w:tcPr>
            <w:tcW w:w="534" w:type="dxa"/>
          </w:tcPr>
          <w:p w14:paraId="1E755266"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15E6E315"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5A24FC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Агибалова Е.В., Донской Г.М./Под ред. Сванидзе А.А.</w:t>
            </w:r>
          </w:p>
          <w:p w14:paraId="4EDC6DFF"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7974B98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Всеобщая история. История средних веков</w:t>
            </w:r>
          </w:p>
          <w:p w14:paraId="0DFDA35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566F344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0334E66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p w14:paraId="1F76CA44" w14:textId="77777777" w:rsidR="00485845" w:rsidRPr="00485845" w:rsidRDefault="00485845" w:rsidP="00485845">
            <w:pPr>
              <w:widowControl/>
              <w:suppressAutoHyphens w:val="0"/>
              <w:autoSpaceDE/>
              <w:jc w:val="center"/>
              <w:rPr>
                <w:sz w:val="20"/>
                <w:szCs w:val="20"/>
                <w:lang w:val="ru-RU" w:eastAsia="en-US"/>
              </w:rPr>
            </w:pPr>
          </w:p>
        </w:tc>
        <w:tc>
          <w:tcPr>
            <w:tcW w:w="1559" w:type="dxa"/>
          </w:tcPr>
          <w:p w14:paraId="2B3A60EF"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EF95287" w14:textId="77777777" w:rsidTr="00485845">
        <w:trPr>
          <w:cantSplit/>
          <w:trHeight w:val="901"/>
        </w:trPr>
        <w:tc>
          <w:tcPr>
            <w:tcW w:w="534" w:type="dxa"/>
          </w:tcPr>
          <w:p w14:paraId="5A5BC041"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0CEB5F66"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CB7811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Юдовская А.Я. Баранов П.А.Ванюшкина Л.М./Под ред. Искендерова А.А.</w:t>
            </w:r>
          </w:p>
          <w:p w14:paraId="66E0B35C"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554DC65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Всеобщая история. История Нового времени. </w:t>
            </w:r>
          </w:p>
          <w:p w14:paraId="23BF8D8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06A4CF7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7BB862F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p w14:paraId="6BB8BFC5" w14:textId="77777777" w:rsidR="00485845" w:rsidRPr="00485845" w:rsidRDefault="00485845" w:rsidP="00485845">
            <w:pPr>
              <w:widowControl/>
              <w:suppressAutoHyphens w:val="0"/>
              <w:autoSpaceDE/>
              <w:jc w:val="center"/>
              <w:rPr>
                <w:sz w:val="20"/>
                <w:szCs w:val="20"/>
                <w:lang w:val="ru-RU" w:eastAsia="en-US"/>
              </w:rPr>
            </w:pPr>
          </w:p>
        </w:tc>
        <w:tc>
          <w:tcPr>
            <w:tcW w:w="1559" w:type="dxa"/>
          </w:tcPr>
          <w:p w14:paraId="29A1CB1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C1C0331" w14:textId="77777777" w:rsidTr="00485845">
        <w:trPr>
          <w:cantSplit/>
          <w:trHeight w:val="801"/>
        </w:trPr>
        <w:tc>
          <w:tcPr>
            <w:tcW w:w="534" w:type="dxa"/>
          </w:tcPr>
          <w:p w14:paraId="7DDFD3B7" w14:textId="77777777" w:rsidR="00485845" w:rsidRPr="00485845" w:rsidRDefault="00485845" w:rsidP="00485845">
            <w:pPr>
              <w:widowControl/>
              <w:suppressAutoHyphens w:val="0"/>
              <w:autoSpaceDE/>
              <w:jc w:val="center"/>
              <w:rPr>
                <w:b/>
                <w:lang w:val="ru-RU" w:eastAsia="en-US"/>
              </w:rPr>
            </w:pPr>
            <w:r w:rsidRPr="00485845">
              <w:rPr>
                <w:b/>
                <w:lang w:val="ru-RU" w:eastAsia="en-US"/>
              </w:rPr>
              <w:lastRenderedPageBreak/>
              <w:t>8</w:t>
            </w:r>
          </w:p>
        </w:tc>
        <w:tc>
          <w:tcPr>
            <w:tcW w:w="1275" w:type="dxa"/>
            <w:vMerge/>
          </w:tcPr>
          <w:p w14:paraId="0ECA090C"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7C9C4A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Юдовская А.Я. Баранов П.А. , Ванюшкина  Л.М. и др./Под ред. Искендерова А.А.</w:t>
            </w:r>
          </w:p>
          <w:p w14:paraId="128B57AD"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06AF431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Всеобщая история. История Нового времени </w:t>
            </w:r>
          </w:p>
          <w:p w14:paraId="0CAEA36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8 класс</w:t>
            </w:r>
          </w:p>
        </w:tc>
        <w:tc>
          <w:tcPr>
            <w:tcW w:w="1701" w:type="dxa"/>
          </w:tcPr>
          <w:p w14:paraId="7E5BD14E" w14:textId="491B3A0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2021 г.</w:t>
            </w:r>
          </w:p>
        </w:tc>
        <w:tc>
          <w:tcPr>
            <w:tcW w:w="1559" w:type="dxa"/>
          </w:tcPr>
          <w:p w14:paraId="2379A0D6"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0238943" w14:textId="77777777" w:rsidTr="00485845">
        <w:trPr>
          <w:cantSplit/>
          <w:trHeight w:val="564"/>
        </w:trPr>
        <w:tc>
          <w:tcPr>
            <w:tcW w:w="534" w:type="dxa"/>
          </w:tcPr>
          <w:p w14:paraId="29B33349"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5AC3521B"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1231C6C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Юдовская А.Я., Баранов П.А.,</w:t>
            </w:r>
          </w:p>
          <w:p w14:paraId="1AA47D0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Ванюшкина Л.М. и др./Под ред. Искендерова А.А.</w:t>
            </w:r>
          </w:p>
        </w:tc>
        <w:tc>
          <w:tcPr>
            <w:tcW w:w="1984" w:type="dxa"/>
          </w:tcPr>
          <w:p w14:paraId="335CD46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Всеобщая история. История Нового времени  </w:t>
            </w:r>
          </w:p>
          <w:p w14:paraId="0B4E288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Pr>
          <w:p w14:paraId="1E9C3BC7" w14:textId="03E17F7A"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Pr>
          <w:p w14:paraId="6AADFF2E"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44B5AFAD" w14:textId="77777777" w:rsidTr="00485845">
        <w:trPr>
          <w:trHeight w:val="702"/>
        </w:trPr>
        <w:tc>
          <w:tcPr>
            <w:tcW w:w="534" w:type="dxa"/>
          </w:tcPr>
          <w:p w14:paraId="5E55AB5A"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val="restart"/>
          </w:tcPr>
          <w:p w14:paraId="179B77A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История России</w:t>
            </w:r>
          </w:p>
          <w:p w14:paraId="424956D2" w14:textId="77777777" w:rsidR="00485845" w:rsidRPr="00485845" w:rsidRDefault="00485845" w:rsidP="00485845">
            <w:pPr>
              <w:widowControl/>
              <w:suppressAutoHyphens w:val="0"/>
              <w:autoSpaceDE/>
              <w:jc w:val="center"/>
              <w:rPr>
                <w:sz w:val="20"/>
                <w:szCs w:val="20"/>
                <w:lang w:val="ru-RU" w:eastAsia="en-US"/>
              </w:rPr>
            </w:pPr>
          </w:p>
          <w:p w14:paraId="12948F62" w14:textId="77777777" w:rsidR="00485845" w:rsidRPr="00485845" w:rsidRDefault="00485845" w:rsidP="00485845">
            <w:pPr>
              <w:widowControl/>
              <w:suppressAutoHyphens w:val="0"/>
              <w:autoSpaceDE/>
              <w:jc w:val="center"/>
              <w:rPr>
                <w:sz w:val="20"/>
                <w:szCs w:val="20"/>
                <w:lang w:val="ru-RU" w:eastAsia="en-US"/>
              </w:rPr>
            </w:pPr>
          </w:p>
          <w:p w14:paraId="684D54F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9C0F0E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Арсентьев М.Н.,</w:t>
            </w:r>
          </w:p>
          <w:p w14:paraId="79E5B237" w14:textId="77777777" w:rsidR="00485845" w:rsidRPr="00485845" w:rsidRDefault="00485845" w:rsidP="00485845">
            <w:pPr>
              <w:widowControl/>
              <w:suppressAutoHyphens w:val="0"/>
              <w:autoSpaceDE/>
              <w:jc w:val="center"/>
              <w:rPr>
                <w:sz w:val="20"/>
                <w:szCs w:val="20"/>
                <w:highlight w:val="yellow"/>
                <w:lang w:val="ru-RU" w:eastAsia="en-US"/>
              </w:rPr>
            </w:pPr>
            <w:r w:rsidRPr="00485845">
              <w:rPr>
                <w:sz w:val="20"/>
                <w:szCs w:val="20"/>
                <w:lang w:val="ru-RU" w:eastAsia="en-US"/>
              </w:rPr>
              <w:t>Данилов А.А, Стефанович П.С./под ред. Торкунова А.В.</w:t>
            </w:r>
          </w:p>
        </w:tc>
        <w:tc>
          <w:tcPr>
            <w:tcW w:w="1984" w:type="dxa"/>
          </w:tcPr>
          <w:p w14:paraId="7BF2D71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История России</w:t>
            </w:r>
          </w:p>
          <w:p w14:paraId="2E32C24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 2-х частях</w:t>
            </w:r>
          </w:p>
          <w:p w14:paraId="6C551DA6" w14:textId="77777777" w:rsidR="00485845" w:rsidRPr="00485845" w:rsidRDefault="00485845" w:rsidP="00485845">
            <w:pPr>
              <w:widowControl/>
              <w:suppressAutoHyphens w:val="0"/>
              <w:autoSpaceDE/>
              <w:jc w:val="center"/>
              <w:rPr>
                <w:sz w:val="20"/>
                <w:szCs w:val="20"/>
                <w:highlight w:val="yellow"/>
                <w:lang w:val="ru-RU" w:eastAsia="en-US"/>
              </w:rPr>
            </w:pPr>
            <w:r w:rsidRPr="00485845">
              <w:rPr>
                <w:sz w:val="20"/>
                <w:szCs w:val="20"/>
                <w:lang w:val="ru-RU" w:eastAsia="en-US"/>
              </w:rPr>
              <w:t>6 класс</w:t>
            </w:r>
          </w:p>
        </w:tc>
        <w:tc>
          <w:tcPr>
            <w:tcW w:w="1701" w:type="dxa"/>
          </w:tcPr>
          <w:p w14:paraId="1CC1B02F" w14:textId="5852D4B3" w:rsidR="00485845" w:rsidRPr="00485845" w:rsidRDefault="00485845" w:rsidP="00485845">
            <w:pPr>
              <w:widowControl/>
              <w:suppressAutoHyphens w:val="0"/>
              <w:autoSpaceDE/>
              <w:jc w:val="center"/>
              <w:rPr>
                <w:sz w:val="20"/>
                <w:szCs w:val="20"/>
                <w:highlight w:val="yellow"/>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Pr>
          <w:p w14:paraId="4D90BD2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E0BB76E" w14:textId="77777777" w:rsidTr="00485845">
        <w:trPr>
          <w:trHeight w:val="410"/>
        </w:trPr>
        <w:tc>
          <w:tcPr>
            <w:tcW w:w="534" w:type="dxa"/>
          </w:tcPr>
          <w:p w14:paraId="09215B44"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5FB6E3E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065197C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Арсентьев Н.М.,  Данилов А.А., Курукин И.В. и др./</w:t>
            </w:r>
          </w:p>
          <w:p w14:paraId="0338104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Под ред. Торкунова А.В </w:t>
            </w:r>
          </w:p>
        </w:tc>
        <w:tc>
          <w:tcPr>
            <w:tcW w:w="1984" w:type="dxa"/>
          </w:tcPr>
          <w:p w14:paraId="18D6022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История России</w:t>
            </w:r>
          </w:p>
          <w:p w14:paraId="651CB9F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 2-х частях</w:t>
            </w:r>
          </w:p>
          <w:p w14:paraId="1A17A4A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0BF0824E" w14:textId="0A6F2682"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Pr>
          <w:p w14:paraId="24C393D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465C026" w14:textId="77777777" w:rsidTr="00485845">
        <w:trPr>
          <w:trHeight w:val="410"/>
        </w:trPr>
        <w:tc>
          <w:tcPr>
            <w:tcW w:w="534" w:type="dxa"/>
          </w:tcPr>
          <w:p w14:paraId="228901BB"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7D1425B1" w14:textId="77777777" w:rsidR="00485845" w:rsidRPr="00485845" w:rsidRDefault="00485845" w:rsidP="00485845">
            <w:pPr>
              <w:widowControl/>
              <w:suppressAutoHyphens w:val="0"/>
              <w:autoSpaceDE/>
              <w:jc w:val="center"/>
              <w:rPr>
                <w:sz w:val="20"/>
                <w:szCs w:val="20"/>
                <w:lang w:val="ru-RU" w:eastAsia="en-US"/>
              </w:rPr>
            </w:pPr>
          </w:p>
        </w:tc>
        <w:tc>
          <w:tcPr>
            <w:tcW w:w="2127" w:type="dxa"/>
            <w:tcBorders>
              <w:bottom w:val="single" w:sz="4" w:space="0" w:color="auto"/>
            </w:tcBorders>
          </w:tcPr>
          <w:p w14:paraId="08F6F17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Арсентьев Н.М.,Данилов А.А.,Курукин И.В. и др./</w:t>
            </w:r>
          </w:p>
          <w:p w14:paraId="04990C2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 ред. Торкунова А.В.</w:t>
            </w:r>
          </w:p>
        </w:tc>
        <w:tc>
          <w:tcPr>
            <w:tcW w:w="1984" w:type="dxa"/>
            <w:tcBorders>
              <w:bottom w:val="single" w:sz="4" w:space="0" w:color="auto"/>
            </w:tcBorders>
          </w:tcPr>
          <w:p w14:paraId="7E745CC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История России</w:t>
            </w:r>
          </w:p>
          <w:p w14:paraId="51174C7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 2-х частях </w:t>
            </w:r>
          </w:p>
          <w:p w14:paraId="05DDC19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tc>
        <w:tc>
          <w:tcPr>
            <w:tcW w:w="1701" w:type="dxa"/>
            <w:tcBorders>
              <w:bottom w:val="single" w:sz="4" w:space="0" w:color="auto"/>
            </w:tcBorders>
          </w:tcPr>
          <w:p w14:paraId="2491270A" w14:textId="5A3B31D1"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Borders>
              <w:bottom w:val="single" w:sz="4" w:space="0" w:color="auto"/>
            </w:tcBorders>
          </w:tcPr>
          <w:p w14:paraId="6F9363BA"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77CF7D4" w14:textId="77777777" w:rsidTr="00485845">
        <w:trPr>
          <w:trHeight w:val="500"/>
        </w:trPr>
        <w:tc>
          <w:tcPr>
            <w:tcW w:w="534" w:type="dxa"/>
          </w:tcPr>
          <w:p w14:paraId="4E8922BB"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Borders>
              <w:bottom w:val="single" w:sz="4" w:space="0" w:color="auto"/>
            </w:tcBorders>
          </w:tcPr>
          <w:p w14:paraId="7E065139" w14:textId="77777777" w:rsidR="00485845" w:rsidRPr="00485845" w:rsidRDefault="00485845" w:rsidP="00485845">
            <w:pPr>
              <w:widowControl/>
              <w:suppressAutoHyphens w:val="0"/>
              <w:autoSpaceDE/>
              <w:jc w:val="center"/>
              <w:rPr>
                <w:sz w:val="20"/>
                <w:szCs w:val="20"/>
                <w:lang w:val="ru-RU" w:eastAsia="en-US"/>
              </w:rPr>
            </w:pPr>
          </w:p>
        </w:tc>
        <w:tc>
          <w:tcPr>
            <w:tcW w:w="2127" w:type="dxa"/>
            <w:tcBorders>
              <w:bottom w:val="single" w:sz="4" w:space="0" w:color="auto"/>
            </w:tcBorders>
          </w:tcPr>
          <w:p w14:paraId="5366EA1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Арсентьев Н.М.,</w:t>
            </w:r>
          </w:p>
          <w:p w14:paraId="2E308F3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Данилов А.А.,</w:t>
            </w:r>
          </w:p>
          <w:p w14:paraId="17F1FBC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Левандовский А.А. и др./</w:t>
            </w:r>
          </w:p>
          <w:p w14:paraId="3955DFB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 ред. Торкунова А.В.</w:t>
            </w:r>
          </w:p>
        </w:tc>
        <w:tc>
          <w:tcPr>
            <w:tcW w:w="1984" w:type="dxa"/>
            <w:tcBorders>
              <w:bottom w:val="single" w:sz="4" w:space="0" w:color="auto"/>
            </w:tcBorders>
          </w:tcPr>
          <w:p w14:paraId="2E74F73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История России</w:t>
            </w:r>
          </w:p>
          <w:p w14:paraId="583D544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 2-х частях </w:t>
            </w:r>
          </w:p>
          <w:p w14:paraId="43D7B47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Borders>
              <w:bottom w:val="single" w:sz="4" w:space="0" w:color="auto"/>
            </w:tcBorders>
          </w:tcPr>
          <w:p w14:paraId="7244C814" w14:textId="23890584"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Borders>
              <w:bottom w:val="single" w:sz="4" w:space="0" w:color="auto"/>
            </w:tcBorders>
          </w:tcPr>
          <w:p w14:paraId="53BCA7C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B24722D" w14:textId="77777777" w:rsidTr="00485845">
        <w:trPr>
          <w:trHeight w:val="661"/>
        </w:trPr>
        <w:tc>
          <w:tcPr>
            <w:tcW w:w="534" w:type="dxa"/>
          </w:tcPr>
          <w:p w14:paraId="603C2986"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val="restart"/>
          </w:tcPr>
          <w:p w14:paraId="7F11EBA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Обществознание</w:t>
            </w:r>
          </w:p>
          <w:p w14:paraId="6D89FD58"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1C9021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Боголюбов Л.Н.,</w:t>
            </w:r>
          </w:p>
          <w:p w14:paraId="7762268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Виноградова Н.Ф.,</w:t>
            </w:r>
          </w:p>
          <w:p w14:paraId="0B6E45F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Городецкая Н.И. и др.</w:t>
            </w:r>
          </w:p>
        </w:tc>
        <w:tc>
          <w:tcPr>
            <w:tcW w:w="1984" w:type="dxa"/>
          </w:tcPr>
          <w:p w14:paraId="207F050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Обществознание</w:t>
            </w:r>
          </w:p>
          <w:p w14:paraId="43F181E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7ACDF147" w14:textId="13915CB4"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Pr>
          <w:p w14:paraId="49AE349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6748521" w14:textId="77777777" w:rsidTr="00485845">
        <w:trPr>
          <w:trHeight w:val="403"/>
        </w:trPr>
        <w:tc>
          <w:tcPr>
            <w:tcW w:w="534" w:type="dxa"/>
          </w:tcPr>
          <w:p w14:paraId="003D02B7"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3F9DDC3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261599C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Боголюбов Л.Н., Иванова Л.Ф., Городецкая Н.И. и др.</w:t>
            </w:r>
          </w:p>
        </w:tc>
        <w:tc>
          <w:tcPr>
            <w:tcW w:w="1984" w:type="dxa"/>
          </w:tcPr>
          <w:p w14:paraId="25BA065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Обществознание</w:t>
            </w:r>
          </w:p>
          <w:p w14:paraId="6C9232A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7D4CA704" w14:textId="2F96FE0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CC052F">
              <w:rPr>
                <w:sz w:val="20"/>
                <w:szCs w:val="20"/>
                <w:lang w:val="ru-RU" w:eastAsia="en-US"/>
              </w:rPr>
              <w:t>21</w:t>
            </w:r>
            <w:r w:rsidRPr="00485845">
              <w:rPr>
                <w:sz w:val="20"/>
                <w:szCs w:val="20"/>
                <w:lang w:val="ru-RU" w:eastAsia="en-US"/>
              </w:rPr>
              <w:t xml:space="preserve"> г.</w:t>
            </w:r>
          </w:p>
        </w:tc>
        <w:tc>
          <w:tcPr>
            <w:tcW w:w="1559" w:type="dxa"/>
          </w:tcPr>
          <w:p w14:paraId="00B04C8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836F5B2" w14:textId="77777777" w:rsidTr="00485845">
        <w:trPr>
          <w:trHeight w:val="281"/>
        </w:trPr>
        <w:tc>
          <w:tcPr>
            <w:tcW w:w="534" w:type="dxa"/>
          </w:tcPr>
          <w:p w14:paraId="3F23EB4D"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6006C3AB"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E8D57C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Боголюбов Л.Н., Лазебникова А.Ю., Городецкая Н.И. и др.</w:t>
            </w:r>
          </w:p>
        </w:tc>
        <w:tc>
          <w:tcPr>
            <w:tcW w:w="1984" w:type="dxa"/>
          </w:tcPr>
          <w:p w14:paraId="0F6D534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Обществознание. </w:t>
            </w:r>
          </w:p>
          <w:p w14:paraId="7020602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tc>
        <w:tc>
          <w:tcPr>
            <w:tcW w:w="1701" w:type="dxa"/>
          </w:tcPr>
          <w:p w14:paraId="40795A01" w14:textId="0E679D70"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517334">
              <w:rPr>
                <w:sz w:val="20"/>
                <w:szCs w:val="20"/>
                <w:lang w:val="ru-RU" w:eastAsia="en-US"/>
              </w:rPr>
              <w:t>21</w:t>
            </w:r>
            <w:r w:rsidRPr="00485845">
              <w:rPr>
                <w:sz w:val="20"/>
                <w:szCs w:val="20"/>
                <w:lang w:val="ru-RU" w:eastAsia="en-US"/>
              </w:rPr>
              <w:t xml:space="preserve"> г.</w:t>
            </w:r>
          </w:p>
        </w:tc>
        <w:tc>
          <w:tcPr>
            <w:tcW w:w="1559" w:type="dxa"/>
          </w:tcPr>
          <w:p w14:paraId="0A7EA97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791C499" w14:textId="77777777" w:rsidTr="00485845">
        <w:trPr>
          <w:trHeight w:val="459"/>
        </w:trPr>
        <w:tc>
          <w:tcPr>
            <w:tcW w:w="534" w:type="dxa"/>
          </w:tcPr>
          <w:p w14:paraId="2F7C767F"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54DAAEE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47448F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Боголюбов Л.Н., Лазебникова А.Ю., Матвеев А.И. и др.</w:t>
            </w:r>
          </w:p>
        </w:tc>
        <w:tc>
          <w:tcPr>
            <w:tcW w:w="1984" w:type="dxa"/>
          </w:tcPr>
          <w:p w14:paraId="5C208B1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Обществознание. 9 класс</w:t>
            </w:r>
          </w:p>
        </w:tc>
        <w:tc>
          <w:tcPr>
            <w:tcW w:w="1701" w:type="dxa"/>
          </w:tcPr>
          <w:p w14:paraId="6F28CFAA" w14:textId="4934AE3F"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w:t>
            </w:r>
            <w:r w:rsidRPr="00517334">
              <w:rPr>
                <w:sz w:val="20"/>
                <w:szCs w:val="20"/>
                <w:lang w:val="ru-RU" w:eastAsia="en-US"/>
              </w:rPr>
              <w:t>21</w:t>
            </w:r>
            <w:r w:rsidRPr="00485845">
              <w:rPr>
                <w:sz w:val="20"/>
                <w:szCs w:val="20"/>
                <w:lang w:val="ru-RU" w:eastAsia="en-US"/>
              </w:rPr>
              <w:t xml:space="preserve"> г.</w:t>
            </w:r>
          </w:p>
        </w:tc>
        <w:tc>
          <w:tcPr>
            <w:tcW w:w="1559" w:type="dxa"/>
          </w:tcPr>
          <w:p w14:paraId="0BB3B0C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E87A38B" w14:textId="77777777" w:rsidTr="00485845">
        <w:tc>
          <w:tcPr>
            <w:tcW w:w="534" w:type="dxa"/>
          </w:tcPr>
          <w:p w14:paraId="7E2FD02F"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0B529A8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География</w:t>
            </w:r>
          </w:p>
        </w:tc>
        <w:tc>
          <w:tcPr>
            <w:tcW w:w="2127" w:type="dxa"/>
          </w:tcPr>
          <w:p w14:paraId="7AFF05D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Алексеев А.И., Николина В.В., Липкина Е.К. и др.</w:t>
            </w:r>
          </w:p>
        </w:tc>
        <w:tc>
          <w:tcPr>
            <w:tcW w:w="1984" w:type="dxa"/>
          </w:tcPr>
          <w:p w14:paraId="248F9F9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География</w:t>
            </w:r>
          </w:p>
          <w:p w14:paraId="34EA03D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5-6 класс</w:t>
            </w:r>
          </w:p>
        </w:tc>
        <w:tc>
          <w:tcPr>
            <w:tcW w:w="1701" w:type="dxa"/>
          </w:tcPr>
          <w:p w14:paraId="10A28B2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2020</w:t>
            </w:r>
          </w:p>
        </w:tc>
        <w:tc>
          <w:tcPr>
            <w:tcW w:w="1559" w:type="dxa"/>
          </w:tcPr>
          <w:p w14:paraId="46C2140A"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нет</w:t>
            </w:r>
          </w:p>
        </w:tc>
      </w:tr>
      <w:tr w:rsidR="00485845" w:rsidRPr="00485845" w14:paraId="17EF050A" w14:textId="77777777" w:rsidTr="00485845">
        <w:trPr>
          <w:trHeight w:val="281"/>
        </w:trPr>
        <w:tc>
          <w:tcPr>
            <w:tcW w:w="534" w:type="dxa"/>
          </w:tcPr>
          <w:p w14:paraId="5499D227"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2C200706" w14:textId="77777777" w:rsidR="00485845" w:rsidRPr="00485845" w:rsidRDefault="00485845" w:rsidP="00485845">
            <w:pPr>
              <w:widowControl/>
              <w:suppressAutoHyphens w:val="0"/>
              <w:autoSpaceDE/>
              <w:rPr>
                <w:sz w:val="20"/>
                <w:szCs w:val="20"/>
                <w:lang w:val="ru-RU" w:eastAsia="en-US"/>
              </w:rPr>
            </w:pPr>
          </w:p>
        </w:tc>
        <w:tc>
          <w:tcPr>
            <w:tcW w:w="2127" w:type="dxa"/>
          </w:tcPr>
          <w:p w14:paraId="63BA376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Алексеев А.И., Николина В.В., Липкина Е.К. и др.</w:t>
            </w:r>
          </w:p>
        </w:tc>
        <w:tc>
          <w:tcPr>
            <w:tcW w:w="1984" w:type="dxa"/>
          </w:tcPr>
          <w:p w14:paraId="79EBB25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География</w:t>
            </w:r>
          </w:p>
          <w:p w14:paraId="6226C57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5-6 класс</w:t>
            </w:r>
          </w:p>
        </w:tc>
        <w:tc>
          <w:tcPr>
            <w:tcW w:w="1701" w:type="dxa"/>
          </w:tcPr>
          <w:p w14:paraId="047185A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2020</w:t>
            </w:r>
          </w:p>
        </w:tc>
        <w:tc>
          <w:tcPr>
            <w:tcW w:w="1559" w:type="dxa"/>
          </w:tcPr>
          <w:p w14:paraId="122105FA"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9E5FE97" w14:textId="77777777" w:rsidTr="00485845">
        <w:trPr>
          <w:trHeight w:val="752"/>
        </w:trPr>
        <w:tc>
          <w:tcPr>
            <w:tcW w:w="534" w:type="dxa"/>
          </w:tcPr>
          <w:p w14:paraId="47A11378"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0974BD56" w14:textId="77777777" w:rsidR="00485845" w:rsidRPr="00485845" w:rsidRDefault="00485845" w:rsidP="00485845">
            <w:pPr>
              <w:widowControl/>
              <w:suppressAutoHyphens w:val="0"/>
              <w:autoSpaceDE/>
              <w:rPr>
                <w:sz w:val="20"/>
                <w:szCs w:val="20"/>
                <w:lang w:val="ru-RU" w:eastAsia="en-US"/>
              </w:rPr>
            </w:pPr>
          </w:p>
        </w:tc>
        <w:tc>
          <w:tcPr>
            <w:tcW w:w="2127" w:type="dxa"/>
          </w:tcPr>
          <w:p w14:paraId="5E903E7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Алексеев А.И., Николина В.В., Липкина Е.К. и др.</w:t>
            </w:r>
          </w:p>
        </w:tc>
        <w:tc>
          <w:tcPr>
            <w:tcW w:w="1984" w:type="dxa"/>
          </w:tcPr>
          <w:p w14:paraId="5EB869B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География</w:t>
            </w:r>
          </w:p>
          <w:p w14:paraId="63BC643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p w14:paraId="4D5CE6BF" w14:textId="77777777" w:rsidR="00485845" w:rsidRPr="00485845" w:rsidRDefault="00485845" w:rsidP="00485845">
            <w:pPr>
              <w:widowControl/>
              <w:suppressAutoHyphens w:val="0"/>
              <w:autoSpaceDE/>
              <w:jc w:val="center"/>
              <w:rPr>
                <w:sz w:val="20"/>
                <w:szCs w:val="20"/>
                <w:lang w:val="ru-RU" w:eastAsia="en-US"/>
              </w:rPr>
            </w:pPr>
          </w:p>
        </w:tc>
        <w:tc>
          <w:tcPr>
            <w:tcW w:w="1701" w:type="dxa"/>
          </w:tcPr>
          <w:p w14:paraId="000D0EA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 2020</w:t>
            </w:r>
          </w:p>
        </w:tc>
        <w:tc>
          <w:tcPr>
            <w:tcW w:w="1559" w:type="dxa"/>
          </w:tcPr>
          <w:p w14:paraId="0FF7A0F1"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B7A3F18" w14:textId="77777777" w:rsidTr="00485845">
        <w:trPr>
          <w:trHeight w:val="490"/>
        </w:trPr>
        <w:tc>
          <w:tcPr>
            <w:tcW w:w="534" w:type="dxa"/>
          </w:tcPr>
          <w:p w14:paraId="7764C176"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6F5EB4FD" w14:textId="77777777" w:rsidR="00485845" w:rsidRPr="00485845" w:rsidRDefault="00485845" w:rsidP="00485845">
            <w:pPr>
              <w:widowControl/>
              <w:suppressAutoHyphens w:val="0"/>
              <w:autoSpaceDE/>
              <w:rPr>
                <w:sz w:val="20"/>
                <w:szCs w:val="20"/>
                <w:lang w:val="ru-RU" w:eastAsia="en-US"/>
              </w:rPr>
            </w:pPr>
          </w:p>
        </w:tc>
        <w:tc>
          <w:tcPr>
            <w:tcW w:w="2127" w:type="dxa"/>
          </w:tcPr>
          <w:p w14:paraId="1F52481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Алексеев А.И., Николина В.В., Липкина Е.К. и др.</w:t>
            </w:r>
          </w:p>
        </w:tc>
        <w:tc>
          <w:tcPr>
            <w:tcW w:w="1984" w:type="dxa"/>
          </w:tcPr>
          <w:p w14:paraId="32A58AA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География</w:t>
            </w:r>
          </w:p>
          <w:p w14:paraId="13C4134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8  класс</w:t>
            </w:r>
          </w:p>
          <w:p w14:paraId="6423C3D6" w14:textId="77777777" w:rsidR="00485845" w:rsidRPr="00485845" w:rsidRDefault="00485845" w:rsidP="00485845">
            <w:pPr>
              <w:widowControl/>
              <w:suppressAutoHyphens w:val="0"/>
              <w:autoSpaceDE/>
              <w:jc w:val="center"/>
              <w:rPr>
                <w:sz w:val="20"/>
                <w:szCs w:val="20"/>
                <w:lang w:val="ru-RU" w:eastAsia="en-US"/>
              </w:rPr>
            </w:pPr>
          </w:p>
        </w:tc>
        <w:tc>
          <w:tcPr>
            <w:tcW w:w="1701" w:type="dxa"/>
          </w:tcPr>
          <w:p w14:paraId="4B1CC20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294D80B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tc>
        <w:tc>
          <w:tcPr>
            <w:tcW w:w="1559" w:type="dxa"/>
          </w:tcPr>
          <w:p w14:paraId="1D4F6FA1"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4D9B44CC" w14:textId="77777777" w:rsidTr="00485845">
        <w:trPr>
          <w:trHeight w:val="486"/>
        </w:trPr>
        <w:tc>
          <w:tcPr>
            <w:tcW w:w="534" w:type="dxa"/>
          </w:tcPr>
          <w:p w14:paraId="6BD339C2"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215BB09A" w14:textId="77777777" w:rsidR="00485845" w:rsidRPr="00485845" w:rsidRDefault="00485845" w:rsidP="00485845">
            <w:pPr>
              <w:widowControl/>
              <w:suppressAutoHyphens w:val="0"/>
              <w:autoSpaceDE/>
              <w:rPr>
                <w:sz w:val="20"/>
                <w:szCs w:val="20"/>
                <w:lang w:val="ru-RU" w:eastAsia="en-US"/>
              </w:rPr>
            </w:pPr>
          </w:p>
        </w:tc>
        <w:tc>
          <w:tcPr>
            <w:tcW w:w="2127" w:type="dxa"/>
          </w:tcPr>
          <w:p w14:paraId="5592D7C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Алексеев А.И., Николина В.В., Липкина Е.К. и др.</w:t>
            </w:r>
          </w:p>
        </w:tc>
        <w:tc>
          <w:tcPr>
            <w:tcW w:w="1984" w:type="dxa"/>
          </w:tcPr>
          <w:p w14:paraId="7D6D440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География</w:t>
            </w:r>
          </w:p>
          <w:p w14:paraId="63D7FD6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Pr>
          <w:p w14:paraId="7022886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77D6D12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tc>
        <w:tc>
          <w:tcPr>
            <w:tcW w:w="1559" w:type="dxa"/>
          </w:tcPr>
          <w:p w14:paraId="0722657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593C39FC" w14:textId="77777777" w:rsidTr="00485845">
        <w:trPr>
          <w:trHeight w:val="281"/>
        </w:trPr>
        <w:tc>
          <w:tcPr>
            <w:tcW w:w="534" w:type="dxa"/>
          </w:tcPr>
          <w:p w14:paraId="58AB1349"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tcPr>
          <w:p w14:paraId="360FB4C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Основы духовно-нравственн</w:t>
            </w:r>
            <w:r w:rsidRPr="00485845">
              <w:rPr>
                <w:sz w:val="20"/>
                <w:szCs w:val="20"/>
                <w:lang w:val="ru-RU" w:eastAsia="en-US"/>
              </w:rPr>
              <w:lastRenderedPageBreak/>
              <w:t>ой культуры народов России</w:t>
            </w:r>
          </w:p>
        </w:tc>
        <w:tc>
          <w:tcPr>
            <w:tcW w:w="2127" w:type="dxa"/>
          </w:tcPr>
          <w:p w14:paraId="13982226"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lastRenderedPageBreak/>
              <w:t>Виноградова Н.Ф.,</w:t>
            </w:r>
          </w:p>
          <w:p w14:paraId="4E62C114"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t>Власенко В.И.,</w:t>
            </w:r>
          </w:p>
          <w:p w14:paraId="3D95FBBA"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lastRenderedPageBreak/>
              <w:t>Поляков А.В.</w:t>
            </w:r>
          </w:p>
        </w:tc>
        <w:tc>
          <w:tcPr>
            <w:tcW w:w="1984" w:type="dxa"/>
          </w:tcPr>
          <w:p w14:paraId="3DE6D1C8"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lastRenderedPageBreak/>
              <w:t xml:space="preserve">Основы духовно-нравственной </w:t>
            </w:r>
            <w:r w:rsidRPr="00485845">
              <w:rPr>
                <w:rFonts w:eastAsia="Times New Roman"/>
                <w:sz w:val="20"/>
                <w:szCs w:val="20"/>
                <w:lang w:val="ru-RU" w:eastAsia="en-US"/>
              </w:rPr>
              <w:lastRenderedPageBreak/>
              <w:t>культуры народов России.</w:t>
            </w:r>
          </w:p>
          <w:p w14:paraId="5B0ABCDF"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t xml:space="preserve"> 5 класс</w:t>
            </w:r>
          </w:p>
        </w:tc>
        <w:tc>
          <w:tcPr>
            <w:tcW w:w="1701" w:type="dxa"/>
          </w:tcPr>
          <w:p w14:paraId="45FCA15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lastRenderedPageBreak/>
              <w:t>М., ВЕНТАНА-ГРАФ, 2019</w:t>
            </w:r>
          </w:p>
        </w:tc>
        <w:tc>
          <w:tcPr>
            <w:tcW w:w="1559" w:type="dxa"/>
          </w:tcPr>
          <w:p w14:paraId="07C6306B" w14:textId="77777777" w:rsidR="00485845" w:rsidRPr="00485845" w:rsidRDefault="00485845" w:rsidP="00485845">
            <w:pPr>
              <w:widowControl/>
              <w:suppressAutoHyphens w:val="0"/>
              <w:autoSpaceDE/>
              <w:spacing w:after="200" w:line="276" w:lineRule="auto"/>
              <w:jc w:val="center"/>
              <w:rPr>
                <w:sz w:val="20"/>
                <w:szCs w:val="20"/>
                <w:lang w:val="ru-RU" w:eastAsia="en-US"/>
              </w:rPr>
            </w:pPr>
            <w:r w:rsidRPr="00485845">
              <w:rPr>
                <w:sz w:val="20"/>
                <w:szCs w:val="20"/>
                <w:lang w:val="ru-RU" w:eastAsia="en-US"/>
              </w:rPr>
              <w:t>да</w:t>
            </w:r>
          </w:p>
        </w:tc>
      </w:tr>
      <w:tr w:rsidR="00485845" w:rsidRPr="00485845" w14:paraId="730C4303" w14:textId="77777777" w:rsidTr="00485845">
        <w:trPr>
          <w:trHeight w:val="426"/>
        </w:trPr>
        <w:tc>
          <w:tcPr>
            <w:tcW w:w="534" w:type="dxa"/>
          </w:tcPr>
          <w:p w14:paraId="76894C77"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val="restart"/>
          </w:tcPr>
          <w:p w14:paraId="0C475BD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Физика</w:t>
            </w:r>
          </w:p>
        </w:tc>
        <w:tc>
          <w:tcPr>
            <w:tcW w:w="2127" w:type="dxa"/>
          </w:tcPr>
          <w:p w14:paraId="289BA65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Перышкин А.В.</w:t>
            </w:r>
          </w:p>
          <w:p w14:paraId="76484F62"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4F1A5A4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Физика. 7 класс</w:t>
            </w:r>
          </w:p>
        </w:tc>
        <w:tc>
          <w:tcPr>
            <w:tcW w:w="1701" w:type="dxa"/>
          </w:tcPr>
          <w:p w14:paraId="4105995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М., Дрофа </w:t>
            </w:r>
          </w:p>
          <w:p w14:paraId="0ED7EEF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2019</w:t>
            </w:r>
          </w:p>
        </w:tc>
        <w:tc>
          <w:tcPr>
            <w:tcW w:w="1559" w:type="dxa"/>
          </w:tcPr>
          <w:p w14:paraId="0CF6CC6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0C2F9C1" w14:textId="77777777" w:rsidTr="00485845">
        <w:trPr>
          <w:trHeight w:val="389"/>
        </w:trPr>
        <w:tc>
          <w:tcPr>
            <w:tcW w:w="534" w:type="dxa"/>
          </w:tcPr>
          <w:p w14:paraId="3873C1C0"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4BDCBFBC"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EB4791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Перышкин А.В.</w:t>
            </w:r>
          </w:p>
        </w:tc>
        <w:tc>
          <w:tcPr>
            <w:tcW w:w="1984" w:type="dxa"/>
          </w:tcPr>
          <w:p w14:paraId="1C9679D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Физика.  8 класс</w:t>
            </w:r>
          </w:p>
        </w:tc>
        <w:tc>
          <w:tcPr>
            <w:tcW w:w="1701" w:type="dxa"/>
          </w:tcPr>
          <w:p w14:paraId="53CD0B2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М., Дрофа </w:t>
            </w:r>
          </w:p>
          <w:p w14:paraId="7C313C5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2019</w:t>
            </w:r>
          </w:p>
        </w:tc>
        <w:tc>
          <w:tcPr>
            <w:tcW w:w="1559" w:type="dxa"/>
          </w:tcPr>
          <w:p w14:paraId="07E4D4C3"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5D0576A" w14:textId="77777777" w:rsidTr="00485845">
        <w:trPr>
          <w:trHeight w:val="325"/>
        </w:trPr>
        <w:tc>
          <w:tcPr>
            <w:tcW w:w="534" w:type="dxa"/>
          </w:tcPr>
          <w:p w14:paraId="02F454CE"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726627B1"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40DAEB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Перышкин А.В., Гутник Е.М.</w:t>
            </w:r>
          </w:p>
        </w:tc>
        <w:tc>
          <w:tcPr>
            <w:tcW w:w="1984" w:type="dxa"/>
          </w:tcPr>
          <w:p w14:paraId="2BF52F6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Физика. 9 класс</w:t>
            </w:r>
          </w:p>
        </w:tc>
        <w:tc>
          <w:tcPr>
            <w:tcW w:w="1701" w:type="dxa"/>
          </w:tcPr>
          <w:p w14:paraId="7828325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Дрофа</w:t>
            </w:r>
          </w:p>
          <w:p w14:paraId="392149F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2020</w:t>
            </w:r>
          </w:p>
        </w:tc>
        <w:tc>
          <w:tcPr>
            <w:tcW w:w="1559" w:type="dxa"/>
          </w:tcPr>
          <w:p w14:paraId="4D1E7DE3"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2DBDEB6" w14:textId="77777777" w:rsidTr="00485845">
        <w:trPr>
          <w:trHeight w:val="496"/>
        </w:trPr>
        <w:tc>
          <w:tcPr>
            <w:tcW w:w="534" w:type="dxa"/>
          </w:tcPr>
          <w:p w14:paraId="44B65134"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val="restart"/>
          </w:tcPr>
          <w:p w14:paraId="21560D9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Химия</w:t>
            </w:r>
          </w:p>
        </w:tc>
        <w:tc>
          <w:tcPr>
            <w:tcW w:w="2127" w:type="dxa"/>
          </w:tcPr>
          <w:p w14:paraId="7D54EBB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Кузнецова Н.Е. Титова И.М.</w:t>
            </w:r>
          </w:p>
          <w:p w14:paraId="3DE3C7B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Гара Н.Н.</w:t>
            </w:r>
          </w:p>
        </w:tc>
        <w:tc>
          <w:tcPr>
            <w:tcW w:w="1984" w:type="dxa"/>
          </w:tcPr>
          <w:p w14:paraId="6671714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Химия</w:t>
            </w:r>
          </w:p>
          <w:p w14:paraId="29127FD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tc>
        <w:tc>
          <w:tcPr>
            <w:tcW w:w="1701" w:type="dxa"/>
          </w:tcPr>
          <w:p w14:paraId="45BE270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ИЦ Вентана -  граф,2018</w:t>
            </w:r>
          </w:p>
        </w:tc>
        <w:tc>
          <w:tcPr>
            <w:tcW w:w="1559" w:type="dxa"/>
          </w:tcPr>
          <w:p w14:paraId="2AED0B6B"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879A786" w14:textId="77777777" w:rsidTr="00485845">
        <w:trPr>
          <w:trHeight w:val="421"/>
        </w:trPr>
        <w:tc>
          <w:tcPr>
            <w:tcW w:w="534" w:type="dxa"/>
          </w:tcPr>
          <w:p w14:paraId="27FBD9F7"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03E59726"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19E44C0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Кузнецова Н.Е. Титова И.М.</w:t>
            </w:r>
          </w:p>
          <w:p w14:paraId="6646278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Гара Н.Н.</w:t>
            </w:r>
          </w:p>
        </w:tc>
        <w:tc>
          <w:tcPr>
            <w:tcW w:w="1984" w:type="dxa"/>
          </w:tcPr>
          <w:p w14:paraId="2C671E3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Химия</w:t>
            </w:r>
          </w:p>
          <w:p w14:paraId="0AFFECD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9 класс</w:t>
            </w:r>
          </w:p>
        </w:tc>
        <w:tc>
          <w:tcPr>
            <w:tcW w:w="1701" w:type="dxa"/>
          </w:tcPr>
          <w:p w14:paraId="172DD66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ИЦ Вентана -  граф,2018</w:t>
            </w:r>
          </w:p>
        </w:tc>
        <w:tc>
          <w:tcPr>
            <w:tcW w:w="1559" w:type="dxa"/>
          </w:tcPr>
          <w:p w14:paraId="54875FF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4B8BD9D" w14:textId="77777777" w:rsidTr="00485845">
        <w:trPr>
          <w:trHeight w:val="405"/>
        </w:trPr>
        <w:tc>
          <w:tcPr>
            <w:tcW w:w="534" w:type="dxa"/>
          </w:tcPr>
          <w:p w14:paraId="1E1CB83E"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4ED4DFF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Биология</w:t>
            </w:r>
          </w:p>
        </w:tc>
        <w:tc>
          <w:tcPr>
            <w:tcW w:w="2127" w:type="dxa"/>
          </w:tcPr>
          <w:p w14:paraId="57A0DE7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Трайтак Д.И. Трайтак Н.Д./</w:t>
            </w:r>
          </w:p>
          <w:p w14:paraId="51839655" w14:textId="77777777" w:rsidR="00485845" w:rsidRPr="00485845" w:rsidRDefault="00485845" w:rsidP="00485845">
            <w:pPr>
              <w:widowControl/>
              <w:suppressAutoHyphens w:val="0"/>
              <w:autoSpaceDE/>
              <w:jc w:val="center"/>
              <w:rPr>
                <w:sz w:val="20"/>
                <w:szCs w:val="20"/>
                <w:highlight w:val="yellow"/>
                <w:lang w:val="ru-RU" w:eastAsia="en-US"/>
              </w:rPr>
            </w:pPr>
            <w:r w:rsidRPr="00485845">
              <w:rPr>
                <w:sz w:val="20"/>
                <w:szCs w:val="20"/>
                <w:lang w:val="ru-RU" w:eastAsia="en-US"/>
              </w:rPr>
              <w:t>Под ред. Пасечника В.В.</w:t>
            </w:r>
          </w:p>
        </w:tc>
        <w:tc>
          <w:tcPr>
            <w:tcW w:w="1984" w:type="dxa"/>
          </w:tcPr>
          <w:p w14:paraId="402B149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Биология. Живые организмы. Растения</w:t>
            </w:r>
          </w:p>
          <w:p w14:paraId="4FC0E8C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5класс</w:t>
            </w:r>
          </w:p>
        </w:tc>
        <w:tc>
          <w:tcPr>
            <w:tcW w:w="1701" w:type="dxa"/>
          </w:tcPr>
          <w:p w14:paraId="36AED59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6C43C2C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tc>
        <w:tc>
          <w:tcPr>
            <w:tcW w:w="1559" w:type="dxa"/>
          </w:tcPr>
          <w:p w14:paraId="7E94922D"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A166D3E" w14:textId="77777777" w:rsidTr="00485845">
        <w:trPr>
          <w:trHeight w:val="401"/>
        </w:trPr>
        <w:tc>
          <w:tcPr>
            <w:tcW w:w="534" w:type="dxa"/>
          </w:tcPr>
          <w:p w14:paraId="5E4EEDD9"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1507986B" w14:textId="77777777" w:rsidR="00485845" w:rsidRPr="00485845" w:rsidRDefault="00485845" w:rsidP="00485845">
            <w:pPr>
              <w:widowControl/>
              <w:suppressAutoHyphens w:val="0"/>
              <w:autoSpaceDE/>
              <w:rPr>
                <w:sz w:val="20"/>
                <w:szCs w:val="20"/>
                <w:lang w:val="ru-RU" w:eastAsia="en-US"/>
              </w:rPr>
            </w:pPr>
          </w:p>
        </w:tc>
        <w:tc>
          <w:tcPr>
            <w:tcW w:w="2127" w:type="dxa"/>
          </w:tcPr>
          <w:p w14:paraId="5F6EFAA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Трайтак Д.И. Трайтак Н.Д./</w:t>
            </w:r>
          </w:p>
          <w:p w14:paraId="3F92412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Под ред. Пасечника В.В.</w:t>
            </w:r>
          </w:p>
        </w:tc>
        <w:tc>
          <w:tcPr>
            <w:tcW w:w="1984" w:type="dxa"/>
          </w:tcPr>
          <w:p w14:paraId="68D9DA9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Биология. Живые организмы. Растения. Бактерии. Грибы</w:t>
            </w:r>
          </w:p>
          <w:p w14:paraId="08A2DA6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6 класс</w:t>
            </w:r>
          </w:p>
        </w:tc>
        <w:tc>
          <w:tcPr>
            <w:tcW w:w="1701" w:type="dxa"/>
          </w:tcPr>
          <w:p w14:paraId="6AA0455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21917B8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tc>
        <w:tc>
          <w:tcPr>
            <w:tcW w:w="1559" w:type="dxa"/>
          </w:tcPr>
          <w:p w14:paraId="653D41E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BBD28D5" w14:textId="77777777" w:rsidTr="00485845">
        <w:trPr>
          <w:trHeight w:val="555"/>
        </w:trPr>
        <w:tc>
          <w:tcPr>
            <w:tcW w:w="534" w:type="dxa"/>
          </w:tcPr>
          <w:p w14:paraId="4969EF6A"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00129425"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3CA12B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Суматохин С.В., Трайтак Д.И.</w:t>
            </w:r>
          </w:p>
        </w:tc>
        <w:tc>
          <w:tcPr>
            <w:tcW w:w="1984" w:type="dxa"/>
          </w:tcPr>
          <w:p w14:paraId="5A3D47C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Биология. Живые организмы. Животные</w:t>
            </w:r>
          </w:p>
          <w:p w14:paraId="7BF6AAF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7 класс</w:t>
            </w:r>
          </w:p>
        </w:tc>
        <w:tc>
          <w:tcPr>
            <w:tcW w:w="1701" w:type="dxa"/>
          </w:tcPr>
          <w:p w14:paraId="4109257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16EE0897" w14:textId="77777777" w:rsidR="00485845" w:rsidRPr="00485845" w:rsidRDefault="00485845" w:rsidP="00485845">
            <w:pPr>
              <w:widowControl/>
              <w:suppressAutoHyphens w:val="0"/>
              <w:autoSpaceDE/>
              <w:jc w:val="center"/>
              <w:rPr>
                <w:rFonts w:ascii="Calibri" w:hAnsi="Calibri"/>
                <w:sz w:val="22"/>
                <w:szCs w:val="22"/>
                <w:lang w:val="ru-RU" w:eastAsia="en-US"/>
              </w:rPr>
            </w:pPr>
            <w:r w:rsidRPr="00485845">
              <w:rPr>
                <w:sz w:val="20"/>
                <w:szCs w:val="20"/>
                <w:lang w:val="ru-RU" w:eastAsia="en-US"/>
              </w:rPr>
              <w:t>2020</w:t>
            </w:r>
          </w:p>
        </w:tc>
        <w:tc>
          <w:tcPr>
            <w:tcW w:w="1559" w:type="dxa"/>
          </w:tcPr>
          <w:p w14:paraId="44CC4699"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A1B1AB3" w14:textId="77777777" w:rsidTr="00485845">
        <w:trPr>
          <w:trHeight w:val="643"/>
        </w:trPr>
        <w:tc>
          <w:tcPr>
            <w:tcW w:w="534" w:type="dxa"/>
          </w:tcPr>
          <w:p w14:paraId="52D457A2"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3732BD31"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090C46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Рохлов В.С., Трофимов С.Б.</w:t>
            </w:r>
          </w:p>
        </w:tc>
        <w:tc>
          <w:tcPr>
            <w:tcW w:w="1984" w:type="dxa"/>
          </w:tcPr>
          <w:p w14:paraId="3CCADDA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Биология. Человек и его здоровье</w:t>
            </w:r>
          </w:p>
          <w:p w14:paraId="4DA6721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класс</w:t>
            </w:r>
          </w:p>
          <w:p w14:paraId="05749496" w14:textId="77777777" w:rsidR="00485845" w:rsidRPr="00485845" w:rsidRDefault="00485845" w:rsidP="00485845">
            <w:pPr>
              <w:widowControl/>
              <w:suppressAutoHyphens w:val="0"/>
              <w:autoSpaceDE/>
              <w:jc w:val="center"/>
              <w:rPr>
                <w:sz w:val="20"/>
                <w:szCs w:val="20"/>
                <w:lang w:val="ru-RU" w:eastAsia="en-US"/>
              </w:rPr>
            </w:pPr>
          </w:p>
        </w:tc>
        <w:tc>
          <w:tcPr>
            <w:tcW w:w="1701" w:type="dxa"/>
          </w:tcPr>
          <w:p w14:paraId="6474EDF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74DB2F9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tc>
        <w:tc>
          <w:tcPr>
            <w:tcW w:w="1559" w:type="dxa"/>
          </w:tcPr>
          <w:p w14:paraId="17BEB46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7C89E61" w14:textId="77777777" w:rsidTr="00485845">
        <w:trPr>
          <w:trHeight w:val="706"/>
        </w:trPr>
        <w:tc>
          <w:tcPr>
            <w:tcW w:w="534" w:type="dxa"/>
          </w:tcPr>
          <w:p w14:paraId="4CDC0B9C"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30B63D8F"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A64614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Ефимова Т.М., Шубин А.О., Сухорукова Л.Н.</w:t>
            </w:r>
          </w:p>
        </w:tc>
        <w:tc>
          <w:tcPr>
            <w:tcW w:w="1984" w:type="dxa"/>
          </w:tcPr>
          <w:p w14:paraId="57F4C1D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Биология. Общие биологические закономерности 9 класс</w:t>
            </w:r>
          </w:p>
        </w:tc>
        <w:tc>
          <w:tcPr>
            <w:tcW w:w="1701" w:type="dxa"/>
          </w:tcPr>
          <w:p w14:paraId="63BC9E1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ИОЦ МНЕМОЗИНА</w:t>
            </w:r>
          </w:p>
          <w:p w14:paraId="560A6592"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2021</w:t>
            </w:r>
          </w:p>
        </w:tc>
        <w:tc>
          <w:tcPr>
            <w:tcW w:w="1559" w:type="dxa"/>
          </w:tcPr>
          <w:p w14:paraId="67E7843A"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7FF33FFD" w14:textId="77777777" w:rsidTr="00485845">
        <w:trPr>
          <w:trHeight w:val="634"/>
        </w:trPr>
        <w:tc>
          <w:tcPr>
            <w:tcW w:w="534" w:type="dxa"/>
          </w:tcPr>
          <w:p w14:paraId="2670CC00"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504EF0E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Изобразительное искусство</w:t>
            </w:r>
          </w:p>
        </w:tc>
        <w:tc>
          <w:tcPr>
            <w:tcW w:w="2127" w:type="dxa"/>
          </w:tcPr>
          <w:p w14:paraId="7F7C534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Горяева Н.А., Островская О.В. /Под ред. Неменского Б.М.</w:t>
            </w:r>
          </w:p>
        </w:tc>
        <w:tc>
          <w:tcPr>
            <w:tcW w:w="1984" w:type="dxa"/>
          </w:tcPr>
          <w:p w14:paraId="5F9500E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Изобразительное искусство.5 класс</w:t>
            </w:r>
          </w:p>
        </w:tc>
        <w:tc>
          <w:tcPr>
            <w:tcW w:w="1701" w:type="dxa"/>
          </w:tcPr>
          <w:p w14:paraId="7250537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0E9FDDB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260A9B4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374D03F0" w14:textId="77777777" w:rsidTr="00485845">
        <w:trPr>
          <w:cantSplit/>
          <w:trHeight w:val="515"/>
        </w:trPr>
        <w:tc>
          <w:tcPr>
            <w:tcW w:w="534" w:type="dxa"/>
          </w:tcPr>
          <w:p w14:paraId="31EAC745"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16EB6D5F"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0CF9E0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Неменская Л.А. / Под ред. Неменского Б.М</w:t>
            </w:r>
          </w:p>
        </w:tc>
        <w:tc>
          <w:tcPr>
            <w:tcW w:w="1984" w:type="dxa"/>
          </w:tcPr>
          <w:p w14:paraId="17EEDF3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Изобразительное искусство.6 класс</w:t>
            </w:r>
          </w:p>
        </w:tc>
        <w:tc>
          <w:tcPr>
            <w:tcW w:w="1701" w:type="dxa"/>
          </w:tcPr>
          <w:p w14:paraId="41F71FC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408B998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468D56F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287BFFD8" w14:textId="77777777" w:rsidTr="00485845">
        <w:trPr>
          <w:cantSplit/>
          <w:trHeight w:val="560"/>
        </w:trPr>
        <w:tc>
          <w:tcPr>
            <w:tcW w:w="534" w:type="dxa"/>
          </w:tcPr>
          <w:p w14:paraId="209CE45B"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3DF14C8D"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6D12A0B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Питерских А.С., Гуров Г.Е. / Под ред. Неменского Б.М.</w:t>
            </w:r>
          </w:p>
        </w:tc>
        <w:tc>
          <w:tcPr>
            <w:tcW w:w="1984" w:type="dxa"/>
          </w:tcPr>
          <w:p w14:paraId="7EACE1C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Изобразительное искусство. 7  класс</w:t>
            </w:r>
          </w:p>
        </w:tc>
        <w:tc>
          <w:tcPr>
            <w:tcW w:w="1701" w:type="dxa"/>
          </w:tcPr>
          <w:p w14:paraId="495F546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6935F90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569EE31F"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FDD2CA6" w14:textId="77777777" w:rsidTr="00485845">
        <w:trPr>
          <w:cantSplit/>
          <w:trHeight w:val="320"/>
        </w:trPr>
        <w:tc>
          <w:tcPr>
            <w:tcW w:w="534" w:type="dxa"/>
          </w:tcPr>
          <w:p w14:paraId="3812C44E"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4301BF13"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350C147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Питерских А.С. / Под ред. Неменского Б.М.</w:t>
            </w:r>
          </w:p>
        </w:tc>
        <w:tc>
          <w:tcPr>
            <w:tcW w:w="1984" w:type="dxa"/>
          </w:tcPr>
          <w:p w14:paraId="2B7A0DE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Изобразительное искусство. 8 класс</w:t>
            </w:r>
          </w:p>
        </w:tc>
        <w:tc>
          <w:tcPr>
            <w:tcW w:w="1701" w:type="dxa"/>
          </w:tcPr>
          <w:p w14:paraId="0473DCE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6BEEC4D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4203338B"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98A7934" w14:textId="77777777" w:rsidTr="00485845">
        <w:trPr>
          <w:cantSplit/>
          <w:trHeight w:val="434"/>
        </w:trPr>
        <w:tc>
          <w:tcPr>
            <w:tcW w:w="534" w:type="dxa"/>
          </w:tcPr>
          <w:p w14:paraId="330684EB"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1C25F01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Музыка</w:t>
            </w:r>
          </w:p>
        </w:tc>
        <w:tc>
          <w:tcPr>
            <w:tcW w:w="2127" w:type="dxa"/>
          </w:tcPr>
          <w:p w14:paraId="76781EC2"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t>Науменко Т.И., Алеев В.В.</w:t>
            </w:r>
          </w:p>
        </w:tc>
        <w:tc>
          <w:tcPr>
            <w:tcW w:w="1984" w:type="dxa"/>
          </w:tcPr>
          <w:p w14:paraId="7940DD1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Искусство: Музыка.5 класс</w:t>
            </w:r>
          </w:p>
        </w:tc>
        <w:tc>
          <w:tcPr>
            <w:tcW w:w="1701" w:type="dxa"/>
          </w:tcPr>
          <w:p w14:paraId="486F2C8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6C0CEBA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46BA062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4239A1D" w14:textId="77777777" w:rsidTr="00485845">
        <w:trPr>
          <w:cantSplit/>
          <w:trHeight w:val="420"/>
        </w:trPr>
        <w:tc>
          <w:tcPr>
            <w:tcW w:w="534" w:type="dxa"/>
          </w:tcPr>
          <w:p w14:paraId="0058AFD6"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655E667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18D5571"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t>Науменко Т.И., Алеев В.В.</w:t>
            </w:r>
          </w:p>
        </w:tc>
        <w:tc>
          <w:tcPr>
            <w:tcW w:w="1984" w:type="dxa"/>
          </w:tcPr>
          <w:p w14:paraId="5613CE7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Искусство: Музыка.6 класс</w:t>
            </w:r>
          </w:p>
        </w:tc>
        <w:tc>
          <w:tcPr>
            <w:tcW w:w="1701" w:type="dxa"/>
          </w:tcPr>
          <w:p w14:paraId="50E4227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5B0AFF6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4FF4F9E5"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C073BDC" w14:textId="77777777" w:rsidTr="00485845">
        <w:trPr>
          <w:cantSplit/>
          <w:trHeight w:val="460"/>
        </w:trPr>
        <w:tc>
          <w:tcPr>
            <w:tcW w:w="534" w:type="dxa"/>
          </w:tcPr>
          <w:p w14:paraId="64DC0ECB"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69306DCA"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01F0DBBE"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t>Науменко Т.И., Алеев В.В.</w:t>
            </w:r>
          </w:p>
        </w:tc>
        <w:tc>
          <w:tcPr>
            <w:tcW w:w="1984" w:type="dxa"/>
          </w:tcPr>
          <w:p w14:paraId="102AB71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Искусство: Музыка.7 класс</w:t>
            </w:r>
          </w:p>
        </w:tc>
        <w:tc>
          <w:tcPr>
            <w:tcW w:w="1701" w:type="dxa"/>
          </w:tcPr>
          <w:p w14:paraId="51BE56C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0E14F3D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54DAE16F"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EAC1326" w14:textId="77777777" w:rsidTr="00485845">
        <w:trPr>
          <w:cantSplit/>
          <w:trHeight w:val="396"/>
        </w:trPr>
        <w:tc>
          <w:tcPr>
            <w:tcW w:w="534" w:type="dxa"/>
          </w:tcPr>
          <w:p w14:paraId="6C904D46"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76F15510"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2359308A" w14:textId="77777777" w:rsidR="00485845" w:rsidRPr="00485845" w:rsidRDefault="00485845" w:rsidP="00485845">
            <w:pPr>
              <w:suppressAutoHyphens w:val="0"/>
              <w:autoSpaceDN w:val="0"/>
              <w:spacing w:line="276" w:lineRule="auto"/>
              <w:jc w:val="center"/>
              <w:rPr>
                <w:rFonts w:eastAsia="Times New Roman"/>
                <w:sz w:val="20"/>
                <w:szCs w:val="20"/>
                <w:lang w:val="ru-RU" w:eastAsia="en-US"/>
              </w:rPr>
            </w:pPr>
            <w:r w:rsidRPr="00485845">
              <w:rPr>
                <w:rFonts w:eastAsia="Times New Roman"/>
                <w:sz w:val="20"/>
                <w:szCs w:val="20"/>
                <w:lang w:val="ru-RU" w:eastAsia="en-US"/>
              </w:rPr>
              <w:t>Науменко Т.И., Алеев В.В..</w:t>
            </w:r>
          </w:p>
        </w:tc>
        <w:tc>
          <w:tcPr>
            <w:tcW w:w="1984" w:type="dxa"/>
          </w:tcPr>
          <w:p w14:paraId="2FA7DD0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Искусство: Музыка.8 класс</w:t>
            </w:r>
          </w:p>
        </w:tc>
        <w:tc>
          <w:tcPr>
            <w:tcW w:w="1701" w:type="dxa"/>
          </w:tcPr>
          <w:p w14:paraId="55D60BA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0F8B2BB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6919D277"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60997E9" w14:textId="77777777" w:rsidTr="00485845">
        <w:trPr>
          <w:cantSplit/>
          <w:trHeight w:val="502"/>
        </w:trPr>
        <w:tc>
          <w:tcPr>
            <w:tcW w:w="534" w:type="dxa"/>
          </w:tcPr>
          <w:p w14:paraId="4A674C35" w14:textId="77777777" w:rsidR="00485845" w:rsidRPr="00485845" w:rsidRDefault="00485845" w:rsidP="00485845">
            <w:pPr>
              <w:widowControl/>
              <w:suppressAutoHyphens w:val="0"/>
              <w:autoSpaceDE/>
              <w:jc w:val="center"/>
              <w:rPr>
                <w:b/>
                <w:lang w:val="ru-RU" w:eastAsia="en-US"/>
              </w:rPr>
            </w:pPr>
            <w:r w:rsidRPr="00485845">
              <w:rPr>
                <w:b/>
                <w:lang w:val="ru-RU" w:eastAsia="en-US"/>
              </w:rPr>
              <w:lastRenderedPageBreak/>
              <w:t>5</w:t>
            </w:r>
          </w:p>
        </w:tc>
        <w:tc>
          <w:tcPr>
            <w:tcW w:w="1275" w:type="dxa"/>
            <w:vMerge w:val="restart"/>
          </w:tcPr>
          <w:p w14:paraId="77E357F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Физическая культура</w:t>
            </w:r>
          </w:p>
        </w:tc>
        <w:tc>
          <w:tcPr>
            <w:tcW w:w="2127" w:type="dxa"/>
          </w:tcPr>
          <w:p w14:paraId="67B22F8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Матвеев А.П</w:t>
            </w:r>
          </w:p>
        </w:tc>
        <w:tc>
          <w:tcPr>
            <w:tcW w:w="1984" w:type="dxa"/>
          </w:tcPr>
          <w:p w14:paraId="39D5A8C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Физическая культура.  </w:t>
            </w:r>
          </w:p>
          <w:p w14:paraId="54B9B61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5 класс.</w:t>
            </w:r>
          </w:p>
        </w:tc>
        <w:tc>
          <w:tcPr>
            <w:tcW w:w="1701" w:type="dxa"/>
          </w:tcPr>
          <w:p w14:paraId="738C30C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64373B1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35E3FA6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67C3F6B5" w14:textId="77777777" w:rsidTr="00485845">
        <w:trPr>
          <w:cantSplit/>
          <w:trHeight w:val="395"/>
        </w:trPr>
        <w:tc>
          <w:tcPr>
            <w:tcW w:w="534" w:type="dxa"/>
          </w:tcPr>
          <w:p w14:paraId="3915875B"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cPr>
          <w:p w14:paraId="09F6935E"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5380207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Матвеев А.П</w:t>
            </w:r>
          </w:p>
        </w:tc>
        <w:tc>
          <w:tcPr>
            <w:tcW w:w="1984" w:type="dxa"/>
          </w:tcPr>
          <w:p w14:paraId="756957B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Физическая культура. </w:t>
            </w:r>
          </w:p>
          <w:p w14:paraId="6557821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6-7класс.</w:t>
            </w:r>
          </w:p>
        </w:tc>
        <w:tc>
          <w:tcPr>
            <w:tcW w:w="1701" w:type="dxa"/>
          </w:tcPr>
          <w:p w14:paraId="6927830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2BD9897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537C6F3A"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нет</w:t>
            </w:r>
          </w:p>
        </w:tc>
      </w:tr>
      <w:tr w:rsidR="00485845" w:rsidRPr="00485845" w14:paraId="67BA178B" w14:textId="77777777" w:rsidTr="00485845">
        <w:trPr>
          <w:cantSplit/>
          <w:trHeight w:val="501"/>
        </w:trPr>
        <w:tc>
          <w:tcPr>
            <w:tcW w:w="534" w:type="dxa"/>
          </w:tcPr>
          <w:p w14:paraId="63DC7A82"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cPr>
          <w:p w14:paraId="1C54B7A1"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79154C4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Матвеев А.П</w:t>
            </w:r>
          </w:p>
        </w:tc>
        <w:tc>
          <w:tcPr>
            <w:tcW w:w="1984" w:type="dxa"/>
          </w:tcPr>
          <w:p w14:paraId="411BB00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Физическая культура.</w:t>
            </w:r>
          </w:p>
          <w:p w14:paraId="5E3E03E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  6-7 класс.</w:t>
            </w:r>
          </w:p>
        </w:tc>
        <w:tc>
          <w:tcPr>
            <w:tcW w:w="1701" w:type="dxa"/>
          </w:tcPr>
          <w:p w14:paraId="0C2836D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7DCDB1D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572CAB72"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нет</w:t>
            </w:r>
          </w:p>
        </w:tc>
      </w:tr>
      <w:tr w:rsidR="00485845" w:rsidRPr="00485845" w14:paraId="716FED5D" w14:textId="77777777" w:rsidTr="00485845">
        <w:trPr>
          <w:cantSplit/>
          <w:trHeight w:val="423"/>
        </w:trPr>
        <w:tc>
          <w:tcPr>
            <w:tcW w:w="534" w:type="dxa"/>
          </w:tcPr>
          <w:p w14:paraId="6926153F"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cPr>
          <w:p w14:paraId="750A0559"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1C7C240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Матвеев А.П</w:t>
            </w:r>
          </w:p>
        </w:tc>
        <w:tc>
          <w:tcPr>
            <w:tcW w:w="1984" w:type="dxa"/>
          </w:tcPr>
          <w:p w14:paraId="617E6A8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Физическая культура.</w:t>
            </w:r>
          </w:p>
          <w:p w14:paraId="49C94B9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8-9 класс.</w:t>
            </w:r>
          </w:p>
        </w:tc>
        <w:tc>
          <w:tcPr>
            <w:tcW w:w="1701" w:type="dxa"/>
          </w:tcPr>
          <w:p w14:paraId="4A654FB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2BB12A3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46ACE23C"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031B4228" w14:textId="77777777" w:rsidTr="00485845">
        <w:trPr>
          <w:cantSplit/>
          <w:trHeight w:val="502"/>
        </w:trPr>
        <w:tc>
          <w:tcPr>
            <w:tcW w:w="534" w:type="dxa"/>
          </w:tcPr>
          <w:p w14:paraId="6DF1F341"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760E0929"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1382502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Матвеев А.П</w:t>
            </w:r>
          </w:p>
        </w:tc>
        <w:tc>
          <w:tcPr>
            <w:tcW w:w="1984" w:type="dxa"/>
          </w:tcPr>
          <w:p w14:paraId="094A7F9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Физическая культура.</w:t>
            </w:r>
          </w:p>
          <w:p w14:paraId="0A0D113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8-9 класс.</w:t>
            </w:r>
          </w:p>
        </w:tc>
        <w:tc>
          <w:tcPr>
            <w:tcW w:w="1701" w:type="dxa"/>
          </w:tcPr>
          <w:p w14:paraId="3259D9D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Просвещение</w:t>
            </w:r>
          </w:p>
          <w:p w14:paraId="3C0636A4"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556AF3E4"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682BFE7" w14:textId="77777777" w:rsidTr="00485845">
        <w:trPr>
          <w:cantSplit/>
          <w:trHeight w:val="561"/>
        </w:trPr>
        <w:tc>
          <w:tcPr>
            <w:tcW w:w="534" w:type="dxa"/>
          </w:tcPr>
          <w:p w14:paraId="47C5A138"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val="restart"/>
          </w:tcPr>
          <w:p w14:paraId="03C6AD0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ОБЖ</w:t>
            </w:r>
          </w:p>
        </w:tc>
        <w:tc>
          <w:tcPr>
            <w:tcW w:w="2127" w:type="dxa"/>
          </w:tcPr>
          <w:p w14:paraId="77E89B3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Виноградова Н.Ф., Смирнов Д.В., Сидоренко Л.В. и др. </w:t>
            </w:r>
          </w:p>
        </w:tc>
        <w:tc>
          <w:tcPr>
            <w:tcW w:w="1984" w:type="dxa"/>
          </w:tcPr>
          <w:p w14:paraId="319682B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Основы безопасности жизнедеятельности</w:t>
            </w:r>
          </w:p>
          <w:p w14:paraId="762261B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8 - 9 класс</w:t>
            </w:r>
          </w:p>
        </w:tc>
        <w:tc>
          <w:tcPr>
            <w:tcW w:w="1701" w:type="dxa"/>
          </w:tcPr>
          <w:p w14:paraId="200B167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ИЦ</w:t>
            </w:r>
          </w:p>
          <w:p w14:paraId="64690E8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Вентана-граф,</w:t>
            </w:r>
          </w:p>
          <w:p w14:paraId="2D5EEED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2DFE795D"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5C9E4391" w14:textId="77777777" w:rsidTr="00485845">
        <w:trPr>
          <w:cantSplit/>
          <w:trHeight w:val="727"/>
        </w:trPr>
        <w:tc>
          <w:tcPr>
            <w:tcW w:w="534" w:type="dxa"/>
          </w:tcPr>
          <w:p w14:paraId="3108AF99" w14:textId="77777777" w:rsidR="00485845" w:rsidRPr="00485845" w:rsidRDefault="00485845" w:rsidP="00485845">
            <w:pPr>
              <w:widowControl/>
              <w:suppressAutoHyphens w:val="0"/>
              <w:autoSpaceDE/>
              <w:jc w:val="center"/>
              <w:rPr>
                <w:b/>
                <w:lang w:val="ru-RU" w:eastAsia="en-US"/>
              </w:rPr>
            </w:pPr>
            <w:r w:rsidRPr="00485845">
              <w:rPr>
                <w:b/>
                <w:lang w:val="ru-RU" w:eastAsia="en-US"/>
              </w:rPr>
              <w:t>9</w:t>
            </w:r>
          </w:p>
        </w:tc>
        <w:tc>
          <w:tcPr>
            <w:tcW w:w="1275" w:type="dxa"/>
            <w:vMerge/>
          </w:tcPr>
          <w:p w14:paraId="354560A4" w14:textId="77777777" w:rsidR="00485845" w:rsidRPr="00485845" w:rsidRDefault="00485845" w:rsidP="00485845">
            <w:pPr>
              <w:widowControl/>
              <w:suppressAutoHyphens w:val="0"/>
              <w:autoSpaceDE/>
              <w:jc w:val="center"/>
              <w:rPr>
                <w:sz w:val="20"/>
                <w:szCs w:val="20"/>
                <w:lang w:val="ru-RU" w:eastAsia="en-US"/>
              </w:rPr>
            </w:pPr>
          </w:p>
        </w:tc>
        <w:tc>
          <w:tcPr>
            <w:tcW w:w="2127" w:type="dxa"/>
          </w:tcPr>
          <w:p w14:paraId="4199482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Виноградова Н.Ф., Смирнов Д.В., Сидоренко Л.В. и др.</w:t>
            </w:r>
          </w:p>
        </w:tc>
        <w:tc>
          <w:tcPr>
            <w:tcW w:w="1984" w:type="dxa"/>
          </w:tcPr>
          <w:p w14:paraId="30729C9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Основы безопасности жизнедеятельности</w:t>
            </w:r>
          </w:p>
          <w:p w14:paraId="37EE608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8 - 9 класс</w:t>
            </w:r>
          </w:p>
        </w:tc>
        <w:tc>
          <w:tcPr>
            <w:tcW w:w="1701" w:type="dxa"/>
          </w:tcPr>
          <w:p w14:paraId="4EFA687F"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М., ИЦ</w:t>
            </w:r>
          </w:p>
          <w:p w14:paraId="7787AC38"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Вентана-граф,</w:t>
            </w:r>
          </w:p>
          <w:p w14:paraId="2AE6E99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2020</w:t>
            </w:r>
          </w:p>
        </w:tc>
        <w:tc>
          <w:tcPr>
            <w:tcW w:w="1559" w:type="dxa"/>
          </w:tcPr>
          <w:p w14:paraId="779CFCE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да</w:t>
            </w:r>
          </w:p>
        </w:tc>
      </w:tr>
      <w:tr w:rsidR="00485845" w:rsidRPr="00485845" w14:paraId="59535A64" w14:textId="77777777" w:rsidTr="00485845">
        <w:trPr>
          <w:trHeight w:val="733"/>
        </w:trPr>
        <w:tc>
          <w:tcPr>
            <w:tcW w:w="534" w:type="dxa"/>
          </w:tcPr>
          <w:p w14:paraId="3E92E705" w14:textId="77777777" w:rsidR="00485845" w:rsidRPr="00485845" w:rsidRDefault="00485845" w:rsidP="00485845">
            <w:pPr>
              <w:widowControl/>
              <w:suppressAutoHyphens w:val="0"/>
              <w:autoSpaceDE/>
              <w:jc w:val="center"/>
              <w:rPr>
                <w:b/>
                <w:lang w:val="ru-RU" w:eastAsia="en-US"/>
              </w:rPr>
            </w:pPr>
            <w:r w:rsidRPr="00485845">
              <w:rPr>
                <w:b/>
                <w:lang w:val="ru-RU" w:eastAsia="en-US"/>
              </w:rPr>
              <w:t>5</w:t>
            </w:r>
          </w:p>
        </w:tc>
        <w:tc>
          <w:tcPr>
            <w:tcW w:w="1275" w:type="dxa"/>
            <w:vMerge w:val="restart"/>
          </w:tcPr>
          <w:p w14:paraId="24B5806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Технология</w:t>
            </w:r>
          </w:p>
          <w:p w14:paraId="620B1A13" w14:textId="77777777" w:rsidR="00485845" w:rsidRPr="00485845" w:rsidRDefault="00485845" w:rsidP="00485845">
            <w:pPr>
              <w:widowControl/>
              <w:suppressAutoHyphens w:val="0"/>
              <w:autoSpaceDE/>
              <w:rPr>
                <w:sz w:val="20"/>
                <w:szCs w:val="20"/>
                <w:lang w:val="ru-RU" w:eastAsia="en-US"/>
              </w:rPr>
            </w:pPr>
          </w:p>
        </w:tc>
        <w:tc>
          <w:tcPr>
            <w:tcW w:w="2127" w:type="dxa"/>
          </w:tcPr>
          <w:p w14:paraId="5EF4290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Тищенко А.Т., Синица Н.В</w:t>
            </w:r>
          </w:p>
          <w:p w14:paraId="57D63753" w14:textId="77777777" w:rsidR="00485845" w:rsidRPr="00485845" w:rsidRDefault="00485845" w:rsidP="00485845">
            <w:pPr>
              <w:widowControl/>
              <w:suppressAutoHyphens w:val="0"/>
              <w:autoSpaceDE/>
              <w:jc w:val="center"/>
              <w:rPr>
                <w:sz w:val="20"/>
                <w:szCs w:val="20"/>
                <w:lang w:val="ru-RU" w:eastAsia="en-US"/>
              </w:rPr>
            </w:pPr>
          </w:p>
          <w:p w14:paraId="50153FD2"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5A3E3ED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Технология. </w:t>
            </w:r>
          </w:p>
          <w:p w14:paraId="20FEB3DA" w14:textId="77777777" w:rsidR="00485845" w:rsidRPr="00485845" w:rsidRDefault="00485845" w:rsidP="00485845">
            <w:pPr>
              <w:widowControl/>
              <w:suppressAutoHyphens w:val="0"/>
              <w:autoSpaceDE/>
              <w:jc w:val="center"/>
              <w:rPr>
                <w:sz w:val="18"/>
                <w:szCs w:val="20"/>
                <w:lang w:val="ru-RU" w:eastAsia="en-US"/>
              </w:rPr>
            </w:pPr>
            <w:r w:rsidRPr="00485845">
              <w:rPr>
                <w:sz w:val="20"/>
                <w:szCs w:val="20"/>
                <w:lang w:val="ru-RU" w:eastAsia="en-US"/>
              </w:rPr>
              <w:t xml:space="preserve">5 класс. </w:t>
            </w:r>
          </w:p>
        </w:tc>
        <w:tc>
          <w:tcPr>
            <w:tcW w:w="1701" w:type="dxa"/>
            <w:vAlign w:val="center"/>
          </w:tcPr>
          <w:p w14:paraId="6646669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ИЦ</w:t>
            </w:r>
          </w:p>
          <w:p w14:paraId="35D9C79B"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Вентана-граф, 2020</w:t>
            </w:r>
          </w:p>
        </w:tc>
        <w:tc>
          <w:tcPr>
            <w:tcW w:w="1559" w:type="dxa"/>
          </w:tcPr>
          <w:p w14:paraId="7ECB539B"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r w:rsidR="00485845" w:rsidRPr="00485845" w14:paraId="167C6529" w14:textId="77777777" w:rsidTr="00485845">
        <w:trPr>
          <w:trHeight w:val="573"/>
        </w:trPr>
        <w:tc>
          <w:tcPr>
            <w:tcW w:w="534" w:type="dxa"/>
          </w:tcPr>
          <w:p w14:paraId="6DBF9C8C" w14:textId="77777777" w:rsidR="00485845" w:rsidRPr="00485845" w:rsidRDefault="00485845" w:rsidP="00485845">
            <w:pPr>
              <w:widowControl/>
              <w:suppressAutoHyphens w:val="0"/>
              <w:autoSpaceDE/>
              <w:jc w:val="center"/>
              <w:rPr>
                <w:b/>
                <w:lang w:val="ru-RU" w:eastAsia="en-US"/>
              </w:rPr>
            </w:pPr>
            <w:r w:rsidRPr="00485845">
              <w:rPr>
                <w:b/>
                <w:lang w:val="ru-RU" w:eastAsia="en-US"/>
              </w:rPr>
              <w:t>6</w:t>
            </w:r>
          </w:p>
        </w:tc>
        <w:tc>
          <w:tcPr>
            <w:tcW w:w="1275" w:type="dxa"/>
            <w:vMerge/>
            <w:textDirection w:val="btLr"/>
          </w:tcPr>
          <w:p w14:paraId="6AE5881D" w14:textId="77777777" w:rsidR="00485845" w:rsidRPr="00485845" w:rsidRDefault="00485845" w:rsidP="00485845">
            <w:pPr>
              <w:widowControl/>
              <w:suppressAutoHyphens w:val="0"/>
              <w:autoSpaceDE/>
              <w:ind w:left="113" w:right="113"/>
              <w:jc w:val="center"/>
              <w:rPr>
                <w:b/>
                <w:lang w:val="ru-RU" w:eastAsia="en-US"/>
              </w:rPr>
            </w:pPr>
          </w:p>
        </w:tc>
        <w:tc>
          <w:tcPr>
            <w:tcW w:w="2127" w:type="dxa"/>
          </w:tcPr>
          <w:p w14:paraId="02A3B80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Тищенко А.Т., Синица Н.В</w:t>
            </w:r>
          </w:p>
          <w:p w14:paraId="5DD87368"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53D04ED3"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Технология. </w:t>
            </w:r>
          </w:p>
          <w:p w14:paraId="796CD0A9" w14:textId="77777777" w:rsidR="00485845" w:rsidRPr="00485845" w:rsidRDefault="00485845" w:rsidP="00485845">
            <w:pPr>
              <w:widowControl/>
              <w:suppressAutoHyphens w:val="0"/>
              <w:autoSpaceDE/>
              <w:jc w:val="center"/>
              <w:rPr>
                <w:sz w:val="18"/>
                <w:szCs w:val="20"/>
                <w:lang w:val="ru-RU" w:eastAsia="en-US"/>
              </w:rPr>
            </w:pPr>
            <w:r w:rsidRPr="00485845">
              <w:rPr>
                <w:sz w:val="20"/>
                <w:szCs w:val="20"/>
                <w:lang w:val="ru-RU" w:eastAsia="en-US"/>
              </w:rPr>
              <w:t>6 класс.</w:t>
            </w:r>
          </w:p>
        </w:tc>
        <w:tc>
          <w:tcPr>
            <w:tcW w:w="1701" w:type="dxa"/>
            <w:vAlign w:val="center"/>
          </w:tcPr>
          <w:p w14:paraId="5E8DE5B1"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ИЦ</w:t>
            </w:r>
          </w:p>
          <w:p w14:paraId="04B1B2B6"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Вентана-граф, 2020</w:t>
            </w:r>
          </w:p>
        </w:tc>
        <w:tc>
          <w:tcPr>
            <w:tcW w:w="1559" w:type="dxa"/>
          </w:tcPr>
          <w:p w14:paraId="3021A9D0"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нет</w:t>
            </w:r>
          </w:p>
        </w:tc>
      </w:tr>
      <w:tr w:rsidR="00485845" w:rsidRPr="00485845" w14:paraId="44C85DA7" w14:textId="77777777" w:rsidTr="00485845">
        <w:trPr>
          <w:trHeight w:val="409"/>
        </w:trPr>
        <w:tc>
          <w:tcPr>
            <w:tcW w:w="534" w:type="dxa"/>
          </w:tcPr>
          <w:p w14:paraId="3D418C25" w14:textId="77777777" w:rsidR="00485845" w:rsidRPr="00485845" w:rsidRDefault="00485845" w:rsidP="00485845">
            <w:pPr>
              <w:widowControl/>
              <w:suppressAutoHyphens w:val="0"/>
              <w:autoSpaceDE/>
              <w:jc w:val="center"/>
              <w:rPr>
                <w:b/>
                <w:lang w:val="ru-RU" w:eastAsia="en-US"/>
              </w:rPr>
            </w:pPr>
            <w:r w:rsidRPr="00485845">
              <w:rPr>
                <w:b/>
                <w:lang w:val="ru-RU" w:eastAsia="en-US"/>
              </w:rPr>
              <w:t>7</w:t>
            </w:r>
          </w:p>
        </w:tc>
        <w:tc>
          <w:tcPr>
            <w:tcW w:w="1275" w:type="dxa"/>
            <w:vMerge/>
            <w:textDirection w:val="btLr"/>
          </w:tcPr>
          <w:p w14:paraId="16AA2E67" w14:textId="77777777" w:rsidR="00485845" w:rsidRPr="00485845" w:rsidRDefault="00485845" w:rsidP="00485845">
            <w:pPr>
              <w:widowControl/>
              <w:suppressAutoHyphens w:val="0"/>
              <w:autoSpaceDE/>
              <w:ind w:left="113" w:right="113"/>
              <w:jc w:val="center"/>
              <w:rPr>
                <w:b/>
                <w:lang w:val="ru-RU" w:eastAsia="en-US"/>
              </w:rPr>
            </w:pPr>
          </w:p>
        </w:tc>
        <w:tc>
          <w:tcPr>
            <w:tcW w:w="2127" w:type="dxa"/>
          </w:tcPr>
          <w:p w14:paraId="19C2D96C"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Тищенко А.Т., Синица Н.В</w:t>
            </w:r>
          </w:p>
          <w:p w14:paraId="631BB9F5"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39B9CEE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Технология. </w:t>
            </w:r>
          </w:p>
          <w:p w14:paraId="2843917E" w14:textId="77777777" w:rsidR="00485845" w:rsidRPr="00485845" w:rsidRDefault="00485845" w:rsidP="00485845">
            <w:pPr>
              <w:widowControl/>
              <w:suppressAutoHyphens w:val="0"/>
              <w:autoSpaceDE/>
              <w:jc w:val="center"/>
              <w:rPr>
                <w:sz w:val="18"/>
                <w:szCs w:val="20"/>
                <w:lang w:val="ru-RU" w:eastAsia="en-US"/>
              </w:rPr>
            </w:pPr>
            <w:r w:rsidRPr="00485845">
              <w:rPr>
                <w:sz w:val="20"/>
                <w:szCs w:val="20"/>
                <w:lang w:val="ru-RU" w:eastAsia="en-US"/>
              </w:rPr>
              <w:t xml:space="preserve">7 класс. </w:t>
            </w:r>
          </w:p>
        </w:tc>
        <w:tc>
          <w:tcPr>
            <w:tcW w:w="1701" w:type="dxa"/>
          </w:tcPr>
          <w:p w14:paraId="4331683D"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 xml:space="preserve">ИЦ </w:t>
            </w:r>
          </w:p>
          <w:p w14:paraId="5978C15A"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Вентана-граф, 2020</w:t>
            </w:r>
          </w:p>
        </w:tc>
        <w:tc>
          <w:tcPr>
            <w:tcW w:w="1559" w:type="dxa"/>
          </w:tcPr>
          <w:p w14:paraId="089E87B2"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нет</w:t>
            </w:r>
          </w:p>
        </w:tc>
      </w:tr>
      <w:tr w:rsidR="00485845" w:rsidRPr="00485845" w14:paraId="62361667" w14:textId="77777777" w:rsidTr="00485845">
        <w:trPr>
          <w:trHeight w:val="582"/>
        </w:trPr>
        <w:tc>
          <w:tcPr>
            <w:tcW w:w="534" w:type="dxa"/>
          </w:tcPr>
          <w:p w14:paraId="55BDAD07" w14:textId="77777777" w:rsidR="00485845" w:rsidRPr="00485845" w:rsidRDefault="00485845" w:rsidP="00485845">
            <w:pPr>
              <w:widowControl/>
              <w:suppressAutoHyphens w:val="0"/>
              <w:autoSpaceDE/>
              <w:jc w:val="center"/>
              <w:rPr>
                <w:b/>
                <w:lang w:val="ru-RU" w:eastAsia="en-US"/>
              </w:rPr>
            </w:pPr>
            <w:r w:rsidRPr="00485845">
              <w:rPr>
                <w:b/>
                <w:lang w:val="ru-RU" w:eastAsia="en-US"/>
              </w:rPr>
              <w:t>8</w:t>
            </w:r>
          </w:p>
        </w:tc>
        <w:tc>
          <w:tcPr>
            <w:tcW w:w="1275" w:type="dxa"/>
            <w:vMerge/>
            <w:textDirection w:val="btLr"/>
          </w:tcPr>
          <w:p w14:paraId="68A3CBD1" w14:textId="77777777" w:rsidR="00485845" w:rsidRPr="00485845" w:rsidRDefault="00485845" w:rsidP="00485845">
            <w:pPr>
              <w:widowControl/>
              <w:suppressAutoHyphens w:val="0"/>
              <w:autoSpaceDE/>
              <w:ind w:left="113" w:right="113"/>
              <w:jc w:val="center"/>
              <w:rPr>
                <w:b/>
                <w:lang w:val="ru-RU" w:eastAsia="en-US"/>
              </w:rPr>
            </w:pPr>
          </w:p>
        </w:tc>
        <w:tc>
          <w:tcPr>
            <w:tcW w:w="2127" w:type="dxa"/>
          </w:tcPr>
          <w:p w14:paraId="6ECF0ECE"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Тищенко А.Т., Синица Н.В</w:t>
            </w:r>
          </w:p>
          <w:p w14:paraId="1877D4AC" w14:textId="77777777" w:rsidR="00485845" w:rsidRPr="00485845" w:rsidRDefault="00485845" w:rsidP="00485845">
            <w:pPr>
              <w:widowControl/>
              <w:suppressAutoHyphens w:val="0"/>
              <w:autoSpaceDE/>
              <w:jc w:val="center"/>
              <w:rPr>
                <w:sz w:val="20"/>
                <w:szCs w:val="20"/>
                <w:lang w:val="ru-RU" w:eastAsia="en-US"/>
              </w:rPr>
            </w:pPr>
          </w:p>
        </w:tc>
        <w:tc>
          <w:tcPr>
            <w:tcW w:w="1984" w:type="dxa"/>
          </w:tcPr>
          <w:p w14:paraId="48268A40"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Технология.</w:t>
            </w:r>
          </w:p>
          <w:p w14:paraId="099282D5"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8-9  класс</w:t>
            </w:r>
          </w:p>
        </w:tc>
        <w:tc>
          <w:tcPr>
            <w:tcW w:w="1701" w:type="dxa"/>
          </w:tcPr>
          <w:p w14:paraId="54B1E717"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ИЦ</w:t>
            </w:r>
          </w:p>
          <w:p w14:paraId="47FB42A9" w14:textId="77777777" w:rsidR="00485845" w:rsidRPr="00485845" w:rsidRDefault="00485845" w:rsidP="00485845">
            <w:pPr>
              <w:widowControl/>
              <w:suppressAutoHyphens w:val="0"/>
              <w:autoSpaceDE/>
              <w:jc w:val="center"/>
              <w:rPr>
                <w:sz w:val="20"/>
                <w:szCs w:val="20"/>
                <w:lang w:val="ru-RU" w:eastAsia="en-US"/>
              </w:rPr>
            </w:pPr>
            <w:r w:rsidRPr="00485845">
              <w:rPr>
                <w:sz w:val="20"/>
                <w:szCs w:val="20"/>
                <w:lang w:val="ru-RU" w:eastAsia="en-US"/>
              </w:rPr>
              <w:t>Вентана-граф, 2020</w:t>
            </w:r>
          </w:p>
        </w:tc>
        <w:tc>
          <w:tcPr>
            <w:tcW w:w="1559" w:type="dxa"/>
          </w:tcPr>
          <w:p w14:paraId="0D39170D" w14:textId="77777777" w:rsidR="00485845" w:rsidRPr="00485845" w:rsidRDefault="00485845" w:rsidP="00485845">
            <w:pPr>
              <w:widowControl/>
              <w:suppressAutoHyphens w:val="0"/>
              <w:autoSpaceDE/>
              <w:spacing w:after="200" w:line="276" w:lineRule="auto"/>
              <w:jc w:val="center"/>
              <w:rPr>
                <w:rFonts w:ascii="Calibri" w:hAnsi="Calibri"/>
                <w:sz w:val="22"/>
                <w:szCs w:val="22"/>
                <w:lang w:val="ru-RU" w:eastAsia="en-US"/>
              </w:rPr>
            </w:pPr>
            <w:r w:rsidRPr="00485845">
              <w:rPr>
                <w:sz w:val="20"/>
                <w:szCs w:val="20"/>
                <w:lang w:val="ru-RU" w:eastAsia="en-US"/>
              </w:rPr>
              <w:t>да</w:t>
            </w:r>
          </w:p>
        </w:tc>
      </w:tr>
    </w:tbl>
    <w:p w14:paraId="7763AE93" w14:textId="77777777" w:rsidR="00893570" w:rsidRPr="00FF2889" w:rsidRDefault="00893570" w:rsidP="00893570">
      <w:pPr>
        <w:jc w:val="both"/>
        <w:rPr>
          <w:b/>
          <w:i/>
          <w:lang w:val="ru-RU"/>
        </w:rPr>
      </w:pPr>
    </w:p>
    <w:p w14:paraId="0C8D9E35" w14:textId="583CA8B3" w:rsidR="00196111" w:rsidRPr="00E86CDD" w:rsidRDefault="00893570" w:rsidP="00196111">
      <w:pPr>
        <w:tabs>
          <w:tab w:val="left" w:pos="0"/>
        </w:tabs>
        <w:ind w:firstLine="709"/>
        <w:jc w:val="both"/>
        <w:rPr>
          <w:lang w:val="ru-RU"/>
        </w:rPr>
      </w:pPr>
      <w:r>
        <w:rPr>
          <w:lang w:val="ru-RU"/>
        </w:rPr>
        <w:t>Фонд</w:t>
      </w:r>
      <w:r w:rsidR="00196111" w:rsidRPr="00E86CDD">
        <w:rPr>
          <w:lang w:val="ru-RU"/>
        </w:rPr>
        <w:t xml:space="preserve">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2FFB0483" w14:textId="77777777" w:rsidR="00196111" w:rsidRDefault="00196111" w:rsidP="00196111">
      <w:pPr>
        <w:pStyle w:val="afff6"/>
        <w:tabs>
          <w:tab w:val="left" w:pos="0"/>
        </w:tabs>
        <w:rPr>
          <w:szCs w:val="24"/>
        </w:rPr>
      </w:pPr>
      <w:r w:rsidRPr="00E86CDD">
        <w:rPr>
          <w:szCs w:val="24"/>
        </w:rPr>
        <w:t>Лицей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r>
        <w:rPr>
          <w:szCs w:val="24"/>
        </w:rPr>
        <w:t>.</w:t>
      </w:r>
    </w:p>
    <w:p w14:paraId="4BE8E457" w14:textId="4F09076B" w:rsidR="009E1FA8" w:rsidRDefault="009E1FA8">
      <w:pPr>
        <w:pStyle w:val="afff6"/>
        <w:rPr>
          <w:szCs w:val="24"/>
        </w:rPr>
      </w:pPr>
      <w:r w:rsidRPr="002020C1">
        <w:rPr>
          <w:spacing w:val="-6"/>
          <w:szCs w:val="24"/>
        </w:rPr>
        <w:t>Учебно-методическое и информационное о</w:t>
      </w:r>
      <w:r w:rsidR="0019687C" w:rsidRPr="002020C1">
        <w:rPr>
          <w:spacing w:val="-6"/>
          <w:szCs w:val="24"/>
        </w:rPr>
        <w:t>беспечение</w:t>
      </w:r>
      <w:r w:rsidR="00893570">
        <w:rPr>
          <w:spacing w:val="-6"/>
          <w:szCs w:val="24"/>
        </w:rPr>
        <w:t xml:space="preserve"> </w:t>
      </w:r>
      <w:r w:rsidR="0019687C" w:rsidRPr="0019687C">
        <w:rPr>
          <w:spacing w:val="-6"/>
          <w:szCs w:val="24"/>
        </w:rPr>
        <w:t>реализации основной образовательной программы</w:t>
      </w:r>
      <w:r w:rsidR="00893570">
        <w:rPr>
          <w:spacing w:val="-6"/>
          <w:szCs w:val="24"/>
        </w:rPr>
        <w:t xml:space="preserve"> </w:t>
      </w:r>
      <w:r>
        <w:rPr>
          <w:szCs w:val="24"/>
        </w:rPr>
        <w:t>обеспечивает возможность:</w:t>
      </w:r>
    </w:p>
    <w:p w14:paraId="408CB3C6" w14:textId="77777777" w:rsidR="009E1FA8" w:rsidRPr="002020C1" w:rsidRDefault="009E1FA8" w:rsidP="002020C1">
      <w:pPr>
        <w:tabs>
          <w:tab w:val="left" w:pos="0"/>
        </w:tabs>
        <w:jc w:val="both"/>
        <w:rPr>
          <w:lang w:val="ru-RU"/>
        </w:rPr>
      </w:pPr>
      <w:r w:rsidRPr="002020C1">
        <w:rPr>
          <w:bCs/>
          <w:lang w:val="ru-RU"/>
        </w:rPr>
        <w:t>—</w:t>
      </w:r>
      <w:r>
        <w:rPr>
          <w:bCs/>
        </w:rPr>
        <w:t> </w:t>
      </w:r>
      <w:r w:rsidRPr="002020C1">
        <w:rPr>
          <w:lang w:val="ru-RU"/>
        </w:rPr>
        <w:t>реализации индивидуальных образовательных планов обучающихся, осуществления их самостоятельной образовательной деятельности;</w:t>
      </w:r>
    </w:p>
    <w:p w14:paraId="70D9886C" w14:textId="77777777" w:rsidR="009E1FA8" w:rsidRDefault="009E1FA8">
      <w:pPr>
        <w:pStyle w:val="afff6"/>
        <w:rPr>
          <w:szCs w:val="24"/>
        </w:rPr>
      </w:pPr>
      <w:r>
        <w:rPr>
          <w:bCs/>
          <w:szCs w:val="24"/>
        </w:rPr>
        <w:t>— </w:t>
      </w:r>
      <w:r>
        <w:rPr>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64537ABD" w14:textId="77777777" w:rsidR="009E1FA8" w:rsidRDefault="009E1FA8">
      <w:pPr>
        <w:pStyle w:val="afff6"/>
        <w:rPr>
          <w:szCs w:val="24"/>
        </w:rPr>
      </w:pPr>
      <w:r>
        <w:rPr>
          <w:bCs/>
          <w:szCs w:val="24"/>
        </w:rPr>
        <w:t>— </w:t>
      </w:r>
      <w:r>
        <w:rPr>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w:t>
      </w:r>
      <w:r>
        <w:rPr>
          <w:szCs w:val="24"/>
        </w:rPr>
        <w:lastRenderedPageBreak/>
        <w:t>виртуальных геометрических объектов, графических сообщений с проведением рукой произвольных линий;</w:t>
      </w:r>
    </w:p>
    <w:p w14:paraId="719886E3" w14:textId="77777777" w:rsidR="009E1FA8" w:rsidRDefault="009E1FA8">
      <w:pPr>
        <w:pStyle w:val="afff6"/>
        <w:rPr>
          <w:szCs w:val="24"/>
        </w:rPr>
      </w:pPr>
      <w:r>
        <w:rPr>
          <w:bCs/>
          <w:szCs w:val="24"/>
        </w:rPr>
        <w:t>— </w:t>
      </w:r>
      <w:r>
        <w:rPr>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37BB7B1" w14:textId="77777777" w:rsidR="009E1FA8" w:rsidRDefault="009E1FA8">
      <w:pPr>
        <w:pStyle w:val="afff6"/>
        <w:rPr>
          <w:szCs w:val="24"/>
        </w:rPr>
      </w:pPr>
      <w:r>
        <w:rPr>
          <w:bCs/>
          <w:szCs w:val="24"/>
        </w:rPr>
        <w:t>— </w:t>
      </w:r>
      <w:r>
        <w:rPr>
          <w:szCs w:val="24"/>
        </w:rPr>
        <w:t>выступления с аудио-, видео- и графическим экранным сопровождением;</w:t>
      </w:r>
    </w:p>
    <w:p w14:paraId="3C42B347" w14:textId="77777777" w:rsidR="009E1FA8" w:rsidRDefault="009E1FA8">
      <w:pPr>
        <w:pStyle w:val="afff6"/>
        <w:rPr>
          <w:szCs w:val="24"/>
        </w:rPr>
      </w:pPr>
      <w:r>
        <w:rPr>
          <w:szCs w:val="24"/>
        </w:rPr>
        <w:t>— вывода информации на бумагу и т. п.;</w:t>
      </w:r>
    </w:p>
    <w:p w14:paraId="65E48A8D" w14:textId="31E374BA" w:rsidR="009E1FA8" w:rsidRDefault="009E1FA8">
      <w:pPr>
        <w:pStyle w:val="afff6"/>
        <w:rPr>
          <w:szCs w:val="24"/>
        </w:rPr>
      </w:pPr>
      <w:r>
        <w:rPr>
          <w:bCs/>
          <w:szCs w:val="24"/>
        </w:rPr>
        <w:t>— </w:t>
      </w:r>
      <w:r>
        <w:rPr>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w:t>
      </w:r>
      <w:r w:rsidR="00893570">
        <w:rPr>
          <w:szCs w:val="24"/>
        </w:rPr>
        <w:t xml:space="preserve">  </w:t>
      </w:r>
      <w:r>
        <w:rPr>
          <w:szCs w:val="24"/>
        </w:rPr>
        <w:t>сообщений в информационной среде образовательного учреждения;</w:t>
      </w:r>
    </w:p>
    <w:p w14:paraId="0BA4224F" w14:textId="77777777" w:rsidR="009E1FA8" w:rsidRDefault="009E1FA8">
      <w:pPr>
        <w:pStyle w:val="afff6"/>
        <w:rPr>
          <w:szCs w:val="24"/>
        </w:rPr>
      </w:pPr>
      <w:r>
        <w:rPr>
          <w:bCs/>
          <w:szCs w:val="24"/>
        </w:rPr>
        <w:t>— </w:t>
      </w:r>
      <w:r>
        <w:rPr>
          <w:szCs w:val="24"/>
        </w:rPr>
        <w:t>поиска и получения информации;</w:t>
      </w:r>
    </w:p>
    <w:p w14:paraId="32C4F76F" w14:textId="77777777" w:rsidR="009E1FA8" w:rsidRDefault="009E1FA8">
      <w:pPr>
        <w:pStyle w:val="afff6"/>
        <w:rPr>
          <w:szCs w:val="24"/>
        </w:rPr>
      </w:pPr>
      <w:r>
        <w:rPr>
          <w:bCs/>
          <w:szCs w:val="24"/>
        </w:rPr>
        <w:t>— </w:t>
      </w:r>
      <w:r>
        <w:rPr>
          <w:szCs w:val="24"/>
        </w:rPr>
        <w:t>использования источников информации на бумажных и цифровых носителях (в том числе в справочниках, словарях, поисковых системах);</w:t>
      </w:r>
    </w:p>
    <w:p w14:paraId="495522C8" w14:textId="77777777" w:rsidR="009E1FA8" w:rsidRDefault="009E1FA8">
      <w:pPr>
        <w:pStyle w:val="afff6"/>
        <w:rPr>
          <w:szCs w:val="24"/>
        </w:rPr>
      </w:pPr>
      <w:r>
        <w:rPr>
          <w:bCs/>
          <w:szCs w:val="24"/>
        </w:rPr>
        <w:t>— </w:t>
      </w:r>
      <w:r>
        <w:rPr>
          <w:szCs w:val="24"/>
        </w:rPr>
        <w:t>вещания (подкастинга), использования носимых аудио</w:t>
      </w:r>
      <w:r w:rsidR="00B95EDC">
        <w:rPr>
          <w:szCs w:val="24"/>
        </w:rPr>
        <w:t>-,</w:t>
      </w:r>
      <w:r>
        <w:rPr>
          <w:szCs w:val="24"/>
        </w:rPr>
        <w:t>видеоустройств для учебной деятельности на уроке и вне урока;</w:t>
      </w:r>
    </w:p>
    <w:p w14:paraId="62243B1B" w14:textId="77777777" w:rsidR="009E1FA8" w:rsidRDefault="009E1FA8">
      <w:pPr>
        <w:pStyle w:val="afff6"/>
        <w:rPr>
          <w:szCs w:val="24"/>
        </w:rPr>
      </w:pPr>
      <w:r>
        <w:rPr>
          <w:bCs/>
          <w:szCs w:val="24"/>
        </w:rPr>
        <w:t>— </w:t>
      </w:r>
      <w:r>
        <w:rPr>
          <w:szCs w:val="24"/>
        </w:rPr>
        <w:t>создания и заполнения баз данных, в том числе определителей; наглядного представления и анализа данных;</w:t>
      </w:r>
    </w:p>
    <w:p w14:paraId="22FC5C98" w14:textId="77777777" w:rsidR="009E1FA8" w:rsidRDefault="009E1FA8">
      <w:pPr>
        <w:pStyle w:val="afff6"/>
        <w:rPr>
          <w:szCs w:val="24"/>
        </w:rPr>
      </w:pPr>
      <w:r>
        <w:rPr>
          <w:bCs/>
          <w:szCs w:val="24"/>
        </w:rPr>
        <w:t>— </w:t>
      </w: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4678E845" w14:textId="77777777" w:rsidR="009E1FA8" w:rsidRDefault="009E1FA8">
      <w:pPr>
        <w:pStyle w:val="afff6"/>
        <w:rPr>
          <w:szCs w:val="24"/>
        </w:rPr>
      </w:pPr>
      <w:r>
        <w:rPr>
          <w:bCs/>
          <w:szCs w:val="24"/>
        </w:rPr>
        <w:t>— </w:t>
      </w:r>
      <w:r>
        <w:rPr>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2773699F" w14:textId="77777777" w:rsidR="009E1FA8" w:rsidRDefault="009E1FA8">
      <w:pPr>
        <w:pStyle w:val="afff6"/>
        <w:rPr>
          <w:szCs w:val="24"/>
        </w:rPr>
      </w:pPr>
      <w:r>
        <w:rPr>
          <w:bCs/>
          <w:szCs w:val="24"/>
        </w:rPr>
        <w:t>— </w:t>
      </w: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11A7C857" w14:textId="77777777" w:rsidR="009E1FA8" w:rsidRDefault="009E1FA8">
      <w:pPr>
        <w:pStyle w:val="afff6"/>
        <w:rPr>
          <w:szCs w:val="24"/>
        </w:rPr>
      </w:pPr>
      <w:r>
        <w:rPr>
          <w:bCs/>
          <w:szCs w:val="24"/>
        </w:rPr>
        <w:t>— </w:t>
      </w: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6CBD6155" w14:textId="77777777" w:rsidR="009E1FA8" w:rsidRDefault="009E1FA8">
      <w:pPr>
        <w:pStyle w:val="afff6"/>
        <w:rPr>
          <w:szCs w:val="24"/>
        </w:rPr>
      </w:pPr>
      <w:r>
        <w:rPr>
          <w:bCs/>
          <w:szCs w:val="24"/>
        </w:rPr>
        <w:t>— </w:t>
      </w:r>
      <w:r>
        <w:rPr>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84BEEC5" w14:textId="7E01D10B" w:rsidR="009E1FA8" w:rsidRDefault="009E1FA8">
      <w:pPr>
        <w:pStyle w:val="afff6"/>
        <w:rPr>
          <w:szCs w:val="24"/>
        </w:rPr>
      </w:pPr>
      <w:r>
        <w:rPr>
          <w:bCs/>
          <w:szCs w:val="24"/>
        </w:rPr>
        <w:t>— </w:t>
      </w:r>
      <w:r>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893570">
        <w:rPr>
          <w:szCs w:val="24"/>
        </w:rPr>
        <w:t xml:space="preserve"> </w:t>
      </w:r>
      <w:r>
        <w:rPr>
          <w:szCs w:val="24"/>
        </w:rPr>
        <w:t>сопровождением;</w:t>
      </w:r>
    </w:p>
    <w:p w14:paraId="5413BCD4" w14:textId="77777777" w:rsidR="009E1FA8" w:rsidRDefault="009E1FA8">
      <w:pPr>
        <w:pStyle w:val="afff6"/>
        <w:rPr>
          <w:szCs w:val="24"/>
        </w:rPr>
      </w:pPr>
      <w:r>
        <w:rPr>
          <w:bCs/>
          <w:szCs w:val="24"/>
        </w:rPr>
        <w:t>— </w:t>
      </w:r>
      <w:r>
        <w:rPr>
          <w:szCs w:val="24"/>
        </w:rPr>
        <w:t>выпуска школьных печатных издани</w:t>
      </w:r>
      <w:r w:rsidR="002020C1">
        <w:rPr>
          <w:szCs w:val="24"/>
        </w:rPr>
        <w:t>й, работы школьного телевидения</w:t>
      </w:r>
      <w:r w:rsidR="00196111">
        <w:rPr>
          <w:szCs w:val="24"/>
        </w:rPr>
        <w:t>.</w:t>
      </w:r>
    </w:p>
    <w:p w14:paraId="143FF2E0" w14:textId="77777777" w:rsidR="002020C1" w:rsidRPr="00196111" w:rsidRDefault="002020C1" w:rsidP="00196111">
      <w:pPr>
        <w:tabs>
          <w:tab w:val="left" w:pos="0"/>
        </w:tabs>
        <w:jc w:val="both"/>
        <w:rPr>
          <w:lang w:val="ru-RU"/>
        </w:rPr>
      </w:pPr>
    </w:p>
    <w:p w14:paraId="74553764" w14:textId="77777777" w:rsidR="00544F93" w:rsidRDefault="00B95EDC" w:rsidP="00544F93">
      <w:pPr>
        <w:spacing w:after="200"/>
        <w:jc w:val="both"/>
        <w:rPr>
          <w:lang w:val="ru-RU"/>
        </w:rPr>
      </w:pPr>
      <w:r w:rsidRPr="00D52968">
        <w:rPr>
          <w:b/>
          <w:lang w:val="ru-RU"/>
        </w:rPr>
        <w:t xml:space="preserve">3.2.6. </w:t>
      </w:r>
      <w:r w:rsidR="00544F93" w:rsidRPr="00544F93">
        <w:rPr>
          <w:b/>
          <w:lang w:val="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14:paraId="043AE421" w14:textId="3B14BFE2" w:rsidR="00544F93" w:rsidRDefault="00544F93" w:rsidP="00544F93">
      <w:pPr>
        <w:spacing w:after="200"/>
        <w:jc w:val="both"/>
        <w:rPr>
          <w:rFonts w:ascii="Calibri" w:hAnsi="Calibri" w:cs="Calibri"/>
          <w:lang w:val="ru-RU"/>
        </w:rPr>
      </w:pPr>
      <w:r w:rsidRPr="001509A0">
        <w:rPr>
          <w:lang w:val="ru-RU"/>
        </w:rPr>
        <w:t xml:space="preserve">В МБОУ  </w:t>
      </w:r>
      <w:r>
        <w:rPr>
          <w:lang w:val="ru-RU"/>
        </w:rPr>
        <w:t xml:space="preserve">«Лицей №89» </w:t>
      </w:r>
      <w:r w:rsidRPr="001509A0">
        <w:rPr>
          <w:lang w:val="ru-RU"/>
        </w:rPr>
        <w:t>созданы необходи</w:t>
      </w:r>
      <w:r>
        <w:rPr>
          <w:lang w:val="ru-RU"/>
        </w:rPr>
        <w:t>мые условия для реализации ООП О</w:t>
      </w:r>
      <w:r w:rsidRPr="001509A0">
        <w:rPr>
          <w:lang w:val="ru-RU"/>
        </w:rPr>
        <w:t xml:space="preserve">ОО, но есть ещё не решённые проблемы. </w:t>
      </w:r>
      <w:r w:rsidRPr="00544F93">
        <w:rPr>
          <w:lang w:val="ru-RU"/>
        </w:rPr>
        <w:t>Необходимы дальнейшие изменения</w:t>
      </w:r>
      <w:r w:rsidRPr="00544F93">
        <w:rPr>
          <w:rFonts w:ascii="Calibri" w:hAnsi="Calibri" w:cs="Calibri"/>
          <w:lang w:val="ru-RU"/>
        </w:rPr>
        <w:t>:</w:t>
      </w:r>
    </w:p>
    <w:p w14:paraId="26121D31" w14:textId="77777777" w:rsidR="00E26BD5" w:rsidRPr="00544F93" w:rsidRDefault="00E26BD5" w:rsidP="00544F93">
      <w:pPr>
        <w:spacing w:after="200"/>
        <w:jc w:val="both"/>
        <w:rPr>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3050"/>
        <w:gridCol w:w="4169"/>
      </w:tblGrid>
      <w:tr w:rsidR="00544F93" w:rsidRPr="00893570" w14:paraId="0E56383D" w14:textId="77777777" w:rsidTr="00D52968">
        <w:tc>
          <w:tcPr>
            <w:tcW w:w="2160" w:type="dxa"/>
          </w:tcPr>
          <w:p w14:paraId="624E6F92" w14:textId="77777777" w:rsidR="00544F93" w:rsidRPr="00893570" w:rsidRDefault="00544F93" w:rsidP="00D52968">
            <w:pPr>
              <w:spacing w:after="200"/>
              <w:jc w:val="center"/>
              <w:rPr>
                <w:b/>
              </w:rPr>
            </w:pPr>
            <w:r w:rsidRPr="00893570">
              <w:rPr>
                <w:b/>
              </w:rPr>
              <w:lastRenderedPageBreak/>
              <w:t>Условия</w:t>
            </w:r>
          </w:p>
        </w:tc>
        <w:tc>
          <w:tcPr>
            <w:tcW w:w="3160" w:type="dxa"/>
          </w:tcPr>
          <w:p w14:paraId="761B2CF8" w14:textId="77777777" w:rsidR="00544F93" w:rsidRPr="00893570" w:rsidRDefault="00544F93" w:rsidP="00D52968">
            <w:pPr>
              <w:spacing w:after="200"/>
              <w:jc w:val="center"/>
              <w:rPr>
                <w:b/>
              </w:rPr>
            </w:pPr>
            <w:r w:rsidRPr="00893570">
              <w:rPr>
                <w:b/>
              </w:rPr>
              <w:t>Требования</w:t>
            </w:r>
          </w:p>
        </w:tc>
        <w:tc>
          <w:tcPr>
            <w:tcW w:w="4400" w:type="dxa"/>
          </w:tcPr>
          <w:p w14:paraId="0B992CBE" w14:textId="77777777" w:rsidR="00544F93" w:rsidRPr="00893570" w:rsidRDefault="00544F93" w:rsidP="00D52968">
            <w:pPr>
              <w:spacing w:after="200"/>
              <w:jc w:val="center"/>
              <w:rPr>
                <w:b/>
              </w:rPr>
            </w:pPr>
            <w:r w:rsidRPr="00893570">
              <w:rPr>
                <w:b/>
              </w:rPr>
              <w:t>Что необходимо изменять</w:t>
            </w:r>
          </w:p>
        </w:tc>
      </w:tr>
      <w:tr w:rsidR="00544F93" w:rsidRPr="00893570" w14:paraId="351ABE78" w14:textId="77777777" w:rsidTr="00D52968">
        <w:tc>
          <w:tcPr>
            <w:tcW w:w="2160" w:type="dxa"/>
          </w:tcPr>
          <w:p w14:paraId="1CB82D04" w14:textId="77777777" w:rsidR="00544F93" w:rsidRPr="00893570" w:rsidRDefault="00544F93" w:rsidP="00D52968">
            <w:pPr>
              <w:spacing w:after="200"/>
            </w:pPr>
            <w:r w:rsidRPr="00893570">
              <w:rPr>
                <w:color w:val="000001"/>
                <w:lang w:val="ru-RU"/>
              </w:rPr>
              <w:t>К</w:t>
            </w:r>
            <w:r w:rsidRPr="00893570">
              <w:rPr>
                <w:color w:val="000001"/>
              </w:rPr>
              <w:t>адровые</w:t>
            </w:r>
          </w:p>
        </w:tc>
        <w:tc>
          <w:tcPr>
            <w:tcW w:w="3160" w:type="dxa"/>
          </w:tcPr>
          <w:p w14:paraId="60A3B669" w14:textId="77777777" w:rsidR="00544F93" w:rsidRPr="00893570" w:rsidRDefault="00544F93" w:rsidP="00D52968">
            <w:pPr>
              <w:jc w:val="both"/>
              <w:rPr>
                <w:lang w:val="ru-RU"/>
              </w:rPr>
            </w:pPr>
            <w:r w:rsidRPr="00893570">
              <w:rPr>
                <w:lang w:val="ru-RU"/>
              </w:rPr>
              <w:t>Преподавателей, имеющих первую и высшую категорию должно быть 100%</w:t>
            </w:r>
          </w:p>
          <w:p w14:paraId="0399D0AF" w14:textId="77777777" w:rsidR="00544F93" w:rsidRPr="00893570" w:rsidRDefault="00544F93" w:rsidP="00D52968">
            <w:pPr>
              <w:spacing w:after="200"/>
              <w:rPr>
                <w:lang w:val="ru-RU"/>
              </w:rPr>
            </w:pPr>
            <w:r w:rsidRPr="00893570">
              <w:rPr>
                <w:lang w:val="ru-RU"/>
              </w:rPr>
              <w:t>Педагогический состав  обязан не реже чем раз в 3 года повышать свою квалификацию</w:t>
            </w:r>
          </w:p>
        </w:tc>
        <w:tc>
          <w:tcPr>
            <w:tcW w:w="4400" w:type="dxa"/>
          </w:tcPr>
          <w:p w14:paraId="3EE78AB0" w14:textId="77777777" w:rsidR="00544F93" w:rsidRPr="00893570" w:rsidRDefault="00544F93" w:rsidP="00D52968">
            <w:pPr>
              <w:spacing w:after="200"/>
              <w:rPr>
                <w:lang w:val="ru-RU"/>
              </w:rPr>
            </w:pPr>
            <w:r w:rsidRPr="00893570">
              <w:rPr>
                <w:lang w:val="ru-RU"/>
              </w:rPr>
              <w:t>Рост числа педагогов с первой и высшей категорией.</w:t>
            </w:r>
          </w:p>
          <w:p w14:paraId="53C055DB" w14:textId="77777777" w:rsidR="00544F93" w:rsidRPr="00893570" w:rsidRDefault="00544F93" w:rsidP="00D52968">
            <w:pPr>
              <w:spacing w:after="200"/>
              <w:rPr>
                <w:lang w:val="ru-RU"/>
              </w:rPr>
            </w:pPr>
            <w:r w:rsidRPr="00893570">
              <w:rPr>
                <w:lang w:val="ru-RU"/>
              </w:rPr>
              <w:t>Повысить эффективность работы школьных методических объединений.</w:t>
            </w:r>
          </w:p>
          <w:p w14:paraId="14AA9D2F" w14:textId="77777777" w:rsidR="00544F93" w:rsidRPr="00893570" w:rsidRDefault="00544F93" w:rsidP="00D52968">
            <w:pPr>
              <w:spacing w:after="200"/>
              <w:rPr>
                <w:lang w:val="ru-RU"/>
              </w:rPr>
            </w:pPr>
            <w:r w:rsidRPr="00893570">
              <w:rPr>
                <w:lang w:val="ru-RU"/>
              </w:rPr>
              <w:t>Повысить квалификацию педагогов в области ИКТ –технологий, через прохождение курсовой подготовки.</w:t>
            </w:r>
          </w:p>
          <w:p w14:paraId="705CD9C1" w14:textId="77777777" w:rsidR="00544F93" w:rsidRPr="00893570" w:rsidRDefault="00544F93" w:rsidP="00D52968">
            <w:pPr>
              <w:spacing w:after="200"/>
              <w:rPr>
                <w:lang w:val="ru-RU"/>
              </w:rPr>
            </w:pPr>
            <w:r w:rsidRPr="00893570">
              <w:rPr>
                <w:lang w:val="ru-RU"/>
              </w:rPr>
              <w:t xml:space="preserve"> Мотивация творческого и профессионального роста педагогов, стимулировать  их участие в инновационной деятельности.</w:t>
            </w:r>
          </w:p>
        </w:tc>
      </w:tr>
      <w:tr w:rsidR="00544F93" w:rsidRPr="00893570" w14:paraId="31001102" w14:textId="77777777" w:rsidTr="00D52968">
        <w:tc>
          <w:tcPr>
            <w:tcW w:w="2160" w:type="dxa"/>
          </w:tcPr>
          <w:p w14:paraId="5E09D716" w14:textId="77777777" w:rsidR="00544F93" w:rsidRPr="00893570" w:rsidRDefault="00544F93" w:rsidP="00D52968">
            <w:pPr>
              <w:spacing w:after="200"/>
            </w:pPr>
            <w:r w:rsidRPr="00893570">
              <w:rPr>
                <w:color w:val="000001"/>
                <w:lang w:val="ru-RU"/>
              </w:rPr>
              <w:t>П</w:t>
            </w:r>
            <w:r w:rsidRPr="00893570">
              <w:rPr>
                <w:color w:val="000001"/>
              </w:rPr>
              <w:t>сихолого-педагогические</w:t>
            </w:r>
          </w:p>
        </w:tc>
        <w:tc>
          <w:tcPr>
            <w:tcW w:w="3160" w:type="dxa"/>
          </w:tcPr>
          <w:p w14:paraId="3A8D4A7F" w14:textId="77777777" w:rsidR="00544F93" w:rsidRPr="00893570" w:rsidRDefault="00544F93" w:rsidP="00D52968">
            <w:pPr>
              <w:spacing w:after="200"/>
              <w:rPr>
                <w:lang w:val="ru-RU"/>
              </w:rPr>
            </w:pPr>
            <w:r w:rsidRPr="00893570">
              <w:rPr>
                <w:lang w:val="ru-RU"/>
              </w:rPr>
              <w:t>Требования выполняются в неполном объёме</w:t>
            </w:r>
          </w:p>
        </w:tc>
        <w:tc>
          <w:tcPr>
            <w:tcW w:w="4400" w:type="dxa"/>
          </w:tcPr>
          <w:p w14:paraId="596FCC5E" w14:textId="77777777" w:rsidR="00544F93" w:rsidRPr="00893570" w:rsidRDefault="00544F93" w:rsidP="00D52968">
            <w:pPr>
              <w:spacing w:after="200"/>
              <w:rPr>
                <w:lang w:val="ru-RU"/>
              </w:rPr>
            </w:pPr>
            <w:r w:rsidRPr="00893570">
              <w:rPr>
                <w:lang w:val="ru-RU"/>
              </w:rPr>
              <w:t xml:space="preserve">Систематизировать  работу психолого-педагогической службы школы, обеспечивающую эффективное психолого-педагогическое сопровождение всех участников образовательного процесса. </w:t>
            </w:r>
          </w:p>
        </w:tc>
      </w:tr>
      <w:tr w:rsidR="00544F93" w:rsidRPr="00893570" w14:paraId="186940F9" w14:textId="77777777" w:rsidTr="00D52968">
        <w:tc>
          <w:tcPr>
            <w:tcW w:w="2160" w:type="dxa"/>
          </w:tcPr>
          <w:p w14:paraId="6A9951EA" w14:textId="77777777" w:rsidR="00544F93" w:rsidRPr="00893570" w:rsidRDefault="00544F93" w:rsidP="00D52968">
            <w:pPr>
              <w:spacing w:after="200"/>
            </w:pPr>
            <w:r w:rsidRPr="00893570">
              <w:rPr>
                <w:color w:val="000001"/>
                <w:lang w:val="ru-RU"/>
              </w:rPr>
              <w:t>Ф</w:t>
            </w:r>
            <w:r w:rsidRPr="00893570">
              <w:rPr>
                <w:color w:val="000001"/>
              </w:rPr>
              <w:t>инансовые</w:t>
            </w:r>
          </w:p>
        </w:tc>
        <w:tc>
          <w:tcPr>
            <w:tcW w:w="3160" w:type="dxa"/>
          </w:tcPr>
          <w:p w14:paraId="16E87632" w14:textId="77777777" w:rsidR="00544F93" w:rsidRPr="00893570" w:rsidRDefault="00544F93" w:rsidP="00D52968">
            <w:pPr>
              <w:spacing w:after="200"/>
            </w:pPr>
            <w:r w:rsidRPr="00893570">
              <w:t>Исходя из нормативов.</w:t>
            </w:r>
          </w:p>
        </w:tc>
        <w:tc>
          <w:tcPr>
            <w:tcW w:w="4400" w:type="dxa"/>
          </w:tcPr>
          <w:p w14:paraId="6F0B1D20" w14:textId="77777777" w:rsidR="00544F93" w:rsidRPr="00893570" w:rsidRDefault="00544F93" w:rsidP="00D52968">
            <w:pPr>
              <w:spacing w:after="200"/>
              <w:rPr>
                <w:lang w:val="ru-RU"/>
              </w:rPr>
            </w:pPr>
            <w:r w:rsidRPr="00893570">
              <w:rPr>
                <w:lang w:val="ru-RU"/>
              </w:rPr>
              <w:t>Ежемесячное стимулирование педагогических работников за высокую результативность  работы.</w:t>
            </w:r>
          </w:p>
        </w:tc>
      </w:tr>
      <w:tr w:rsidR="00544F93" w:rsidRPr="00893570" w14:paraId="31861215" w14:textId="77777777" w:rsidTr="00D52968">
        <w:tc>
          <w:tcPr>
            <w:tcW w:w="2160" w:type="dxa"/>
          </w:tcPr>
          <w:p w14:paraId="18EE5D1D" w14:textId="77777777" w:rsidR="00544F93" w:rsidRPr="00893570" w:rsidRDefault="00544F93" w:rsidP="00D52968">
            <w:pPr>
              <w:spacing w:after="200"/>
            </w:pPr>
            <w:r w:rsidRPr="00893570">
              <w:rPr>
                <w:color w:val="000001"/>
                <w:lang w:val="ru-RU"/>
              </w:rPr>
              <w:t>М</w:t>
            </w:r>
            <w:r w:rsidRPr="00893570">
              <w:rPr>
                <w:color w:val="000001"/>
              </w:rPr>
              <w:t>атериально-технические</w:t>
            </w:r>
          </w:p>
        </w:tc>
        <w:tc>
          <w:tcPr>
            <w:tcW w:w="3160" w:type="dxa"/>
          </w:tcPr>
          <w:p w14:paraId="0B76CE0C" w14:textId="77777777" w:rsidR="00544F93" w:rsidRPr="00893570" w:rsidRDefault="00544F93" w:rsidP="00D52968">
            <w:pPr>
              <w:jc w:val="both"/>
              <w:rPr>
                <w:lang w:val="ru-RU"/>
              </w:rPr>
            </w:pPr>
            <w:r w:rsidRPr="00893570">
              <w:rPr>
                <w:lang w:val="ru-RU"/>
              </w:rPr>
              <w:t>-  материально-техническая база, соответствующая действующим санитарно-техническим нормам;</w:t>
            </w:r>
          </w:p>
          <w:p w14:paraId="67CB51C9" w14:textId="77777777" w:rsidR="00544F93" w:rsidRPr="00893570" w:rsidRDefault="00544F93" w:rsidP="00D52968">
            <w:pPr>
              <w:jc w:val="both"/>
              <w:rPr>
                <w:lang w:val="ru-RU"/>
              </w:rPr>
            </w:pPr>
            <w:r w:rsidRPr="00893570">
              <w:rPr>
                <w:lang w:val="ru-RU"/>
              </w:rPr>
              <w:t xml:space="preserve">- обеспечение качества организации и проведения всех видов и форм  организации учебного процесса, предусмотренных учебным планом. </w:t>
            </w:r>
          </w:p>
          <w:p w14:paraId="7E0D8B65" w14:textId="77777777" w:rsidR="00544F93" w:rsidRPr="00893570" w:rsidRDefault="00544F93" w:rsidP="00D52968">
            <w:pPr>
              <w:spacing w:after="200"/>
              <w:rPr>
                <w:lang w:val="ru-RU"/>
              </w:rPr>
            </w:pPr>
          </w:p>
        </w:tc>
        <w:tc>
          <w:tcPr>
            <w:tcW w:w="4400" w:type="dxa"/>
          </w:tcPr>
          <w:p w14:paraId="68A999CD" w14:textId="77777777" w:rsidR="00544F93" w:rsidRPr="00893570" w:rsidRDefault="00544F93" w:rsidP="00D52968">
            <w:pPr>
              <w:spacing w:after="200"/>
              <w:rPr>
                <w:lang w:val="ru-RU"/>
              </w:rPr>
            </w:pPr>
            <w:r w:rsidRPr="00893570">
              <w:rPr>
                <w:lang w:val="ru-RU"/>
              </w:rPr>
              <w:t>Безусловное выполнение всех санитарно-технических норм.</w:t>
            </w:r>
          </w:p>
          <w:p w14:paraId="4D7E2DE8" w14:textId="77777777" w:rsidR="00544F93" w:rsidRPr="00893570" w:rsidRDefault="00544F93" w:rsidP="00D52968">
            <w:pPr>
              <w:spacing w:after="200"/>
              <w:rPr>
                <w:lang w:val="ru-RU"/>
              </w:rPr>
            </w:pPr>
            <w:r w:rsidRPr="00893570">
              <w:rPr>
                <w:lang w:val="ru-RU"/>
              </w:rPr>
              <w:t>Оснащение всех кабинетов  интерактивным оборудованием.</w:t>
            </w:r>
          </w:p>
          <w:p w14:paraId="7CB3EE5A" w14:textId="77777777" w:rsidR="00544F93" w:rsidRPr="00893570" w:rsidRDefault="00544F93" w:rsidP="00D52968">
            <w:pPr>
              <w:spacing w:after="200"/>
              <w:rPr>
                <w:lang w:val="ru-RU"/>
              </w:rPr>
            </w:pPr>
            <w:r w:rsidRPr="00893570">
              <w:rPr>
                <w:lang w:val="ru-RU"/>
              </w:rPr>
              <w:t>Оборудование отдельных помещений для занятий внеурочной деятельностью.</w:t>
            </w:r>
          </w:p>
          <w:p w14:paraId="1DCBE111" w14:textId="77777777" w:rsidR="00544F93" w:rsidRPr="00893570" w:rsidRDefault="00544F93" w:rsidP="00D52968">
            <w:pPr>
              <w:spacing w:after="200"/>
              <w:rPr>
                <w:lang w:val="ru-RU"/>
              </w:rPr>
            </w:pPr>
          </w:p>
        </w:tc>
      </w:tr>
      <w:tr w:rsidR="00544F93" w:rsidRPr="00893570" w14:paraId="378C575A" w14:textId="77777777" w:rsidTr="00D52968">
        <w:tc>
          <w:tcPr>
            <w:tcW w:w="2160" w:type="dxa"/>
          </w:tcPr>
          <w:p w14:paraId="7F707F59" w14:textId="77777777" w:rsidR="00544F93" w:rsidRPr="00893570" w:rsidRDefault="00544F93" w:rsidP="00D52968">
            <w:pPr>
              <w:spacing w:after="200"/>
              <w:rPr>
                <w:lang w:val="ru-RU"/>
              </w:rPr>
            </w:pPr>
            <w:r w:rsidRPr="00893570">
              <w:rPr>
                <w:color w:val="000001"/>
                <w:lang w:val="ru-RU"/>
              </w:rPr>
              <w:t>Учебно-методическое и информационное обеспечения</w:t>
            </w:r>
          </w:p>
        </w:tc>
        <w:tc>
          <w:tcPr>
            <w:tcW w:w="3160" w:type="dxa"/>
          </w:tcPr>
          <w:p w14:paraId="19D283BA" w14:textId="77777777" w:rsidR="00544F93" w:rsidRPr="00893570" w:rsidRDefault="00544F93" w:rsidP="00D52968">
            <w:pPr>
              <w:jc w:val="both"/>
              <w:rPr>
                <w:lang w:val="ru-RU"/>
              </w:rPr>
            </w:pPr>
            <w:r w:rsidRPr="00893570">
              <w:rPr>
                <w:lang w:val="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14:paraId="3C143CEE" w14:textId="77777777" w:rsidR="00544F93" w:rsidRPr="00893570" w:rsidRDefault="00544F93" w:rsidP="00D52968">
            <w:pPr>
              <w:jc w:val="both"/>
              <w:rPr>
                <w:lang w:val="ru-RU"/>
              </w:rPr>
            </w:pPr>
            <w:r w:rsidRPr="00893570">
              <w:rPr>
                <w:lang w:val="ru-RU"/>
              </w:rPr>
              <w:lastRenderedPageBreak/>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14:paraId="6F723F70" w14:textId="77777777" w:rsidR="00544F93" w:rsidRPr="00893570" w:rsidRDefault="00544F93" w:rsidP="00D52968">
            <w:pPr>
              <w:spacing w:after="200"/>
              <w:rPr>
                <w:lang w:val="ru-RU"/>
              </w:rPr>
            </w:pPr>
            <w:r w:rsidRPr="00893570">
              <w:rPr>
                <w:lang w:val="ru-RU"/>
              </w:rPr>
              <w:lastRenderedPageBreak/>
              <w:t>Пополнение школьной библиотеки, медиатеки, медиатек учителей ЭОР и ЦОР, приобретение учебников с электронным приложением.</w:t>
            </w:r>
          </w:p>
          <w:p w14:paraId="0CF8A8BF" w14:textId="77777777" w:rsidR="00544F93" w:rsidRPr="00893570" w:rsidRDefault="00544F93" w:rsidP="00D52968">
            <w:pPr>
              <w:spacing w:after="200"/>
              <w:rPr>
                <w:lang w:val="ru-RU"/>
              </w:rPr>
            </w:pPr>
            <w:r w:rsidRPr="00893570">
              <w:rPr>
                <w:lang w:val="ru-RU"/>
              </w:rPr>
              <w:t>Приобретение методической и учебной литературы</w:t>
            </w:r>
            <w:r w:rsidR="000710F2" w:rsidRPr="00893570">
              <w:rPr>
                <w:lang w:val="ru-RU"/>
              </w:rPr>
              <w:t>,</w:t>
            </w:r>
            <w:r w:rsidRPr="00893570">
              <w:rPr>
                <w:lang w:val="ru-RU"/>
              </w:rPr>
              <w:t xml:space="preserve"> соответствующей ФГОС</w:t>
            </w:r>
            <w:r w:rsidR="003947EF" w:rsidRPr="00893570">
              <w:rPr>
                <w:lang w:val="ru-RU"/>
              </w:rPr>
              <w:t xml:space="preserve"> ООО</w:t>
            </w:r>
            <w:r w:rsidRPr="00893570">
              <w:rPr>
                <w:lang w:val="ru-RU"/>
              </w:rPr>
              <w:t>.</w:t>
            </w:r>
          </w:p>
          <w:p w14:paraId="3A6E6102" w14:textId="77777777" w:rsidR="00544F93" w:rsidRPr="00893570" w:rsidRDefault="00544F93" w:rsidP="00D52968">
            <w:pPr>
              <w:spacing w:after="200"/>
              <w:rPr>
                <w:lang w:val="ru-RU"/>
              </w:rPr>
            </w:pPr>
          </w:p>
        </w:tc>
      </w:tr>
    </w:tbl>
    <w:p w14:paraId="1DFFF86E" w14:textId="77777777" w:rsidR="00544F93" w:rsidRPr="00893570" w:rsidRDefault="00544F93" w:rsidP="00914BD3">
      <w:pPr>
        <w:pStyle w:val="afff6"/>
        <w:ind w:firstLine="0"/>
        <w:rPr>
          <w:b/>
          <w:szCs w:val="24"/>
        </w:rPr>
      </w:pPr>
    </w:p>
    <w:p w14:paraId="7FEA5A8A" w14:textId="77777777" w:rsidR="009E1FA8" w:rsidRPr="00B95EDC" w:rsidRDefault="00544F93" w:rsidP="00914BD3">
      <w:pPr>
        <w:pStyle w:val="afff6"/>
        <w:ind w:firstLine="0"/>
        <w:rPr>
          <w:b/>
        </w:rPr>
      </w:pPr>
      <w:r>
        <w:rPr>
          <w:b/>
        </w:rPr>
        <w:t xml:space="preserve">3.2.7. </w:t>
      </w:r>
      <w:r w:rsidR="00B95EDC" w:rsidRPr="00B95EDC">
        <w:rPr>
          <w:b/>
        </w:rPr>
        <w:t>Механизмы достижения целевых ориентиров в системе условий</w:t>
      </w:r>
    </w:p>
    <w:p w14:paraId="5CA06461" w14:textId="77777777" w:rsidR="00B95EDC" w:rsidRPr="00B95EDC" w:rsidRDefault="00B95EDC" w:rsidP="00B95EDC">
      <w:pPr>
        <w:pStyle w:val="afff6"/>
        <w:tabs>
          <w:tab w:val="left" w:pos="0"/>
        </w:tabs>
        <w:rPr>
          <w:szCs w:val="24"/>
        </w:rPr>
      </w:pPr>
      <w:r w:rsidRPr="00B95EDC">
        <w:rPr>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14:paraId="1037CE02" w14:textId="77777777" w:rsidR="00B95EDC" w:rsidRPr="00B95EDC" w:rsidRDefault="00B95EDC" w:rsidP="00B95EDC">
      <w:pPr>
        <w:pStyle w:val="afff6"/>
        <w:tabs>
          <w:tab w:val="left" w:pos="0"/>
        </w:tabs>
        <w:rPr>
          <w:szCs w:val="24"/>
        </w:rPr>
      </w:pPr>
      <w:r w:rsidRPr="00B95EDC">
        <w:rPr>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14:paraId="47E6E45D" w14:textId="77777777" w:rsidR="00B95EDC" w:rsidRPr="00B95EDC" w:rsidRDefault="00B95EDC" w:rsidP="00B95EDC">
      <w:pPr>
        <w:pStyle w:val="afff6"/>
        <w:tabs>
          <w:tab w:val="left" w:pos="0"/>
        </w:tabs>
        <w:rPr>
          <w:szCs w:val="24"/>
        </w:rPr>
      </w:pPr>
      <w:r w:rsidRPr="00B95EDC">
        <w:rPr>
          <w:szCs w:val="24"/>
        </w:rPr>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14:paraId="7FD3A21E" w14:textId="77777777" w:rsidR="00B95EDC" w:rsidRDefault="00B95EDC" w:rsidP="00B95EDC">
      <w:pPr>
        <w:pStyle w:val="afff6"/>
        <w:tabs>
          <w:tab w:val="left" w:pos="0"/>
        </w:tabs>
        <w:rPr>
          <w:szCs w:val="24"/>
        </w:rPr>
      </w:pPr>
      <w:r w:rsidRPr="00B95EDC">
        <w:rPr>
          <w:szCs w:val="24"/>
        </w:rPr>
        <w:t>В лицее разработан план мероприятий по введению ФГОС ООО, сформированы рабочие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14:paraId="74FF4D09" w14:textId="77777777" w:rsidR="0091214A" w:rsidRDefault="0091214A" w:rsidP="00B95EDC">
      <w:pPr>
        <w:pStyle w:val="afff6"/>
        <w:tabs>
          <w:tab w:val="left" w:pos="0"/>
        </w:tabs>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301"/>
        <w:gridCol w:w="2902"/>
      </w:tblGrid>
      <w:tr w:rsidR="00B95EDC" w:rsidRPr="00B95EDC" w14:paraId="4B9D2647" w14:textId="77777777" w:rsidTr="00E26BD5">
        <w:tc>
          <w:tcPr>
            <w:tcW w:w="2977" w:type="dxa"/>
          </w:tcPr>
          <w:p w14:paraId="013B4118" w14:textId="77777777" w:rsidR="00B95EDC" w:rsidRPr="00B95EDC" w:rsidRDefault="00B95EDC" w:rsidP="000E0EDA">
            <w:pPr>
              <w:pStyle w:val="afff6"/>
              <w:tabs>
                <w:tab w:val="left" w:pos="0"/>
              </w:tabs>
              <w:suppressAutoHyphens w:val="0"/>
              <w:ind w:firstLine="0"/>
              <w:jc w:val="center"/>
              <w:rPr>
                <w:b/>
                <w:szCs w:val="24"/>
              </w:rPr>
            </w:pPr>
            <w:r w:rsidRPr="00B95EDC">
              <w:rPr>
                <w:b/>
                <w:szCs w:val="24"/>
              </w:rPr>
              <w:t>Управленческие шаги</w:t>
            </w:r>
          </w:p>
        </w:tc>
        <w:tc>
          <w:tcPr>
            <w:tcW w:w="3301" w:type="dxa"/>
          </w:tcPr>
          <w:p w14:paraId="593CDBB5" w14:textId="77777777" w:rsidR="00B95EDC" w:rsidRPr="00B95EDC" w:rsidRDefault="00B95EDC" w:rsidP="000E0EDA">
            <w:pPr>
              <w:pStyle w:val="afff6"/>
              <w:tabs>
                <w:tab w:val="left" w:pos="0"/>
              </w:tabs>
              <w:ind w:firstLine="0"/>
              <w:jc w:val="center"/>
              <w:rPr>
                <w:b/>
                <w:szCs w:val="24"/>
              </w:rPr>
            </w:pPr>
            <w:r w:rsidRPr="00B95EDC">
              <w:rPr>
                <w:b/>
                <w:szCs w:val="24"/>
              </w:rPr>
              <w:t>Задачи</w:t>
            </w:r>
          </w:p>
        </w:tc>
        <w:tc>
          <w:tcPr>
            <w:tcW w:w="2902" w:type="dxa"/>
          </w:tcPr>
          <w:p w14:paraId="0EC58C1E" w14:textId="77777777" w:rsidR="00B95EDC" w:rsidRPr="00B95EDC" w:rsidRDefault="00B95EDC" w:rsidP="000E0EDA">
            <w:pPr>
              <w:pStyle w:val="afff6"/>
              <w:tabs>
                <w:tab w:val="left" w:pos="0"/>
              </w:tabs>
              <w:ind w:firstLine="0"/>
              <w:jc w:val="center"/>
              <w:rPr>
                <w:b/>
                <w:szCs w:val="24"/>
              </w:rPr>
            </w:pPr>
            <w:r w:rsidRPr="00B95EDC">
              <w:rPr>
                <w:b/>
                <w:szCs w:val="24"/>
              </w:rPr>
              <w:t>Результат</w:t>
            </w:r>
          </w:p>
        </w:tc>
      </w:tr>
      <w:tr w:rsidR="00B95EDC" w:rsidRPr="00B95EDC" w14:paraId="2B1FA95F" w14:textId="77777777" w:rsidTr="00E26BD5">
        <w:tc>
          <w:tcPr>
            <w:tcW w:w="9180" w:type="dxa"/>
            <w:gridSpan w:val="3"/>
          </w:tcPr>
          <w:p w14:paraId="66D2414A" w14:textId="77777777"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«Планирование»</w:t>
            </w:r>
          </w:p>
        </w:tc>
      </w:tr>
      <w:tr w:rsidR="00B95EDC" w:rsidRPr="001642AC" w14:paraId="0098A0A3" w14:textId="77777777" w:rsidTr="00E26BD5">
        <w:tc>
          <w:tcPr>
            <w:tcW w:w="2977" w:type="dxa"/>
          </w:tcPr>
          <w:p w14:paraId="78B17428" w14:textId="77777777" w:rsidR="00B95EDC" w:rsidRPr="00B95EDC" w:rsidRDefault="00B95EDC" w:rsidP="00B95EDC">
            <w:pPr>
              <w:pStyle w:val="afff6"/>
              <w:tabs>
                <w:tab w:val="left" w:pos="0"/>
              </w:tabs>
              <w:suppressAutoHyphens w:val="0"/>
              <w:ind w:firstLine="0"/>
              <w:jc w:val="left"/>
              <w:rPr>
                <w:szCs w:val="24"/>
              </w:rPr>
            </w:pPr>
            <w:r w:rsidRPr="00B95EDC">
              <w:rPr>
                <w:szCs w:val="24"/>
              </w:rPr>
              <w:t>1.Анализ системы условий существующих в лицее</w:t>
            </w:r>
          </w:p>
        </w:tc>
        <w:tc>
          <w:tcPr>
            <w:tcW w:w="3301" w:type="dxa"/>
          </w:tcPr>
          <w:p w14:paraId="4AC209C8" w14:textId="77777777" w:rsidR="00B95EDC" w:rsidRPr="00B95EDC" w:rsidRDefault="00B95EDC" w:rsidP="00B95EDC">
            <w:pPr>
              <w:pStyle w:val="afff6"/>
              <w:tabs>
                <w:tab w:val="left" w:pos="0"/>
              </w:tabs>
              <w:ind w:firstLine="0"/>
              <w:jc w:val="left"/>
              <w:rPr>
                <w:szCs w:val="24"/>
              </w:rPr>
            </w:pPr>
            <w:r w:rsidRPr="00B95EDC">
              <w:rPr>
                <w:szCs w:val="24"/>
              </w:rPr>
              <w:t>Определен</w:t>
            </w:r>
            <w:r w:rsidR="002405AF">
              <w:rPr>
                <w:szCs w:val="24"/>
              </w:rPr>
              <w:t>и</w:t>
            </w:r>
            <w:r w:rsidRPr="00B95EDC">
              <w:rPr>
                <w:szCs w:val="24"/>
              </w:rPr>
              <w:t>е исходного уровня. Определение параметров для необходимых изменений.</w:t>
            </w:r>
          </w:p>
        </w:tc>
        <w:tc>
          <w:tcPr>
            <w:tcW w:w="2902" w:type="dxa"/>
          </w:tcPr>
          <w:p w14:paraId="10FE2330" w14:textId="77777777" w:rsidR="00B95EDC" w:rsidRPr="00B95EDC" w:rsidRDefault="00B95EDC" w:rsidP="00B95EDC">
            <w:pPr>
              <w:pStyle w:val="afff6"/>
              <w:tabs>
                <w:tab w:val="left" w:pos="0"/>
              </w:tabs>
              <w:ind w:firstLine="0"/>
              <w:jc w:val="left"/>
              <w:rPr>
                <w:szCs w:val="24"/>
              </w:rPr>
            </w:pPr>
            <w:r w:rsidRPr="00B95EDC">
              <w:rPr>
                <w:szCs w:val="24"/>
              </w:rPr>
              <w:t>Написание раздела ООП ООО «Система условий  реализации основной образовательной программы»</w:t>
            </w:r>
          </w:p>
        </w:tc>
      </w:tr>
      <w:tr w:rsidR="00B95EDC" w:rsidRPr="001642AC" w14:paraId="09366B13" w14:textId="77777777" w:rsidTr="00E26BD5">
        <w:tc>
          <w:tcPr>
            <w:tcW w:w="2977" w:type="dxa"/>
          </w:tcPr>
          <w:p w14:paraId="7A574987" w14:textId="77777777" w:rsidR="00B95EDC" w:rsidRPr="00B95EDC" w:rsidRDefault="00B95EDC" w:rsidP="00B95EDC">
            <w:pPr>
              <w:pStyle w:val="afff6"/>
              <w:tabs>
                <w:tab w:val="left" w:pos="0"/>
              </w:tabs>
              <w:suppressAutoHyphens w:val="0"/>
              <w:ind w:firstLine="0"/>
              <w:jc w:val="left"/>
              <w:rPr>
                <w:szCs w:val="24"/>
              </w:rPr>
            </w:pPr>
            <w:r w:rsidRPr="00B95EDC">
              <w:rPr>
                <w:szCs w:val="24"/>
              </w:rPr>
              <w:t>2. Составление сетевого графика (дорожной карты) по созданию системы условий</w:t>
            </w:r>
          </w:p>
        </w:tc>
        <w:tc>
          <w:tcPr>
            <w:tcW w:w="3301" w:type="dxa"/>
          </w:tcPr>
          <w:p w14:paraId="01ACC8B8" w14:textId="77777777" w:rsidR="00B95EDC" w:rsidRPr="00B95EDC" w:rsidRDefault="00B95EDC" w:rsidP="00B95EDC">
            <w:pPr>
              <w:pStyle w:val="afff6"/>
              <w:tabs>
                <w:tab w:val="left" w:pos="0"/>
              </w:tabs>
              <w:ind w:firstLine="0"/>
              <w:jc w:val="left"/>
              <w:rPr>
                <w:szCs w:val="24"/>
              </w:rPr>
            </w:pPr>
            <w:r w:rsidRPr="00B95EDC">
              <w:rPr>
                <w:szCs w:val="24"/>
              </w:rPr>
              <w:t>Наметить сроки и создания необходимых условий реализации ФГОС ООО</w:t>
            </w:r>
          </w:p>
        </w:tc>
        <w:tc>
          <w:tcPr>
            <w:tcW w:w="2902" w:type="dxa"/>
          </w:tcPr>
          <w:p w14:paraId="5C9CDF7B" w14:textId="77777777" w:rsidR="00B95EDC" w:rsidRPr="00B95EDC" w:rsidRDefault="00B95EDC" w:rsidP="00B95EDC">
            <w:pPr>
              <w:pStyle w:val="afff6"/>
              <w:tabs>
                <w:tab w:val="left" w:pos="0"/>
              </w:tabs>
              <w:ind w:firstLine="0"/>
              <w:jc w:val="left"/>
              <w:rPr>
                <w:szCs w:val="24"/>
              </w:rPr>
            </w:pPr>
            <w:r w:rsidRPr="00B95EDC">
              <w:rPr>
                <w:szCs w:val="24"/>
              </w:rPr>
              <w:t>Составлен сетевой график (дорожная карта) по созданию системы условий реализации ООП ООО</w:t>
            </w:r>
          </w:p>
        </w:tc>
      </w:tr>
      <w:tr w:rsidR="00B95EDC" w:rsidRPr="00B95EDC" w14:paraId="7B706359" w14:textId="77777777" w:rsidTr="00E26BD5">
        <w:tc>
          <w:tcPr>
            <w:tcW w:w="9180" w:type="dxa"/>
            <w:gridSpan w:val="3"/>
          </w:tcPr>
          <w:p w14:paraId="07B665E9" w14:textId="77777777"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«Организация»</w:t>
            </w:r>
          </w:p>
        </w:tc>
      </w:tr>
      <w:tr w:rsidR="00B95EDC" w:rsidRPr="001642AC" w14:paraId="6FDD85A2" w14:textId="77777777" w:rsidTr="00E26BD5">
        <w:tc>
          <w:tcPr>
            <w:tcW w:w="2977" w:type="dxa"/>
          </w:tcPr>
          <w:p w14:paraId="21A04705" w14:textId="77777777" w:rsidR="00B95EDC" w:rsidRPr="00B95EDC" w:rsidRDefault="00B95EDC" w:rsidP="00B95EDC">
            <w:pPr>
              <w:pStyle w:val="afff6"/>
              <w:tabs>
                <w:tab w:val="left" w:pos="0"/>
              </w:tabs>
              <w:suppressAutoHyphens w:val="0"/>
              <w:ind w:firstLine="0"/>
              <w:jc w:val="left"/>
              <w:rPr>
                <w:szCs w:val="24"/>
              </w:rPr>
            </w:pPr>
            <w:r w:rsidRPr="00B95EDC">
              <w:rPr>
                <w:szCs w:val="24"/>
              </w:rPr>
              <w:t>1.Отработка механизмов взаимодействия между участниками образовательных отношений</w:t>
            </w:r>
          </w:p>
        </w:tc>
        <w:tc>
          <w:tcPr>
            <w:tcW w:w="3301" w:type="dxa"/>
          </w:tcPr>
          <w:p w14:paraId="1CD13DB2" w14:textId="77777777" w:rsidR="00B95EDC" w:rsidRPr="00B95EDC" w:rsidRDefault="00B95EDC" w:rsidP="00B95EDC">
            <w:pPr>
              <w:pStyle w:val="afff6"/>
              <w:tabs>
                <w:tab w:val="left" w:pos="0"/>
              </w:tabs>
              <w:ind w:firstLine="0"/>
              <w:jc w:val="left"/>
              <w:rPr>
                <w:szCs w:val="24"/>
              </w:rPr>
            </w:pPr>
            <w:r w:rsidRPr="00B95EDC">
              <w:rPr>
                <w:szCs w:val="24"/>
              </w:rPr>
              <w:t>Создание конкретных механизмов взаимодействия, обратной связи  между участниками образовательных отношений</w:t>
            </w:r>
          </w:p>
        </w:tc>
        <w:tc>
          <w:tcPr>
            <w:tcW w:w="2902" w:type="dxa"/>
          </w:tcPr>
          <w:p w14:paraId="223895F4" w14:textId="77777777" w:rsidR="00B95EDC" w:rsidRPr="00B95EDC" w:rsidRDefault="00B95EDC" w:rsidP="00B95EDC">
            <w:pPr>
              <w:pStyle w:val="afff6"/>
              <w:tabs>
                <w:tab w:val="left" w:pos="0"/>
              </w:tabs>
              <w:ind w:firstLine="0"/>
              <w:jc w:val="left"/>
              <w:rPr>
                <w:szCs w:val="24"/>
              </w:rPr>
            </w:pPr>
            <w:r w:rsidRPr="00B95EDC">
              <w:rPr>
                <w:szCs w:val="24"/>
              </w:rPr>
              <w:t>Создание комфортной среды в лицее для учащихся и педагогов.</w:t>
            </w:r>
          </w:p>
        </w:tc>
      </w:tr>
      <w:tr w:rsidR="00B95EDC" w:rsidRPr="00B95EDC" w14:paraId="1956072D" w14:textId="77777777" w:rsidTr="00E26BD5">
        <w:tc>
          <w:tcPr>
            <w:tcW w:w="2977" w:type="dxa"/>
          </w:tcPr>
          <w:p w14:paraId="205C8972" w14:textId="77777777" w:rsidR="00B95EDC" w:rsidRPr="00B95EDC" w:rsidRDefault="00B95EDC" w:rsidP="00B95EDC">
            <w:pPr>
              <w:pStyle w:val="afff6"/>
              <w:tabs>
                <w:tab w:val="left" w:pos="0"/>
              </w:tabs>
              <w:suppressAutoHyphens w:val="0"/>
              <w:ind w:firstLine="0"/>
              <w:jc w:val="left"/>
              <w:rPr>
                <w:szCs w:val="24"/>
              </w:rPr>
            </w:pPr>
            <w:r w:rsidRPr="00B95EDC">
              <w:rPr>
                <w:szCs w:val="24"/>
              </w:rPr>
              <w:t>2.Проведение различного уровня совещаний по реализации ООП ООО</w:t>
            </w:r>
          </w:p>
        </w:tc>
        <w:tc>
          <w:tcPr>
            <w:tcW w:w="3301" w:type="dxa"/>
          </w:tcPr>
          <w:p w14:paraId="19119BFB" w14:textId="77777777" w:rsidR="00B95EDC" w:rsidRPr="00B95EDC" w:rsidRDefault="00B95EDC" w:rsidP="00B95EDC">
            <w:pPr>
              <w:pStyle w:val="afff6"/>
              <w:tabs>
                <w:tab w:val="left" w:pos="0"/>
              </w:tabs>
              <w:ind w:firstLine="0"/>
              <w:jc w:val="left"/>
              <w:rPr>
                <w:szCs w:val="24"/>
              </w:rPr>
            </w:pPr>
            <w:r w:rsidRPr="00B95EDC">
              <w:rPr>
                <w:szCs w:val="24"/>
              </w:rPr>
              <w:t>Учет мнений участников образовательных отношений.</w:t>
            </w:r>
          </w:p>
          <w:p w14:paraId="53999D30" w14:textId="77777777" w:rsidR="00B95EDC" w:rsidRPr="00B95EDC" w:rsidRDefault="00B95EDC" w:rsidP="00B95EDC">
            <w:pPr>
              <w:pStyle w:val="afff6"/>
              <w:tabs>
                <w:tab w:val="left" w:pos="0"/>
              </w:tabs>
              <w:ind w:firstLine="0"/>
              <w:jc w:val="left"/>
              <w:rPr>
                <w:szCs w:val="24"/>
              </w:rPr>
            </w:pPr>
            <w:r w:rsidRPr="00B95EDC">
              <w:rPr>
                <w:szCs w:val="24"/>
              </w:rPr>
              <w:t>Обеспечение доступности, открытости лицее</w:t>
            </w:r>
          </w:p>
        </w:tc>
        <w:tc>
          <w:tcPr>
            <w:tcW w:w="2902" w:type="dxa"/>
          </w:tcPr>
          <w:p w14:paraId="47300C56" w14:textId="77777777" w:rsidR="00B95EDC" w:rsidRPr="00B95EDC" w:rsidRDefault="00B95EDC" w:rsidP="00B95EDC">
            <w:pPr>
              <w:pStyle w:val="afff6"/>
              <w:tabs>
                <w:tab w:val="left" w:pos="0"/>
              </w:tabs>
              <w:ind w:firstLine="0"/>
              <w:jc w:val="left"/>
              <w:rPr>
                <w:szCs w:val="24"/>
              </w:rPr>
            </w:pPr>
            <w:r w:rsidRPr="00B95EDC">
              <w:rPr>
                <w:szCs w:val="24"/>
              </w:rPr>
              <w:t>Достижение высокого качества обучения.</w:t>
            </w:r>
          </w:p>
        </w:tc>
      </w:tr>
      <w:tr w:rsidR="00B95EDC" w:rsidRPr="001642AC" w14:paraId="68AD2ABA" w14:textId="77777777" w:rsidTr="00E26BD5">
        <w:tc>
          <w:tcPr>
            <w:tcW w:w="2977" w:type="dxa"/>
          </w:tcPr>
          <w:p w14:paraId="145E0B36" w14:textId="77777777" w:rsidR="00B95EDC" w:rsidRPr="00B95EDC" w:rsidRDefault="00B95EDC" w:rsidP="00B95EDC">
            <w:pPr>
              <w:pStyle w:val="afff6"/>
              <w:tabs>
                <w:tab w:val="left" w:pos="0"/>
              </w:tabs>
              <w:suppressAutoHyphens w:val="0"/>
              <w:ind w:firstLine="0"/>
              <w:jc w:val="left"/>
              <w:rPr>
                <w:szCs w:val="24"/>
              </w:rPr>
            </w:pPr>
            <w:r w:rsidRPr="00B95EDC">
              <w:rPr>
                <w:szCs w:val="24"/>
              </w:rPr>
              <w:t xml:space="preserve">3.Разработка системы мотивации и </w:t>
            </w:r>
            <w:r w:rsidRPr="00B95EDC">
              <w:rPr>
                <w:szCs w:val="24"/>
              </w:rPr>
              <w:lastRenderedPageBreak/>
              <w:t>стимулирования педагогов.</w:t>
            </w:r>
          </w:p>
        </w:tc>
        <w:tc>
          <w:tcPr>
            <w:tcW w:w="3301" w:type="dxa"/>
          </w:tcPr>
          <w:p w14:paraId="76E0E37E" w14:textId="77777777" w:rsidR="00B95EDC" w:rsidRPr="00B95EDC" w:rsidRDefault="00B95EDC" w:rsidP="00B95EDC">
            <w:pPr>
              <w:pStyle w:val="afff6"/>
              <w:tabs>
                <w:tab w:val="left" w:pos="0"/>
              </w:tabs>
              <w:ind w:firstLine="0"/>
              <w:jc w:val="left"/>
              <w:rPr>
                <w:szCs w:val="24"/>
              </w:rPr>
            </w:pPr>
            <w:r w:rsidRPr="00B95EDC">
              <w:rPr>
                <w:szCs w:val="24"/>
              </w:rPr>
              <w:lastRenderedPageBreak/>
              <w:t xml:space="preserve">Создание благоприятной мотивационной среды для </w:t>
            </w:r>
            <w:r w:rsidRPr="00B95EDC">
              <w:rPr>
                <w:szCs w:val="24"/>
              </w:rPr>
              <w:lastRenderedPageBreak/>
              <w:t>реализации ООП ООО.</w:t>
            </w:r>
          </w:p>
        </w:tc>
        <w:tc>
          <w:tcPr>
            <w:tcW w:w="2902" w:type="dxa"/>
          </w:tcPr>
          <w:p w14:paraId="2C84408D" w14:textId="77777777" w:rsidR="00B95EDC" w:rsidRPr="00B95EDC" w:rsidRDefault="00B95EDC" w:rsidP="00B95EDC">
            <w:pPr>
              <w:pStyle w:val="afff6"/>
              <w:tabs>
                <w:tab w:val="left" w:pos="0"/>
              </w:tabs>
              <w:ind w:firstLine="0"/>
              <w:jc w:val="left"/>
              <w:rPr>
                <w:szCs w:val="24"/>
              </w:rPr>
            </w:pPr>
            <w:r w:rsidRPr="00B95EDC">
              <w:rPr>
                <w:szCs w:val="24"/>
              </w:rPr>
              <w:lastRenderedPageBreak/>
              <w:t xml:space="preserve">Профессиональный и творческий рост </w:t>
            </w:r>
            <w:r w:rsidRPr="00B95EDC">
              <w:rPr>
                <w:szCs w:val="24"/>
              </w:rPr>
              <w:lastRenderedPageBreak/>
              <w:t>педагогов.</w:t>
            </w:r>
          </w:p>
        </w:tc>
      </w:tr>
      <w:tr w:rsidR="00B95EDC" w:rsidRPr="00B95EDC" w14:paraId="636C9045" w14:textId="77777777" w:rsidTr="00E26BD5">
        <w:tc>
          <w:tcPr>
            <w:tcW w:w="9180" w:type="dxa"/>
            <w:gridSpan w:val="3"/>
          </w:tcPr>
          <w:p w14:paraId="564D02AD" w14:textId="77777777"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«Контроль»</w:t>
            </w:r>
          </w:p>
        </w:tc>
      </w:tr>
      <w:tr w:rsidR="00B95EDC" w:rsidRPr="001642AC" w14:paraId="445F2B23" w14:textId="77777777" w:rsidTr="00E26BD5">
        <w:tc>
          <w:tcPr>
            <w:tcW w:w="2977" w:type="dxa"/>
          </w:tcPr>
          <w:p w14:paraId="56E796B5" w14:textId="77777777" w:rsidR="00B95EDC" w:rsidRPr="00B95EDC" w:rsidRDefault="00B95EDC" w:rsidP="00B95EDC">
            <w:pPr>
              <w:pStyle w:val="afff6"/>
              <w:tabs>
                <w:tab w:val="left" w:pos="0"/>
              </w:tabs>
              <w:suppressAutoHyphens w:val="0"/>
              <w:ind w:firstLine="0"/>
              <w:jc w:val="left"/>
              <w:rPr>
                <w:szCs w:val="24"/>
              </w:rPr>
            </w:pPr>
            <w:r w:rsidRPr="00B95EDC">
              <w:rPr>
                <w:szCs w:val="24"/>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301" w:type="dxa"/>
          </w:tcPr>
          <w:p w14:paraId="0D8D9053" w14:textId="77777777" w:rsidR="00B95EDC" w:rsidRPr="00B95EDC" w:rsidRDefault="00B95EDC" w:rsidP="00B95EDC">
            <w:pPr>
              <w:pStyle w:val="afff6"/>
              <w:tabs>
                <w:tab w:val="left" w:pos="0"/>
              </w:tabs>
              <w:ind w:firstLine="0"/>
              <w:jc w:val="left"/>
              <w:rPr>
                <w:szCs w:val="24"/>
              </w:rPr>
            </w:pPr>
            <w:r w:rsidRPr="00B95EDC">
              <w:rPr>
                <w:szCs w:val="24"/>
              </w:rPr>
              <w:t>Создание эффективной системы контроля.</w:t>
            </w:r>
          </w:p>
        </w:tc>
        <w:tc>
          <w:tcPr>
            <w:tcW w:w="2902" w:type="dxa"/>
          </w:tcPr>
          <w:p w14:paraId="0AE66937" w14:textId="77777777" w:rsidR="00B95EDC" w:rsidRPr="00B95EDC" w:rsidRDefault="00B95EDC" w:rsidP="00B95EDC">
            <w:pPr>
              <w:pStyle w:val="afff6"/>
              <w:tabs>
                <w:tab w:val="left" w:pos="0"/>
              </w:tabs>
              <w:ind w:firstLine="0"/>
              <w:jc w:val="left"/>
              <w:rPr>
                <w:szCs w:val="24"/>
              </w:rPr>
            </w:pPr>
            <w:r w:rsidRPr="00B95EDC">
              <w:rPr>
                <w:szCs w:val="24"/>
              </w:rPr>
              <w:t>Достижение необходимых изменений, выполнение нормативных требований по созданию системы условий реализации ООП ООО.</w:t>
            </w:r>
          </w:p>
        </w:tc>
      </w:tr>
      <w:tr w:rsidR="00B95EDC" w:rsidRPr="00B95EDC" w14:paraId="5A86E90F" w14:textId="77777777" w:rsidTr="00E26BD5">
        <w:tc>
          <w:tcPr>
            <w:tcW w:w="2977" w:type="dxa"/>
          </w:tcPr>
          <w:p w14:paraId="1206B47C" w14:textId="77777777" w:rsidR="00B95EDC" w:rsidRPr="00B95EDC" w:rsidRDefault="00B95EDC" w:rsidP="00B95EDC">
            <w:pPr>
              <w:pStyle w:val="afff6"/>
              <w:tabs>
                <w:tab w:val="left" w:pos="0"/>
              </w:tabs>
              <w:suppressAutoHyphens w:val="0"/>
              <w:ind w:firstLine="0"/>
              <w:jc w:val="left"/>
              <w:rPr>
                <w:szCs w:val="24"/>
              </w:rPr>
            </w:pPr>
            <w:r w:rsidRPr="00B95EDC">
              <w:rPr>
                <w:szCs w:val="24"/>
              </w:rPr>
              <w:t>2. Диагностика эффективности внедрения педагогическихпроцедур, направленных на достижение ожидаемого результата</w:t>
            </w:r>
          </w:p>
        </w:tc>
        <w:tc>
          <w:tcPr>
            <w:tcW w:w="3301" w:type="dxa"/>
          </w:tcPr>
          <w:p w14:paraId="2646B990" w14:textId="77777777" w:rsidR="00B95EDC" w:rsidRPr="00B95EDC" w:rsidRDefault="00B95EDC" w:rsidP="00B95EDC">
            <w:pPr>
              <w:pStyle w:val="afff6"/>
              <w:tabs>
                <w:tab w:val="left" w:pos="0"/>
              </w:tabs>
              <w:ind w:firstLine="0"/>
              <w:jc w:val="left"/>
              <w:rPr>
                <w:szCs w:val="24"/>
              </w:rPr>
            </w:pPr>
            <w:r w:rsidRPr="00B95EDC">
              <w:rPr>
                <w:szCs w:val="24"/>
              </w:rPr>
              <w:t>Создание пакета диагностик.</w:t>
            </w:r>
          </w:p>
        </w:tc>
        <w:tc>
          <w:tcPr>
            <w:tcW w:w="2902" w:type="dxa"/>
          </w:tcPr>
          <w:p w14:paraId="02498BDA" w14:textId="77777777" w:rsidR="00B95EDC" w:rsidRPr="00B95EDC" w:rsidRDefault="00B95EDC" w:rsidP="00B95EDC">
            <w:pPr>
              <w:pStyle w:val="afff6"/>
              <w:tabs>
                <w:tab w:val="left" w:pos="0"/>
              </w:tabs>
              <w:ind w:firstLine="0"/>
              <w:jc w:val="left"/>
              <w:rPr>
                <w:szCs w:val="24"/>
              </w:rPr>
            </w:pPr>
            <w:r w:rsidRPr="00B95EDC">
              <w:rPr>
                <w:szCs w:val="24"/>
              </w:rPr>
              <w:t>Достижение высокого уровня обучения.</w:t>
            </w:r>
          </w:p>
        </w:tc>
      </w:tr>
      <w:tr w:rsidR="00B95EDC" w:rsidRPr="00B95EDC" w14:paraId="251058A5" w14:textId="77777777" w:rsidTr="00E26BD5">
        <w:tc>
          <w:tcPr>
            <w:tcW w:w="2977" w:type="dxa"/>
          </w:tcPr>
          <w:p w14:paraId="04A7CD81" w14:textId="77777777" w:rsidR="00B95EDC" w:rsidRPr="00B95EDC" w:rsidRDefault="00B95EDC" w:rsidP="00B95EDC">
            <w:pPr>
              <w:pStyle w:val="afff6"/>
              <w:tabs>
                <w:tab w:val="left" w:pos="0"/>
              </w:tabs>
              <w:suppressAutoHyphens w:val="0"/>
              <w:ind w:firstLine="0"/>
              <w:jc w:val="left"/>
              <w:rPr>
                <w:szCs w:val="24"/>
              </w:rPr>
            </w:pPr>
            <w:r w:rsidRPr="00B95EDC">
              <w:rPr>
                <w:szCs w:val="24"/>
              </w:rPr>
              <w:t>3. Подбор диагностических методик для формирования целостной системы отслеживания качества выполнения ООП ООО</w:t>
            </w:r>
          </w:p>
        </w:tc>
        <w:tc>
          <w:tcPr>
            <w:tcW w:w="3301" w:type="dxa"/>
          </w:tcPr>
          <w:p w14:paraId="34838B4E" w14:textId="77777777" w:rsidR="00B95EDC" w:rsidRPr="00B95EDC" w:rsidRDefault="00B95EDC" w:rsidP="00B95EDC">
            <w:pPr>
              <w:pStyle w:val="afff6"/>
              <w:tabs>
                <w:tab w:val="left" w:pos="0"/>
              </w:tabs>
              <w:ind w:firstLine="0"/>
              <w:jc w:val="left"/>
              <w:rPr>
                <w:szCs w:val="24"/>
              </w:rPr>
            </w:pPr>
            <w:r w:rsidRPr="00B95EDC">
              <w:rPr>
                <w:szCs w:val="24"/>
              </w:rPr>
              <w:t>Пакет инструментария.</w:t>
            </w:r>
          </w:p>
        </w:tc>
        <w:tc>
          <w:tcPr>
            <w:tcW w:w="2902" w:type="dxa"/>
          </w:tcPr>
          <w:p w14:paraId="35840714" w14:textId="77777777" w:rsidR="00B95EDC" w:rsidRPr="00B95EDC" w:rsidRDefault="00B95EDC" w:rsidP="00B95EDC">
            <w:pPr>
              <w:pStyle w:val="afff6"/>
              <w:tabs>
                <w:tab w:val="left" w:pos="0"/>
              </w:tabs>
              <w:ind w:firstLine="0"/>
              <w:jc w:val="left"/>
              <w:rPr>
                <w:szCs w:val="24"/>
              </w:rPr>
            </w:pPr>
            <w:r w:rsidRPr="00B95EDC">
              <w:rPr>
                <w:szCs w:val="24"/>
              </w:rPr>
              <w:t>Формирование целостного аналитического материала.</w:t>
            </w:r>
          </w:p>
        </w:tc>
      </w:tr>
    </w:tbl>
    <w:p w14:paraId="7F256544" w14:textId="77777777" w:rsidR="00B95EDC" w:rsidRPr="00B95EDC" w:rsidRDefault="00B95EDC" w:rsidP="00B95EDC">
      <w:pPr>
        <w:pStyle w:val="afff6"/>
        <w:tabs>
          <w:tab w:val="left" w:pos="0"/>
        </w:tabs>
        <w:ind w:firstLine="0"/>
        <w:rPr>
          <w:szCs w:val="24"/>
        </w:rPr>
      </w:pPr>
    </w:p>
    <w:p w14:paraId="58AACBCD" w14:textId="77777777" w:rsidR="00544F93" w:rsidRDefault="00544F93">
      <w:pPr>
        <w:pStyle w:val="afff6"/>
        <w:rPr>
          <w:rStyle w:val="dash041e005f0431005f044b005f0447005f043d005f044b005f0439005f005fchar1char1"/>
          <w:b/>
        </w:rPr>
      </w:pPr>
    </w:p>
    <w:p w14:paraId="2B59591B" w14:textId="77777777" w:rsidR="009E1FA8" w:rsidRPr="00914BD3" w:rsidRDefault="009E1FA8">
      <w:pPr>
        <w:pStyle w:val="afff6"/>
        <w:rPr>
          <w:rStyle w:val="dash041e005f0431005f044b005f0447005f043d005f044b005f0439005f005fchar1char1"/>
          <w:b/>
        </w:rPr>
      </w:pPr>
      <w:r w:rsidRPr="00914BD3">
        <w:rPr>
          <w:rStyle w:val="dash041e005f0431005f044b005f0447005f043d005f044b005f0439005f005fchar1char1"/>
          <w:b/>
        </w:rPr>
        <w:t>3.2.</w:t>
      </w:r>
      <w:r w:rsidR="00544F93">
        <w:rPr>
          <w:rStyle w:val="dash041e005f0431005f044b005f0447005f043d005f044b005f0439005f005fchar1char1"/>
          <w:b/>
        </w:rPr>
        <w:t>8</w:t>
      </w:r>
      <w:r w:rsidRPr="00914BD3">
        <w:rPr>
          <w:rStyle w:val="dash041e005f0431005f044b005f0447005f043d005f044b005f0439005f005fchar1char1"/>
          <w:b/>
        </w:rPr>
        <w:t xml:space="preserve">.  </w:t>
      </w:r>
      <w:r w:rsidR="00B95EDC">
        <w:rPr>
          <w:rStyle w:val="dash041e005f0431005f044b005f0447005f043d005f044b005f0439005f005fchar1char1"/>
          <w:b/>
        </w:rPr>
        <w:t>Сетевой график (дорожная</w:t>
      </w:r>
      <w:r w:rsidRPr="00914BD3">
        <w:rPr>
          <w:rStyle w:val="dash041e005f0431005f044b005f0447005f043d005f044b005f0439005f005fchar1char1"/>
          <w:b/>
        </w:rPr>
        <w:t xml:space="preserve"> карты) по формированию необходимой системы условий реализации основной образовательной программы основного общего образования</w:t>
      </w:r>
    </w:p>
    <w:p w14:paraId="1DBC2E49" w14:textId="77777777" w:rsidR="00583440" w:rsidRDefault="00583440" w:rsidP="00583440">
      <w:pPr>
        <w:snapToGrid w:val="0"/>
        <w:jc w:val="both"/>
        <w:rPr>
          <w:sz w:val="20"/>
          <w:szCs w:val="20"/>
          <w:lang w:val="ru-RU"/>
        </w:rPr>
      </w:pPr>
    </w:p>
    <w:p w14:paraId="57487950" w14:textId="77777777" w:rsidR="004F4928" w:rsidRDefault="004F4928" w:rsidP="00583440">
      <w:pPr>
        <w:pStyle w:val="afff6"/>
        <w:jc w:val="center"/>
        <w:rPr>
          <w:rStyle w:val="Zag11"/>
          <w:rFonts w:eastAsia="@Arial Unicode MS"/>
          <w:b/>
          <w:szCs w:val="24"/>
        </w:rPr>
      </w:pPr>
    </w:p>
    <w:tbl>
      <w:tblPr>
        <w:tblW w:w="0" w:type="auto"/>
        <w:tblInd w:w="85" w:type="dxa"/>
        <w:tblCellMar>
          <w:left w:w="0" w:type="dxa"/>
          <w:right w:w="0" w:type="dxa"/>
        </w:tblCellMar>
        <w:tblLook w:val="0000" w:firstRow="0" w:lastRow="0" w:firstColumn="0" w:lastColumn="0" w:noHBand="0" w:noVBand="0"/>
      </w:tblPr>
      <w:tblGrid>
        <w:gridCol w:w="2061"/>
        <w:gridCol w:w="5175"/>
        <w:gridCol w:w="1921"/>
      </w:tblGrid>
      <w:tr w:rsidR="004F4928" w:rsidRPr="004F4928" w14:paraId="789B0945" w14:textId="77777777">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262E741" w14:textId="77777777" w:rsidR="004F4928" w:rsidRPr="004F4928" w:rsidRDefault="004F4928" w:rsidP="004F4928">
            <w:pPr>
              <w:pStyle w:val="afff6"/>
              <w:ind w:firstLine="0"/>
              <w:jc w:val="center"/>
              <w:rPr>
                <w:rFonts w:eastAsia="@Arial Unicode MS"/>
                <w:bCs/>
                <w:szCs w:val="24"/>
              </w:rPr>
            </w:pPr>
            <w:r w:rsidRPr="004F4928">
              <w:rPr>
                <w:rFonts w:eastAsia="@Arial Unicode MS"/>
                <w:bCs/>
                <w:szCs w:val="24"/>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74E5F62" w14:textId="77777777" w:rsidR="004F4928" w:rsidRPr="004F4928" w:rsidRDefault="004F4928" w:rsidP="004F4928">
            <w:pPr>
              <w:pStyle w:val="afff6"/>
              <w:ind w:firstLine="0"/>
              <w:jc w:val="center"/>
              <w:rPr>
                <w:rFonts w:eastAsia="@Arial Unicode MS"/>
                <w:bCs/>
                <w:szCs w:val="24"/>
              </w:rPr>
            </w:pPr>
            <w:r w:rsidRPr="004F4928">
              <w:rPr>
                <w:rFonts w:eastAsia="@Arial Unicode MS"/>
                <w:bCs/>
                <w:szCs w:val="24"/>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4AE2A57" w14:textId="77777777" w:rsidR="004F4928" w:rsidRPr="004F4928" w:rsidRDefault="004F4928" w:rsidP="004F4928">
            <w:pPr>
              <w:pStyle w:val="afff6"/>
              <w:ind w:firstLine="0"/>
              <w:jc w:val="center"/>
              <w:rPr>
                <w:rFonts w:eastAsia="@Arial Unicode MS"/>
                <w:bCs/>
                <w:szCs w:val="24"/>
              </w:rPr>
            </w:pPr>
            <w:r w:rsidRPr="004F4928">
              <w:rPr>
                <w:rFonts w:eastAsia="@Arial Unicode MS"/>
                <w:bCs/>
                <w:szCs w:val="24"/>
              </w:rPr>
              <w:t>Сроки реализации</w:t>
            </w:r>
          </w:p>
        </w:tc>
      </w:tr>
      <w:tr w:rsidR="004F4928" w:rsidRPr="004F4928" w14:paraId="729FCFDA" w14:textId="77777777">
        <w:trPr>
          <w:trHeight w:val="257"/>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14:paraId="6EBF88B6"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I.</w:t>
            </w:r>
            <w:r w:rsidRPr="004F4928">
              <w:rPr>
                <w:rFonts w:eastAsia="@Arial Unicode MS"/>
                <w:szCs w:val="24"/>
              </w:rPr>
              <w:t> </w:t>
            </w:r>
            <w:r w:rsidRPr="004F4928">
              <w:rPr>
                <w:rFonts w:eastAsia="@Arial Unicode MS"/>
                <w:szCs w:val="24"/>
              </w:rPr>
              <w:t>Нормативное</w:t>
            </w:r>
          </w:p>
          <w:p w14:paraId="44EC96A4"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обеспечение </w:t>
            </w:r>
          </w:p>
          <w:p w14:paraId="435BFA67"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введения </w:t>
            </w:r>
          </w:p>
          <w:p w14:paraId="3AA21FAE"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A61D04"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Наличие приказа о переходе на ФГОС ООО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7B4153F" w14:textId="77777777" w:rsidR="004F4928" w:rsidRPr="004F4928" w:rsidRDefault="004F4928" w:rsidP="003D3B81">
            <w:pPr>
              <w:pStyle w:val="afff6"/>
              <w:ind w:firstLine="0"/>
              <w:jc w:val="center"/>
              <w:rPr>
                <w:rFonts w:eastAsia="@Arial Unicode MS"/>
                <w:szCs w:val="24"/>
              </w:rPr>
            </w:pPr>
            <w:r>
              <w:rPr>
                <w:rFonts w:eastAsia="@Arial Unicode MS"/>
                <w:szCs w:val="24"/>
              </w:rPr>
              <w:t>август</w:t>
            </w:r>
            <w:r w:rsidRPr="004F4928">
              <w:rPr>
                <w:rFonts w:eastAsia="@Arial Unicode MS"/>
                <w:szCs w:val="24"/>
              </w:rPr>
              <w:t xml:space="preserve">  201</w:t>
            </w:r>
            <w:r>
              <w:rPr>
                <w:rFonts w:eastAsia="@Arial Unicode MS"/>
                <w:szCs w:val="24"/>
              </w:rPr>
              <w:t>2</w:t>
            </w:r>
          </w:p>
        </w:tc>
      </w:tr>
      <w:tr w:rsidR="004F4928" w:rsidRPr="004F4928" w14:paraId="1F37994D" w14:textId="77777777">
        <w:trPr>
          <w:trHeight w:val="20"/>
        </w:trPr>
        <w:tc>
          <w:tcPr>
            <w:tcW w:w="0" w:type="auto"/>
            <w:vMerge/>
            <w:tcBorders>
              <w:left w:val="single" w:sz="4" w:space="0" w:color="000000"/>
              <w:right w:val="single" w:sz="4" w:space="0" w:color="000000"/>
            </w:tcBorders>
          </w:tcPr>
          <w:p w14:paraId="77F5C059" w14:textId="77777777"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9E114BD"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Внесение изменений и дополнений в Устав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AE55A9F" w14:textId="77777777"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14:paraId="0BD255F0" w14:textId="1D0E470D" w:rsidR="004F4928" w:rsidRPr="004F4928" w:rsidRDefault="004F4928" w:rsidP="003D3B81">
            <w:pPr>
              <w:pStyle w:val="afff6"/>
              <w:ind w:firstLine="0"/>
              <w:jc w:val="center"/>
              <w:rPr>
                <w:rFonts w:eastAsia="@Arial Unicode MS"/>
                <w:szCs w:val="24"/>
              </w:rPr>
            </w:pPr>
          </w:p>
        </w:tc>
      </w:tr>
      <w:tr w:rsidR="004F4928" w:rsidRPr="004F4928" w14:paraId="6677D7A4" w14:textId="77777777">
        <w:trPr>
          <w:trHeight w:val="20"/>
        </w:trPr>
        <w:tc>
          <w:tcPr>
            <w:tcW w:w="0" w:type="auto"/>
            <w:vMerge/>
            <w:tcBorders>
              <w:left w:val="single" w:sz="4" w:space="0" w:color="000000"/>
              <w:right w:val="single" w:sz="4" w:space="0" w:color="000000"/>
            </w:tcBorders>
          </w:tcPr>
          <w:p w14:paraId="3300F2E5" w14:textId="77777777"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672FF73"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 xml:space="preserve">на основе </w:t>
            </w:r>
            <w:r w:rsidR="00080B84">
              <w:rPr>
                <w:rFonts w:eastAsia="@Arial Unicode MS"/>
                <w:szCs w:val="24"/>
              </w:rPr>
              <w:t>ФГОС</w:t>
            </w:r>
            <w:r w:rsidR="003947EF">
              <w:rPr>
                <w:rFonts w:eastAsia="@Arial Unicode MS"/>
                <w:szCs w:val="24"/>
              </w:rPr>
              <w:t xml:space="preserve"> ООО</w:t>
            </w:r>
            <w:r w:rsidR="00080B84">
              <w:rPr>
                <w:rFonts w:eastAsia="@Arial Unicode MS"/>
                <w:szCs w:val="24"/>
              </w:rPr>
              <w:t xml:space="preserve"> с учетом </w:t>
            </w:r>
            <w:r w:rsidRPr="004F4928">
              <w:rPr>
                <w:rFonts w:eastAsia="@Arial Unicode MS"/>
                <w:szCs w:val="24"/>
              </w:rPr>
              <w:t>примерной основной образовательной программы основного общего образования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4BECAD3" w14:textId="787DCC16" w:rsidR="004F4928" w:rsidRPr="004F4928" w:rsidRDefault="00E26BD5" w:rsidP="003D3B81">
            <w:pPr>
              <w:pStyle w:val="afff6"/>
              <w:ind w:firstLine="0"/>
              <w:jc w:val="center"/>
              <w:rPr>
                <w:rFonts w:eastAsia="@Arial Unicode MS"/>
                <w:szCs w:val="24"/>
              </w:rPr>
            </w:pPr>
            <w:r>
              <w:rPr>
                <w:rFonts w:eastAsia="@Arial Unicode MS"/>
                <w:szCs w:val="24"/>
              </w:rPr>
              <w:t xml:space="preserve">Август </w:t>
            </w:r>
            <w:r w:rsidR="003947EF">
              <w:rPr>
                <w:rFonts w:eastAsia="@Arial Unicode MS"/>
                <w:szCs w:val="24"/>
              </w:rPr>
              <w:t>2022</w:t>
            </w:r>
          </w:p>
        </w:tc>
      </w:tr>
      <w:tr w:rsidR="004F4928" w:rsidRPr="004F4928" w14:paraId="63F6698B" w14:textId="77777777">
        <w:trPr>
          <w:trHeight w:val="20"/>
        </w:trPr>
        <w:tc>
          <w:tcPr>
            <w:tcW w:w="0" w:type="auto"/>
            <w:vMerge/>
            <w:tcBorders>
              <w:left w:val="single" w:sz="4" w:space="0" w:color="000000"/>
              <w:right w:val="single" w:sz="4" w:space="0" w:color="000000"/>
            </w:tcBorders>
          </w:tcPr>
          <w:p w14:paraId="1E98AA5D" w14:textId="77777777"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1CC67F5" w14:textId="67261B19" w:rsidR="004F4928" w:rsidRPr="004F4928" w:rsidRDefault="004F4928" w:rsidP="004F4928">
            <w:pPr>
              <w:pStyle w:val="afff6"/>
              <w:ind w:firstLine="0"/>
              <w:jc w:val="left"/>
              <w:rPr>
                <w:rFonts w:eastAsia="@Arial Unicode MS"/>
                <w:szCs w:val="24"/>
              </w:rPr>
            </w:pPr>
            <w:r w:rsidRPr="004F4928">
              <w:rPr>
                <w:rFonts w:eastAsia="@Arial Unicode MS"/>
                <w:szCs w:val="24"/>
              </w:rPr>
              <w:t>Утверждение ООП ООО</w:t>
            </w:r>
            <w:r w:rsidR="003947EF">
              <w:rPr>
                <w:rFonts w:eastAsia="@Arial Unicode MS"/>
                <w:szCs w:val="24"/>
              </w:rPr>
              <w:t xml:space="preserve"> на 20</w:t>
            </w:r>
            <w:r w:rsidR="00E26BD5">
              <w:rPr>
                <w:rFonts w:eastAsia="@Arial Unicode MS"/>
                <w:szCs w:val="24"/>
              </w:rPr>
              <w:t>22</w:t>
            </w:r>
            <w:r w:rsidR="003947EF">
              <w:rPr>
                <w:rFonts w:eastAsia="@Arial Unicode MS"/>
                <w:szCs w:val="24"/>
              </w:rPr>
              <w:t>-202</w:t>
            </w:r>
            <w:r w:rsidR="00E26BD5">
              <w:rPr>
                <w:rFonts w:eastAsia="@Arial Unicode MS"/>
                <w:szCs w:val="24"/>
              </w:rPr>
              <w:t>7</w:t>
            </w:r>
            <w:r w:rsidR="003947EF">
              <w:rPr>
                <w:rFonts w:eastAsia="@Arial Unicode MS"/>
                <w:szCs w:val="24"/>
              </w:rPr>
              <w:t xml:space="preserve"> г.г.</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9BD085A" w14:textId="332BA75C" w:rsidR="004F4928" w:rsidRPr="004F4928" w:rsidRDefault="003D3B81" w:rsidP="003D3B81">
            <w:pPr>
              <w:pStyle w:val="afff6"/>
              <w:ind w:firstLine="0"/>
              <w:jc w:val="center"/>
              <w:rPr>
                <w:rFonts w:eastAsia="@Arial Unicode MS"/>
                <w:szCs w:val="24"/>
              </w:rPr>
            </w:pPr>
            <w:r>
              <w:rPr>
                <w:rFonts w:eastAsia="@Arial Unicode MS"/>
                <w:szCs w:val="24"/>
              </w:rPr>
              <w:t>а</w:t>
            </w:r>
            <w:r w:rsidR="004F4928" w:rsidRPr="004F4928">
              <w:rPr>
                <w:rFonts w:eastAsia="@Arial Unicode MS"/>
                <w:szCs w:val="24"/>
              </w:rPr>
              <w:t>вгуст 20</w:t>
            </w:r>
            <w:r w:rsidR="00E26BD5">
              <w:rPr>
                <w:rFonts w:eastAsia="@Arial Unicode MS"/>
                <w:szCs w:val="24"/>
              </w:rPr>
              <w:t>22</w:t>
            </w:r>
          </w:p>
        </w:tc>
      </w:tr>
      <w:tr w:rsidR="004F4928" w:rsidRPr="004F4928" w14:paraId="644951A7" w14:textId="77777777">
        <w:trPr>
          <w:trHeight w:val="20"/>
        </w:trPr>
        <w:tc>
          <w:tcPr>
            <w:tcW w:w="0" w:type="auto"/>
            <w:vMerge/>
            <w:tcBorders>
              <w:left w:val="single" w:sz="4" w:space="0" w:color="000000"/>
              <w:right w:val="single" w:sz="4" w:space="0" w:color="000000"/>
            </w:tcBorders>
          </w:tcPr>
          <w:p w14:paraId="7F3BD548" w14:textId="77777777"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572188D" w14:textId="77777777"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524BA8D" w14:textId="77777777"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14:paraId="1D15B18E" w14:textId="2CC03C81" w:rsidR="004F4928" w:rsidRPr="004F4928" w:rsidRDefault="004F4928" w:rsidP="003D3B81">
            <w:pPr>
              <w:pStyle w:val="afff6"/>
              <w:ind w:firstLine="0"/>
              <w:jc w:val="center"/>
              <w:rPr>
                <w:rFonts w:eastAsia="@Arial Unicode MS"/>
                <w:szCs w:val="24"/>
              </w:rPr>
            </w:pPr>
          </w:p>
        </w:tc>
      </w:tr>
      <w:tr w:rsidR="003D3B81" w:rsidRPr="004F4928" w14:paraId="326749BC" w14:textId="77777777">
        <w:trPr>
          <w:trHeight w:val="20"/>
        </w:trPr>
        <w:tc>
          <w:tcPr>
            <w:tcW w:w="0" w:type="auto"/>
            <w:vMerge/>
            <w:tcBorders>
              <w:left w:val="single" w:sz="4" w:space="0" w:color="000000"/>
              <w:right w:val="single" w:sz="4" w:space="0" w:color="000000"/>
            </w:tcBorders>
          </w:tcPr>
          <w:p w14:paraId="6BCE4EEE"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4B6E370"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69522DD" w14:textId="0E666E65" w:rsidR="003D3B81" w:rsidRPr="004F4928" w:rsidRDefault="003D3B81" w:rsidP="00E26BD5">
            <w:pPr>
              <w:pStyle w:val="afff6"/>
              <w:ind w:firstLine="0"/>
              <w:jc w:val="center"/>
              <w:rPr>
                <w:rFonts w:eastAsia="@Arial Unicode MS"/>
                <w:szCs w:val="24"/>
              </w:rPr>
            </w:pPr>
            <w:r w:rsidRPr="004F4928">
              <w:rPr>
                <w:rFonts w:eastAsia="@Arial Unicode MS"/>
                <w:szCs w:val="24"/>
              </w:rPr>
              <w:t>по мере необходимости</w:t>
            </w:r>
          </w:p>
        </w:tc>
      </w:tr>
      <w:tr w:rsidR="003D3B81" w:rsidRPr="004F4928" w14:paraId="2C55371C" w14:textId="77777777">
        <w:trPr>
          <w:trHeight w:val="20"/>
        </w:trPr>
        <w:tc>
          <w:tcPr>
            <w:tcW w:w="0" w:type="auto"/>
            <w:vMerge/>
            <w:tcBorders>
              <w:left w:val="single" w:sz="4" w:space="0" w:color="000000"/>
              <w:right w:val="single" w:sz="4" w:space="0" w:color="000000"/>
            </w:tcBorders>
          </w:tcPr>
          <w:p w14:paraId="3F8475C8"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7A7543E"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соответствия локальных нормативных актов требованиям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957BF84" w14:textId="77777777" w:rsidR="003D3B81" w:rsidRDefault="003D3B81" w:rsidP="003D3B81">
            <w:pPr>
              <w:pStyle w:val="afff6"/>
              <w:ind w:firstLine="0"/>
              <w:jc w:val="center"/>
              <w:rPr>
                <w:rFonts w:eastAsia="@Arial Unicode MS"/>
                <w:szCs w:val="24"/>
              </w:rPr>
            </w:pPr>
            <w:r>
              <w:rPr>
                <w:rFonts w:eastAsia="@Arial Unicode MS"/>
                <w:szCs w:val="24"/>
              </w:rPr>
              <w:t>п</w:t>
            </w:r>
            <w:r w:rsidRPr="004F4928">
              <w:rPr>
                <w:rFonts w:eastAsia="@Arial Unicode MS"/>
                <w:szCs w:val="24"/>
              </w:rPr>
              <w:t>остоянно</w:t>
            </w:r>
          </w:p>
          <w:p w14:paraId="465B017F" w14:textId="0AA5DADB" w:rsidR="003D3B81" w:rsidRPr="004F4928" w:rsidRDefault="003D3B81" w:rsidP="003D3B81">
            <w:pPr>
              <w:pStyle w:val="afff6"/>
              <w:ind w:firstLine="0"/>
              <w:jc w:val="center"/>
              <w:rPr>
                <w:rFonts w:eastAsia="@Arial Unicode MS"/>
                <w:szCs w:val="24"/>
              </w:rPr>
            </w:pPr>
          </w:p>
        </w:tc>
      </w:tr>
      <w:tr w:rsidR="003D3B81" w:rsidRPr="004F4928" w14:paraId="18816947" w14:textId="77777777">
        <w:trPr>
          <w:trHeight w:val="20"/>
        </w:trPr>
        <w:tc>
          <w:tcPr>
            <w:tcW w:w="0" w:type="auto"/>
            <w:vMerge/>
            <w:tcBorders>
              <w:left w:val="single" w:sz="4" w:space="0" w:color="000000"/>
              <w:right w:val="single" w:sz="4" w:space="0" w:color="000000"/>
            </w:tcBorders>
          </w:tcPr>
          <w:p w14:paraId="5C2FFC12"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7E622A5"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Приведение должностных инструкций работников Учреждения в соответствие с требованиями ФГОС</w:t>
            </w:r>
            <w:r w:rsidR="003947EF">
              <w:rPr>
                <w:rFonts w:eastAsia="@Arial Unicode MS"/>
                <w:szCs w:val="24"/>
              </w:rPr>
              <w:t xml:space="preserve"> ООО</w:t>
            </w:r>
            <w:r w:rsidRPr="004F4928">
              <w:rPr>
                <w:rFonts w:eastAsia="@Arial Unicode MS"/>
                <w:szCs w:val="24"/>
              </w:rPr>
              <w:t xml:space="preserve"> и тарифно­квалификационными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2CBE132" w14:textId="77777777"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14:paraId="328AF90E" w14:textId="17C9C5F3" w:rsidR="003D3B81" w:rsidRPr="004F4928" w:rsidRDefault="003D3B81" w:rsidP="003D3B81">
            <w:pPr>
              <w:pStyle w:val="afff6"/>
              <w:ind w:firstLine="0"/>
              <w:jc w:val="center"/>
              <w:rPr>
                <w:rFonts w:eastAsia="@Arial Unicode MS"/>
                <w:szCs w:val="24"/>
              </w:rPr>
            </w:pPr>
          </w:p>
        </w:tc>
      </w:tr>
      <w:tr w:rsidR="00857128" w:rsidRPr="00857128" w14:paraId="120D20B6" w14:textId="77777777">
        <w:trPr>
          <w:trHeight w:val="20"/>
        </w:trPr>
        <w:tc>
          <w:tcPr>
            <w:tcW w:w="0" w:type="auto"/>
            <w:vMerge/>
            <w:tcBorders>
              <w:left w:val="single" w:sz="4" w:space="0" w:color="000000"/>
              <w:right w:val="single" w:sz="4" w:space="0" w:color="000000"/>
            </w:tcBorders>
          </w:tcPr>
          <w:p w14:paraId="7CC1EBBA" w14:textId="77777777" w:rsidR="00857128" w:rsidRPr="004F4928" w:rsidRDefault="008571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67D412C" w14:textId="77777777" w:rsidR="00857128" w:rsidRPr="004F4928" w:rsidRDefault="00857128" w:rsidP="003D3B81">
            <w:pPr>
              <w:pStyle w:val="afff6"/>
              <w:ind w:firstLine="0"/>
              <w:jc w:val="left"/>
              <w:rPr>
                <w:rFonts w:eastAsia="@Arial Unicode MS"/>
                <w:szCs w:val="24"/>
              </w:rPr>
            </w:pPr>
            <w:r>
              <w:rPr>
                <w:rFonts w:eastAsia="@Arial Unicode MS"/>
                <w:szCs w:val="24"/>
              </w:rPr>
              <w:t>Разработка и корректировка плана работы по преемственности между начальным и основным общим образованием</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4BB646A" w14:textId="77777777" w:rsidR="00E26BD5" w:rsidRDefault="00E26BD5" w:rsidP="00E26BD5">
            <w:pPr>
              <w:pStyle w:val="afff6"/>
              <w:ind w:firstLine="0"/>
              <w:jc w:val="center"/>
              <w:rPr>
                <w:rFonts w:eastAsia="@Arial Unicode MS"/>
                <w:szCs w:val="24"/>
              </w:rPr>
            </w:pPr>
            <w:r w:rsidRPr="004F4928">
              <w:rPr>
                <w:rFonts w:eastAsia="@Arial Unicode MS"/>
                <w:szCs w:val="24"/>
              </w:rPr>
              <w:t>по мере необходимости</w:t>
            </w:r>
          </w:p>
          <w:p w14:paraId="7E39FF89" w14:textId="26DD5966" w:rsidR="00857128" w:rsidRPr="004F4928" w:rsidRDefault="00857128" w:rsidP="003D3B81">
            <w:pPr>
              <w:pStyle w:val="afff6"/>
              <w:ind w:firstLine="0"/>
              <w:jc w:val="center"/>
              <w:rPr>
                <w:rFonts w:eastAsia="@Arial Unicode MS"/>
                <w:szCs w:val="24"/>
              </w:rPr>
            </w:pPr>
          </w:p>
        </w:tc>
      </w:tr>
      <w:tr w:rsidR="003D3B81" w:rsidRPr="004F4928" w14:paraId="5783F1D6" w14:textId="77777777">
        <w:trPr>
          <w:trHeight w:val="20"/>
        </w:trPr>
        <w:tc>
          <w:tcPr>
            <w:tcW w:w="0" w:type="auto"/>
            <w:vMerge/>
            <w:tcBorders>
              <w:left w:val="single" w:sz="4" w:space="0" w:color="000000"/>
              <w:right w:val="single" w:sz="4" w:space="0" w:color="000000"/>
            </w:tcBorders>
          </w:tcPr>
          <w:p w14:paraId="1CAC9600"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403341A"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списка учебников и учебных пособий, используемых в образовательной деятельности в соответствии с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9F28278" w14:textId="294BDE3F" w:rsidR="003D3B81" w:rsidRPr="004F4928" w:rsidRDefault="00E26BD5" w:rsidP="00E26BD5">
            <w:pPr>
              <w:pStyle w:val="afff6"/>
              <w:ind w:firstLine="0"/>
              <w:jc w:val="center"/>
              <w:rPr>
                <w:rFonts w:eastAsia="@Arial Unicode MS"/>
                <w:szCs w:val="24"/>
              </w:rPr>
            </w:pPr>
            <w:r>
              <w:rPr>
                <w:rFonts w:eastAsia="@Arial Unicode MS"/>
                <w:szCs w:val="24"/>
              </w:rPr>
              <w:t>ежегодно</w:t>
            </w:r>
          </w:p>
        </w:tc>
      </w:tr>
      <w:tr w:rsidR="003D3B81" w:rsidRPr="004F4928" w14:paraId="31295A81" w14:textId="77777777">
        <w:trPr>
          <w:trHeight w:val="20"/>
        </w:trPr>
        <w:tc>
          <w:tcPr>
            <w:tcW w:w="0" w:type="auto"/>
            <w:vMerge/>
            <w:tcBorders>
              <w:left w:val="single" w:sz="4" w:space="0" w:color="000000"/>
              <w:right w:val="single" w:sz="4" w:space="0" w:color="000000"/>
            </w:tcBorders>
          </w:tcPr>
          <w:p w14:paraId="7BE17A14"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4153B38" w14:textId="77777777" w:rsidR="003D3B81" w:rsidRPr="004F4928" w:rsidRDefault="003D3B81" w:rsidP="003D3B81">
            <w:pPr>
              <w:pStyle w:val="afff6"/>
              <w:ind w:firstLine="0"/>
              <w:jc w:val="left"/>
              <w:rPr>
                <w:rFonts w:eastAsia="@Arial Unicode MS"/>
                <w:szCs w:val="24"/>
              </w:rPr>
            </w:pPr>
            <w:r w:rsidRPr="004F4928">
              <w:rPr>
                <w:rFonts w:eastAsia="@Arial Unicode MS"/>
                <w:szCs w:val="24"/>
              </w:rPr>
              <w:t>Разработка</w:t>
            </w:r>
            <w:r>
              <w:rPr>
                <w:rFonts w:eastAsia="@Arial Unicode MS"/>
                <w:szCs w:val="24"/>
              </w:rPr>
              <w:t xml:space="preserve"> и корректировка </w:t>
            </w:r>
            <w:r w:rsidRPr="004F4928">
              <w:rPr>
                <w:rFonts w:eastAsia="@Arial Unicode MS"/>
                <w:szCs w:val="24"/>
              </w:rPr>
              <w:t xml:space="preserve"> локальных нормативных актов, устанавливающих требования к различным объектам инфраструктуры </w:t>
            </w:r>
            <w:r>
              <w:rPr>
                <w:rFonts w:eastAsia="@Arial Unicode MS"/>
                <w:szCs w:val="24"/>
              </w:rPr>
              <w:t xml:space="preserve">лицея </w:t>
            </w:r>
            <w:r w:rsidRPr="004F4928">
              <w:rPr>
                <w:rFonts w:eastAsia="@Arial Unicode MS"/>
                <w:szCs w:val="24"/>
              </w:rPr>
              <w:t>с учётом требований к минимальной оснащённости учебно</w:t>
            </w:r>
            <w:r>
              <w:rPr>
                <w:rFonts w:eastAsia="@Arial Unicode MS"/>
                <w:szCs w:val="24"/>
              </w:rPr>
              <w:t>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D8D80D4" w14:textId="77777777"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14:paraId="08940250" w14:textId="5E99D2AE" w:rsidR="003D3B81" w:rsidRPr="004F4928" w:rsidRDefault="003D3B81" w:rsidP="003D3B81">
            <w:pPr>
              <w:pStyle w:val="afff6"/>
              <w:ind w:firstLine="0"/>
              <w:jc w:val="center"/>
              <w:rPr>
                <w:rFonts w:eastAsia="@Arial Unicode MS"/>
                <w:szCs w:val="24"/>
              </w:rPr>
            </w:pPr>
          </w:p>
        </w:tc>
      </w:tr>
      <w:tr w:rsidR="003D3B81" w:rsidRPr="004F4928" w14:paraId="1F55CCF9" w14:textId="77777777">
        <w:trPr>
          <w:trHeight w:val="20"/>
        </w:trPr>
        <w:tc>
          <w:tcPr>
            <w:tcW w:w="0" w:type="auto"/>
            <w:vMerge/>
            <w:tcBorders>
              <w:left w:val="single" w:sz="4" w:space="0" w:color="000000"/>
              <w:bottom w:val="single" w:sz="4" w:space="0" w:color="000000"/>
              <w:right w:val="single" w:sz="4" w:space="0" w:color="000000"/>
            </w:tcBorders>
          </w:tcPr>
          <w:p w14:paraId="1A81DD7C"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31A90A1"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Утверждение:</w:t>
            </w:r>
          </w:p>
          <w:p w14:paraId="2D2B14E8"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14:paraId="68CDC666"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14:paraId="394117CA"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14:paraId="113A66F8"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14:paraId="088CEF9F"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14:paraId="21D14ABB"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C66D067" w14:textId="686CE4BA" w:rsidR="003D3B81" w:rsidRPr="004F4928" w:rsidRDefault="00E26BD5" w:rsidP="003D3B81">
            <w:pPr>
              <w:pStyle w:val="afff6"/>
              <w:ind w:firstLine="0"/>
              <w:jc w:val="center"/>
              <w:rPr>
                <w:rFonts w:eastAsia="@Arial Unicode MS"/>
                <w:szCs w:val="24"/>
              </w:rPr>
            </w:pPr>
            <w:r>
              <w:rPr>
                <w:rFonts w:eastAsia="@Arial Unicode MS"/>
                <w:szCs w:val="24"/>
              </w:rPr>
              <w:t>ежегодно</w:t>
            </w:r>
          </w:p>
        </w:tc>
      </w:tr>
      <w:tr w:rsidR="003D3B81" w:rsidRPr="004F4928" w14:paraId="07015640" w14:textId="77777777">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9A51FDC"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II. Финансовое </w:t>
            </w:r>
          </w:p>
          <w:p w14:paraId="0EC405A1"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14:paraId="1118A8A4"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14:paraId="7A0A4310"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6BBB272"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9B9C683" w14:textId="436BE467" w:rsidR="003D3B81" w:rsidRPr="004F4928" w:rsidRDefault="00E26BD5" w:rsidP="00857128">
            <w:pPr>
              <w:pStyle w:val="afff6"/>
              <w:ind w:firstLine="0"/>
              <w:jc w:val="center"/>
              <w:rPr>
                <w:rFonts w:eastAsia="@Arial Unicode MS"/>
                <w:szCs w:val="24"/>
              </w:rPr>
            </w:pPr>
            <w:r>
              <w:rPr>
                <w:rFonts w:eastAsia="@Arial Unicode MS"/>
                <w:szCs w:val="24"/>
              </w:rPr>
              <w:t>ежегодно</w:t>
            </w:r>
          </w:p>
        </w:tc>
      </w:tr>
      <w:tr w:rsidR="003D3B81" w:rsidRPr="004F4928" w14:paraId="13986FCB"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595693BD"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96EA63B"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4EC06D7" w14:textId="77777777" w:rsidR="003D3B81" w:rsidRDefault="003D3B81" w:rsidP="00857128">
            <w:pPr>
              <w:pStyle w:val="afff6"/>
              <w:ind w:firstLine="0"/>
              <w:jc w:val="center"/>
              <w:rPr>
                <w:rFonts w:eastAsia="@Arial Unicode MS"/>
                <w:szCs w:val="24"/>
              </w:rPr>
            </w:pPr>
            <w:r w:rsidRPr="004F4928">
              <w:rPr>
                <w:rFonts w:eastAsia="@Arial Unicode MS"/>
                <w:szCs w:val="24"/>
              </w:rPr>
              <w:t>по мере необходимости</w:t>
            </w:r>
          </w:p>
          <w:p w14:paraId="7DCF4509" w14:textId="1D262128" w:rsidR="00857128" w:rsidRPr="004F4928" w:rsidRDefault="00857128" w:rsidP="00857128">
            <w:pPr>
              <w:pStyle w:val="afff6"/>
              <w:ind w:firstLine="0"/>
              <w:jc w:val="center"/>
              <w:rPr>
                <w:rFonts w:eastAsia="@Arial Unicode MS"/>
                <w:szCs w:val="24"/>
              </w:rPr>
            </w:pPr>
          </w:p>
        </w:tc>
      </w:tr>
      <w:tr w:rsidR="003D3B81" w:rsidRPr="004F4928" w14:paraId="2883A01F"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5A058C98"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1EF98DC"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Заключение дополнительных соглашений к трудовому 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36E4617" w14:textId="391556B3" w:rsidR="003D3B81" w:rsidRPr="004F4928" w:rsidRDefault="00E26BD5" w:rsidP="00857128">
            <w:pPr>
              <w:pStyle w:val="afff6"/>
              <w:ind w:firstLine="0"/>
              <w:jc w:val="center"/>
              <w:rPr>
                <w:rFonts w:eastAsia="@Arial Unicode MS"/>
                <w:szCs w:val="24"/>
              </w:rPr>
            </w:pPr>
            <w:r>
              <w:rPr>
                <w:rFonts w:eastAsia="@Arial Unicode MS"/>
                <w:szCs w:val="24"/>
              </w:rPr>
              <w:t>ежегодно</w:t>
            </w:r>
          </w:p>
        </w:tc>
      </w:tr>
      <w:tr w:rsidR="003D3B81" w:rsidRPr="004F4928" w14:paraId="710519DA" w14:textId="77777777">
        <w:trPr>
          <w:trHeight w:val="535"/>
        </w:trPr>
        <w:tc>
          <w:tcPr>
            <w:tcW w:w="0" w:type="auto"/>
            <w:vMerge/>
            <w:tcBorders>
              <w:top w:val="single" w:sz="4" w:space="0" w:color="000000"/>
              <w:left w:val="single" w:sz="4" w:space="0" w:color="000000"/>
              <w:bottom w:val="single" w:sz="4" w:space="0" w:color="000000"/>
              <w:right w:val="single" w:sz="4" w:space="0" w:color="000000"/>
            </w:tcBorders>
          </w:tcPr>
          <w:p w14:paraId="5CA28ED7"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34EB62E"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064AB1C" w14:textId="3233E809" w:rsidR="003D3B81" w:rsidRPr="004F4928" w:rsidRDefault="00E26BD5" w:rsidP="00857128">
            <w:pPr>
              <w:pStyle w:val="afff6"/>
              <w:ind w:firstLine="0"/>
              <w:jc w:val="center"/>
              <w:rPr>
                <w:rFonts w:eastAsia="@Arial Unicode MS"/>
                <w:szCs w:val="24"/>
              </w:rPr>
            </w:pPr>
            <w:r>
              <w:rPr>
                <w:rFonts w:eastAsia="@Arial Unicode MS"/>
                <w:szCs w:val="24"/>
              </w:rPr>
              <w:t>ежегодно</w:t>
            </w:r>
          </w:p>
        </w:tc>
      </w:tr>
      <w:tr w:rsidR="003D3B81" w:rsidRPr="00857128" w14:paraId="44A27521" w14:textId="77777777">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BBDA160"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III.</w:t>
            </w:r>
            <w:r w:rsidRPr="004F4928">
              <w:rPr>
                <w:rFonts w:eastAsia="@Arial Unicode MS"/>
                <w:szCs w:val="24"/>
              </w:rPr>
              <w:t> </w:t>
            </w:r>
          </w:p>
          <w:p w14:paraId="64E4D057"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Организационное</w:t>
            </w:r>
          </w:p>
          <w:p w14:paraId="39198C2C"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14:paraId="24234369"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14:paraId="77DDDB4C"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lastRenderedPageBreak/>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532EFBE"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lastRenderedPageBreak/>
              <w:t>Обеспечение координации деятельности участников образовательных отношений, организационных структур Учреждения по введению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E240CAF" w14:textId="77777777" w:rsidR="00857128" w:rsidRDefault="003D3B81" w:rsidP="00857128">
            <w:pPr>
              <w:pStyle w:val="afff6"/>
              <w:ind w:firstLine="0"/>
              <w:jc w:val="center"/>
              <w:rPr>
                <w:rFonts w:eastAsia="@Arial Unicode MS"/>
                <w:szCs w:val="24"/>
              </w:rPr>
            </w:pPr>
            <w:r w:rsidRPr="004F4928">
              <w:rPr>
                <w:rFonts w:eastAsia="@Arial Unicode MS"/>
                <w:szCs w:val="24"/>
              </w:rPr>
              <w:t>на начало и в течение учебного года</w:t>
            </w:r>
          </w:p>
          <w:p w14:paraId="28078C6A" w14:textId="0C5981B5" w:rsidR="003D3B81" w:rsidRPr="004F4928" w:rsidRDefault="003D3B81" w:rsidP="00857128">
            <w:pPr>
              <w:pStyle w:val="afff6"/>
              <w:ind w:firstLine="0"/>
              <w:jc w:val="center"/>
              <w:rPr>
                <w:rFonts w:eastAsia="@Arial Unicode MS"/>
                <w:szCs w:val="24"/>
              </w:rPr>
            </w:pPr>
          </w:p>
        </w:tc>
      </w:tr>
      <w:tr w:rsidR="003D3B81" w:rsidRPr="004F4928" w14:paraId="37DD1819"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27745CCA"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6187724"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w:t>
            </w:r>
          </w:p>
          <w:p w14:paraId="639F7E09"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14:paraId="78B316ED"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14:paraId="09838560"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14:paraId="15A07058"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14:paraId="4702A9D9"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14:paraId="4C3AC76B"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582D973" w14:textId="42DBCF3E" w:rsidR="003D3B81" w:rsidRPr="004F4928" w:rsidRDefault="00E26BD5" w:rsidP="00E26BD5">
            <w:pPr>
              <w:pStyle w:val="afff6"/>
              <w:ind w:firstLine="0"/>
              <w:jc w:val="center"/>
              <w:rPr>
                <w:rFonts w:eastAsia="@Arial Unicode MS"/>
                <w:szCs w:val="24"/>
              </w:rPr>
            </w:pPr>
            <w:r>
              <w:rPr>
                <w:rFonts w:eastAsia="@Arial Unicode MS"/>
                <w:szCs w:val="24"/>
              </w:rPr>
              <w:t>ежегодно</w:t>
            </w:r>
          </w:p>
        </w:tc>
      </w:tr>
      <w:tr w:rsidR="003D3B81" w:rsidRPr="004F4928" w14:paraId="4ECCB513"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37F252B8"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65C3C4D"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Изучение образовательных потребностей и запросов учащихся и родителей (законных представителей) по выбору 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B823F8B" w14:textId="0C0605E7" w:rsidR="003D3B81" w:rsidRPr="004F4928" w:rsidRDefault="00E26BD5" w:rsidP="00857128">
            <w:pPr>
              <w:pStyle w:val="afff6"/>
              <w:ind w:firstLine="0"/>
              <w:jc w:val="center"/>
              <w:rPr>
                <w:rFonts w:eastAsia="@Arial Unicode MS"/>
                <w:szCs w:val="24"/>
              </w:rPr>
            </w:pPr>
            <w:r>
              <w:rPr>
                <w:rFonts w:eastAsia="@Arial Unicode MS"/>
                <w:szCs w:val="24"/>
              </w:rPr>
              <w:t>ежегодно</w:t>
            </w:r>
          </w:p>
        </w:tc>
      </w:tr>
      <w:tr w:rsidR="00813F06" w:rsidRPr="00813F06" w14:paraId="0341DAEC"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1E4B843A" w14:textId="77777777" w:rsidR="00813F06" w:rsidRPr="004F4928" w:rsidRDefault="00813F06"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21C753E" w14:textId="77777777" w:rsidR="00813F06" w:rsidRPr="00813F06" w:rsidRDefault="00813F06" w:rsidP="00813F06">
            <w:pPr>
              <w:pStyle w:val="afff6"/>
              <w:ind w:firstLine="0"/>
              <w:jc w:val="left"/>
              <w:rPr>
                <w:rFonts w:eastAsia="@Arial Unicode MS"/>
                <w:szCs w:val="24"/>
              </w:rPr>
            </w:pPr>
            <w:r w:rsidRPr="00813F06">
              <w:rPr>
                <w:rFonts w:eastAsia="MS Mincho"/>
                <w:szCs w:val="24"/>
                <w:lang w:eastAsia="ru-RU"/>
              </w:rPr>
              <w:t>Разработка и реализация системы мониторинга образовательных потребностей обучающихся и родителей по использованию часов части</w:t>
            </w:r>
            <w:r>
              <w:rPr>
                <w:rFonts w:eastAsia="MS Mincho"/>
                <w:szCs w:val="24"/>
                <w:lang w:eastAsia="ru-RU"/>
              </w:rPr>
              <w:t>, формируемой участниками образовательных отношений,</w:t>
            </w:r>
            <w:r w:rsidRPr="00813F06">
              <w:rPr>
                <w:rFonts w:eastAsia="MS Mincho"/>
                <w:szCs w:val="24"/>
                <w:lang w:eastAsia="ru-RU"/>
              </w:rPr>
              <w:t xml:space="preserve"> учебного плана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8CAB300" w14:textId="135ECA82" w:rsidR="00813F06" w:rsidRDefault="00E26BD5" w:rsidP="00857128">
            <w:pPr>
              <w:pStyle w:val="afff6"/>
              <w:ind w:firstLine="0"/>
              <w:jc w:val="center"/>
              <w:rPr>
                <w:rFonts w:eastAsia="@Arial Unicode MS"/>
                <w:szCs w:val="24"/>
              </w:rPr>
            </w:pPr>
            <w:r>
              <w:rPr>
                <w:rFonts w:eastAsia="@Arial Unicode MS"/>
                <w:szCs w:val="24"/>
              </w:rPr>
              <w:t>ежегодно</w:t>
            </w:r>
          </w:p>
        </w:tc>
      </w:tr>
      <w:tr w:rsidR="003D3B81" w:rsidRPr="004F4928" w14:paraId="70C3615E"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107853FF"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33B2352" w14:textId="693791F2" w:rsidR="003D3B81" w:rsidRPr="004F4928" w:rsidRDefault="003D3B81" w:rsidP="004F4928">
            <w:pPr>
              <w:pStyle w:val="afff6"/>
              <w:ind w:firstLine="0"/>
              <w:jc w:val="left"/>
              <w:rPr>
                <w:rFonts w:eastAsia="@Arial Unicode MS"/>
                <w:szCs w:val="24"/>
              </w:rPr>
            </w:pPr>
            <w:r w:rsidRPr="004F4928">
              <w:rPr>
                <w:rFonts w:eastAsia="@Arial Unicode MS"/>
                <w:szCs w:val="24"/>
              </w:rPr>
              <w:t>Привлечение Педагогического совета</w:t>
            </w:r>
            <w:r w:rsidR="00E26BD5">
              <w:rPr>
                <w:rFonts w:eastAsia="@Arial Unicode MS"/>
                <w:szCs w:val="24"/>
              </w:rPr>
              <w:t xml:space="preserve"> и Методического совета</w:t>
            </w:r>
            <w:r w:rsidR="00813F06">
              <w:rPr>
                <w:rFonts w:eastAsia="@Arial Unicode MS"/>
                <w:szCs w:val="24"/>
              </w:rPr>
              <w:t xml:space="preserve"> </w:t>
            </w:r>
            <w:r w:rsidRPr="004F4928">
              <w:rPr>
                <w:rFonts w:eastAsia="@Arial Unicode MS"/>
                <w:szCs w:val="24"/>
              </w:rPr>
              <w:t xml:space="preserve">к проектированию </w:t>
            </w:r>
            <w:r w:rsidR="00857128">
              <w:rPr>
                <w:rFonts w:eastAsia="@Arial Unicode MS"/>
                <w:szCs w:val="24"/>
              </w:rPr>
              <w:t xml:space="preserve">и корректировке </w:t>
            </w:r>
            <w:r w:rsidRPr="004F4928">
              <w:rPr>
                <w:rFonts w:eastAsia="@Arial Unicode MS"/>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EC6EEC9" w14:textId="29D4AFF4" w:rsidR="003D3B81" w:rsidRPr="004F4928" w:rsidRDefault="00E26BD5" w:rsidP="00857128">
            <w:pPr>
              <w:pStyle w:val="afff6"/>
              <w:ind w:firstLine="0"/>
              <w:jc w:val="center"/>
              <w:rPr>
                <w:rFonts w:eastAsia="@Arial Unicode MS"/>
                <w:szCs w:val="24"/>
              </w:rPr>
            </w:pPr>
            <w:r>
              <w:rPr>
                <w:rFonts w:eastAsia="@Arial Unicode MS"/>
                <w:szCs w:val="24"/>
              </w:rPr>
              <w:t>ежегодно</w:t>
            </w:r>
          </w:p>
        </w:tc>
      </w:tr>
      <w:tr w:rsidR="003D3B81" w:rsidRPr="004F4928" w14:paraId="5CF5191B" w14:textId="77777777">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14:paraId="127B56E0"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IV.</w:t>
            </w:r>
            <w:r w:rsidRPr="004F4928">
              <w:rPr>
                <w:rFonts w:eastAsia="@Arial Unicode MS"/>
                <w:szCs w:val="24"/>
              </w:rPr>
              <w:t> </w:t>
            </w:r>
            <w:r w:rsidRPr="004F4928">
              <w:rPr>
                <w:rFonts w:eastAsia="@Arial Unicode MS"/>
                <w:szCs w:val="24"/>
              </w:rPr>
              <w:t xml:space="preserve">Кадровое </w:t>
            </w:r>
          </w:p>
          <w:p w14:paraId="20C08F71"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14:paraId="164BA125"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14:paraId="6E71B9AB"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BECBBED"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Анализ кадрового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3F22EAA" w14:textId="1D566E8C" w:rsidR="003D3B81" w:rsidRPr="004F4928" w:rsidRDefault="00E26BD5" w:rsidP="00857128">
            <w:pPr>
              <w:pStyle w:val="afff6"/>
              <w:ind w:firstLine="0"/>
              <w:jc w:val="center"/>
              <w:rPr>
                <w:rFonts w:eastAsia="@Arial Unicode MS"/>
                <w:szCs w:val="24"/>
              </w:rPr>
            </w:pPr>
            <w:r w:rsidRPr="00E26BD5">
              <w:rPr>
                <w:rFonts w:eastAsia="@Arial Unicode MS"/>
                <w:szCs w:val="24"/>
                <w:lang w:val="en-US"/>
              </w:rPr>
              <w:t>ежегодно</w:t>
            </w:r>
          </w:p>
        </w:tc>
      </w:tr>
      <w:tr w:rsidR="003D3B81" w:rsidRPr="004F4928" w14:paraId="4EEBD8FD" w14:textId="77777777">
        <w:trPr>
          <w:trHeight w:val="20"/>
        </w:trPr>
        <w:tc>
          <w:tcPr>
            <w:tcW w:w="0" w:type="auto"/>
            <w:vMerge/>
            <w:tcBorders>
              <w:left w:val="single" w:sz="4" w:space="0" w:color="000000"/>
              <w:right w:val="single" w:sz="4" w:space="0" w:color="000000"/>
            </w:tcBorders>
          </w:tcPr>
          <w:p w14:paraId="41D1097C"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B65AA60" w14:textId="77777777" w:rsidR="003D3B81" w:rsidRPr="004F4928" w:rsidRDefault="003D3B81" w:rsidP="009E630F">
            <w:pPr>
              <w:pStyle w:val="afff6"/>
              <w:ind w:firstLine="0"/>
              <w:jc w:val="left"/>
              <w:rPr>
                <w:rFonts w:eastAsia="@Arial Unicode MS"/>
                <w:szCs w:val="24"/>
              </w:rPr>
            </w:pPr>
            <w:r w:rsidRPr="004F4928">
              <w:rPr>
                <w:rFonts w:eastAsia="@Arial Unicode MS"/>
                <w:szCs w:val="24"/>
              </w:rPr>
              <w:t>Составление (корректировка) и реализация плана­</w:t>
            </w:r>
            <w:r w:rsidRPr="004F4928">
              <w:rPr>
                <w:rFonts w:eastAsia="@Arial Unicode MS"/>
                <w:szCs w:val="24"/>
              </w:rPr>
              <w:br/>
              <w:t>графика повышения квалификации педагогических и руководящих работников Учреждения в связис введением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645CD8F" w14:textId="408E64FB" w:rsidR="003D3B81" w:rsidRPr="004F4928" w:rsidRDefault="00E26BD5" w:rsidP="00E27E75">
            <w:pPr>
              <w:pStyle w:val="afff6"/>
              <w:ind w:firstLine="0"/>
              <w:jc w:val="center"/>
              <w:rPr>
                <w:rFonts w:eastAsia="@Arial Unicode MS"/>
                <w:szCs w:val="24"/>
              </w:rPr>
            </w:pPr>
            <w:r w:rsidRPr="00E26BD5">
              <w:rPr>
                <w:rFonts w:eastAsia="@Arial Unicode MS"/>
                <w:szCs w:val="24"/>
                <w:lang w:val="en-US"/>
              </w:rPr>
              <w:t>ежегодно</w:t>
            </w:r>
          </w:p>
        </w:tc>
      </w:tr>
      <w:tr w:rsidR="003D3B81" w:rsidRPr="004F4928" w14:paraId="348DB5CC" w14:textId="77777777">
        <w:trPr>
          <w:trHeight w:val="20"/>
        </w:trPr>
        <w:tc>
          <w:tcPr>
            <w:tcW w:w="0" w:type="auto"/>
            <w:vMerge/>
            <w:tcBorders>
              <w:left w:val="single" w:sz="4" w:space="0" w:color="000000"/>
              <w:right w:val="single" w:sz="4" w:space="0" w:color="000000"/>
            </w:tcBorders>
          </w:tcPr>
          <w:p w14:paraId="48F04D48"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5D1A829"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72D010B" w14:textId="28E7CA6D" w:rsidR="003D3B81" w:rsidRPr="004F4928" w:rsidRDefault="00E26BD5" w:rsidP="00E27E75">
            <w:pPr>
              <w:pStyle w:val="afff6"/>
              <w:ind w:firstLine="0"/>
              <w:jc w:val="center"/>
              <w:rPr>
                <w:rFonts w:eastAsia="@Arial Unicode MS"/>
                <w:szCs w:val="24"/>
              </w:rPr>
            </w:pPr>
            <w:r w:rsidRPr="00E26BD5">
              <w:rPr>
                <w:rFonts w:eastAsia="@Arial Unicode MS"/>
                <w:szCs w:val="24"/>
                <w:lang w:val="en-US"/>
              </w:rPr>
              <w:t>ежегодно</w:t>
            </w:r>
          </w:p>
        </w:tc>
      </w:tr>
      <w:tr w:rsidR="003D3B81" w:rsidRPr="004F4928" w14:paraId="3469642A" w14:textId="77777777">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14:paraId="3B8432CB"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99D6DDC"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78C8224" w14:textId="470F59FA" w:rsidR="003D3B81" w:rsidRPr="004F4928" w:rsidRDefault="00E26BD5" w:rsidP="00E27E75">
            <w:pPr>
              <w:pStyle w:val="afff6"/>
              <w:ind w:firstLine="0"/>
              <w:jc w:val="center"/>
              <w:rPr>
                <w:rFonts w:eastAsia="@Arial Unicode MS"/>
                <w:szCs w:val="24"/>
              </w:rPr>
            </w:pPr>
            <w:r w:rsidRPr="00E26BD5">
              <w:rPr>
                <w:rFonts w:eastAsia="@Arial Unicode MS"/>
                <w:szCs w:val="24"/>
                <w:lang w:val="en-US"/>
              </w:rPr>
              <w:t>ежегодно</w:t>
            </w:r>
          </w:p>
        </w:tc>
      </w:tr>
      <w:tr w:rsidR="003D3B81" w:rsidRPr="004F4928" w14:paraId="04947239" w14:textId="77777777">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A3464DE"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V.</w:t>
            </w:r>
            <w:r w:rsidRPr="004F4928">
              <w:rPr>
                <w:rFonts w:eastAsia="@Arial Unicode MS"/>
                <w:szCs w:val="24"/>
              </w:rPr>
              <w:t> </w:t>
            </w:r>
            <w:r w:rsidRPr="004F4928">
              <w:rPr>
                <w:rFonts w:eastAsia="@Arial Unicode MS"/>
                <w:szCs w:val="24"/>
              </w:rPr>
              <w:t>Информационное</w:t>
            </w:r>
          </w:p>
          <w:p w14:paraId="570E68AC"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14:paraId="5ED26806"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14:paraId="48ED8A57"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BE1157A" w14:textId="16CD4C51" w:rsidR="003D3B81" w:rsidRPr="004F4928" w:rsidRDefault="003D3B81" w:rsidP="004F4928">
            <w:pPr>
              <w:pStyle w:val="afff6"/>
              <w:ind w:firstLine="0"/>
              <w:jc w:val="left"/>
              <w:rPr>
                <w:rFonts w:eastAsia="@Arial Unicode MS"/>
                <w:szCs w:val="24"/>
              </w:rPr>
            </w:pPr>
            <w:r w:rsidRPr="004F4928">
              <w:rPr>
                <w:rFonts w:eastAsia="@Arial Unicode MS"/>
                <w:szCs w:val="24"/>
              </w:rPr>
              <w:t>Размещение на сайте Учреждения информационных материалов о введении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501DC69" w14:textId="77777777"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14:paraId="137181FD" w14:textId="5CF56FC1" w:rsidR="00E27E75" w:rsidRPr="004F4928" w:rsidRDefault="00E27E75" w:rsidP="00E27E75">
            <w:pPr>
              <w:pStyle w:val="afff6"/>
              <w:ind w:firstLine="0"/>
              <w:jc w:val="center"/>
              <w:rPr>
                <w:rFonts w:eastAsia="@Arial Unicode MS"/>
                <w:szCs w:val="24"/>
              </w:rPr>
            </w:pPr>
          </w:p>
        </w:tc>
      </w:tr>
      <w:tr w:rsidR="003D3B81" w:rsidRPr="004F4928" w14:paraId="237179DB"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4DEEA7BC"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7A5A585" w14:textId="580F6ABE"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Информирование родительской общественности о ходе </w:t>
            </w:r>
            <w:r w:rsidR="00E26BD5">
              <w:rPr>
                <w:rFonts w:eastAsia="@Arial Unicode MS"/>
                <w:szCs w:val="24"/>
              </w:rPr>
              <w:t xml:space="preserve">реализации </w:t>
            </w:r>
            <w:r w:rsidRPr="004F4928">
              <w:rPr>
                <w:rFonts w:eastAsia="@Arial Unicode MS"/>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8CBD170" w14:textId="77777777"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14:paraId="0E2E5B4E" w14:textId="4ECD1F05" w:rsidR="00E27E75" w:rsidRPr="004F4928" w:rsidRDefault="00E27E75" w:rsidP="00E27E75">
            <w:pPr>
              <w:pStyle w:val="afff6"/>
              <w:ind w:firstLine="0"/>
              <w:jc w:val="center"/>
              <w:rPr>
                <w:rFonts w:eastAsia="@Arial Unicode MS"/>
                <w:szCs w:val="24"/>
              </w:rPr>
            </w:pPr>
          </w:p>
        </w:tc>
      </w:tr>
      <w:tr w:rsidR="003D3B81" w:rsidRPr="001642AC" w14:paraId="6CA090C5"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535C9B14"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2B623E9"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Организация изучения мнения участников образовательных отношений по вопросам </w:t>
            </w:r>
            <w:r w:rsidRPr="004F4928">
              <w:rPr>
                <w:rFonts w:eastAsia="@Arial Unicode MS"/>
                <w:szCs w:val="24"/>
              </w:rPr>
              <w:lastRenderedPageBreak/>
              <w:t>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08C6CB9" w14:textId="3A118D6B" w:rsidR="003D3B81" w:rsidRPr="004F4928" w:rsidRDefault="00E26BD5" w:rsidP="00E27E75">
            <w:pPr>
              <w:pStyle w:val="afff6"/>
              <w:ind w:firstLine="0"/>
              <w:jc w:val="center"/>
              <w:rPr>
                <w:rFonts w:eastAsia="@Arial Unicode MS"/>
                <w:szCs w:val="24"/>
              </w:rPr>
            </w:pPr>
            <w:r w:rsidRPr="00E26BD5">
              <w:rPr>
                <w:rFonts w:eastAsia="@Arial Unicode MS"/>
                <w:szCs w:val="24"/>
                <w:lang w:val="en-US"/>
              </w:rPr>
              <w:lastRenderedPageBreak/>
              <w:t>ежегодно</w:t>
            </w:r>
          </w:p>
          <w:p w14:paraId="6633CF32" w14:textId="0ADFB616" w:rsidR="003D3B81" w:rsidRPr="004F4928" w:rsidRDefault="003D3B81" w:rsidP="00E27E75">
            <w:pPr>
              <w:pStyle w:val="afff6"/>
              <w:ind w:firstLine="0"/>
              <w:jc w:val="center"/>
              <w:rPr>
                <w:rFonts w:eastAsia="@Arial Unicode MS"/>
                <w:szCs w:val="24"/>
              </w:rPr>
            </w:pPr>
          </w:p>
        </w:tc>
      </w:tr>
      <w:tr w:rsidR="003D3B81" w:rsidRPr="004F4928" w14:paraId="4C9A62D1" w14:textId="77777777">
        <w:trPr>
          <w:trHeight w:val="20"/>
        </w:trPr>
        <w:tc>
          <w:tcPr>
            <w:tcW w:w="0" w:type="auto"/>
            <w:vMerge/>
            <w:tcBorders>
              <w:top w:val="single" w:sz="4" w:space="0" w:color="000000"/>
              <w:left w:val="single" w:sz="4" w:space="0" w:color="000000"/>
              <w:bottom w:val="single" w:sz="4" w:space="0" w:color="000000"/>
              <w:right w:val="single" w:sz="4" w:space="0" w:color="000000"/>
            </w:tcBorders>
          </w:tcPr>
          <w:p w14:paraId="66DECD13" w14:textId="77777777"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C6E4752" w14:textId="77777777"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публичной отчётности Учреждения о ходе и результатах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DB2BA1A" w14:textId="5024EFBA" w:rsidR="003D3B81" w:rsidRPr="004F4928" w:rsidRDefault="00E26BD5" w:rsidP="00E27E75">
            <w:pPr>
              <w:pStyle w:val="afff6"/>
              <w:ind w:firstLine="0"/>
              <w:jc w:val="center"/>
              <w:rPr>
                <w:rFonts w:eastAsia="@Arial Unicode MS"/>
                <w:szCs w:val="24"/>
              </w:rPr>
            </w:pPr>
            <w:r w:rsidRPr="00E26BD5">
              <w:rPr>
                <w:rFonts w:eastAsia="@Arial Unicode MS"/>
                <w:szCs w:val="24"/>
                <w:lang w:val="en-US"/>
              </w:rPr>
              <w:t>ежегодно</w:t>
            </w:r>
          </w:p>
        </w:tc>
      </w:tr>
      <w:tr w:rsidR="00E26BD5" w:rsidRPr="004F4928" w14:paraId="78F636D7" w14:textId="77777777">
        <w:trPr>
          <w:trHeight w:val="557"/>
        </w:trPr>
        <w:tc>
          <w:tcPr>
            <w:tcW w:w="0" w:type="auto"/>
            <w:vMerge/>
            <w:tcBorders>
              <w:top w:val="single" w:sz="4" w:space="0" w:color="000000"/>
              <w:left w:val="single" w:sz="4" w:space="0" w:color="000000"/>
              <w:bottom w:val="single" w:sz="4" w:space="0" w:color="000000"/>
              <w:right w:val="single" w:sz="4" w:space="0" w:color="000000"/>
            </w:tcBorders>
          </w:tcPr>
          <w:p w14:paraId="59CDD101" w14:textId="77777777" w:rsidR="00E26BD5" w:rsidRPr="004F4928" w:rsidRDefault="00E26BD5" w:rsidP="00E26BD5">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7D7EE7A"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Разработка рекомендаций для педагогических работников по реализации ООП ООО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14:paraId="41E4935D" w14:textId="26AFAFDD" w:rsidR="00E26BD5" w:rsidRPr="004F4928" w:rsidRDefault="00E26BD5" w:rsidP="00E26BD5">
            <w:pPr>
              <w:pStyle w:val="afff6"/>
              <w:ind w:firstLine="0"/>
              <w:jc w:val="center"/>
              <w:rPr>
                <w:rFonts w:eastAsia="@Arial Unicode MS"/>
                <w:szCs w:val="24"/>
              </w:rPr>
            </w:pPr>
            <w:r w:rsidRPr="00F73496">
              <w:rPr>
                <w:rFonts w:eastAsia="@Arial Unicode MS"/>
                <w:szCs w:val="24"/>
              </w:rPr>
              <w:t>ежегодно</w:t>
            </w:r>
          </w:p>
        </w:tc>
      </w:tr>
      <w:tr w:rsidR="00E26BD5" w:rsidRPr="004F4928" w14:paraId="62B99A6C" w14:textId="77777777">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18A2D111"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VI.</w:t>
            </w:r>
            <w:r w:rsidRPr="004F4928">
              <w:rPr>
                <w:rFonts w:eastAsia="@Arial Unicode MS"/>
                <w:szCs w:val="24"/>
              </w:rPr>
              <w:t> </w:t>
            </w:r>
            <w:r w:rsidRPr="004F4928">
              <w:rPr>
                <w:rFonts w:eastAsia="@Arial Unicode MS"/>
                <w:szCs w:val="24"/>
              </w:rPr>
              <w:t>Материально­</w:t>
            </w:r>
          </w:p>
          <w:p w14:paraId="393B2F80"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техническое</w:t>
            </w:r>
          </w:p>
          <w:p w14:paraId="2E9A0F6D"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обеспечение</w:t>
            </w:r>
          </w:p>
          <w:p w14:paraId="674E9ED7"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введения</w:t>
            </w:r>
          </w:p>
          <w:p w14:paraId="4E307A91"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4DAEC0F"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Анализ материально­технического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D9EDE0E" w14:textId="71A148D7" w:rsidR="00E26BD5" w:rsidRPr="004F4928" w:rsidRDefault="00E26BD5" w:rsidP="00E26BD5">
            <w:pPr>
              <w:pStyle w:val="afff6"/>
              <w:ind w:firstLine="0"/>
              <w:jc w:val="center"/>
              <w:rPr>
                <w:rFonts w:eastAsia="@Arial Unicode MS"/>
                <w:szCs w:val="24"/>
              </w:rPr>
            </w:pPr>
            <w:r w:rsidRPr="00F73496">
              <w:rPr>
                <w:rFonts w:eastAsia="@Arial Unicode MS"/>
                <w:szCs w:val="24"/>
              </w:rPr>
              <w:t>ежегодно</w:t>
            </w:r>
          </w:p>
        </w:tc>
      </w:tr>
      <w:tr w:rsidR="00E26BD5" w:rsidRPr="004F4928" w14:paraId="37125691" w14:textId="77777777">
        <w:trPr>
          <w:trHeight w:val="20"/>
        </w:trPr>
        <w:tc>
          <w:tcPr>
            <w:tcW w:w="0" w:type="auto"/>
            <w:vMerge/>
            <w:tcBorders>
              <w:left w:val="single" w:sz="4" w:space="0" w:color="000000"/>
              <w:right w:val="single" w:sz="4" w:space="0" w:color="000000"/>
            </w:tcBorders>
          </w:tcPr>
          <w:p w14:paraId="05660B30" w14:textId="77777777" w:rsidR="00E26BD5" w:rsidRPr="004F4928" w:rsidRDefault="00E26BD5" w:rsidP="00E26BD5">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6C7DDC5"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C93A449" w14:textId="2F388F8F" w:rsidR="00E26BD5" w:rsidRPr="00E27E75" w:rsidRDefault="00E26BD5" w:rsidP="00E26BD5">
            <w:pPr>
              <w:jc w:val="center"/>
              <w:rPr>
                <w:rFonts w:eastAsia="@Arial Unicode MS"/>
                <w:lang w:val="ru-RU"/>
              </w:rPr>
            </w:pPr>
            <w:r w:rsidRPr="00F73496">
              <w:rPr>
                <w:rFonts w:eastAsia="@Arial Unicode MS"/>
              </w:rPr>
              <w:t>ежегодно</w:t>
            </w:r>
          </w:p>
        </w:tc>
      </w:tr>
      <w:tr w:rsidR="00E26BD5" w:rsidRPr="004F4928" w14:paraId="6272DD6E" w14:textId="77777777">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14:paraId="558FCE8B" w14:textId="77777777" w:rsidR="00E26BD5" w:rsidRPr="004F4928" w:rsidRDefault="00E26BD5" w:rsidP="00E26BD5">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8F38A7C"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 xml:space="preserve">Текущий ремонт с целью обеспечения выполнения требований СанПиН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2145E50" w14:textId="107AE7B5" w:rsidR="00E26BD5" w:rsidRPr="00E27E75" w:rsidRDefault="00E26BD5" w:rsidP="00E26BD5">
            <w:pPr>
              <w:jc w:val="center"/>
              <w:rPr>
                <w:rFonts w:eastAsia="@Arial Unicode MS"/>
                <w:lang w:val="ru-RU"/>
              </w:rPr>
            </w:pPr>
            <w:r w:rsidRPr="00F73496">
              <w:rPr>
                <w:rFonts w:eastAsia="@Arial Unicode MS"/>
              </w:rPr>
              <w:t>ежегодно</w:t>
            </w:r>
          </w:p>
        </w:tc>
      </w:tr>
      <w:tr w:rsidR="00E26BD5" w:rsidRPr="004F4928" w14:paraId="5AE55DBE" w14:textId="77777777">
        <w:trPr>
          <w:trHeight w:val="20"/>
        </w:trPr>
        <w:tc>
          <w:tcPr>
            <w:tcW w:w="0" w:type="auto"/>
            <w:vMerge/>
            <w:tcBorders>
              <w:left w:val="single" w:sz="4" w:space="0" w:color="000000"/>
              <w:right w:val="single" w:sz="4" w:space="0" w:color="000000"/>
            </w:tcBorders>
          </w:tcPr>
          <w:p w14:paraId="6BA5B1E8" w14:textId="77777777" w:rsidR="00E26BD5" w:rsidRPr="004F4928" w:rsidRDefault="00E26BD5" w:rsidP="00E26BD5">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EA7062B"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A4873E" w14:textId="6A7BF17D" w:rsidR="00E26BD5" w:rsidRPr="00E27E75" w:rsidRDefault="00E26BD5" w:rsidP="00E26BD5">
            <w:pPr>
              <w:jc w:val="center"/>
              <w:rPr>
                <w:rFonts w:eastAsia="@Arial Unicode MS"/>
                <w:lang w:val="ru-RU"/>
              </w:rPr>
            </w:pPr>
            <w:r w:rsidRPr="00F73496">
              <w:rPr>
                <w:rFonts w:eastAsia="@Arial Unicode MS"/>
              </w:rPr>
              <w:t>ежегодно</w:t>
            </w:r>
          </w:p>
        </w:tc>
      </w:tr>
      <w:tr w:rsidR="00E26BD5" w:rsidRPr="004F4928" w14:paraId="6B1FC66F" w14:textId="77777777">
        <w:trPr>
          <w:trHeight w:val="20"/>
        </w:trPr>
        <w:tc>
          <w:tcPr>
            <w:tcW w:w="0" w:type="auto"/>
            <w:vMerge/>
            <w:tcBorders>
              <w:left w:val="single" w:sz="4" w:space="0" w:color="000000"/>
              <w:right w:val="single" w:sz="4" w:space="0" w:color="000000"/>
            </w:tcBorders>
          </w:tcPr>
          <w:p w14:paraId="2C4A248E" w14:textId="77777777" w:rsidR="00E26BD5" w:rsidRPr="004F4928" w:rsidRDefault="00E26BD5" w:rsidP="00E26BD5">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3692FF5"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6191B5" w14:textId="1326C930" w:rsidR="00E26BD5" w:rsidRPr="00E27E75" w:rsidRDefault="00E26BD5" w:rsidP="00E26BD5">
            <w:pPr>
              <w:jc w:val="center"/>
              <w:rPr>
                <w:rFonts w:eastAsia="@Arial Unicode MS"/>
                <w:lang w:val="ru-RU"/>
              </w:rPr>
            </w:pPr>
            <w:r w:rsidRPr="00F73496">
              <w:rPr>
                <w:rFonts w:eastAsia="@Arial Unicode MS"/>
              </w:rPr>
              <w:t>ежегодно</w:t>
            </w:r>
          </w:p>
        </w:tc>
      </w:tr>
      <w:tr w:rsidR="00E26BD5" w:rsidRPr="004F4928" w14:paraId="1F7E6E82" w14:textId="77777777">
        <w:trPr>
          <w:trHeight w:val="20"/>
        </w:trPr>
        <w:tc>
          <w:tcPr>
            <w:tcW w:w="0" w:type="auto"/>
            <w:vMerge/>
            <w:tcBorders>
              <w:left w:val="single" w:sz="4" w:space="0" w:color="000000"/>
              <w:right w:val="single" w:sz="4" w:space="0" w:color="000000"/>
            </w:tcBorders>
          </w:tcPr>
          <w:p w14:paraId="3D0C8FED" w14:textId="77777777" w:rsidR="00E26BD5" w:rsidRPr="004F4928" w:rsidRDefault="00E26BD5" w:rsidP="00E26BD5">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5FA5DD4" w14:textId="77777777" w:rsidR="00E26BD5" w:rsidRPr="004F4928" w:rsidRDefault="00E26BD5" w:rsidP="00E26BD5">
            <w:pPr>
              <w:pStyle w:val="afff6"/>
              <w:ind w:firstLine="0"/>
              <w:jc w:val="left"/>
              <w:rPr>
                <w:rFonts w:eastAsia="@Arial Unicode MS"/>
                <w:szCs w:val="24"/>
              </w:rPr>
            </w:pPr>
            <w:r w:rsidRPr="004F4928">
              <w:rPr>
                <w:rFonts w:eastAsia="@Arial Unicode MS"/>
                <w:szCs w:val="24"/>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0EE429E" w14:textId="0B9E3F34" w:rsidR="00E26BD5" w:rsidRPr="00E27E75" w:rsidRDefault="00E26BD5" w:rsidP="00E26BD5">
            <w:pPr>
              <w:jc w:val="center"/>
              <w:rPr>
                <w:rFonts w:eastAsia="@Arial Unicode MS"/>
                <w:lang w:val="ru-RU"/>
              </w:rPr>
            </w:pPr>
            <w:r w:rsidRPr="00F73496">
              <w:rPr>
                <w:rFonts w:eastAsia="@Arial Unicode MS"/>
              </w:rPr>
              <w:t>ежегодно</w:t>
            </w:r>
          </w:p>
        </w:tc>
      </w:tr>
      <w:tr w:rsidR="00E27E75" w:rsidRPr="004F4928" w14:paraId="41A90A40" w14:textId="77777777">
        <w:trPr>
          <w:trHeight w:val="20"/>
        </w:trPr>
        <w:tc>
          <w:tcPr>
            <w:tcW w:w="0" w:type="auto"/>
            <w:vMerge/>
            <w:tcBorders>
              <w:left w:val="single" w:sz="4" w:space="0" w:color="000000"/>
              <w:bottom w:val="single" w:sz="4" w:space="0" w:color="000000"/>
              <w:right w:val="single" w:sz="4" w:space="0" w:color="000000"/>
            </w:tcBorders>
          </w:tcPr>
          <w:p w14:paraId="5062332A" w14:textId="77777777"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251A61A" w14:textId="77777777"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15E1719" w14:textId="77777777"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bl>
    <w:p w14:paraId="0CFB0FF2" w14:textId="77777777" w:rsidR="004F4928" w:rsidRDefault="004F4928" w:rsidP="004F4928">
      <w:pPr>
        <w:pStyle w:val="afff6"/>
        <w:ind w:firstLine="0"/>
        <w:jc w:val="left"/>
        <w:rPr>
          <w:rStyle w:val="Zag11"/>
          <w:rFonts w:eastAsia="@Arial Unicode MS"/>
          <w:b/>
          <w:szCs w:val="24"/>
        </w:rPr>
      </w:pPr>
    </w:p>
    <w:p w14:paraId="169F7076" w14:textId="77777777" w:rsidR="00544F93" w:rsidRPr="00544F93" w:rsidRDefault="00544F93" w:rsidP="00544F93">
      <w:pPr>
        <w:jc w:val="both"/>
        <w:rPr>
          <w:b/>
          <w:lang w:val="ru-RU"/>
        </w:rPr>
      </w:pPr>
      <w:r w:rsidRPr="00544F93">
        <w:rPr>
          <w:b/>
          <w:lang w:val="ru-RU"/>
        </w:rPr>
        <w:t>3.2.9.</w:t>
      </w:r>
      <w:r w:rsidR="000562B7">
        <w:rPr>
          <w:b/>
          <w:lang w:val="ru-RU"/>
        </w:rPr>
        <w:t xml:space="preserve"> </w:t>
      </w:r>
      <w:r w:rsidRPr="00544F93">
        <w:rPr>
          <w:b/>
          <w:lang w:val="ru-RU"/>
        </w:rPr>
        <w:t>Контроль состояния системы условий</w:t>
      </w:r>
    </w:p>
    <w:p w14:paraId="7DAA2585" w14:textId="77777777" w:rsidR="00544F93" w:rsidRPr="00B95EDC" w:rsidRDefault="00544F93" w:rsidP="00544F93">
      <w:pPr>
        <w:jc w:val="center"/>
        <w:rPr>
          <w:b/>
          <w:i/>
          <w:lang w:val="ru-RU"/>
        </w:rPr>
      </w:pPr>
    </w:p>
    <w:p w14:paraId="036E6A8A" w14:textId="77777777" w:rsidR="00544F93" w:rsidRPr="00B95EDC" w:rsidRDefault="00544F93" w:rsidP="00544F93">
      <w:pPr>
        <w:ind w:firstLine="709"/>
        <w:jc w:val="both"/>
        <w:rPr>
          <w:sz w:val="28"/>
          <w:szCs w:val="28"/>
          <w:lang w:val="ru-RU"/>
        </w:rPr>
      </w:pPr>
      <w:r w:rsidRPr="00B95EDC">
        <w:rPr>
          <w:lang w:val="ru-RU"/>
        </w:rPr>
        <w:t>Контроль за состоянием системы условий осуществляется в рамках внутришкольного контроля и мониторинга на основании соответствующих Положений.Главным источником информации и диагностики состояния системы условий и основных результатов образовательной деятельности лицея по реализации ООП ООО является внутришкольный контроль</w:t>
      </w:r>
      <w:r w:rsidRPr="00B95EDC">
        <w:rPr>
          <w:sz w:val="28"/>
          <w:szCs w:val="28"/>
          <w:lang w:val="ru-RU"/>
        </w:rPr>
        <w:t>.</w:t>
      </w:r>
    </w:p>
    <w:p w14:paraId="3DF9D021" w14:textId="77777777" w:rsidR="00544F93" w:rsidRPr="00B95EDC" w:rsidRDefault="00544F93" w:rsidP="00544F93">
      <w:pPr>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6474"/>
      </w:tblGrid>
      <w:tr w:rsidR="00544F93" w:rsidRPr="004A3EFC" w14:paraId="55F318ED" w14:textId="77777777" w:rsidTr="00D52968">
        <w:tc>
          <w:tcPr>
            <w:tcW w:w="0" w:type="auto"/>
          </w:tcPr>
          <w:p w14:paraId="33B24AF8" w14:textId="77777777" w:rsidR="00544F93" w:rsidRPr="004A3EFC" w:rsidRDefault="00544F93" w:rsidP="00D52968">
            <w:pPr>
              <w:jc w:val="center"/>
            </w:pPr>
            <w:r w:rsidRPr="004A3EFC">
              <w:t>Объект контроля</w:t>
            </w:r>
          </w:p>
        </w:tc>
        <w:tc>
          <w:tcPr>
            <w:tcW w:w="0" w:type="auto"/>
          </w:tcPr>
          <w:p w14:paraId="59F2E2C9" w14:textId="77777777" w:rsidR="00544F93" w:rsidRPr="004A3EFC" w:rsidRDefault="00544F93" w:rsidP="00D52968">
            <w:pPr>
              <w:jc w:val="center"/>
            </w:pPr>
            <w:r w:rsidRPr="004A3EFC">
              <w:t>Содержание контроля</w:t>
            </w:r>
          </w:p>
        </w:tc>
      </w:tr>
      <w:tr w:rsidR="00544F93" w:rsidRPr="001642AC" w14:paraId="5121DA52" w14:textId="77777777" w:rsidTr="00D52968">
        <w:tc>
          <w:tcPr>
            <w:tcW w:w="0" w:type="auto"/>
            <w:vMerge w:val="restart"/>
          </w:tcPr>
          <w:p w14:paraId="6A10291E" w14:textId="77777777" w:rsidR="00544F93" w:rsidRPr="00B95EDC" w:rsidRDefault="00544F93" w:rsidP="00D52968">
            <w:pPr>
              <w:jc w:val="both"/>
              <w:rPr>
                <w:lang w:val="ru-RU"/>
              </w:rPr>
            </w:pPr>
            <w:r w:rsidRPr="00B95EDC">
              <w:rPr>
                <w:lang w:val="ru-RU"/>
              </w:rPr>
              <w:t>Кадровые условия реализации ООП ООО</w:t>
            </w:r>
          </w:p>
        </w:tc>
        <w:tc>
          <w:tcPr>
            <w:tcW w:w="0" w:type="auto"/>
          </w:tcPr>
          <w:p w14:paraId="090648C1" w14:textId="77777777" w:rsidR="00544F93" w:rsidRPr="00B95EDC" w:rsidRDefault="00544F93" w:rsidP="00D52968">
            <w:pPr>
              <w:jc w:val="both"/>
              <w:rPr>
                <w:lang w:val="ru-RU"/>
              </w:rPr>
            </w:pPr>
            <w:r w:rsidRPr="00B95EDC">
              <w:rPr>
                <w:lang w:val="ru-RU"/>
              </w:rPr>
              <w:t>Проверка укомплектованности педагогическими, руководящими и иными работниками</w:t>
            </w:r>
          </w:p>
        </w:tc>
      </w:tr>
      <w:tr w:rsidR="00544F93" w:rsidRPr="001642AC" w14:paraId="1DBF6C3E" w14:textId="77777777" w:rsidTr="00D52968">
        <w:tc>
          <w:tcPr>
            <w:tcW w:w="0" w:type="auto"/>
            <w:vMerge/>
          </w:tcPr>
          <w:p w14:paraId="1AC15D33" w14:textId="77777777" w:rsidR="00544F93" w:rsidRPr="00B95EDC" w:rsidRDefault="00544F93" w:rsidP="00D52968">
            <w:pPr>
              <w:jc w:val="both"/>
              <w:rPr>
                <w:lang w:val="ru-RU"/>
              </w:rPr>
            </w:pPr>
          </w:p>
        </w:tc>
        <w:tc>
          <w:tcPr>
            <w:tcW w:w="0" w:type="auto"/>
          </w:tcPr>
          <w:p w14:paraId="0721261A" w14:textId="77777777" w:rsidR="00544F93" w:rsidRPr="00B95EDC" w:rsidRDefault="00544F93" w:rsidP="00D52968">
            <w:pPr>
              <w:jc w:val="both"/>
              <w:rPr>
                <w:lang w:val="ru-RU"/>
              </w:rPr>
            </w:pPr>
            <w:r w:rsidRPr="00B95EDC">
              <w:rPr>
                <w:lang w:val="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544F93" w:rsidRPr="001642AC" w14:paraId="4200DC9B" w14:textId="77777777" w:rsidTr="00D52968">
        <w:tc>
          <w:tcPr>
            <w:tcW w:w="0" w:type="auto"/>
            <w:vMerge/>
          </w:tcPr>
          <w:p w14:paraId="53A85439" w14:textId="77777777" w:rsidR="00544F93" w:rsidRPr="00B95EDC" w:rsidRDefault="00544F93" w:rsidP="00D52968">
            <w:pPr>
              <w:jc w:val="both"/>
              <w:rPr>
                <w:lang w:val="ru-RU"/>
              </w:rPr>
            </w:pPr>
          </w:p>
        </w:tc>
        <w:tc>
          <w:tcPr>
            <w:tcW w:w="0" w:type="auto"/>
          </w:tcPr>
          <w:p w14:paraId="7BB3F668" w14:textId="77777777" w:rsidR="00544F93" w:rsidRPr="00B95EDC" w:rsidRDefault="00544F93" w:rsidP="00D52968">
            <w:pPr>
              <w:jc w:val="both"/>
              <w:rPr>
                <w:lang w:val="ru-RU"/>
              </w:rPr>
            </w:pPr>
            <w:r w:rsidRPr="00B95EDC">
              <w:rPr>
                <w:lang w:val="ru-RU"/>
              </w:rPr>
              <w:t xml:space="preserve">Проверка обеспеченности непрерывности </w:t>
            </w:r>
            <w:r w:rsidRPr="00B95EDC">
              <w:rPr>
                <w:lang w:val="ru-RU"/>
              </w:rPr>
              <w:lastRenderedPageBreak/>
              <w:t>профессионального развития педагогических работников</w:t>
            </w:r>
            <w:r w:rsidRPr="004A3EFC">
              <w:t>  </w:t>
            </w:r>
          </w:p>
        </w:tc>
      </w:tr>
      <w:tr w:rsidR="00544F93" w:rsidRPr="001642AC" w14:paraId="30C78A27" w14:textId="77777777" w:rsidTr="00D52968">
        <w:tc>
          <w:tcPr>
            <w:tcW w:w="0" w:type="auto"/>
            <w:vMerge w:val="restart"/>
          </w:tcPr>
          <w:p w14:paraId="361C04A5" w14:textId="77777777" w:rsidR="00544F93" w:rsidRPr="00B95EDC" w:rsidRDefault="00544F93" w:rsidP="00D52968">
            <w:pPr>
              <w:jc w:val="both"/>
              <w:rPr>
                <w:lang w:val="ru-RU"/>
              </w:rPr>
            </w:pPr>
            <w:r w:rsidRPr="00B95EDC">
              <w:rPr>
                <w:lang w:val="ru-RU"/>
              </w:rPr>
              <w:t>Психолого-педагогические условия реализации ООП ООО</w:t>
            </w:r>
          </w:p>
        </w:tc>
        <w:tc>
          <w:tcPr>
            <w:tcW w:w="0" w:type="auto"/>
          </w:tcPr>
          <w:p w14:paraId="6BEAFBB7" w14:textId="77777777" w:rsidR="00544F93" w:rsidRPr="00B95EDC" w:rsidRDefault="00544F93" w:rsidP="00D52968">
            <w:pPr>
              <w:jc w:val="both"/>
              <w:rPr>
                <w:lang w:val="ru-RU"/>
              </w:rPr>
            </w:pPr>
            <w:r w:rsidRPr="00B95EDC">
              <w:rPr>
                <w:lang w:val="ru-RU"/>
              </w:rPr>
              <w:t>Проверка степени освоения педагогами образовательной программы повышения квалификации (знание материалов ФГОС ООО)</w:t>
            </w:r>
          </w:p>
        </w:tc>
      </w:tr>
      <w:tr w:rsidR="00544F93" w:rsidRPr="001642AC" w14:paraId="6C95456D" w14:textId="77777777" w:rsidTr="00D52968">
        <w:tc>
          <w:tcPr>
            <w:tcW w:w="0" w:type="auto"/>
            <w:vMerge/>
          </w:tcPr>
          <w:p w14:paraId="720BB895" w14:textId="77777777" w:rsidR="00544F93" w:rsidRPr="00B95EDC" w:rsidRDefault="00544F93" w:rsidP="00D52968">
            <w:pPr>
              <w:jc w:val="both"/>
              <w:rPr>
                <w:lang w:val="ru-RU"/>
              </w:rPr>
            </w:pPr>
          </w:p>
        </w:tc>
        <w:tc>
          <w:tcPr>
            <w:tcW w:w="0" w:type="auto"/>
          </w:tcPr>
          <w:p w14:paraId="46B511BB" w14:textId="77777777" w:rsidR="00544F93" w:rsidRPr="00B95EDC" w:rsidRDefault="00544F93" w:rsidP="00D52968">
            <w:pPr>
              <w:jc w:val="both"/>
              <w:rPr>
                <w:lang w:val="ru-RU"/>
              </w:rPr>
            </w:pPr>
            <w:r w:rsidRPr="00B95EDC">
              <w:rPr>
                <w:lang w:val="ru-RU"/>
              </w:rPr>
              <w:t>Оценка достижения</w:t>
            </w:r>
            <w:r w:rsidRPr="004A3EFC">
              <w:t> </w:t>
            </w:r>
            <w:r w:rsidRPr="00B95EDC">
              <w:rPr>
                <w:lang w:val="ru-RU"/>
              </w:rPr>
              <w:t>учащимися планируемых</w:t>
            </w:r>
          </w:p>
          <w:p w14:paraId="2B761877" w14:textId="77777777" w:rsidR="00544F93" w:rsidRPr="00B95EDC" w:rsidRDefault="00544F93" w:rsidP="00D52968">
            <w:pPr>
              <w:jc w:val="both"/>
              <w:rPr>
                <w:lang w:val="ru-RU"/>
              </w:rPr>
            </w:pPr>
            <w:r w:rsidRPr="00B95EDC">
              <w:rPr>
                <w:lang w:val="ru-RU"/>
              </w:rPr>
              <w:t>результатов: личностных, метапредметных, предметных</w:t>
            </w:r>
          </w:p>
        </w:tc>
      </w:tr>
      <w:tr w:rsidR="00544F93" w:rsidRPr="001642AC" w14:paraId="309E83C8" w14:textId="77777777" w:rsidTr="00D52968">
        <w:tc>
          <w:tcPr>
            <w:tcW w:w="0" w:type="auto"/>
            <w:vMerge w:val="restart"/>
          </w:tcPr>
          <w:p w14:paraId="35954947" w14:textId="77777777" w:rsidR="00544F93" w:rsidRPr="00B95EDC" w:rsidRDefault="00544F93" w:rsidP="00D52968">
            <w:pPr>
              <w:jc w:val="both"/>
              <w:rPr>
                <w:lang w:val="ru-RU"/>
              </w:rPr>
            </w:pPr>
            <w:r w:rsidRPr="00B95EDC">
              <w:rPr>
                <w:lang w:val="ru-RU"/>
              </w:rPr>
              <w:t>Финансовые условия реализации ООП ООО</w:t>
            </w:r>
          </w:p>
        </w:tc>
        <w:tc>
          <w:tcPr>
            <w:tcW w:w="0" w:type="auto"/>
          </w:tcPr>
          <w:p w14:paraId="3B290B2D" w14:textId="77777777" w:rsidR="00544F93" w:rsidRPr="00B95EDC" w:rsidRDefault="00544F93" w:rsidP="00D52968">
            <w:pPr>
              <w:jc w:val="both"/>
              <w:rPr>
                <w:lang w:val="ru-RU"/>
              </w:rPr>
            </w:pPr>
            <w:r w:rsidRPr="00B95EDC">
              <w:rPr>
                <w:lang w:val="ru-RU"/>
              </w:rPr>
              <w:t>Проверка условий финансирования реализации</w:t>
            </w:r>
            <w:r w:rsidRPr="004A3EFC">
              <w:t>  </w:t>
            </w:r>
            <w:r w:rsidRPr="00B95EDC">
              <w:rPr>
                <w:lang w:val="ru-RU"/>
              </w:rPr>
              <w:t>ООП ООО</w:t>
            </w:r>
          </w:p>
        </w:tc>
      </w:tr>
      <w:tr w:rsidR="00544F93" w:rsidRPr="001642AC" w14:paraId="35BE8B06" w14:textId="77777777" w:rsidTr="00D52968">
        <w:tc>
          <w:tcPr>
            <w:tcW w:w="0" w:type="auto"/>
            <w:vMerge/>
          </w:tcPr>
          <w:p w14:paraId="4C325F9B" w14:textId="77777777" w:rsidR="00544F93" w:rsidRPr="00B95EDC" w:rsidRDefault="00544F93" w:rsidP="00D52968">
            <w:pPr>
              <w:jc w:val="both"/>
              <w:rPr>
                <w:lang w:val="ru-RU"/>
              </w:rPr>
            </w:pPr>
          </w:p>
        </w:tc>
        <w:tc>
          <w:tcPr>
            <w:tcW w:w="0" w:type="auto"/>
          </w:tcPr>
          <w:p w14:paraId="438A8FE1" w14:textId="77777777" w:rsidR="00544F93" w:rsidRPr="00B95EDC" w:rsidRDefault="00544F93" w:rsidP="00D52968">
            <w:pPr>
              <w:jc w:val="both"/>
              <w:rPr>
                <w:lang w:val="ru-RU"/>
              </w:rPr>
            </w:pPr>
            <w:r w:rsidRPr="00B95EDC">
              <w:rPr>
                <w:lang w:val="ru-RU"/>
              </w:rPr>
              <w:t>Проверка обеспечения реализации обязательной части</w:t>
            </w:r>
            <w:r w:rsidRPr="004A3EFC">
              <w:t>  </w:t>
            </w:r>
            <w:r w:rsidRPr="00B95EDC">
              <w:rPr>
                <w:lang w:val="ru-RU"/>
              </w:rPr>
              <w:t>ООП ООО и части, формируемой участниками образовательных отношений</w:t>
            </w:r>
            <w:r w:rsidRPr="004A3EFC">
              <w:t> </w:t>
            </w:r>
          </w:p>
        </w:tc>
      </w:tr>
      <w:tr w:rsidR="00544F93" w:rsidRPr="001642AC" w14:paraId="0C1863EF" w14:textId="77777777" w:rsidTr="00D52968">
        <w:tc>
          <w:tcPr>
            <w:tcW w:w="0" w:type="auto"/>
            <w:vMerge w:val="restart"/>
          </w:tcPr>
          <w:p w14:paraId="69E82850" w14:textId="77777777" w:rsidR="00544F93" w:rsidRPr="00B95EDC" w:rsidRDefault="00544F93" w:rsidP="00D52968">
            <w:pPr>
              <w:jc w:val="both"/>
              <w:rPr>
                <w:lang w:val="ru-RU"/>
              </w:rPr>
            </w:pPr>
            <w:r w:rsidRPr="00B95EDC">
              <w:rPr>
                <w:lang w:val="ru-RU"/>
              </w:rPr>
              <w:t>Материально-технические условия реализации ООП ООО</w:t>
            </w:r>
          </w:p>
        </w:tc>
        <w:tc>
          <w:tcPr>
            <w:tcW w:w="0" w:type="auto"/>
          </w:tcPr>
          <w:p w14:paraId="0A5F7BAD" w14:textId="50EB6F61" w:rsidR="00544F93" w:rsidRPr="00B95EDC" w:rsidRDefault="00544F93" w:rsidP="00D52968">
            <w:pPr>
              <w:jc w:val="both"/>
              <w:rPr>
                <w:lang w:val="ru-RU"/>
              </w:rPr>
            </w:pPr>
            <w:r w:rsidRPr="00B95EDC">
              <w:rPr>
                <w:lang w:val="ru-RU"/>
              </w:rPr>
              <w:t>Проверка соблюдения: СанПиН; пожарной и электробезопасности; требований</w:t>
            </w:r>
            <w:r w:rsidRPr="004A3EFC">
              <w:t> </w:t>
            </w:r>
            <w:r w:rsidRPr="00B95EDC">
              <w:rPr>
                <w:lang w:val="ru-RU"/>
              </w:rPr>
              <w:t>охраны труда; своевременных сроков и необходимых объемов текущего и капитального ремонта</w:t>
            </w:r>
          </w:p>
        </w:tc>
      </w:tr>
      <w:tr w:rsidR="00544F93" w:rsidRPr="001642AC" w14:paraId="6102C7FB" w14:textId="77777777" w:rsidTr="00D52968">
        <w:tc>
          <w:tcPr>
            <w:tcW w:w="0" w:type="auto"/>
            <w:vMerge/>
          </w:tcPr>
          <w:p w14:paraId="1EBE7143" w14:textId="77777777" w:rsidR="00544F93" w:rsidRPr="00B95EDC" w:rsidRDefault="00544F93" w:rsidP="00D52968">
            <w:pPr>
              <w:jc w:val="both"/>
              <w:rPr>
                <w:lang w:val="ru-RU"/>
              </w:rPr>
            </w:pPr>
          </w:p>
        </w:tc>
        <w:tc>
          <w:tcPr>
            <w:tcW w:w="0" w:type="auto"/>
          </w:tcPr>
          <w:p w14:paraId="0B0BDBFA" w14:textId="77777777" w:rsidR="00544F93" w:rsidRPr="00B95EDC" w:rsidRDefault="00544F93" w:rsidP="00D52968">
            <w:pPr>
              <w:jc w:val="both"/>
              <w:rPr>
                <w:lang w:val="ru-RU"/>
              </w:rPr>
            </w:pPr>
            <w:r w:rsidRPr="00B95EDC">
              <w:rPr>
                <w:lang w:val="ru-RU"/>
              </w:rPr>
              <w:t>Проверка наличия доступа учащихся с ограниченными возможностями здоровья к объектам инфраструктуры Учреждения</w:t>
            </w:r>
          </w:p>
        </w:tc>
      </w:tr>
      <w:tr w:rsidR="00544F93" w:rsidRPr="001642AC" w14:paraId="2C0FA1D4" w14:textId="77777777" w:rsidTr="00D52968">
        <w:tc>
          <w:tcPr>
            <w:tcW w:w="0" w:type="auto"/>
            <w:vMerge w:val="restart"/>
          </w:tcPr>
          <w:p w14:paraId="42BED0EF" w14:textId="77777777" w:rsidR="00544F93" w:rsidRPr="00B95EDC" w:rsidRDefault="00544F93" w:rsidP="00D52968">
            <w:pPr>
              <w:jc w:val="both"/>
              <w:rPr>
                <w:lang w:val="ru-RU"/>
              </w:rPr>
            </w:pPr>
            <w:r w:rsidRPr="00B95EDC">
              <w:rPr>
                <w:lang w:val="ru-RU"/>
              </w:rPr>
              <w:t>Учебно-методическое и информационное обеспечение ООП ООО</w:t>
            </w:r>
          </w:p>
        </w:tc>
        <w:tc>
          <w:tcPr>
            <w:tcW w:w="0" w:type="auto"/>
          </w:tcPr>
          <w:p w14:paraId="2D62381E" w14:textId="77777777" w:rsidR="00544F93" w:rsidRPr="00B95EDC" w:rsidRDefault="00544F93" w:rsidP="00D52968">
            <w:pPr>
              <w:jc w:val="both"/>
              <w:rPr>
                <w:lang w:val="ru-RU"/>
              </w:rPr>
            </w:pPr>
            <w:r w:rsidRPr="00B95EDC">
              <w:rPr>
                <w:lang w:val="ru-RU"/>
              </w:rPr>
              <w:t>Проверка достаточности учебников, учебно-методических и дидактических материалов, наглядных пособий и др.</w:t>
            </w:r>
          </w:p>
        </w:tc>
      </w:tr>
      <w:tr w:rsidR="00544F93" w:rsidRPr="001642AC" w14:paraId="6C03FF17" w14:textId="77777777" w:rsidTr="00D52968">
        <w:tc>
          <w:tcPr>
            <w:tcW w:w="0" w:type="auto"/>
            <w:vMerge/>
          </w:tcPr>
          <w:p w14:paraId="6EC00E11" w14:textId="77777777" w:rsidR="00544F93" w:rsidRPr="00B95EDC" w:rsidRDefault="00544F93" w:rsidP="00D52968">
            <w:pPr>
              <w:jc w:val="both"/>
              <w:rPr>
                <w:lang w:val="ru-RU"/>
              </w:rPr>
            </w:pPr>
          </w:p>
        </w:tc>
        <w:tc>
          <w:tcPr>
            <w:tcW w:w="0" w:type="auto"/>
          </w:tcPr>
          <w:p w14:paraId="58E88A06" w14:textId="77777777" w:rsidR="00544F93" w:rsidRPr="00B95EDC" w:rsidRDefault="00544F93" w:rsidP="00D52968">
            <w:pPr>
              <w:jc w:val="both"/>
              <w:rPr>
                <w:lang w:val="ru-RU"/>
              </w:rPr>
            </w:pPr>
            <w:r w:rsidRPr="00B95EDC">
              <w:rPr>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544F93" w:rsidRPr="001642AC" w14:paraId="00A2DC31" w14:textId="77777777" w:rsidTr="00D52968">
        <w:tc>
          <w:tcPr>
            <w:tcW w:w="0" w:type="auto"/>
            <w:vMerge/>
          </w:tcPr>
          <w:p w14:paraId="705DF94F" w14:textId="77777777" w:rsidR="00544F93" w:rsidRPr="00B95EDC" w:rsidRDefault="00544F93" w:rsidP="00D52968">
            <w:pPr>
              <w:jc w:val="both"/>
              <w:rPr>
                <w:lang w:val="ru-RU"/>
              </w:rPr>
            </w:pPr>
          </w:p>
        </w:tc>
        <w:tc>
          <w:tcPr>
            <w:tcW w:w="0" w:type="auto"/>
          </w:tcPr>
          <w:p w14:paraId="60323186" w14:textId="77777777" w:rsidR="00544F93" w:rsidRPr="00B95EDC" w:rsidRDefault="00544F93" w:rsidP="00D52968">
            <w:pPr>
              <w:jc w:val="both"/>
              <w:rPr>
                <w:lang w:val="ru-RU"/>
              </w:rPr>
            </w:pPr>
            <w:r w:rsidRPr="00B95EDC">
              <w:rPr>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544F93" w:rsidRPr="001642AC" w14:paraId="6472711A" w14:textId="77777777" w:rsidTr="00D52968">
        <w:tc>
          <w:tcPr>
            <w:tcW w:w="0" w:type="auto"/>
            <w:vMerge/>
          </w:tcPr>
          <w:p w14:paraId="02E5F69B" w14:textId="77777777" w:rsidR="00544F93" w:rsidRPr="00B95EDC" w:rsidRDefault="00544F93" w:rsidP="00D52968">
            <w:pPr>
              <w:jc w:val="both"/>
              <w:rPr>
                <w:lang w:val="ru-RU"/>
              </w:rPr>
            </w:pPr>
          </w:p>
        </w:tc>
        <w:tc>
          <w:tcPr>
            <w:tcW w:w="0" w:type="auto"/>
          </w:tcPr>
          <w:p w14:paraId="4B3251A1" w14:textId="77777777"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учебниками и (или) учебниками с электронными приложениями, являющимися их</w:t>
            </w:r>
            <w:r w:rsidRPr="004A3EFC">
              <w:t> </w:t>
            </w:r>
            <w:r w:rsidRPr="00B95EDC">
              <w:rPr>
                <w:lang w:val="ru-RU"/>
              </w:rPr>
              <w:t>составной</w:t>
            </w:r>
            <w:r w:rsidRPr="004A3EFC">
              <w:t>  </w:t>
            </w:r>
            <w:r w:rsidRPr="00B95EDC">
              <w:rPr>
                <w:lang w:val="ru-RU"/>
              </w:rPr>
              <w:t>частью, учебно-методической литературой и материалами по всем учебным предметам</w:t>
            </w:r>
            <w:r w:rsidRPr="004A3EFC">
              <w:t>  </w:t>
            </w:r>
            <w:r w:rsidRPr="00B95EDC">
              <w:rPr>
                <w:lang w:val="ru-RU"/>
              </w:rPr>
              <w:t>ООП ООО</w:t>
            </w:r>
          </w:p>
        </w:tc>
      </w:tr>
      <w:tr w:rsidR="00544F93" w:rsidRPr="004A3EFC" w14:paraId="2E77FB37" w14:textId="77777777" w:rsidTr="00D52968">
        <w:tc>
          <w:tcPr>
            <w:tcW w:w="0" w:type="auto"/>
            <w:vMerge/>
          </w:tcPr>
          <w:p w14:paraId="1569DB59" w14:textId="77777777" w:rsidR="00544F93" w:rsidRPr="00B95EDC" w:rsidRDefault="00544F93" w:rsidP="00D52968">
            <w:pPr>
              <w:jc w:val="both"/>
              <w:rPr>
                <w:lang w:val="ru-RU"/>
              </w:rPr>
            </w:pPr>
          </w:p>
        </w:tc>
        <w:tc>
          <w:tcPr>
            <w:tcW w:w="0" w:type="auto"/>
          </w:tcPr>
          <w:p w14:paraId="1910A433" w14:textId="77777777" w:rsidR="00544F93" w:rsidRPr="004A3EFC" w:rsidRDefault="00544F93" w:rsidP="00D52968">
            <w:pPr>
              <w:jc w:val="both"/>
            </w:pPr>
            <w:r w:rsidRPr="00B95EDC">
              <w:rPr>
                <w:lang w:val="ru-RU"/>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w:t>
            </w:r>
            <w:r w:rsidRPr="004A3EFC">
              <w:t>ООП ООО</w:t>
            </w:r>
          </w:p>
        </w:tc>
      </w:tr>
      <w:tr w:rsidR="00544F93" w:rsidRPr="001642AC" w14:paraId="1D3C38C9" w14:textId="77777777" w:rsidTr="00D52968">
        <w:tc>
          <w:tcPr>
            <w:tcW w:w="0" w:type="auto"/>
            <w:vMerge/>
          </w:tcPr>
          <w:p w14:paraId="4BED39C8" w14:textId="77777777" w:rsidR="00544F93" w:rsidRPr="004A3EFC" w:rsidRDefault="00544F93" w:rsidP="00D52968">
            <w:pPr>
              <w:jc w:val="both"/>
            </w:pPr>
          </w:p>
        </w:tc>
        <w:tc>
          <w:tcPr>
            <w:tcW w:w="0" w:type="auto"/>
          </w:tcPr>
          <w:p w14:paraId="66CE8E76" w14:textId="77777777"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учебно-методической литературой и материалами по всем</w:t>
            </w:r>
            <w:r w:rsidRPr="004A3EFC">
              <w:t> </w:t>
            </w:r>
            <w:r w:rsidRPr="00B95EDC">
              <w:rPr>
                <w:lang w:val="ru-RU"/>
              </w:rPr>
              <w:t>курсам внеурочной деятельности, реализуемым в рамках ООП ООО</w:t>
            </w:r>
          </w:p>
        </w:tc>
      </w:tr>
    </w:tbl>
    <w:p w14:paraId="2A5B2A6C" w14:textId="77777777" w:rsidR="00544F93" w:rsidRDefault="00544F93" w:rsidP="00544F93">
      <w:pPr>
        <w:pStyle w:val="afff6"/>
      </w:pPr>
    </w:p>
    <w:p w14:paraId="06773BF1" w14:textId="77777777" w:rsidR="009E1FA8" w:rsidRPr="00583440" w:rsidRDefault="009E1FA8" w:rsidP="00583440">
      <w:pPr>
        <w:pStyle w:val="afff6"/>
        <w:jc w:val="center"/>
        <w:rPr>
          <w:rStyle w:val="Zag11"/>
          <w:rFonts w:eastAsia="@Arial Unicode MS"/>
          <w:b/>
          <w:szCs w:val="24"/>
        </w:rPr>
      </w:pPr>
      <w:r w:rsidRPr="00583440">
        <w:rPr>
          <w:rStyle w:val="Zag11"/>
          <w:rFonts w:eastAsia="@Arial Unicode MS"/>
          <w:b/>
          <w:szCs w:val="24"/>
        </w:rPr>
        <w:t>Используемые понятия, обозначения и сокращения</w:t>
      </w:r>
    </w:p>
    <w:p w14:paraId="274343B3" w14:textId="77777777" w:rsidR="00583440" w:rsidRPr="00583440" w:rsidRDefault="00583440">
      <w:pPr>
        <w:pStyle w:val="afff6"/>
        <w:rPr>
          <w:rStyle w:val="Zag11"/>
          <w:rFonts w:eastAsia="@Arial Unicode MS"/>
          <w:b/>
          <w:szCs w:val="24"/>
        </w:rPr>
      </w:pPr>
    </w:p>
    <w:p w14:paraId="5A88F7E0" w14:textId="77777777" w:rsidR="009E1FA8" w:rsidRDefault="009E1FA8">
      <w:pPr>
        <w:pStyle w:val="afff6"/>
        <w:rPr>
          <w:rStyle w:val="Zag11"/>
          <w:rFonts w:eastAsia="@Arial Unicode MS"/>
          <w:szCs w:val="24"/>
        </w:rPr>
      </w:pPr>
      <w:r w:rsidRPr="00583440">
        <w:rPr>
          <w:rStyle w:val="Zag11"/>
          <w:rFonts w:eastAsia="@Arial Unicode MS"/>
          <w:b/>
          <w:bCs/>
          <w:szCs w:val="24"/>
        </w:rPr>
        <w:t xml:space="preserve">Базовые национальные ценности </w:t>
      </w:r>
      <w:r w:rsidRPr="00583440">
        <w:rPr>
          <w:rStyle w:val="Zag11"/>
          <w:rFonts w:eastAsia="@Arial Unicode MS"/>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14:paraId="539A4203" w14:textId="77777777" w:rsidR="00F555E6" w:rsidRPr="00583440" w:rsidRDefault="00F555E6">
      <w:pPr>
        <w:pStyle w:val="afff6"/>
        <w:rPr>
          <w:rStyle w:val="Zag11"/>
          <w:rFonts w:eastAsia="@Arial Unicode MS"/>
          <w:szCs w:val="24"/>
        </w:rPr>
      </w:pPr>
      <w:r w:rsidRPr="00F555E6">
        <w:rPr>
          <w:rStyle w:val="Zag11"/>
          <w:rFonts w:eastAsia="@Arial Unicode MS"/>
          <w:b/>
          <w:szCs w:val="24"/>
        </w:rPr>
        <w:t xml:space="preserve">Воспитание </w:t>
      </w:r>
      <w:r>
        <w:rPr>
          <w:rStyle w:val="Zag11"/>
          <w:rFonts w:eastAsia="@Arial Unicode MS"/>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14:paraId="5FE34DAC"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lastRenderedPageBreak/>
        <w:t>Гражданское общество</w:t>
      </w:r>
      <w:r w:rsidRPr="00583440">
        <w:rPr>
          <w:rStyle w:val="Zag11"/>
          <w:rFonts w:eastAsia="@Arial Unicode MS"/>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14:paraId="2E279E7F"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Дети с ограниченными возможностями здоровья (ОВЗ)</w:t>
      </w:r>
      <w:r w:rsidRPr="00583440">
        <w:rPr>
          <w:rStyle w:val="Zag11"/>
          <w:rFonts w:eastAsia="@Arial Unicode MS"/>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40F82DE7"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воспитание</w:t>
      </w:r>
      <w:r w:rsidRPr="00583440">
        <w:rPr>
          <w:rStyle w:val="Zag11"/>
          <w:rFonts w:eastAsia="@Arial Unicode MS"/>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14:paraId="0C05C080"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развитие</w:t>
      </w:r>
      <w:r w:rsidRPr="00583440">
        <w:rPr>
          <w:rStyle w:val="Zag11"/>
          <w:rFonts w:eastAsia="@Arial Unicode MS"/>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53B6B036"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14:paraId="2292ECEC"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(или информационная компетентность) профессиональная (для учителя)</w:t>
      </w:r>
      <w:r w:rsidRPr="00583440">
        <w:rPr>
          <w:rStyle w:val="Zag11"/>
          <w:rFonts w:eastAsia="@Arial Unicode MS"/>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14:paraId="7997E363"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учебная (для обучающегося)</w:t>
      </w:r>
      <w:r w:rsidRPr="00583440">
        <w:rPr>
          <w:rStyle w:val="Zag11"/>
          <w:rFonts w:eastAsia="@Arial Unicode MS"/>
          <w:szCs w:val="24"/>
        </w:rPr>
        <w:t>— умение, способность и готовность решать учебные задачи квалифицированным образом, используя средства ИКТ.</w:t>
      </w:r>
    </w:p>
    <w:p w14:paraId="52FB3C02"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Индивидуальная образовательная траектория обучающегося</w:t>
      </w:r>
      <w:r w:rsidRPr="00583440">
        <w:rPr>
          <w:rStyle w:val="Zag11"/>
          <w:rFonts w:eastAsia="@Arial Unicode MS"/>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14:paraId="0B39FA10"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профессиональная деятельность</w:t>
      </w:r>
      <w:r w:rsidRPr="00583440">
        <w:rPr>
          <w:rStyle w:val="Zag11"/>
          <w:rFonts w:eastAsia="@Arial Unicode MS"/>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14:paraId="4A3AE96A"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экономика</w:t>
      </w:r>
      <w:r w:rsidRPr="00583440">
        <w:rPr>
          <w:rStyle w:val="Zag11"/>
          <w:rFonts w:eastAsia="@Arial Unicode MS"/>
          <w:szCs w:val="24"/>
        </w:rPr>
        <w:t>— экономика, основанная на знаниях, создании, внедрении и использовании инноваций.</w:t>
      </w:r>
    </w:p>
    <w:p w14:paraId="51196AC9"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Информационная деятельность</w:t>
      </w:r>
      <w:r w:rsidRPr="00583440">
        <w:rPr>
          <w:rStyle w:val="Zag11"/>
          <w:rFonts w:eastAsia="@Arial Unicode MS"/>
          <w:szCs w:val="24"/>
        </w:rPr>
        <w:t xml:space="preserve">—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w:t>
      </w:r>
      <w:r w:rsidRPr="00583440">
        <w:rPr>
          <w:rStyle w:val="Zag11"/>
          <w:rFonts w:eastAsia="@Arial Unicode MS"/>
          <w:szCs w:val="24"/>
        </w:rPr>
        <w:lastRenderedPageBreak/>
        <w:t>взаимосвязанной системы текстов, числовых данных, программных кодов, изображений, звуков, видео.</w:t>
      </w:r>
    </w:p>
    <w:p w14:paraId="572294B5"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Информационное общество</w:t>
      </w:r>
      <w:r w:rsidRPr="00583440">
        <w:rPr>
          <w:rStyle w:val="Zag11"/>
          <w:rFonts w:eastAsia="@Arial Unicode MS"/>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14:paraId="64AFCEF9"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Компетентность</w:t>
      </w:r>
      <w:r w:rsidRPr="00583440">
        <w:rPr>
          <w:rStyle w:val="Zag11"/>
          <w:rFonts w:eastAsia="@Arial Unicode MS"/>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14:paraId="47A423E3"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Компетенция</w:t>
      </w:r>
      <w:r w:rsidRPr="00583440">
        <w:rPr>
          <w:rStyle w:val="Zag11"/>
          <w:rFonts w:eastAsia="@Arial Unicode MS"/>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14:paraId="7F0197D9"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Концепция духовно-нравственного развития и воспитания личности гражданина России</w:t>
      </w:r>
      <w:r w:rsidRPr="00583440">
        <w:rPr>
          <w:rStyle w:val="Zag11"/>
          <w:rFonts w:eastAsia="@Arial Unicode MS"/>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14:paraId="7B2B5E9B"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Национальное самосознание (гражданская идентичность) </w:t>
      </w:r>
      <w:r w:rsidRPr="00583440">
        <w:rPr>
          <w:rStyle w:val="Zag11"/>
          <w:rFonts w:eastAsia="@Arial Unicode MS"/>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14:paraId="49D96D66"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Образовательная среда</w:t>
      </w:r>
      <w:r w:rsidRPr="00583440">
        <w:rPr>
          <w:rStyle w:val="Zag11"/>
          <w:rFonts w:eastAsia="@Arial Unicode MS"/>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14:paraId="3546BD18"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Патриотизм</w:t>
      </w:r>
      <w:r w:rsidRPr="00583440">
        <w:rPr>
          <w:rStyle w:val="Zag11"/>
          <w:rFonts w:eastAsia="@Arial Unicode MS"/>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14:paraId="75D10FCB"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Планируемые результаты</w:t>
      </w:r>
      <w:r w:rsidRPr="00583440">
        <w:rPr>
          <w:rStyle w:val="Zag11"/>
          <w:rFonts w:eastAsia="@Arial Unicode MS"/>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14:paraId="7057C2EC"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Программа формирования универсальных учебных действий </w:t>
      </w:r>
      <w:r w:rsidRPr="00583440">
        <w:rPr>
          <w:rStyle w:val="Zag11"/>
          <w:rFonts w:eastAsia="@Arial Unicode MS"/>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14:paraId="71DDD264"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Социализация</w:t>
      </w:r>
      <w:r w:rsidRPr="00583440">
        <w:rPr>
          <w:rStyle w:val="Zag11"/>
          <w:rFonts w:eastAsia="@Arial Unicode MS"/>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14:paraId="65DD2D81"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lastRenderedPageBreak/>
        <w:t>Стандарт</w:t>
      </w:r>
      <w:r w:rsidRPr="00583440">
        <w:rPr>
          <w:rStyle w:val="Zag11"/>
          <w:rFonts w:eastAsia="@Arial Unicode MS"/>
          <w:szCs w:val="24"/>
        </w:rPr>
        <w:t>— федеральный государственный образовательный стандарт основного общего образования.</w:t>
      </w:r>
    </w:p>
    <w:p w14:paraId="71278C58"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Толерантность</w:t>
      </w:r>
      <w:r w:rsidRPr="00583440">
        <w:rPr>
          <w:rStyle w:val="Zag11"/>
          <w:rFonts w:eastAsia="@Arial Unicode MS"/>
          <w:szCs w:val="24"/>
        </w:rPr>
        <w:t>— терпимость к чужим мнениям, верованиям, поведению.</w:t>
      </w:r>
    </w:p>
    <w:p w14:paraId="15400E0C" w14:textId="77777777" w:rsidR="009E1FA8" w:rsidRPr="00583440" w:rsidRDefault="009E1FA8">
      <w:pPr>
        <w:pStyle w:val="afff6"/>
        <w:rPr>
          <w:rStyle w:val="Zag11"/>
          <w:rFonts w:eastAsia="@Arial Unicode MS"/>
          <w:szCs w:val="24"/>
        </w:rPr>
      </w:pPr>
      <w:r w:rsidRPr="00583440">
        <w:rPr>
          <w:rStyle w:val="Zag11"/>
          <w:rFonts w:eastAsia="@Arial Unicode MS"/>
          <w:b/>
          <w:bCs/>
          <w:szCs w:val="24"/>
        </w:rPr>
        <w:t>Учебная деятельность</w:t>
      </w:r>
      <w:r w:rsidRPr="00583440">
        <w:rPr>
          <w:rStyle w:val="Zag11"/>
          <w:rFonts w:eastAsia="@Arial Unicode MS"/>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14:paraId="5567A26C" w14:textId="77777777" w:rsidR="009E1FA8" w:rsidRDefault="009E1FA8">
      <w:pPr>
        <w:pStyle w:val="afff6"/>
        <w:rPr>
          <w:rStyle w:val="Zag11"/>
          <w:rFonts w:eastAsia="@Arial Unicode MS"/>
          <w:szCs w:val="24"/>
        </w:rPr>
      </w:pPr>
      <w:r w:rsidRPr="00583440">
        <w:rPr>
          <w:rStyle w:val="Zag11"/>
          <w:rFonts w:eastAsia="@Arial Unicode MS"/>
          <w:b/>
          <w:bCs/>
          <w:szCs w:val="24"/>
        </w:rPr>
        <w:t>Федеральные государственные образовательные стандарты </w:t>
      </w:r>
      <w:r w:rsidRPr="00583440">
        <w:rPr>
          <w:rStyle w:val="Zag11"/>
          <w:rFonts w:eastAsia="@Arial Unicode MS"/>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14:paraId="03CEEEB1" w14:textId="77777777" w:rsidR="004F4928" w:rsidRDefault="004F4928">
      <w:pPr>
        <w:pStyle w:val="afff6"/>
        <w:rPr>
          <w:rStyle w:val="Zag11"/>
          <w:rFonts w:eastAsia="@Arial Unicode MS"/>
          <w:szCs w:val="24"/>
        </w:rPr>
      </w:pPr>
    </w:p>
    <w:p w14:paraId="34A7AD88" w14:textId="77777777" w:rsidR="004F4928" w:rsidRPr="00583440" w:rsidRDefault="004F4928">
      <w:pPr>
        <w:pStyle w:val="afff6"/>
        <w:rPr>
          <w:rStyle w:val="Zag11"/>
          <w:rFonts w:eastAsia="@Arial Unicode MS"/>
          <w:szCs w:val="24"/>
        </w:rPr>
      </w:pPr>
    </w:p>
    <w:sectPr w:rsidR="004F4928" w:rsidRPr="00583440" w:rsidSect="00485845">
      <w:headerReference w:type="even" r:id="rId27"/>
      <w:headerReference w:type="default" r:id="rId28"/>
      <w:footerReference w:type="even" r:id="rId29"/>
      <w:footerReference w:type="default" r:id="rId30"/>
      <w:headerReference w:type="first" r:id="rId31"/>
      <w:footerReference w:type="first" r:id="rId32"/>
      <w:pgSz w:w="11906" w:h="16838" w:code="9"/>
      <w:pgMar w:top="992" w:right="849" w:bottom="1134" w:left="1985"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C0661" w14:textId="77777777" w:rsidR="006D49D1" w:rsidRDefault="006D49D1">
      <w:r>
        <w:separator/>
      </w:r>
    </w:p>
  </w:endnote>
  <w:endnote w:type="continuationSeparator" w:id="0">
    <w:p w14:paraId="3883D335" w14:textId="77777777" w:rsidR="006D49D1" w:rsidRDefault="006D4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Е">
    <w:altName w:val="Calib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T Serif">
    <w:altName w:val="Times New Roman"/>
    <w:charset w:val="CC"/>
    <w:family w:val="roman"/>
    <w:pitch w:val="variable"/>
    <w:sig w:usb0="A00002EF" w:usb1="5000204B" w:usb2="00000000" w:usb3="00000000" w:csb0="00000097"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430333"/>
      <w:docPartObj>
        <w:docPartGallery w:val="Page Numbers (Bottom of Page)"/>
        <w:docPartUnique/>
      </w:docPartObj>
    </w:sdtPr>
    <w:sdtContent>
      <w:p w14:paraId="45D44271" w14:textId="77777777" w:rsidR="008C3E63" w:rsidRDefault="008C3E63">
        <w:pPr>
          <w:pStyle w:val="aff4"/>
          <w:jc w:val="right"/>
        </w:pPr>
        <w:r>
          <w:fldChar w:fldCharType="begin"/>
        </w:r>
        <w:r>
          <w:instrText>PAGE   \* MERGEFORMAT</w:instrText>
        </w:r>
        <w:r>
          <w:fldChar w:fldCharType="separate"/>
        </w:r>
        <w:r w:rsidR="008B2D7B" w:rsidRPr="008B2D7B">
          <w:rPr>
            <w:noProof/>
            <w:lang w:val="ru-RU"/>
          </w:rPr>
          <w:t>272</w:t>
        </w:r>
        <w:r>
          <w:fldChar w:fldCharType="end"/>
        </w:r>
      </w:p>
    </w:sdtContent>
  </w:sdt>
  <w:p w14:paraId="7B05C117" w14:textId="77777777" w:rsidR="008C3E63" w:rsidRDefault="008C3E63">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3907"/>
      <w:docPartObj>
        <w:docPartGallery w:val="Page Numbers (Bottom of Page)"/>
        <w:docPartUnique/>
      </w:docPartObj>
    </w:sdtPr>
    <w:sdtContent>
      <w:p w14:paraId="33BEF8AA" w14:textId="77777777" w:rsidR="008C3E63" w:rsidRDefault="008C3E63">
        <w:pPr>
          <w:pStyle w:val="aff4"/>
          <w:jc w:val="right"/>
        </w:pPr>
        <w:r>
          <w:fldChar w:fldCharType="begin"/>
        </w:r>
        <w:r>
          <w:instrText xml:space="preserve"> PAGE   \* MERGEFORMAT </w:instrText>
        </w:r>
        <w:r>
          <w:fldChar w:fldCharType="separate"/>
        </w:r>
        <w:r w:rsidR="008B2D7B">
          <w:rPr>
            <w:noProof/>
          </w:rPr>
          <w:t>269</w:t>
        </w:r>
        <w:r>
          <w:rPr>
            <w:noProof/>
          </w:rPr>
          <w:fldChar w:fldCharType="end"/>
        </w:r>
      </w:p>
    </w:sdtContent>
  </w:sdt>
  <w:p w14:paraId="405664EE" w14:textId="77777777" w:rsidR="008C3E63" w:rsidRDefault="008C3E63">
    <w:pPr>
      <w:pStyle w:val="af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0C71" w14:textId="77777777" w:rsidR="008C3E63" w:rsidRDefault="008C3E6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A3A4" w14:textId="77777777" w:rsidR="008C3E63" w:rsidRDefault="008C3E6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2734" w14:textId="77777777" w:rsidR="008C3E63" w:rsidRDefault="008C3E6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2890" w14:textId="77777777" w:rsidR="008C3E63" w:rsidRDefault="008C3E6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D102" w14:textId="77777777" w:rsidR="008C3E63" w:rsidRDefault="008C3E63">
    <w:pPr>
      <w:pStyle w:val="aff4"/>
      <w:jc w:val="right"/>
    </w:pPr>
    <w:r>
      <w:fldChar w:fldCharType="begin"/>
    </w:r>
    <w:r>
      <w:instrText xml:space="preserve"> PAGE   \* MERGEFORMAT </w:instrText>
    </w:r>
    <w:r>
      <w:fldChar w:fldCharType="separate"/>
    </w:r>
    <w:r w:rsidR="000562B7">
      <w:rPr>
        <w:noProof/>
      </w:rPr>
      <w:t>305</w:t>
    </w:r>
    <w:r>
      <w:rPr>
        <w:noProof/>
      </w:rPr>
      <w:fldChar w:fldCharType="end"/>
    </w:r>
  </w:p>
  <w:p w14:paraId="17A4FE24" w14:textId="77777777" w:rsidR="008C3E63" w:rsidRDefault="008C3E6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038C" w14:textId="77777777" w:rsidR="008C3E63" w:rsidRDefault="008C3E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52976" w14:textId="77777777" w:rsidR="006D49D1" w:rsidRDefault="006D49D1">
      <w:r>
        <w:separator/>
      </w:r>
    </w:p>
  </w:footnote>
  <w:footnote w:type="continuationSeparator" w:id="0">
    <w:p w14:paraId="2234F2FB" w14:textId="77777777" w:rsidR="006D49D1" w:rsidRDefault="006D49D1">
      <w:r>
        <w:continuationSeparator/>
      </w:r>
    </w:p>
  </w:footnote>
  <w:footnote w:id="1">
    <w:p w14:paraId="4156A7A7" w14:textId="77777777" w:rsidR="008C3E63" w:rsidRDefault="008C3E63">
      <w:pPr>
        <w:pStyle w:val="aff6"/>
        <w:ind w:firstLine="454"/>
      </w:pPr>
      <w:r>
        <w:rPr>
          <w:rStyle w:val="a3"/>
        </w:rPr>
        <w:footnoteRef/>
      </w:r>
      <w:r>
        <w:tab/>
        <w:t> РСЧС — Единая государственная система предупреждения и ликвидации чрезвычайных ситуаций.</w:t>
      </w:r>
    </w:p>
  </w:footnote>
  <w:footnote w:id="2">
    <w:p w14:paraId="346A87E9" w14:textId="77777777" w:rsidR="008C3E63" w:rsidRDefault="008C3E63" w:rsidP="0028409F">
      <w:pPr>
        <w:pStyle w:val="aff6"/>
        <w:rPr>
          <w:sz w:val="22"/>
          <w:szCs w:val="22"/>
        </w:rPr>
      </w:pPr>
      <w:r>
        <w:rPr>
          <w:rStyle w:val="afc"/>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3">
    <w:p w14:paraId="75ECD21A" w14:textId="77777777" w:rsidR="008C3E63" w:rsidRDefault="008C3E63" w:rsidP="0028409F">
      <w:pPr>
        <w:pStyle w:val="aff6"/>
        <w:rPr>
          <w:sz w:val="20"/>
          <w:szCs w:val="20"/>
        </w:rPr>
      </w:pPr>
      <w:r>
        <w:rPr>
          <w:rStyle w:val="afc"/>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4">
    <w:p w14:paraId="19453532" w14:textId="77777777" w:rsidR="008C3E63" w:rsidRDefault="008C3E63" w:rsidP="0028409F">
      <w:pPr>
        <w:pStyle w:val="aff6"/>
      </w:pPr>
      <w:r>
        <w:rPr>
          <w:rStyle w:val="afc"/>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5">
    <w:p w14:paraId="0F167B7C" w14:textId="77777777" w:rsidR="008C3E63" w:rsidRDefault="008C3E63">
      <w:pPr>
        <w:pStyle w:val="aff6"/>
        <w:rPr>
          <w:rStyle w:val="dash041e0431044b0447043d044b0439char1"/>
          <w:i/>
        </w:rPr>
      </w:pPr>
      <w:r>
        <w:rPr>
          <w:rStyle w:val="a3"/>
        </w:rPr>
        <w:footnoteRef/>
      </w:r>
      <w:r>
        <w:tab/>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6">
    <w:p w14:paraId="51E872BD" w14:textId="77777777" w:rsidR="008C3E63" w:rsidRDefault="008C3E63">
      <w:pPr>
        <w:pStyle w:val="aff6"/>
      </w:pPr>
      <w:r>
        <w:rPr>
          <w:rStyle w:val="a3"/>
        </w:rPr>
        <w:footnoteRef/>
      </w:r>
      <w:r>
        <w:tab/>
        <w:t> См.: «Рабочие программы по учебным предметам» по каждому учебному предмету, курсу, изучаемому на уровне основного общего образования.</w:t>
      </w:r>
    </w:p>
  </w:footnote>
  <w:footnote w:id="7">
    <w:p w14:paraId="5D8690CE" w14:textId="77777777" w:rsidR="008C3E63" w:rsidRDefault="008C3E63">
      <w:pPr>
        <w:ind w:firstLine="454"/>
        <w:jc w:val="both"/>
        <w:rPr>
          <w:lang w:val="ru-RU"/>
        </w:rPr>
      </w:pPr>
      <w:r w:rsidRPr="00EC0196">
        <w:rPr>
          <w:rStyle w:val="a3"/>
          <w:vertAlign w:val="superscript"/>
        </w:rPr>
        <w:footnoteRef/>
      </w:r>
      <w:r w:rsidRPr="004B7765">
        <w:rPr>
          <w:lang w:val="ru-RU"/>
        </w:rPr>
        <w:tab/>
      </w:r>
      <w:r>
        <w:t> </w:t>
      </w:r>
      <w:r>
        <w:rPr>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8">
    <w:p w14:paraId="0E6E0801" w14:textId="77777777" w:rsidR="008C3E63" w:rsidRPr="00752F79" w:rsidRDefault="008C3E63" w:rsidP="003461F0">
      <w:pPr>
        <w:pStyle w:val="aff6"/>
        <w:ind w:firstLine="454"/>
      </w:pPr>
      <w:r w:rsidRPr="00752F79">
        <w:rPr>
          <w:rStyle w:val="afc"/>
        </w:rPr>
        <w:footnoteRef/>
      </w:r>
      <w:r w:rsidRPr="00752F79">
        <w:t> </w:t>
      </w:r>
      <w:r w:rsidRPr="00752F79">
        <w:rPr>
          <w:rStyle w:val="1258"/>
          <w:sz w:val="20"/>
          <w:szCs w:val="20"/>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9">
    <w:p w14:paraId="2E35C7AF" w14:textId="77777777" w:rsidR="008C3E63" w:rsidRDefault="008C3E63" w:rsidP="00232426">
      <w:pPr>
        <w:ind w:right="282" w:firstLine="454"/>
        <w:jc w:val="both"/>
        <w:rPr>
          <w:lang w:val="ru-RU"/>
        </w:rPr>
      </w:pPr>
      <w:r>
        <w:rPr>
          <w:rStyle w:val="a3"/>
        </w:rPr>
        <w:footnoteRef/>
      </w:r>
      <w:r>
        <w:rPr>
          <w:vertAlign w:val="superscript"/>
          <w:lang w:val="ru-RU"/>
        </w:rPr>
        <w:tab/>
        <w:t>1</w:t>
      </w:r>
      <w:r>
        <w:t> </w:t>
      </w:r>
      <w:r>
        <w:rPr>
          <w:rStyle w:val="maintext1"/>
          <w:lang w:val="ru-RU"/>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r>
        <w:rPr>
          <w:rStyle w:val="maintext1"/>
          <w:lang w:val="ru-RU"/>
        </w:rPr>
        <w:t xml:space="preserve">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p>
  </w:footnote>
  <w:footnote w:id="10">
    <w:p w14:paraId="603A5CB0" w14:textId="77777777" w:rsidR="008C3E63" w:rsidRDefault="008C3E63" w:rsidP="00541209">
      <w:pPr>
        <w:pStyle w:val="aff6"/>
        <w:ind w:firstLine="454"/>
      </w:pPr>
      <w:r>
        <w:rPr>
          <w:rStyle w:val="a3"/>
        </w:rPr>
        <w:footnoteRef/>
      </w:r>
      <w:r>
        <w:tab/>
        <w:t> Использованы материалы В. Д. Шадрикова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71B5" w14:textId="77777777" w:rsidR="008C3E63" w:rsidRDefault="00000000">
    <w:pPr>
      <w:pStyle w:val="aff3"/>
      <w:ind w:right="360"/>
      <w:jc w:val="right"/>
    </w:pPr>
    <w:r>
      <w:pict w14:anchorId="7D48CD25">
        <v:shapetype id="_x0000_t202" coordsize="21600,21600" o:spt="202" path="m,l,21600r21600,l21600,xe">
          <v:stroke joinstyle="miter"/>
          <v:path gradientshapeok="t" o:connecttype="rect"/>
        </v:shapetype>
        <v:shape id="_x0000_s1025" type="#_x0000_t202" style="position:absolute;left:0;text-align:left;margin-left:483.8pt;margin-top:.05pt;width:83.1pt;height:13.75pt;z-index:251657216;mso-wrap-distance-left:0;mso-wrap-distance-right:0;mso-position-horizontal-relative:page" stroked="f">
          <v:fill opacity="0" color2="black"/>
          <v:textbox style="mso-next-textbox:#_x0000_s1025" inset="0,0,0,0">
            <w:txbxContent>
              <w:p w14:paraId="7092648C" w14:textId="77777777" w:rsidR="008C3E63" w:rsidRPr="00121BF8" w:rsidRDefault="008C3E63">
                <w:pPr>
                  <w:pStyle w:val="aff3"/>
                  <w:rPr>
                    <w:lang w:val="ru-RU"/>
                  </w:rPr>
                </w:pPr>
              </w:p>
            </w:txbxContent>
          </v:textbox>
          <w10:wrap type="square" side="largest"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2CBD" w14:textId="77777777" w:rsidR="008C3E63" w:rsidRDefault="008C3E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D5C5" w14:textId="77777777" w:rsidR="008C3E63" w:rsidRDefault="00000000">
    <w:pPr>
      <w:pStyle w:val="aff3"/>
      <w:ind w:right="360"/>
      <w:jc w:val="right"/>
    </w:pPr>
    <w:r>
      <w:pict w14:anchorId="6CF30012">
        <v:shapetype id="_x0000_t202" coordsize="21600,21600" o:spt="202" path="m,l,21600r21600,l21600,xe">
          <v:stroke joinstyle="miter"/>
          <v:path gradientshapeok="t" o:connecttype="rect"/>
        </v:shapetype>
        <v:shape id="_x0000_s1029" type="#_x0000_t202" style="position:absolute;left:0;text-align:left;margin-left:702.05pt;margin-top:.05pt;width:83.1pt;height:13.75pt;z-index:251659264;mso-wrap-distance-left:0;mso-wrap-distance-right:0;mso-position-horizontal-relative:page" stroked="f">
          <v:fill opacity="0" color2="black"/>
          <v:textbox inset="0,0,0,0">
            <w:txbxContent>
              <w:p w14:paraId="147F29C9" w14:textId="77777777" w:rsidR="008C3E63" w:rsidRDefault="008C3E63">
                <w:pPr>
                  <w:pStyle w:val="aff3"/>
                </w:pPr>
                <w:r>
                  <w:rPr>
                    <w:rStyle w:val="a9"/>
                  </w:rPr>
                  <w:fldChar w:fldCharType="begin"/>
                </w:r>
                <w:r>
                  <w:rPr>
                    <w:rStyle w:val="a9"/>
                  </w:rPr>
                  <w:instrText xml:space="preserve"> PAGE </w:instrText>
                </w:r>
                <w:r>
                  <w:rPr>
                    <w:rStyle w:val="a9"/>
                  </w:rPr>
                  <w:fldChar w:fldCharType="separate"/>
                </w:r>
                <w:r w:rsidR="008B2D7B">
                  <w:rPr>
                    <w:rStyle w:val="a9"/>
                    <w:noProof/>
                  </w:rPr>
                  <w:t>280</w:t>
                </w:r>
                <w:r>
                  <w:rPr>
                    <w:rStyle w:val="a9"/>
                  </w:rPr>
                  <w:fldChar w:fldCharType="end"/>
                </w:r>
              </w:p>
            </w:txbxContent>
          </v:textbox>
          <w10:wrap type="square" side="largest" anchorx="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C181" w14:textId="77777777" w:rsidR="008C3E63" w:rsidRDefault="008C3E6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4EF2" w14:textId="77777777" w:rsidR="008C3E63" w:rsidRDefault="008C3E6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5946" w14:textId="77777777" w:rsidR="008C3E63" w:rsidRDefault="008C3E63">
    <w:pPr>
      <w:pStyle w:val="aff3"/>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A9FF" w14:textId="77777777" w:rsidR="008C3E63" w:rsidRDefault="008C3E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4"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5" w15:restartNumberingAfterBreak="0">
    <w:nsid w:val="00000007"/>
    <w:multiLevelType w:val="singleLevel"/>
    <w:tmpl w:val="00000007"/>
    <w:name w:val="WW8Num9"/>
    <w:lvl w:ilvl="0">
      <w:start w:val="1"/>
      <w:numFmt w:val="decimal"/>
      <w:lvlText w:val="%1."/>
      <w:lvlJc w:val="left"/>
      <w:pPr>
        <w:tabs>
          <w:tab w:val="num" w:pos="0"/>
        </w:tabs>
        <w:ind w:left="753" w:hanging="360"/>
      </w:pPr>
    </w:lvl>
  </w:abstractNum>
  <w:abstractNum w:abstractNumId="6"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7"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A"/>
    <w:multiLevelType w:val="singleLevel"/>
    <w:tmpl w:val="0000000A"/>
    <w:name w:val="WW8Num13"/>
    <w:lvl w:ilvl="0">
      <w:start w:val="1"/>
      <w:numFmt w:val="bullet"/>
      <w:lvlText w:val=""/>
      <w:lvlJc w:val="left"/>
      <w:pPr>
        <w:tabs>
          <w:tab w:val="num" w:pos="0"/>
        </w:tabs>
        <w:ind w:left="780" w:hanging="360"/>
      </w:pPr>
      <w:rPr>
        <w:rFonts w:ascii="Symbol" w:hAnsi="Symbol"/>
      </w:rPr>
    </w:lvl>
  </w:abstractNum>
  <w:abstractNum w:abstractNumId="9" w15:restartNumberingAfterBreak="0">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10" w15:restartNumberingAfterBreak="0">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12" w15:restartNumberingAfterBreak="0">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13" w15:restartNumberingAfterBreak="0">
    <w:nsid w:val="0000000F"/>
    <w:multiLevelType w:val="singleLevel"/>
    <w:tmpl w:val="0000000F"/>
    <w:name w:val="WW8Num20"/>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lvl w:ilvl="0">
      <w:numFmt w:val="bullet"/>
      <w:lvlText w:val=""/>
      <w:lvlJc w:val="left"/>
      <w:pPr>
        <w:tabs>
          <w:tab w:val="num" w:pos="0"/>
        </w:tabs>
        <w:ind w:left="1440" w:hanging="360"/>
      </w:pPr>
      <w:rPr>
        <w:rFonts w:ascii="Wingdings" w:hAnsi="Wingdings"/>
      </w:rPr>
    </w:lvl>
  </w:abstractNum>
  <w:abstractNum w:abstractNumId="15"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03422C06"/>
    <w:multiLevelType w:val="multilevel"/>
    <w:tmpl w:val="57FA7A82"/>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03811793"/>
    <w:multiLevelType w:val="hybridMultilevel"/>
    <w:tmpl w:val="5734E1D2"/>
    <w:lvl w:ilvl="0" w:tplc="E05A65EC">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15:restartNumberingAfterBreak="0">
    <w:nsid w:val="05007690"/>
    <w:multiLevelType w:val="hybridMultilevel"/>
    <w:tmpl w:val="292E1A6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9" w15:restartNumberingAfterBreak="0">
    <w:nsid w:val="06CA3423"/>
    <w:multiLevelType w:val="hybridMultilevel"/>
    <w:tmpl w:val="6786FFD4"/>
    <w:lvl w:ilvl="0" w:tplc="E05A65EC">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15:restartNumberingAfterBreak="0">
    <w:nsid w:val="07753D85"/>
    <w:multiLevelType w:val="hybridMultilevel"/>
    <w:tmpl w:val="1E6EB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3B75D5"/>
    <w:multiLevelType w:val="hybridMultilevel"/>
    <w:tmpl w:val="8EBE8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5D2C94"/>
    <w:multiLevelType w:val="multilevel"/>
    <w:tmpl w:val="ED3A66B0"/>
    <w:lvl w:ilvl="0">
      <w:start w:val="1"/>
      <w:numFmt w:val="decimal"/>
      <w:lvlText w:val="%1)"/>
      <w:lvlJc w:val="left"/>
      <w:pPr>
        <w:tabs>
          <w:tab w:val="num" w:pos="928"/>
        </w:tabs>
        <w:ind w:left="928"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0EB97720"/>
    <w:multiLevelType w:val="hybridMultilevel"/>
    <w:tmpl w:val="630E8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0FC431F"/>
    <w:multiLevelType w:val="hybridMultilevel"/>
    <w:tmpl w:val="7EB6768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EB1F6E"/>
    <w:multiLevelType w:val="hybridMultilevel"/>
    <w:tmpl w:val="DBDE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7D40BF"/>
    <w:multiLevelType w:val="hybridMultilevel"/>
    <w:tmpl w:val="9528CC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48159B0"/>
    <w:multiLevelType w:val="hybridMultilevel"/>
    <w:tmpl w:val="367462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5CA1D7A"/>
    <w:multiLevelType w:val="hybridMultilevel"/>
    <w:tmpl w:val="FEE68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6F67F73"/>
    <w:multiLevelType w:val="hybridMultilevel"/>
    <w:tmpl w:val="99EC9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8512114"/>
    <w:multiLevelType w:val="hybridMultilevel"/>
    <w:tmpl w:val="A2088C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18A81A31"/>
    <w:multiLevelType w:val="hybridMultilevel"/>
    <w:tmpl w:val="800A751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18B517E8"/>
    <w:multiLevelType w:val="multilevel"/>
    <w:tmpl w:val="549AFC44"/>
    <w:lvl w:ilvl="0">
      <w:start w:val="1"/>
      <w:numFmt w:val="decimal"/>
      <w:lvlText w:val="%1."/>
      <w:lvlJc w:val="left"/>
      <w:pPr>
        <w:tabs>
          <w:tab w:val="num" w:pos="360"/>
        </w:tabs>
        <w:ind w:left="360" w:hanging="360"/>
      </w:pPr>
      <w:rPr>
        <w:rFonts w:ascii="Times New Roman" w:eastAsia="Times New Roman" w:hAnsi="Times New Roman" w:cs="Times New Roman"/>
        <w:i w:val="0"/>
      </w:rPr>
    </w:lvl>
    <w:lvl w:ilvl="1">
      <w:start w:val="1"/>
      <w:numFmt w:val="decimal"/>
      <w:lvlText w:val="%1.%2."/>
      <w:lvlJc w:val="left"/>
      <w:pPr>
        <w:tabs>
          <w:tab w:val="num" w:pos="900"/>
        </w:tabs>
        <w:ind w:left="900" w:hanging="360"/>
      </w:pPr>
      <w:rPr>
        <w:rFonts w:hint="default"/>
        <w:i/>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183291"/>
    <w:multiLevelType w:val="hybridMultilevel"/>
    <w:tmpl w:val="95D8192C"/>
    <w:lvl w:ilvl="0" w:tplc="EF86971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1A8D57BC"/>
    <w:multiLevelType w:val="hybridMultilevel"/>
    <w:tmpl w:val="0F660656"/>
    <w:lvl w:ilvl="0" w:tplc="E05A65EC">
      <w:start w:val="65535"/>
      <w:numFmt w:val="bullet"/>
      <w:lvlText w:val="•"/>
      <w:lvlJc w:val="left"/>
      <w:pPr>
        <w:ind w:left="1110" w:hanging="360"/>
      </w:pPr>
      <w:rPr>
        <w:rFonts w:ascii="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8" w15:restartNumberingAfterBreak="0">
    <w:nsid w:val="1B931494"/>
    <w:multiLevelType w:val="hybridMultilevel"/>
    <w:tmpl w:val="A91AB358"/>
    <w:lvl w:ilvl="0" w:tplc="04190001">
      <w:start w:val="1"/>
      <w:numFmt w:val="bullet"/>
      <w:lvlText w:val=""/>
      <w:lvlJc w:val="left"/>
      <w:pPr>
        <w:ind w:left="720" w:hanging="360"/>
      </w:pPr>
      <w:rPr>
        <w:rFonts w:ascii="Symbol" w:hAnsi="Symbol" w:hint="default"/>
      </w:rPr>
    </w:lvl>
    <w:lvl w:ilvl="1" w:tplc="BB9E495A">
      <w:numFmt w:val="bullet"/>
      <w:lvlText w:val="•"/>
      <w:lvlJc w:val="left"/>
      <w:pPr>
        <w:ind w:left="1875" w:hanging="79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BAC5D0A"/>
    <w:multiLevelType w:val="hybridMultilevel"/>
    <w:tmpl w:val="BA70CC5C"/>
    <w:lvl w:ilvl="0" w:tplc="80DE2A38">
      <w:start w:val="11"/>
      <w:numFmt w:val="decimal"/>
      <w:lvlText w:val="%1."/>
      <w:lvlJc w:val="left"/>
      <w:pPr>
        <w:ind w:left="927" w:hanging="360"/>
      </w:pPr>
      <w:rPr>
        <w:b w:val="0"/>
        <w:sz w:val="24"/>
        <w:szCs w:val="24"/>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0" w15:restartNumberingAfterBreak="0">
    <w:nsid w:val="1CF47927"/>
    <w:multiLevelType w:val="hybridMultilevel"/>
    <w:tmpl w:val="3F0E7ECA"/>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E891B76"/>
    <w:multiLevelType w:val="hybridMultilevel"/>
    <w:tmpl w:val="831E9F36"/>
    <w:lvl w:ilvl="0" w:tplc="52BEC9C8">
      <w:start w:val="1"/>
      <w:numFmt w:val="bullet"/>
      <w:lvlText w:val="•"/>
      <w:lvlJc w:val="left"/>
      <w:pPr>
        <w:tabs>
          <w:tab w:val="num" w:pos="720"/>
        </w:tabs>
        <w:ind w:left="720" w:hanging="360"/>
      </w:pPr>
      <w:rPr>
        <w:rFonts w:ascii="Times New Roman" w:hAnsi="Times New Roman" w:hint="default"/>
      </w:rPr>
    </w:lvl>
    <w:lvl w:ilvl="1" w:tplc="A9AA643E" w:tentative="1">
      <w:start w:val="1"/>
      <w:numFmt w:val="bullet"/>
      <w:lvlText w:val="•"/>
      <w:lvlJc w:val="left"/>
      <w:pPr>
        <w:tabs>
          <w:tab w:val="num" w:pos="1440"/>
        </w:tabs>
        <w:ind w:left="1440" w:hanging="360"/>
      </w:pPr>
      <w:rPr>
        <w:rFonts w:ascii="Times New Roman" w:hAnsi="Times New Roman" w:hint="default"/>
      </w:rPr>
    </w:lvl>
    <w:lvl w:ilvl="2" w:tplc="1FDCC406" w:tentative="1">
      <w:start w:val="1"/>
      <w:numFmt w:val="bullet"/>
      <w:lvlText w:val="•"/>
      <w:lvlJc w:val="left"/>
      <w:pPr>
        <w:tabs>
          <w:tab w:val="num" w:pos="2160"/>
        </w:tabs>
        <w:ind w:left="2160" w:hanging="360"/>
      </w:pPr>
      <w:rPr>
        <w:rFonts w:ascii="Times New Roman" w:hAnsi="Times New Roman" w:hint="default"/>
      </w:rPr>
    </w:lvl>
    <w:lvl w:ilvl="3" w:tplc="9FBCA03C" w:tentative="1">
      <w:start w:val="1"/>
      <w:numFmt w:val="bullet"/>
      <w:lvlText w:val="•"/>
      <w:lvlJc w:val="left"/>
      <w:pPr>
        <w:tabs>
          <w:tab w:val="num" w:pos="2880"/>
        </w:tabs>
        <w:ind w:left="2880" w:hanging="360"/>
      </w:pPr>
      <w:rPr>
        <w:rFonts w:ascii="Times New Roman" w:hAnsi="Times New Roman" w:hint="default"/>
      </w:rPr>
    </w:lvl>
    <w:lvl w:ilvl="4" w:tplc="95461346" w:tentative="1">
      <w:start w:val="1"/>
      <w:numFmt w:val="bullet"/>
      <w:lvlText w:val="•"/>
      <w:lvlJc w:val="left"/>
      <w:pPr>
        <w:tabs>
          <w:tab w:val="num" w:pos="3600"/>
        </w:tabs>
        <w:ind w:left="3600" w:hanging="360"/>
      </w:pPr>
      <w:rPr>
        <w:rFonts w:ascii="Times New Roman" w:hAnsi="Times New Roman" w:hint="default"/>
      </w:rPr>
    </w:lvl>
    <w:lvl w:ilvl="5" w:tplc="A9B04BDA" w:tentative="1">
      <w:start w:val="1"/>
      <w:numFmt w:val="bullet"/>
      <w:lvlText w:val="•"/>
      <w:lvlJc w:val="left"/>
      <w:pPr>
        <w:tabs>
          <w:tab w:val="num" w:pos="4320"/>
        </w:tabs>
        <w:ind w:left="4320" w:hanging="360"/>
      </w:pPr>
      <w:rPr>
        <w:rFonts w:ascii="Times New Roman" w:hAnsi="Times New Roman" w:hint="default"/>
      </w:rPr>
    </w:lvl>
    <w:lvl w:ilvl="6" w:tplc="7F58C4D6" w:tentative="1">
      <w:start w:val="1"/>
      <w:numFmt w:val="bullet"/>
      <w:lvlText w:val="•"/>
      <w:lvlJc w:val="left"/>
      <w:pPr>
        <w:tabs>
          <w:tab w:val="num" w:pos="5040"/>
        </w:tabs>
        <w:ind w:left="5040" w:hanging="360"/>
      </w:pPr>
      <w:rPr>
        <w:rFonts w:ascii="Times New Roman" w:hAnsi="Times New Roman" w:hint="default"/>
      </w:rPr>
    </w:lvl>
    <w:lvl w:ilvl="7" w:tplc="E9E0BAFC" w:tentative="1">
      <w:start w:val="1"/>
      <w:numFmt w:val="bullet"/>
      <w:lvlText w:val="•"/>
      <w:lvlJc w:val="left"/>
      <w:pPr>
        <w:tabs>
          <w:tab w:val="num" w:pos="5760"/>
        </w:tabs>
        <w:ind w:left="5760" w:hanging="360"/>
      </w:pPr>
      <w:rPr>
        <w:rFonts w:ascii="Times New Roman" w:hAnsi="Times New Roman" w:hint="default"/>
      </w:rPr>
    </w:lvl>
    <w:lvl w:ilvl="8" w:tplc="EFA89CA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F845D3"/>
    <w:multiLevelType w:val="hybridMultilevel"/>
    <w:tmpl w:val="00C6E354"/>
    <w:lvl w:ilvl="0" w:tplc="E05A65EC">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384383D"/>
    <w:multiLevelType w:val="hybridMultilevel"/>
    <w:tmpl w:val="808CF900"/>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8"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F83E5B"/>
    <w:multiLevelType w:val="multilevel"/>
    <w:tmpl w:val="D07EED0C"/>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1" w15:restartNumberingAfterBreak="0">
    <w:nsid w:val="2B2D19C1"/>
    <w:multiLevelType w:val="hybridMultilevel"/>
    <w:tmpl w:val="619026F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53" w15:restartNumberingAfterBreak="0">
    <w:nsid w:val="2D0B37DF"/>
    <w:multiLevelType w:val="hybridMultilevel"/>
    <w:tmpl w:val="2A80C1DC"/>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D735353"/>
    <w:multiLevelType w:val="hybridMultilevel"/>
    <w:tmpl w:val="249024E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2FFD4BCB"/>
    <w:multiLevelType w:val="hybridMultilevel"/>
    <w:tmpl w:val="DCE4C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601632"/>
    <w:multiLevelType w:val="multilevel"/>
    <w:tmpl w:val="B98231C0"/>
    <w:lvl w:ilvl="0">
      <w:start w:val="1"/>
      <w:numFmt w:val="upperRoman"/>
      <w:lvlText w:val="%1."/>
      <w:lvlJc w:val="left"/>
      <w:pPr>
        <w:ind w:left="1287" w:hanging="720"/>
      </w:pPr>
      <w:rPr>
        <w:rFonts w:ascii="Times New Roman" w:hAnsi="Times New Roman" w:cs="Times New Roman" w:hint="default"/>
      </w:rPr>
    </w:lvl>
    <w:lvl w:ilvl="1">
      <w:start w:val="3"/>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7"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4461AE8"/>
    <w:multiLevelType w:val="hybridMultilevel"/>
    <w:tmpl w:val="7D8AA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35E37B8A"/>
    <w:multiLevelType w:val="hybridMultilevel"/>
    <w:tmpl w:val="712AB7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1" w15:restartNumberingAfterBreak="0">
    <w:nsid w:val="399F4197"/>
    <w:multiLevelType w:val="hybridMultilevel"/>
    <w:tmpl w:val="9D86B990"/>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62" w15:restartNumberingAfterBreak="0">
    <w:nsid w:val="3A5A4A46"/>
    <w:multiLevelType w:val="hybridMultilevel"/>
    <w:tmpl w:val="54E2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AA5206"/>
    <w:multiLevelType w:val="hybridMultilevel"/>
    <w:tmpl w:val="E40AF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3736F3"/>
    <w:multiLevelType w:val="multilevel"/>
    <w:tmpl w:val="A1A480CA"/>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255EA8"/>
    <w:multiLevelType w:val="hybridMultilevel"/>
    <w:tmpl w:val="AA10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48C7EB8"/>
    <w:multiLevelType w:val="hybridMultilevel"/>
    <w:tmpl w:val="7918F2E0"/>
    <w:lvl w:ilvl="0" w:tplc="E05A65EC">
      <w:start w:val="65535"/>
      <w:numFmt w:val="bullet"/>
      <w:lvlText w:val="•"/>
      <w:lvlJc w:val="left"/>
      <w:pPr>
        <w:ind w:left="1506" w:hanging="360"/>
      </w:pPr>
      <w:rPr>
        <w:rFonts w:ascii="Times New Roman" w:hAnsi="Times New Roman" w:cs="Times New Roman"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8"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52F5C85"/>
    <w:multiLevelType w:val="hybridMultilevel"/>
    <w:tmpl w:val="0F3A7000"/>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6BA0AFF"/>
    <w:multiLevelType w:val="multilevel"/>
    <w:tmpl w:val="0C5EBEDE"/>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15:restartNumberingAfterBreak="0">
    <w:nsid w:val="48756D59"/>
    <w:multiLevelType w:val="multilevel"/>
    <w:tmpl w:val="5DBAFC4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2" w15:restartNumberingAfterBreak="0">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73" w15:restartNumberingAfterBreak="0">
    <w:nsid w:val="4C354314"/>
    <w:multiLevelType w:val="hybridMultilevel"/>
    <w:tmpl w:val="DFD6BB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DC1260E"/>
    <w:multiLevelType w:val="hybridMultilevel"/>
    <w:tmpl w:val="187A7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15:restartNumberingAfterBreak="0">
    <w:nsid w:val="4E303F1B"/>
    <w:multiLevelType w:val="hybridMultilevel"/>
    <w:tmpl w:val="8BEA1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F9143BB"/>
    <w:multiLevelType w:val="hybridMultilevel"/>
    <w:tmpl w:val="5422F4FE"/>
    <w:lvl w:ilvl="0" w:tplc="04190001">
      <w:start w:val="1"/>
      <w:numFmt w:val="bullet"/>
      <w:lvlText w:val=""/>
      <w:lvlJc w:val="left"/>
      <w:pPr>
        <w:ind w:left="502"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FB354CD"/>
    <w:multiLevelType w:val="hybridMultilevel"/>
    <w:tmpl w:val="F6AA6212"/>
    <w:lvl w:ilvl="0" w:tplc="DA6E27F0">
      <w:start w:val="1"/>
      <w:numFmt w:val="bullet"/>
      <w:lvlText w:val="•"/>
      <w:lvlJc w:val="left"/>
      <w:pPr>
        <w:tabs>
          <w:tab w:val="num" w:pos="720"/>
        </w:tabs>
        <w:ind w:left="720" w:hanging="360"/>
      </w:pPr>
      <w:rPr>
        <w:rFonts w:ascii="Times New Roman" w:hAnsi="Times New Roman" w:hint="default"/>
      </w:rPr>
    </w:lvl>
    <w:lvl w:ilvl="1" w:tplc="715897A6" w:tentative="1">
      <w:start w:val="1"/>
      <w:numFmt w:val="bullet"/>
      <w:lvlText w:val="•"/>
      <w:lvlJc w:val="left"/>
      <w:pPr>
        <w:tabs>
          <w:tab w:val="num" w:pos="1440"/>
        </w:tabs>
        <w:ind w:left="1440" w:hanging="360"/>
      </w:pPr>
      <w:rPr>
        <w:rFonts w:ascii="Times New Roman" w:hAnsi="Times New Roman" w:hint="default"/>
      </w:rPr>
    </w:lvl>
    <w:lvl w:ilvl="2" w:tplc="663EB4F0" w:tentative="1">
      <w:start w:val="1"/>
      <w:numFmt w:val="bullet"/>
      <w:lvlText w:val="•"/>
      <w:lvlJc w:val="left"/>
      <w:pPr>
        <w:tabs>
          <w:tab w:val="num" w:pos="2160"/>
        </w:tabs>
        <w:ind w:left="2160" w:hanging="360"/>
      </w:pPr>
      <w:rPr>
        <w:rFonts w:ascii="Times New Roman" w:hAnsi="Times New Roman" w:hint="default"/>
      </w:rPr>
    </w:lvl>
    <w:lvl w:ilvl="3" w:tplc="F07C733A" w:tentative="1">
      <w:start w:val="1"/>
      <w:numFmt w:val="bullet"/>
      <w:lvlText w:val="•"/>
      <w:lvlJc w:val="left"/>
      <w:pPr>
        <w:tabs>
          <w:tab w:val="num" w:pos="2880"/>
        </w:tabs>
        <w:ind w:left="2880" w:hanging="360"/>
      </w:pPr>
      <w:rPr>
        <w:rFonts w:ascii="Times New Roman" w:hAnsi="Times New Roman" w:hint="default"/>
      </w:rPr>
    </w:lvl>
    <w:lvl w:ilvl="4" w:tplc="0710358C" w:tentative="1">
      <w:start w:val="1"/>
      <w:numFmt w:val="bullet"/>
      <w:lvlText w:val="•"/>
      <w:lvlJc w:val="left"/>
      <w:pPr>
        <w:tabs>
          <w:tab w:val="num" w:pos="3600"/>
        </w:tabs>
        <w:ind w:left="3600" w:hanging="360"/>
      </w:pPr>
      <w:rPr>
        <w:rFonts w:ascii="Times New Roman" w:hAnsi="Times New Roman" w:hint="default"/>
      </w:rPr>
    </w:lvl>
    <w:lvl w:ilvl="5" w:tplc="B7B0548E" w:tentative="1">
      <w:start w:val="1"/>
      <w:numFmt w:val="bullet"/>
      <w:lvlText w:val="•"/>
      <w:lvlJc w:val="left"/>
      <w:pPr>
        <w:tabs>
          <w:tab w:val="num" w:pos="4320"/>
        </w:tabs>
        <w:ind w:left="4320" w:hanging="360"/>
      </w:pPr>
      <w:rPr>
        <w:rFonts w:ascii="Times New Roman" w:hAnsi="Times New Roman" w:hint="default"/>
      </w:rPr>
    </w:lvl>
    <w:lvl w:ilvl="6" w:tplc="1B74829A" w:tentative="1">
      <w:start w:val="1"/>
      <w:numFmt w:val="bullet"/>
      <w:lvlText w:val="•"/>
      <w:lvlJc w:val="left"/>
      <w:pPr>
        <w:tabs>
          <w:tab w:val="num" w:pos="5040"/>
        </w:tabs>
        <w:ind w:left="5040" w:hanging="360"/>
      </w:pPr>
      <w:rPr>
        <w:rFonts w:ascii="Times New Roman" w:hAnsi="Times New Roman" w:hint="default"/>
      </w:rPr>
    </w:lvl>
    <w:lvl w:ilvl="7" w:tplc="DD662B4A" w:tentative="1">
      <w:start w:val="1"/>
      <w:numFmt w:val="bullet"/>
      <w:lvlText w:val="•"/>
      <w:lvlJc w:val="left"/>
      <w:pPr>
        <w:tabs>
          <w:tab w:val="num" w:pos="5760"/>
        </w:tabs>
        <w:ind w:left="5760" w:hanging="360"/>
      </w:pPr>
      <w:rPr>
        <w:rFonts w:ascii="Times New Roman" w:hAnsi="Times New Roman" w:hint="default"/>
      </w:rPr>
    </w:lvl>
    <w:lvl w:ilvl="8" w:tplc="0C8A6E54"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4FBD47C2"/>
    <w:multiLevelType w:val="hybridMultilevel"/>
    <w:tmpl w:val="20444A0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1BF62BD"/>
    <w:multiLevelType w:val="hybridMultilevel"/>
    <w:tmpl w:val="638432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52320EEC"/>
    <w:multiLevelType w:val="hybridMultilevel"/>
    <w:tmpl w:val="A6768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2C17A19"/>
    <w:multiLevelType w:val="hybridMultilevel"/>
    <w:tmpl w:val="61B60D2E"/>
    <w:lvl w:ilvl="0" w:tplc="E05A65E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D528EA"/>
    <w:multiLevelType w:val="hybridMultilevel"/>
    <w:tmpl w:val="C054E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5674592F"/>
    <w:multiLevelType w:val="hybridMultilevel"/>
    <w:tmpl w:val="718A194E"/>
    <w:lvl w:ilvl="0" w:tplc="4636F6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5B9F2F74"/>
    <w:multiLevelType w:val="hybridMultilevel"/>
    <w:tmpl w:val="2682CB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0" w15:restartNumberingAfterBreak="0">
    <w:nsid w:val="5DFE1B6A"/>
    <w:multiLevelType w:val="hybridMultilevel"/>
    <w:tmpl w:val="2DE61B0A"/>
    <w:lvl w:ilvl="0" w:tplc="E05A65EC">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60450A8B"/>
    <w:multiLevelType w:val="hybridMultilevel"/>
    <w:tmpl w:val="A484CB8A"/>
    <w:lvl w:ilvl="0" w:tplc="FAA896C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3587FC6"/>
    <w:multiLevelType w:val="hybridMultilevel"/>
    <w:tmpl w:val="1B2836A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851B65"/>
    <w:multiLevelType w:val="hybridMultilevel"/>
    <w:tmpl w:val="1E14587E"/>
    <w:lvl w:ilvl="0" w:tplc="4DF873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62979B4"/>
    <w:multiLevelType w:val="hybridMultilevel"/>
    <w:tmpl w:val="7ECCBE94"/>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98" w15:restartNumberingAfterBreak="0">
    <w:nsid w:val="6824032E"/>
    <w:multiLevelType w:val="hybridMultilevel"/>
    <w:tmpl w:val="4952678E"/>
    <w:lvl w:ilvl="0" w:tplc="DC9853FC">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68281AC6"/>
    <w:multiLevelType w:val="multilevel"/>
    <w:tmpl w:val="C9BCCE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0" w15:restartNumberingAfterBreak="0">
    <w:nsid w:val="68641F41"/>
    <w:multiLevelType w:val="hybridMultilevel"/>
    <w:tmpl w:val="91CE27A4"/>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8EE4AB7"/>
    <w:multiLevelType w:val="hybridMultilevel"/>
    <w:tmpl w:val="3432B792"/>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A3E1135"/>
    <w:multiLevelType w:val="hybridMultilevel"/>
    <w:tmpl w:val="BAAAC4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6A620E19"/>
    <w:multiLevelType w:val="hybridMultilevel"/>
    <w:tmpl w:val="18A6EC6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4" w15:restartNumberingAfterBreak="0">
    <w:nsid w:val="6B380566"/>
    <w:multiLevelType w:val="multilevel"/>
    <w:tmpl w:val="9530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6" w15:restartNumberingAfterBreak="0">
    <w:nsid w:val="6DD713CA"/>
    <w:multiLevelType w:val="hybridMultilevel"/>
    <w:tmpl w:val="9BE04F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F247AC1"/>
    <w:multiLevelType w:val="hybridMultilevel"/>
    <w:tmpl w:val="24B4576C"/>
    <w:lvl w:ilvl="0" w:tplc="04190001">
      <w:start w:val="1"/>
      <w:numFmt w:val="bullet"/>
      <w:lvlText w:val=""/>
      <w:lvlJc w:val="left"/>
      <w:pPr>
        <w:ind w:left="720" w:hanging="360"/>
      </w:pPr>
      <w:rPr>
        <w:rFonts w:ascii="Symbol" w:hAnsi="Symbol" w:hint="default"/>
      </w:rPr>
    </w:lvl>
    <w:lvl w:ilvl="1" w:tplc="2CB69CB2">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9272844"/>
    <w:multiLevelType w:val="hybridMultilevel"/>
    <w:tmpl w:val="C39495FA"/>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963128A"/>
    <w:multiLevelType w:val="multilevel"/>
    <w:tmpl w:val="0D76A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B763D2E"/>
    <w:multiLevelType w:val="hybridMultilevel"/>
    <w:tmpl w:val="A1DCE774"/>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BBF1318"/>
    <w:multiLevelType w:val="hybridMultilevel"/>
    <w:tmpl w:val="AD7E4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D213774"/>
    <w:multiLevelType w:val="hybridMultilevel"/>
    <w:tmpl w:val="98F8CD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2051755911">
    <w:abstractNumId w:val="9"/>
  </w:num>
  <w:num w:numId="2" w16cid:durableId="33383413">
    <w:abstractNumId w:val="11"/>
  </w:num>
  <w:num w:numId="3" w16cid:durableId="1053313805">
    <w:abstractNumId w:val="14"/>
  </w:num>
  <w:num w:numId="4" w16cid:durableId="1110978973">
    <w:abstractNumId w:val="16"/>
  </w:num>
  <w:num w:numId="5" w16cid:durableId="1256590357">
    <w:abstractNumId w:val="98"/>
  </w:num>
  <w:num w:numId="6" w16cid:durableId="1180049663">
    <w:abstractNumId w:val="44"/>
  </w:num>
  <w:num w:numId="7" w16cid:durableId="950354736">
    <w:abstractNumId w:val="104"/>
  </w:num>
  <w:num w:numId="8" w16cid:durableId="2085253793">
    <w:abstractNumId w:val="29"/>
  </w:num>
  <w:num w:numId="9" w16cid:durableId="163280113">
    <w:abstractNumId w:val="36"/>
  </w:num>
  <w:num w:numId="10" w16cid:durableId="1494419768">
    <w:abstractNumId w:val="100"/>
  </w:num>
  <w:num w:numId="11" w16cid:durableId="1369334558">
    <w:abstractNumId w:val="78"/>
  </w:num>
  <w:num w:numId="12" w16cid:durableId="454252220">
    <w:abstractNumId w:val="50"/>
  </w:num>
  <w:num w:numId="13" w16cid:durableId="431517493">
    <w:abstractNumId w:val="70"/>
  </w:num>
  <w:num w:numId="14" w16cid:durableId="1445227694">
    <w:abstractNumId w:val="37"/>
  </w:num>
  <w:num w:numId="15" w16cid:durableId="1068768385">
    <w:abstractNumId w:val="84"/>
  </w:num>
  <w:num w:numId="16" w16cid:durableId="1766001325">
    <w:abstractNumId w:val="23"/>
  </w:num>
  <w:num w:numId="17" w16cid:durableId="1541475889">
    <w:abstractNumId w:val="21"/>
  </w:num>
  <w:num w:numId="18" w16cid:durableId="1705515482">
    <w:abstractNumId w:val="43"/>
  </w:num>
  <w:num w:numId="19" w16cid:durableId="1658656495">
    <w:abstractNumId w:val="34"/>
  </w:num>
  <w:num w:numId="20" w16cid:durableId="1268197242">
    <w:abstractNumId w:val="114"/>
  </w:num>
  <w:num w:numId="21" w16cid:durableId="1943798837">
    <w:abstractNumId w:val="45"/>
  </w:num>
  <w:num w:numId="22" w16cid:durableId="176045059">
    <w:abstractNumId w:val="35"/>
  </w:num>
  <w:num w:numId="23" w16cid:durableId="1467242486">
    <w:abstractNumId w:val="108"/>
  </w:num>
  <w:num w:numId="24" w16cid:durableId="1917934146">
    <w:abstractNumId w:val="64"/>
  </w:num>
  <w:num w:numId="25" w16cid:durableId="1438214023">
    <w:abstractNumId w:val="49"/>
  </w:num>
  <w:num w:numId="26" w16cid:durableId="1209881522">
    <w:abstractNumId w:val="95"/>
  </w:num>
  <w:num w:numId="27" w16cid:durableId="1944652087">
    <w:abstractNumId w:val="74"/>
  </w:num>
  <w:num w:numId="28" w16cid:durableId="718361930">
    <w:abstractNumId w:val="86"/>
  </w:num>
  <w:num w:numId="29" w16cid:durableId="887379324">
    <w:abstractNumId w:val="106"/>
  </w:num>
  <w:num w:numId="30" w16cid:durableId="571627483">
    <w:abstractNumId w:val="51"/>
  </w:num>
  <w:num w:numId="31" w16cid:durableId="1298492526">
    <w:abstractNumId w:val="40"/>
  </w:num>
  <w:num w:numId="32" w16cid:durableId="1544904147">
    <w:abstractNumId w:val="25"/>
  </w:num>
  <w:num w:numId="33" w16cid:durableId="2090730109">
    <w:abstractNumId w:val="101"/>
  </w:num>
  <w:num w:numId="34" w16cid:durableId="1611009538">
    <w:abstractNumId w:val="79"/>
  </w:num>
  <w:num w:numId="35" w16cid:durableId="1839415975">
    <w:abstractNumId w:val="41"/>
  </w:num>
  <w:num w:numId="36" w16cid:durableId="504898990">
    <w:abstractNumId w:val="59"/>
  </w:num>
  <w:num w:numId="37" w16cid:durableId="1242518690">
    <w:abstractNumId w:val="19"/>
  </w:num>
  <w:num w:numId="38" w16cid:durableId="803039901">
    <w:abstractNumId w:val="17"/>
  </w:num>
  <w:num w:numId="39" w16cid:durableId="1431392846">
    <w:abstractNumId w:val="69"/>
  </w:num>
  <w:num w:numId="40" w16cid:durableId="1562213804">
    <w:abstractNumId w:val="67"/>
  </w:num>
  <w:num w:numId="41" w16cid:durableId="416366592">
    <w:abstractNumId w:val="93"/>
  </w:num>
  <w:num w:numId="42" w16cid:durableId="1016927753">
    <w:abstractNumId w:val="46"/>
  </w:num>
  <w:num w:numId="43" w16cid:durableId="353532627">
    <w:abstractNumId w:val="90"/>
  </w:num>
  <w:num w:numId="44" w16cid:durableId="833373302">
    <w:abstractNumId w:val="33"/>
  </w:num>
  <w:num w:numId="45" w16cid:durableId="387387115">
    <w:abstractNumId w:val="80"/>
  </w:num>
  <w:num w:numId="46" w16cid:durableId="1684890565">
    <w:abstractNumId w:val="115"/>
  </w:num>
  <w:num w:numId="47" w16cid:durableId="406803918">
    <w:abstractNumId w:val="94"/>
  </w:num>
  <w:num w:numId="48" w16cid:durableId="683896395">
    <w:abstractNumId w:val="83"/>
  </w:num>
  <w:num w:numId="49" w16cid:durableId="1189099267">
    <w:abstractNumId w:val="73"/>
  </w:num>
  <w:num w:numId="50" w16cid:durableId="465783029">
    <w:abstractNumId w:val="112"/>
  </w:num>
  <w:num w:numId="51" w16cid:durableId="2078167618">
    <w:abstractNumId w:val="53"/>
  </w:num>
  <w:num w:numId="52" w16cid:durableId="1496216038">
    <w:abstractNumId w:val="113"/>
  </w:num>
  <w:num w:numId="53" w16cid:durableId="1876767983">
    <w:abstractNumId w:val="30"/>
  </w:num>
  <w:num w:numId="54" w16cid:durableId="538052926">
    <w:abstractNumId w:val="109"/>
  </w:num>
  <w:num w:numId="55" w16cid:durableId="1852448307">
    <w:abstractNumId w:val="68"/>
  </w:num>
  <w:num w:numId="56" w16cid:durableId="1981374300">
    <w:abstractNumId w:val="63"/>
  </w:num>
  <w:num w:numId="57" w16cid:durableId="949825527">
    <w:abstractNumId w:val="62"/>
  </w:num>
  <w:num w:numId="58" w16cid:durableId="1671523919">
    <w:abstractNumId w:val="55"/>
  </w:num>
  <w:num w:numId="59" w16cid:durableId="1101756407">
    <w:abstractNumId w:val="71"/>
  </w:num>
  <w:num w:numId="60" w16cid:durableId="18845611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13529102">
    <w:abstractNumId w:val="92"/>
  </w:num>
  <w:num w:numId="62" w16cid:durableId="854805368">
    <w:abstractNumId w:val="103"/>
  </w:num>
  <w:num w:numId="63" w16cid:durableId="962275098">
    <w:abstractNumId w:val="3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4209281">
    <w:abstractNumId w:val="87"/>
  </w:num>
  <w:num w:numId="65" w16cid:durableId="2123187183">
    <w:abstractNumId w:val="15"/>
  </w:num>
  <w:num w:numId="66" w16cid:durableId="22947991">
    <w:abstractNumId w:val="54"/>
  </w:num>
  <w:num w:numId="67" w16cid:durableId="138886604">
    <w:abstractNumId w:val="66"/>
  </w:num>
  <w:num w:numId="68" w16cid:durableId="21785945">
    <w:abstractNumId w:val="60"/>
  </w:num>
  <w:num w:numId="69" w16cid:durableId="229536707">
    <w:abstractNumId w:val="48"/>
  </w:num>
  <w:num w:numId="70" w16cid:durableId="67922029">
    <w:abstractNumId w:val="96"/>
  </w:num>
  <w:num w:numId="71" w16cid:durableId="1271010849">
    <w:abstractNumId w:val="26"/>
  </w:num>
  <w:num w:numId="72" w16cid:durableId="307051289">
    <w:abstractNumId w:val="76"/>
  </w:num>
  <w:num w:numId="73" w16cid:durableId="1600065260">
    <w:abstractNumId w:val="52"/>
  </w:num>
  <w:num w:numId="74" w16cid:durableId="683357562">
    <w:abstractNumId w:val="61"/>
  </w:num>
  <w:num w:numId="75" w16cid:durableId="831726557">
    <w:abstractNumId w:val="18"/>
  </w:num>
  <w:num w:numId="76" w16cid:durableId="1493138046">
    <w:abstractNumId w:val="89"/>
  </w:num>
  <w:num w:numId="77" w16cid:durableId="1560281661">
    <w:abstractNumId w:val="105"/>
  </w:num>
  <w:num w:numId="78" w16cid:durableId="228082350">
    <w:abstractNumId w:val="116"/>
  </w:num>
  <w:num w:numId="79" w16cid:durableId="101998341">
    <w:abstractNumId w:val="58"/>
  </w:num>
  <w:num w:numId="80" w16cid:durableId="948853075">
    <w:abstractNumId w:val="24"/>
  </w:num>
  <w:num w:numId="81" w16cid:durableId="1825271613">
    <w:abstractNumId w:val="65"/>
  </w:num>
  <w:num w:numId="82" w16cid:durableId="504784830">
    <w:abstractNumId w:val="75"/>
  </w:num>
  <w:num w:numId="83" w16cid:durableId="1530490426">
    <w:abstractNumId w:val="107"/>
  </w:num>
  <w:num w:numId="84" w16cid:durableId="1858612562">
    <w:abstractNumId w:val="81"/>
  </w:num>
  <w:num w:numId="85" w16cid:durableId="1464352069">
    <w:abstractNumId w:val="117"/>
  </w:num>
  <w:num w:numId="86" w16cid:durableId="1456944228">
    <w:abstractNumId w:val="27"/>
  </w:num>
  <w:num w:numId="87" w16cid:durableId="154297690">
    <w:abstractNumId w:val="47"/>
  </w:num>
  <w:num w:numId="88" w16cid:durableId="114831320">
    <w:abstractNumId w:val="88"/>
  </w:num>
  <w:num w:numId="89" w16cid:durableId="1950814835">
    <w:abstractNumId w:val="20"/>
  </w:num>
  <w:num w:numId="90" w16cid:durableId="1334601421">
    <w:abstractNumId w:val="31"/>
  </w:num>
  <w:num w:numId="91" w16cid:durableId="739448747">
    <w:abstractNumId w:val="85"/>
  </w:num>
  <w:num w:numId="92" w16cid:durableId="1960145249">
    <w:abstractNumId w:val="42"/>
  </w:num>
  <w:num w:numId="93" w16cid:durableId="1304503192">
    <w:abstractNumId w:val="28"/>
  </w:num>
  <w:num w:numId="94" w16cid:durableId="256790845">
    <w:abstractNumId w:val="91"/>
  </w:num>
  <w:num w:numId="95" w16cid:durableId="856845082">
    <w:abstractNumId w:val="57"/>
  </w:num>
  <w:num w:numId="96" w16cid:durableId="1726373757">
    <w:abstractNumId w:val="111"/>
  </w:num>
  <w:num w:numId="97" w16cid:durableId="1908760318">
    <w:abstractNumId w:val="110"/>
  </w:num>
  <w:num w:numId="98" w16cid:durableId="503012743">
    <w:abstractNumId w:val="82"/>
  </w:num>
  <w:num w:numId="99" w16cid:durableId="508526295">
    <w:abstractNumId w:val="102"/>
  </w:num>
  <w:num w:numId="100" w16cid:durableId="1275745451">
    <w:abstractNumId w:val="56"/>
  </w:num>
  <w:num w:numId="101" w16cid:durableId="1638416017">
    <w:abstractNumId w:val="99"/>
  </w:num>
  <w:num w:numId="102" w16cid:durableId="857693977">
    <w:abstractNumId w:val="38"/>
  </w:num>
  <w:num w:numId="103" w16cid:durableId="541021788">
    <w:abstractNumId w:val="22"/>
  </w:num>
  <w:num w:numId="104" w16cid:durableId="349994643">
    <w:abstractNumId w:val="32"/>
  </w:num>
  <w:num w:numId="105" w16cid:durableId="1920019637">
    <w:abstractNumId w:val="97"/>
  </w:num>
  <w:num w:numId="106" w16cid:durableId="311640516">
    <w:abstractNumId w:val="7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10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7765"/>
    <w:rsid w:val="000016D7"/>
    <w:rsid w:val="000102B2"/>
    <w:rsid w:val="000133C5"/>
    <w:rsid w:val="0001684B"/>
    <w:rsid w:val="00022738"/>
    <w:rsid w:val="000244DD"/>
    <w:rsid w:val="00024AAA"/>
    <w:rsid w:val="000253AE"/>
    <w:rsid w:val="00032800"/>
    <w:rsid w:val="00032C5F"/>
    <w:rsid w:val="000346EC"/>
    <w:rsid w:val="000347E4"/>
    <w:rsid w:val="000366A2"/>
    <w:rsid w:val="00040B1E"/>
    <w:rsid w:val="00041A96"/>
    <w:rsid w:val="00041BAF"/>
    <w:rsid w:val="00050AA4"/>
    <w:rsid w:val="00051DD2"/>
    <w:rsid w:val="0005205C"/>
    <w:rsid w:val="000562B7"/>
    <w:rsid w:val="000565B7"/>
    <w:rsid w:val="00056642"/>
    <w:rsid w:val="00056907"/>
    <w:rsid w:val="0005720C"/>
    <w:rsid w:val="00063F84"/>
    <w:rsid w:val="000653DA"/>
    <w:rsid w:val="000668F8"/>
    <w:rsid w:val="00066D89"/>
    <w:rsid w:val="00066DF7"/>
    <w:rsid w:val="000710F2"/>
    <w:rsid w:val="00072B50"/>
    <w:rsid w:val="00072C34"/>
    <w:rsid w:val="000743A5"/>
    <w:rsid w:val="000748C9"/>
    <w:rsid w:val="00075068"/>
    <w:rsid w:val="00075818"/>
    <w:rsid w:val="00077835"/>
    <w:rsid w:val="00080744"/>
    <w:rsid w:val="00080B84"/>
    <w:rsid w:val="00082CF6"/>
    <w:rsid w:val="00083E08"/>
    <w:rsid w:val="000A2C26"/>
    <w:rsid w:val="000A3364"/>
    <w:rsid w:val="000A4AB5"/>
    <w:rsid w:val="000B70C5"/>
    <w:rsid w:val="000C375F"/>
    <w:rsid w:val="000D15B7"/>
    <w:rsid w:val="000D2C17"/>
    <w:rsid w:val="000D3689"/>
    <w:rsid w:val="000D4CAC"/>
    <w:rsid w:val="000D4F4E"/>
    <w:rsid w:val="000D7C91"/>
    <w:rsid w:val="000E0EDA"/>
    <w:rsid w:val="000E1081"/>
    <w:rsid w:val="000E292A"/>
    <w:rsid w:val="000F5D6F"/>
    <w:rsid w:val="00104761"/>
    <w:rsid w:val="0010481D"/>
    <w:rsid w:val="00106CB2"/>
    <w:rsid w:val="00111337"/>
    <w:rsid w:val="00111C3E"/>
    <w:rsid w:val="00115E3E"/>
    <w:rsid w:val="0011749A"/>
    <w:rsid w:val="00120E62"/>
    <w:rsid w:val="001219BE"/>
    <w:rsid w:val="00121BF8"/>
    <w:rsid w:val="00126CCD"/>
    <w:rsid w:val="001276EA"/>
    <w:rsid w:val="0013240C"/>
    <w:rsid w:val="001338E9"/>
    <w:rsid w:val="00133C91"/>
    <w:rsid w:val="00134D2B"/>
    <w:rsid w:val="0013684A"/>
    <w:rsid w:val="00141C90"/>
    <w:rsid w:val="001468DB"/>
    <w:rsid w:val="00146BB1"/>
    <w:rsid w:val="001509A0"/>
    <w:rsid w:val="00150D55"/>
    <w:rsid w:val="0015257F"/>
    <w:rsid w:val="00154440"/>
    <w:rsid w:val="0015569C"/>
    <w:rsid w:val="00156DA7"/>
    <w:rsid w:val="00162238"/>
    <w:rsid w:val="00162BFF"/>
    <w:rsid w:val="001642AC"/>
    <w:rsid w:val="001676C0"/>
    <w:rsid w:val="00167FBE"/>
    <w:rsid w:val="00171039"/>
    <w:rsid w:val="001736DC"/>
    <w:rsid w:val="001746C4"/>
    <w:rsid w:val="00181108"/>
    <w:rsid w:val="00183F83"/>
    <w:rsid w:val="00190405"/>
    <w:rsid w:val="001920D7"/>
    <w:rsid w:val="00194D1B"/>
    <w:rsid w:val="00196111"/>
    <w:rsid w:val="0019687C"/>
    <w:rsid w:val="001A02DC"/>
    <w:rsid w:val="001A52B8"/>
    <w:rsid w:val="001A67A3"/>
    <w:rsid w:val="001B1F1A"/>
    <w:rsid w:val="001B4D03"/>
    <w:rsid w:val="001C2E81"/>
    <w:rsid w:val="001C3A5B"/>
    <w:rsid w:val="001C779E"/>
    <w:rsid w:val="001C7D9E"/>
    <w:rsid w:val="001D63CE"/>
    <w:rsid w:val="001D7514"/>
    <w:rsid w:val="001E1BE4"/>
    <w:rsid w:val="001E1D52"/>
    <w:rsid w:val="001E5B24"/>
    <w:rsid w:val="001F1BD7"/>
    <w:rsid w:val="001F1DB6"/>
    <w:rsid w:val="001F5728"/>
    <w:rsid w:val="001F71AE"/>
    <w:rsid w:val="002001F8"/>
    <w:rsid w:val="002020C1"/>
    <w:rsid w:val="002029C9"/>
    <w:rsid w:val="00205EA1"/>
    <w:rsid w:val="002112FD"/>
    <w:rsid w:val="00216F44"/>
    <w:rsid w:val="00224AE1"/>
    <w:rsid w:val="002304C9"/>
    <w:rsid w:val="00230B33"/>
    <w:rsid w:val="00230E94"/>
    <w:rsid w:val="00231A30"/>
    <w:rsid w:val="00232426"/>
    <w:rsid w:val="00232FDE"/>
    <w:rsid w:val="0023369B"/>
    <w:rsid w:val="0023387C"/>
    <w:rsid w:val="00235861"/>
    <w:rsid w:val="00237B4D"/>
    <w:rsid w:val="002405AF"/>
    <w:rsid w:val="00240DC7"/>
    <w:rsid w:val="00242628"/>
    <w:rsid w:val="00243482"/>
    <w:rsid w:val="00244BEE"/>
    <w:rsid w:val="00244EF4"/>
    <w:rsid w:val="00245698"/>
    <w:rsid w:val="00250E56"/>
    <w:rsid w:val="00253954"/>
    <w:rsid w:val="00253B26"/>
    <w:rsid w:val="00254AC9"/>
    <w:rsid w:val="00257CB9"/>
    <w:rsid w:val="00260B61"/>
    <w:rsid w:val="00264009"/>
    <w:rsid w:val="002667B2"/>
    <w:rsid w:val="002676F2"/>
    <w:rsid w:val="00267ABF"/>
    <w:rsid w:val="00270C8C"/>
    <w:rsid w:val="00275BB5"/>
    <w:rsid w:val="00276A3A"/>
    <w:rsid w:val="0028409F"/>
    <w:rsid w:val="0029102E"/>
    <w:rsid w:val="00291BAC"/>
    <w:rsid w:val="00294E91"/>
    <w:rsid w:val="002963C5"/>
    <w:rsid w:val="00296ACC"/>
    <w:rsid w:val="00297EDD"/>
    <w:rsid w:val="00297FE9"/>
    <w:rsid w:val="002A16DF"/>
    <w:rsid w:val="002B42BE"/>
    <w:rsid w:val="002B482C"/>
    <w:rsid w:val="002B5165"/>
    <w:rsid w:val="002C0D33"/>
    <w:rsid w:val="002C2A2E"/>
    <w:rsid w:val="002C2DDD"/>
    <w:rsid w:val="002C31C4"/>
    <w:rsid w:val="002C7EA0"/>
    <w:rsid w:val="002D0B7E"/>
    <w:rsid w:val="002D4D72"/>
    <w:rsid w:val="002E15D3"/>
    <w:rsid w:val="002E59A2"/>
    <w:rsid w:val="002F02E0"/>
    <w:rsid w:val="002F091A"/>
    <w:rsid w:val="002F39AB"/>
    <w:rsid w:val="002F3F74"/>
    <w:rsid w:val="002F5EA4"/>
    <w:rsid w:val="002F6BF4"/>
    <w:rsid w:val="0030039F"/>
    <w:rsid w:val="0030084B"/>
    <w:rsid w:val="0030189B"/>
    <w:rsid w:val="00302EDF"/>
    <w:rsid w:val="0030397A"/>
    <w:rsid w:val="003046C3"/>
    <w:rsid w:val="00304B45"/>
    <w:rsid w:val="003061D8"/>
    <w:rsid w:val="00307158"/>
    <w:rsid w:val="00310C04"/>
    <w:rsid w:val="00312078"/>
    <w:rsid w:val="00320861"/>
    <w:rsid w:val="00320AD2"/>
    <w:rsid w:val="003246D2"/>
    <w:rsid w:val="00325556"/>
    <w:rsid w:val="00325C36"/>
    <w:rsid w:val="003305B7"/>
    <w:rsid w:val="00330DBF"/>
    <w:rsid w:val="003316FB"/>
    <w:rsid w:val="00331B23"/>
    <w:rsid w:val="0033569C"/>
    <w:rsid w:val="00336C48"/>
    <w:rsid w:val="003441A4"/>
    <w:rsid w:val="003461F0"/>
    <w:rsid w:val="003473C7"/>
    <w:rsid w:val="00347B53"/>
    <w:rsid w:val="003511FB"/>
    <w:rsid w:val="00352B4B"/>
    <w:rsid w:val="0035399D"/>
    <w:rsid w:val="00353ED1"/>
    <w:rsid w:val="0036193A"/>
    <w:rsid w:val="0036753F"/>
    <w:rsid w:val="00370BA8"/>
    <w:rsid w:val="00373156"/>
    <w:rsid w:val="00373D2E"/>
    <w:rsid w:val="003743C0"/>
    <w:rsid w:val="0037596E"/>
    <w:rsid w:val="00380ED8"/>
    <w:rsid w:val="00381859"/>
    <w:rsid w:val="00386B66"/>
    <w:rsid w:val="00387E86"/>
    <w:rsid w:val="00391069"/>
    <w:rsid w:val="003947EF"/>
    <w:rsid w:val="003958B9"/>
    <w:rsid w:val="003A0F5A"/>
    <w:rsid w:val="003A1B32"/>
    <w:rsid w:val="003A7A12"/>
    <w:rsid w:val="003B02D7"/>
    <w:rsid w:val="003B16E6"/>
    <w:rsid w:val="003B1DB9"/>
    <w:rsid w:val="003B4DDF"/>
    <w:rsid w:val="003C0AB5"/>
    <w:rsid w:val="003C1448"/>
    <w:rsid w:val="003C4CEB"/>
    <w:rsid w:val="003C5D86"/>
    <w:rsid w:val="003C6A03"/>
    <w:rsid w:val="003D3B81"/>
    <w:rsid w:val="003E12E7"/>
    <w:rsid w:val="003E1BA8"/>
    <w:rsid w:val="003E1CCE"/>
    <w:rsid w:val="00400308"/>
    <w:rsid w:val="00403852"/>
    <w:rsid w:val="00411D34"/>
    <w:rsid w:val="00412575"/>
    <w:rsid w:val="00412AFB"/>
    <w:rsid w:val="00413382"/>
    <w:rsid w:val="00414429"/>
    <w:rsid w:val="00415D3C"/>
    <w:rsid w:val="00417E96"/>
    <w:rsid w:val="0042452E"/>
    <w:rsid w:val="00427182"/>
    <w:rsid w:val="0042743D"/>
    <w:rsid w:val="004275FA"/>
    <w:rsid w:val="00431AD0"/>
    <w:rsid w:val="004325CA"/>
    <w:rsid w:val="004425CF"/>
    <w:rsid w:val="0044454C"/>
    <w:rsid w:val="004457C7"/>
    <w:rsid w:val="00447B25"/>
    <w:rsid w:val="004506C2"/>
    <w:rsid w:val="004509FC"/>
    <w:rsid w:val="00451A87"/>
    <w:rsid w:val="0045232D"/>
    <w:rsid w:val="0045538D"/>
    <w:rsid w:val="004561BA"/>
    <w:rsid w:val="00456E2A"/>
    <w:rsid w:val="004603B3"/>
    <w:rsid w:val="00460898"/>
    <w:rsid w:val="0046186D"/>
    <w:rsid w:val="004704C8"/>
    <w:rsid w:val="00473DE9"/>
    <w:rsid w:val="00476CD7"/>
    <w:rsid w:val="004805D2"/>
    <w:rsid w:val="00481037"/>
    <w:rsid w:val="00485845"/>
    <w:rsid w:val="00486C73"/>
    <w:rsid w:val="00487935"/>
    <w:rsid w:val="004901B8"/>
    <w:rsid w:val="004A1B0E"/>
    <w:rsid w:val="004B20A5"/>
    <w:rsid w:val="004B678C"/>
    <w:rsid w:val="004B73DB"/>
    <w:rsid w:val="004B7765"/>
    <w:rsid w:val="004C4678"/>
    <w:rsid w:val="004C5A86"/>
    <w:rsid w:val="004C63C8"/>
    <w:rsid w:val="004C7A40"/>
    <w:rsid w:val="004D384E"/>
    <w:rsid w:val="004D72CE"/>
    <w:rsid w:val="004E0581"/>
    <w:rsid w:val="004E4E8F"/>
    <w:rsid w:val="004F4928"/>
    <w:rsid w:val="005030C5"/>
    <w:rsid w:val="00511038"/>
    <w:rsid w:val="00511A80"/>
    <w:rsid w:val="0051202A"/>
    <w:rsid w:val="0051473F"/>
    <w:rsid w:val="0051628C"/>
    <w:rsid w:val="00523797"/>
    <w:rsid w:val="00524145"/>
    <w:rsid w:val="00524B74"/>
    <w:rsid w:val="005272D4"/>
    <w:rsid w:val="00530726"/>
    <w:rsid w:val="0053215A"/>
    <w:rsid w:val="0053633F"/>
    <w:rsid w:val="00541209"/>
    <w:rsid w:val="00541D14"/>
    <w:rsid w:val="005420FA"/>
    <w:rsid w:val="005424D5"/>
    <w:rsid w:val="00543125"/>
    <w:rsid w:val="0054401F"/>
    <w:rsid w:val="00544F93"/>
    <w:rsid w:val="0054602D"/>
    <w:rsid w:val="00547509"/>
    <w:rsid w:val="00550723"/>
    <w:rsid w:val="00554B8C"/>
    <w:rsid w:val="0056087C"/>
    <w:rsid w:val="00560A24"/>
    <w:rsid w:val="005661E5"/>
    <w:rsid w:val="005755D2"/>
    <w:rsid w:val="00575B26"/>
    <w:rsid w:val="0057744D"/>
    <w:rsid w:val="00583440"/>
    <w:rsid w:val="00583AAC"/>
    <w:rsid w:val="00584F6A"/>
    <w:rsid w:val="00585AB2"/>
    <w:rsid w:val="00586189"/>
    <w:rsid w:val="00586747"/>
    <w:rsid w:val="00590A9D"/>
    <w:rsid w:val="00592579"/>
    <w:rsid w:val="00595773"/>
    <w:rsid w:val="005A24F3"/>
    <w:rsid w:val="005A4951"/>
    <w:rsid w:val="005A669B"/>
    <w:rsid w:val="005B033D"/>
    <w:rsid w:val="005B0BCE"/>
    <w:rsid w:val="005B20AC"/>
    <w:rsid w:val="005B73BD"/>
    <w:rsid w:val="005C57BA"/>
    <w:rsid w:val="005C7BFC"/>
    <w:rsid w:val="005D63AB"/>
    <w:rsid w:val="005E344D"/>
    <w:rsid w:val="005E41CD"/>
    <w:rsid w:val="005E63A2"/>
    <w:rsid w:val="006003D4"/>
    <w:rsid w:val="00600626"/>
    <w:rsid w:val="00603927"/>
    <w:rsid w:val="00606343"/>
    <w:rsid w:val="00614FD8"/>
    <w:rsid w:val="00615FF1"/>
    <w:rsid w:val="0061653B"/>
    <w:rsid w:val="006173A5"/>
    <w:rsid w:val="00621469"/>
    <w:rsid w:val="00622E80"/>
    <w:rsid w:val="0062394F"/>
    <w:rsid w:val="00625135"/>
    <w:rsid w:val="00627E67"/>
    <w:rsid w:val="00634D52"/>
    <w:rsid w:val="00642FC2"/>
    <w:rsid w:val="00643FDB"/>
    <w:rsid w:val="00654597"/>
    <w:rsid w:val="00655FB4"/>
    <w:rsid w:val="00657F76"/>
    <w:rsid w:val="006612C8"/>
    <w:rsid w:val="00666CAB"/>
    <w:rsid w:val="00667007"/>
    <w:rsid w:val="00670A3E"/>
    <w:rsid w:val="00671A90"/>
    <w:rsid w:val="00671AE4"/>
    <w:rsid w:val="0067209D"/>
    <w:rsid w:val="0067383E"/>
    <w:rsid w:val="006765E7"/>
    <w:rsid w:val="00686BCF"/>
    <w:rsid w:val="00687855"/>
    <w:rsid w:val="00691DA8"/>
    <w:rsid w:val="006A0EDB"/>
    <w:rsid w:val="006A178E"/>
    <w:rsid w:val="006A5F58"/>
    <w:rsid w:val="006B2455"/>
    <w:rsid w:val="006B5E48"/>
    <w:rsid w:val="006B7E16"/>
    <w:rsid w:val="006C59BE"/>
    <w:rsid w:val="006D2F88"/>
    <w:rsid w:val="006D49D1"/>
    <w:rsid w:val="006D781F"/>
    <w:rsid w:val="006E1C12"/>
    <w:rsid w:val="006E2033"/>
    <w:rsid w:val="006E257D"/>
    <w:rsid w:val="006F4DE4"/>
    <w:rsid w:val="00704CAF"/>
    <w:rsid w:val="00706245"/>
    <w:rsid w:val="007076E0"/>
    <w:rsid w:val="0071093E"/>
    <w:rsid w:val="00714E08"/>
    <w:rsid w:val="007161E5"/>
    <w:rsid w:val="007173BB"/>
    <w:rsid w:val="00720FDC"/>
    <w:rsid w:val="00724274"/>
    <w:rsid w:val="00724B05"/>
    <w:rsid w:val="00731E87"/>
    <w:rsid w:val="00732932"/>
    <w:rsid w:val="0073672F"/>
    <w:rsid w:val="00737D42"/>
    <w:rsid w:val="00740A4E"/>
    <w:rsid w:val="007555B3"/>
    <w:rsid w:val="00762EC7"/>
    <w:rsid w:val="00764FE6"/>
    <w:rsid w:val="007718FE"/>
    <w:rsid w:val="00772ADC"/>
    <w:rsid w:val="00774480"/>
    <w:rsid w:val="00781040"/>
    <w:rsid w:val="00781AA1"/>
    <w:rsid w:val="00781B62"/>
    <w:rsid w:val="00783267"/>
    <w:rsid w:val="007837C0"/>
    <w:rsid w:val="00785060"/>
    <w:rsid w:val="00785718"/>
    <w:rsid w:val="007879EB"/>
    <w:rsid w:val="00795465"/>
    <w:rsid w:val="00796196"/>
    <w:rsid w:val="007973C6"/>
    <w:rsid w:val="007A36E3"/>
    <w:rsid w:val="007A4739"/>
    <w:rsid w:val="007A5CC7"/>
    <w:rsid w:val="007A6593"/>
    <w:rsid w:val="007A6F37"/>
    <w:rsid w:val="007B1EDB"/>
    <w:rsid w:val="007B2B86"/>
    <w:rsid w:val="007B4290"/>
    <w:rsid w:val="007B6B5F"/>
    <w:rsid w:val="007C0ED5"/>
    <w:rsid w:val="007C397D"/>
    <w:rsid w:val="007D094B"/>
    <w:rsid w:val="007D160C"/>
    <w:rsid w:val="007D4D2B"/>
    <w:rsid w:val="007D6AB6"/>
    <w:rsid w:val="007E0999"/>
    <w:rsid w:val="007E11E8"/>
    <w:rsid w:val="007E151E"/>
    <w:rsid w:val="007E68BE"/>
    <w:rsid w:val="007F3A7F"/>
    <w:rsid w:val="007F77C1"/>
    <w:rsid w:val="00800B5C"/>
    <w:rsid w:val="008027D7"/>
    <w:rsid w:val="00804B9A"/>
    <w:rsid w:val="00810CB2"/>
    <w:rsid w:val="0081226F"/>
    <w:rsid w:val="00812A5F"/>
    <w:rsid w:val="00813F06"/>
    <w:rsid w:val="008171E6"/>
    <w:rsid w:val="0082074E"/>
    <w:rsid w:val="00822B3E"/>
    <w:rsid w:val="00826163"/>
    <w:rsid w:val="008262DD"/>
    <w:rsid w:val="00832903"/>
    <w:rsid w:val="00834E55"/>
    <w:rsid w:val="008377C4"/>
    <w:rsid w:val="0084165B"/>
    <w:rsid w:val="00844059"/>
    <w:rsid w:val="00844272"/>
    <w:rsid w:val="00844F93"/>
    <w:rsid w:val="0084581E"/>
    <w:rsid w:val="00857128"/>
    <w:rsid w:val="00857903"/>
    <w:rsid w:val="008635F0"/>
    <w:rsid w:val="00877A1D"/>
    <w:rsid w:val="008825B8"/>
    <w:rsid w:val="00890312"/>
    <w:rsid w:val="00891A7D"/>
    <w:rsid w:val="0089354E"/>
    <w:rsid w:val="00893570"/>
    <w:rsid w:val="0089395A"/>
    <w:rsid w:val="00896396"/>
    <w:rsid w:val="00897B48"/>
    <w:rsid w:val="008A0805"/>
    <w:rsid w:val="008A0E90"/>
    <w:rsid w:val="008A4898"/>
    <w:rsid w:val="008B2D7B"/>
    <w:rsid w:val="008B3A3C"/>
    <w:rsid w:val="008C1287"/>
    <w:rsid w:val="008C3183"/>
    <w:rsid w:val="008C3977"/>
    <w:rsid w:val="008C3E63"/>
    <w:rsid w:val="008C51C1"/>
    <w:rsid w:val="008D0DA8"/>
    <w:rsid w:val="008D490D"/>
    <w:rsid w:val="008D54EA"/>
    <w:rsid w:val="008E2A0E"/>
    <w:rsid w:val="008E6447"/>
    <w:rsid w:val="008F29D9"/>
    <w:rsid w:val="009010E9"/>
    <w:rsid w:val="009050E5"/>
    <w:rsid w:val="00905FB7"/>
    <w:rsid w:val="00910FFF"/>
    <w:rsid w:val="00911C43"/>
    <w:rsid w:val="0091214A"/>
    <w:rsid w:val="009143B2"/>
    <w:rsid w:val="00914BD3"/>
    <w:rsid w:val="00930C69"/>
    <w:rsid w:val="00931928"/>
    <w:rsid w:val="00932857"/>
    <w:rsid w:val="00934F64"/>
    <w:rsid w:val="00936828"/>
    <w:rsid w:val="00940A13"/>
    <w:rsid w:val="00942D10"/>
    <w:rsid w:val="009462B4"/>
    <w:rsid w:val="00950E9A"/>
    <w:rsid w:val="00950EE3"/>
    <w:rsid w:val="00952063"/>
    <w:rsid w:val="009547E8"/>
    <w:rsid w:val="009657C4"/>
    <w:rsid w:val="00970208"/>
    <w:rsid w:val="0097537E"/>
    <w:rsid w:val="009764BA"/>
    <w:rsid w:val="009813C7"/>
    <w:rsid w:val="00983ECE"/>
    <w:rsid w:val="00986437"/>
    <w:rsid w:val="0099161B"/>
    <w:rsid w:val="00996746"/>
    <w:rsid w:val="009A0DD9"/>
    <w:rsid w:val="009A0E08"/>
    <w:rsid w:val="009A6F96"/>
    <w:rsid w:val="009B3AA1"/>
    <w:rsid w:val="009B797A"/>
    <w:rsid w:val="009C0D5A"/>
    <w:rsid w:val="009D0136"/>
    <w:rsid w:val="009D6B9A"/>
    <w:rsid w:val="009E0A01"/>
    <w:rsid w:val="009E1FA8"/>
    <w:rsid w:val="009E5011"/>
    <w:rsid w:val="009E630F"/>
    <w:rsid w:val="009E7BC1"/>
    <w:rsid w:val="009E7C40"/>
    <w:rsid w:val="009F1B48"/>
    <w:rsid w:val="009F4756"/>
    <w:rsid w:val="009F5E9B"/>
    <w:rsid w:val="009F7053"/>
    <w:rsid w:val="00A062BD"/>
    <w:rsid w:val="00A20EE6"/>
    <w:rsid w:val="00A23C6A"/>
    <w:rsid w:val="00A26114"/>
    <w:rsid w:val="00A31592"/>
    <w:rsid w:val="00A32187"/>
    <w:rsid w:val="00A3240E"/>
    <w:rsid w:val="00A351AC"/>
    <w:rsid w:val="00A35A6E"/>
    <w:rsid w:val="00A4301E"/>
    <w:rsid w:val="00A43A99"/>
    <w:rsid w:val="00A4721B"/>
    <w:rsid w:val="00A6426C"/>
    <w:rsid w:val="00A64F1A"/>
    <w:rsid w:val="00A71E14"/>
    <w:rsid w:val="00A740D1"/>
    <w:rsid w:val="00A770E4"/>
    <w:rsid w:val="00A8126A"/>
    <w:rsid w:val="00A828C2"/>
    <w:rsid w:val="00A830FB"/>
    <w:rsid w:val="00A84558"/>
    <w:rsid w:val="00A84D04"/>
    <w:rsid w:val="00A85376"/>
    <w:rsid w:val="00A926DF"/>
    <w:rsid w:val="00AA0974"/>
    <w:rsid w:val="00AA17F1"/>
    <w:rsid w:val="00AA2A54"/>
    <w:rsid w:val="00AB011E"/>
    <w:rsid w:val="00AB6E93"/>
    <w:rsid w:val="00AB7E06"/>
    <w:rsid w:val="00AC0583"/>
    <w:rsid w:val="00AC0D89"/>
    <w:rsid w:val="00AC2677"/>
    <w:rsid w:val="00AC509A"/>
    <w:rsid w:val="00AD28FB"/>
    <w:rsid w:val="00AD4848"/>
    <w:rsid w:val="00AD4C6F"/>
    <w:rsid w:val="00AD6D67"/>
    <w:rsid w:val="00AD767E"/>
    <w:rsid w:val="00AE0C78"/>
    <w:rsid w:val="00AE30CD"/>
    <w:rsid w:val="00AE720A"/>
    <w:rsid w:val="00AF06F2"/>
    <w:rsid w:val="00AF217E"/>
    <w:rsid w:val="00AF339C"/>
    <w:rsid w:val="00AF3817"/>
    <w:rsid w:val="00B06AAE"/>
    <w:rsid w:val="00B13C56"/>
    <w:rsid w:val="00B1473D"/>
    <w:rsid w:val="00B17222"/>
    <w:rsid w:val="00B176A3"/>
    <w:rsid w:val="00B21059"/>
    <w:rsid w:val="00B22561"/>
    <w:rsid w:val="00B225BE"/>
    <w:rsid w:val="00B26558"/>
    <w:rsid w:val="00B305B8"/>
    <w:rsid w:val="00B32827"/>
    <w:rsid w:val="00B34199"/>
    <w:rsid w:val="00B352D0"/>
    <w:rsid w:val="00B37242"/>
    <w:rsid w:val="00B43369"/>
    <w:rsid w:val="00B45BCD"/>
    <w:rsid w:val="00B463AA"/>
    <w:rsid w:val="00B5083A"/>
    <w:rsid w:val="00B6125C"/>
    <w:rsid w:val="00B6255A"/>
    <w:rsid w:val="00B63418"/>
    <w:rsid w:val="00B7150F"/>
    <w:rsid w:val="00B72397"/>
    <w:rsid w:val="00B800BC"/>
    <w:rsid w:val="00B82514"/>
    <w:rsid w:val="00B83C31"/>
    <w:rsid w:val="00B930BA"/>
    <w:rsid w:val="00B95EDC"/>
    <w:rsid w:val="00B9771E"/>
    <w:rsid w:val="00BA0A80"/>
    <w:rsid w:val="00BA3473"/>
    <w:rsid w:val="00BA3AD0"/>
    <w:rsid w:val="00BA597B"/>
    <w:rsid w:val="00BA6616"/>
    <w:rsid w:val="00BB0C0E"/>
    <w:rsid w:val="00BB1817"/>
    <w:rsid w:val="00BB1D03"/>
    <w:rsid w:val="00BC0C4D"/>
    <w:rsid w:val="00BC2F4A"/>
    <w:rsid w:val="00BC4921"/>
    <w:rsid w:val="00BD0A4B"/>
    <w:rsid w:val="00BD184E"/>
    <w:rsid w:val="00BD468F"/>
    <w:rsid w:val="00BD6202"/>
    <w:rsid w:val="00BE0839"/>
    <w:rsid w:val="00BE155E"/>
    <w:rsid w:val="00BE40A3"/>
    <w:rsid w:val="00BE6057"/>
    <w:rsid w:val="00BF4EB6"/>
    <w:rsid w:val="00BF5F5A"/>
    <w:rsid w:val="00BF6846"/>
    <w:rsid w:val="00BF6860"/>
    <w:rsid w:val="00BF7209"/>
    <w:rsid w:val="00C005D3"/>
    <w:rsid w:val="00C0246E"/>
    <w:rsid w:val="00C1007D"/>
    <w:rsid w:val="00C12F16"/>
    <w:rsid w:val="00C207F6"/>
    <w:rsid w:val="00C222A7"/>
    <w:rsid w:val="00C2700C"/>
    <w:rsid w:val="00C311E9"/>
    <w:rsid w:val="00C3381C"/>
    <w:rsid w:val="00C35040"/>
    <w:rsid w:val="00C35F8F"/>
    <w:rsid w:val="00C41529"/>
    <w:rsid w:val="00C42164"/>
    <w:rsid w:val="00C504B0"/>
    <w:rsid w:val="00C56C62"/>
    <w:rsid w:val="00C57A1F"/>
    <w:rsid w:val="00C64E2C"/>
    <w:rsid w:val="00C65017"/>
    <w:rsid w:val="00C661B1"/>
    <w:rsid w:val="00C8384A"/>
    <w:rsid w:val="00C860B6"/>
    <w:rsid w:val="00C9103C"/>
    <w:rsid w:val="00C92B15"/>
    <w:rsid w:val="00C92C2A"/>
    <w:rsid w:val="00C94FFD"/>
    <w:rsid w:val="00C962E9"/>
    <w:rsid w:val="00C97150"/>
    <w:rsid w:val="00CA1234"/>
    <w:rsid w:val="00CA3B39"/>
    <w:rsid w:val="00CA4EC3"/>
    <w:rsid w:val="00CA6E0A"/>
    <w:rsid w:val="00CB3C1A"/>
    <w:rsid w:val="00CB3F9C"/>
    <w:rsid w:val="00CB4021"/>
    <w:rsid w:val="00CB44B2"/>
    <w:rsid w:val="00CB4962"/>
    <w:rsid w:val="00CB5948"/>
    <w:rsid w:val="00CC3C26"/>
    <w:rsid w:val="00CC5F32"/>
    <w:rsid w:val="00CD5883"/>
    <w:rsid w:val="00CE1785"/>
    <w:rsid w:val="00CE1C55"/>
    <w:rsid w:val="00CE25EC"/>
    <w:rsid w:val="00CE7EC0"/>
    <w:rsid w:val="00CF212A"/>
    <w:rsid w:val="00CF2826"/>
    <w:rsid w:val="00CF2D9D"/>
    <w:rsid w:val="00CF2E5B"/>
    <w:rsid w:val="00CF4300"/>
    <w:rsid w:val="00D0139D"/>
    <w:rsid w:val="00D0278E"/>
    <w:rsid w:val="00D11B03"/>
    <w:rsid w:val="00D171B8"/>
    <w:rsid w:val="00D17D56"/>
    <w:rsid w:val="00D234FF"/>
    <w:rsid w:val="00D23E91"/>
    <w:rsid w:val="00D25DAA"/>
    <w:rsid w:val="00D26A84"/>
    <w:rsid w:val="00D304C4"/>
    <w:rsid w:val="00D32493"/>
    <w:rsid w:val="00D33819"/>
    <w:rsid w:val="00D52968"/>
    <w:rsid w:val="00D52D39"/>
    <w:rsid w:val="00D53C92"/>
    <w:rsid w:val="00D57D01"/>
    <w:rsid w:val="00D60308"/>
    <w:rsid w:val="00D64A45"/>
    <w:rsid w:val="00D668A9"/>
    <w:rsid w:val="00D70759"/>
    <w:rsid w:val="00D71A01"/>
    <w:rsid w:val="00D72CE7"/>
    <w:rsid w:val="00D76A3E"/>
    <w:rsid w:val="00D84526"/>
    <w:rsid w:val="00D855FA"/>
    <w:rsid w:val="00D87447"/>
    <w:rsid w:val="00D90112"/>
    <w:rsid w:val="00D918A0"/>
    <w:rsid w:val="00D93D00"/>
    <w:rsid w:val="00D95AA4"/>
    <w:rsid w:val="00DA0FFF"/>
    <w:rsid w:val="00DA1122"/>
    <w:rsid w:val="00DA581B"/>
    <w:rsid w:val="00DB1AA3"/>
    <w:rsid w:val="00DB1EAF"/>
    <w:rsid w:val="00DB5D5F"/>
    <w:rsid w:val="00DC55B5"/>
    <w:rsid w:val="00DC560F"/>
    <w:rsid w:val="00DD3643"/>
    <w:rsid w:val="00DD4285"/>
    <w:rsid w:val="00DD4CAA"/>
    <w:rsid w:val="00DD610A"/>
    <w:rsid w:val="00DE4CD4"/>
    <w:rsid w:val="00DE6248"/>
    <w:rsid w:val="00DF062E"/>
    <w:rsid w:val="00DF1CEC"/>
    <w:rsid w:val="00DF21EC"/>
    <w:rsid w:val="00DF5308"/>
    <w:rsid w:val="00DF7FC1"/>
    <w:rsid w:val="00E01D29"/>
    <w:rsid w:val="00E06EEE"/>
    <w:rsid w:val="00E12129"/>
    <w:rsid w:val="00E154CE"/>
    <w:rsid w:val="00E248AE"/>
    <w:rsid w:val="00E26BD5"/>
    <w:rsid w:val="00E27E75"/>
    <w:rsid w:val="00E41ABC"/>
    <w:rsid w:val="00E42169"/>
    <w:rsid w:val="00E44665"/>
    <w:rsid w:val="00E47655"/>
    <w:rsid w:val="00E512B5"/>
    <w:rsid w:val="00E56471"/>
    <w:rsid w:val="00E568A0"/>
    <w:rsid w:val="00E6002B"/>
    <w:rsid w:val="00E616AD"/>
    <w:rsid w:val="00E623A0"/>
    <w:rsid w:val="00E63808"/>
    <w:rsid w:val="00E744F5"/>
    <w:rsid w:val="00E746BD"/>
    <w:rsid w:val="00E814E2"/>
    <w:rsid w:val="00E81C0B"/>
    <w:rsid w:val="00E836CD"/>
    <w:rsid w:val="00E86CDD"/>
    <w:rsid w:val="00E908EA"/>
    <w:rsid w:val="00E95E9B"/>
    <w:rsid w:val="00EA001F"/>
    <w:rsid w:val="00EA0412"/>
    <w:rsid w:val="00EA3536"/>
    <w:rsid w:val="00EA4FA3"/>
    <w:rsid w:val="00EA620C"/>
    <w:rsid w:val="00EA669D"/>
    <w:rsid w:val="00EB1197"/>
    <w:rsid w:val="00EB3659"/>
    <w:rsid w:val="00EB4C15"/>
    <w:rsid w:val="00EC0196"/>
    <w:rsid w:val="00EC0CB0"/>
    <w:rsid w:val="00EC0FFE"/>
    <w:rsid w:val="00EC24B6"/>
    <w:rsid w:val="00EC7D1D"/>
    <w:rsid w:val="00ED05A3"/>
    <w:rsid w:val="00ED4C45"/>
    <w:rsid w:val="00ED54FE"/>
    <w:rsid w:val="00ED7C71"/>
    <w:rsid w:val="00EE0A0A"/>
    <w:rsid w:val="00EE1136"/>
    <w:rsid w:val="00EE3B58"/>
    <w:rsid w:val="00EE3CC5"/>
    <w:rsid w:val="00EE5B87"/>
    <w:rsid w:val="00EE6418"/>
    <w:rsid w:val="00EE6591"/>
    <w:rsid w:val="00EE79EC"/>
    <w:rsid w:val="00EF199F"/>
    <w:rsid w:val="00EF63EB"/>
    <w:rsid w:val="00EF65A9"/>
    <w:rsid w:val="00F1331D"/>
    <w:rsid w:val="00F14CBB"/>
    <w:rsid w:val="00F16DE4"/>
    <w:rsid w:val="00F1794E"/>
    <w:rsid w:val="00F2009C"/>
    <w:rsid w:val="00F21193"/>
    <w:rsid w:val="00F22B53"/>
    <w:rsid w:val="00F3174B"/>
    <w:rsid w:val="00F372B8"/>
    <w:rsid w:val="00F42F50"/>
    <w:rsid w:val="00F44B36"/>
    <w:rsid w:val="00F44C4A"/>
    <w:rsid w:val="00F47B22"/>
    <w:rsid w:val="00F519DE"/>
    <w:rsid w:val="00F555E6"/>
    <w:rsid w:val="00F560D5"/>
    <w:rsid w:val="00F56D8A"/>
    <w:rsid w:val="00F60E4C"/>
    <w:rsid w:val="00F622B1"/>
    <w:rsid w:val="00F62387"/>
    <w:rsid w:val="00F632C3"/>
    <w:rsid w:val="00F650F8"/>
    <w:rsid w:val="00F676AB"/>
    <w:rsid w:val="00F7370D"/>
    <w:rsid w:val="00F7437B"/>
    <w:rsid w:val="00F74F2F"/>
    <w:rsid w:val="00F764F1"/>
    <w:rsid w:val="00F83317"/>
    <w:rsid w:val="00F847A9"/>
    <w:rsid w:val="00F8607B"/>
    <w:rsid w:val="00F905CC"/>
    <w:rsid w:val="00F91598"/>
    <w:rsid w:val="00F9342A"/>
    <w:rsid w:val="00FA4AAE"/>
    <w:rsid w:val="00FA781D"/>
    <w:rsid w:val="00FB1B27"/>
    <w:rsid w:val="00FC5A99"/>
    <w:rsid w:val="00FC771F"/>
    <w:rsid w:val="00FD57E1"/>
    <w:rsid w:val="00FD5EB1"/>
    <w:rsid w:val="00FE3355"/>
    <w:rsid w:val="00FE43FD"/>
    <w:rsid w:val="00FF1D62"/>
    <w:rsid w:val="00FF2889"/>
    <w:rsid w:val="00FF3605"/>
    <w:rsid w:val="00FF46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2"/>
    </o:shapelayout>
  </w:shapeDefaults>
  <w:doNotEmbedSmartTags/>
  <w:decimalSymbol w:val=","/>
  <w:listSeparator w:val=";"/>
  <w14:docId w14:val="41A62F7F"/>
  <w15:docId w15:val="{63000D49-3C82-451C-95B3-A9FF65A3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3AA"/>
    <w:pPr>
      <w:widowControl w:val="0"/>
      <w:suppressAutoHyphens/>
      <w:autoSpaceDE w:val="0"/>
    </w:pPr>
    <w:rPr>
      <w:rFonts w:eastAsia="Calibri"/>
      <w:sz w:val="24"/>
      <w:szCs w:val="24"/>
      <w:lang w:val="en-US" w:eastAsia="ar-SA"/>
    </w:rPr>
  </w:style>
  <w:style w:type="paragraph" w:styleId="1">
    <w:name w:val="heading 1"/>
    <w:basedOn w:val="a"/>
    <w:next w:val="a"/>
    <w:uiPriority w:val="99"/>
    <w:qFormat/>
    <w:rsid w:val="00B463AA"/>
    <w:pPr>
      <w:keepNext/>
      <w:widowControl/>
      <w:tabs>
        <w:tab w:val="num" w:pos="432"/>
      </w:tabs>
      <w:autoSpaceDE/>
      <w:spacing w:before="240" w:after="60"/>
      <w:ind w:left="432" w:hanging="432"/>
      <w:outlineLvl w:val="0"/>
    </w:pPr>
    <w:rPr>
      <w:rFonts w:ascii="Arial" w:eastAsia="Times New Roman" w:hAnsi="Arial" w:cs="Arial"/>
      <w:b/>
      <w:bCs/>
      <w:kern w:val="1"/>
      <w:sz w:val="32"/>
      <w:szCs w:val="32"/>
      <w:lang w:val="de-DE"/>
    </w:rPr>
  </w:style>
  <w:style w:type="paragraph" w:styleId="2">
    <w:name w:val="heading 2"/>
    <w:basedOn w:val="a"/>
    <w:next w:val="a"/>
    <w:qFormat/>
    <w:rsid w:val="00B463AA"/>
    <w:pPr>
      <w:keepNext/>
      <w:keepLines/>
      <w:tabs>
        <w:tab w:val="num" w:pos="576"/>
      </w:tabs>
      <w:autoSpaceDE/>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uiPriority w:val="9"/>
    <w:qFormat/>
    <w:rsid w:val="00B463AA"/>
    <w:pPr>
      <w:keepNext/>
      <w:widowControl/>
      <w:tabs>
        <w:tab w:val="num" w:pos="720"/>
      </w:tabs>
      <w:autoSpaceDE/>
      <w:spacing w:before="240" w:after="60"/>
      <w:ind w:left="720" w:hanging="720"/>
      <w:outlineLvl w:val="2"/>
    </w:pPr>
    <w:rPr>
      <w:rFonts w:ascii="Arial" w:eastAsia="Times New Roman" w:hAnsi="Arial" w:cs="Arial"/>
      <w:b/>
      <w:bCs/>
      <w:sz w:val="26"/>
      <w:szCs w:val="26"/>
      <w:lang w:val="ru-RU"/>
    </w:rPr>
  </w:style>
  <w:style w:type="paragraph" w:styleId="4">
    <w:name w:val="heading 4"/>
    <w:basedOn w:val="a"/>
    <w:next w:val="a"/>
    <w:uiPriority w:val="9"/>
    <w:qFormat/>
    <w:rsid w:val="00B463AA"/>
    <w:pPr>
      <w:keepNext/>
      <w:widowControl/>
      <w:tabs>
        <w:tab w:val="num" w:pos="864"/>
      </w:tabs>
      <w:autoSpaceDE/>
      <w:spacing w:before="240" w:after="60"/>
      <w:ind w:left="864" w:hanging="864"/>
      <w:outlineLvl w:val="3"/>
    </w:pPr>
    <w:rPr>
      <w:rFonts w:eastAsia="Times New Roman"/>
      <w:b/>
      <w:bCs/>
      <w:sz w:val="28"/>
      <w:szCs w:val="28"/>
      <w:lang w:val="de-DE"/>
    </w:rPr>
  </w:style>
  <w:style w:type="paragraph" w:styleId="5">
    <w:name w:val="heading 5"/>
    <w:basedOn w:val="a"/>
    <w:next w:val="a"/>
    <w:uiPriority w:val="9"/>
    <w:qFormat/>
    <w:rsid w:val="00B463AA"/>
    <w:pPr>
      <w:widowControl/>
      <w:tabs>
        <w:tab w:val="num" w:pos="1008"/>
      </w:tabs>
      <w:autoSpaceDE/>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uiPriority w:val="9"/>
    <w:qFormat/>
    <w:rsid w:val="00B463AA"/>
    <w:pPr>
      <w:widowControl/>
      <w:tabs>
        <w:tab w:val="num" w:pos="1152"/>
      </w:tabs>
      <w:autoSpaceDE/>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uiPriority w:val="9"/>
    <w:qFormat/>
    <w:rsid w:val="00B463AA"/>
    <w:pPr>
      <w:widowControl/>
      <w:tabs>
        <w:tab w:val="num" w:pos="1296"/>
      </w:tabs>
      <w:autoSpaceDE/>
      <w:spacing w:before="240" w:after="60"/>
      <w:ind w:firstLine="709"/>
      <w:jc w:val="both"/>
      <w:outlineLvl w:val="6"/>
    </w:pPr>
    <w:rPr>
      <w:rFonts w:eastAsia="Times New Roman"/>
      <w:lang w:val="ru-RU" w:eastAsia="en-US" w:bidi="en-US"/>
    </w:rPr>
  </w:style>
  <w:style w:type="paragraph" w:styleId="8">
    <w:name w:val="heading 8"/>
    <w:basedOn w:val="a"/>
    <w:next w:val="a"/>
    <w:uiPriority w:val="9"/>
    <w:qFormat/>
    <w:rsid w:val="00B463AA"/>
    <w:pPr>
      <w:widowControl/>
      <w:tabs>
        <w:tab w:val="num" w:pos="1440"/>
      </w:tabs>
      <w:autoSpaceDE/>
      <w:spacing w:before="240" w:after="60"/>
      <w:ind w:firstLine="709"/>
      <w:jc w:val="both"/>
      <w:outlineLvl w:val="7"/>
    </w:pPr>
    <w:rPr>
      <w:rFonts w:eastAsia="Times New Roman"/>
      <w:i/>
      <w:iCs/>
      <w:lang w:val="ru-RU" w:eastAsia="en-US" w:bidi="en-US"/>
    </w:rPr>
  </w:style>
  <w:style w:type="paragraph" w:styleId="9">
    <w:name w:val="heading 9"/>
    <w:basedOn w:val="a"/>
    <w:next w:val="a"/>
    <w:uiPriority w:val="9"/>
    <w:qFormat/>
    <w:rsid w:val="00B463AA"/>
    <w:pPr>
      <w:widowControl/>
      <w:tabs>
        <w:tab w:val="num" w:pos="1584"/>
      </w:tabs>
      <w:autoSpaceDE/>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B463AA"/>
    <w:rPr>
      <w:rFonts w:ascii="Symbol" w:hAnsi="Symbol"/>
    </w:rPr>
  </w:style>
  <w:style w:type="character" w:customStyle="1" w:styleId="WW8Num2z1">
    <w:name w:val="WW8Num2z1"/>
    <w:rsid w:val="00B463AA"/>
    <w:rPr>
      <w:rFonts w:ascii="Courier New" w:hAnsi="Courier New" w:cs="Courier New"/>
    </w:rPr>
  </w:style>
  <w:style w:type="character" w:customStyle="1" w:styleId="WW8Num2z2">
    <w:name w:val="WW8Num2z2"/>
    <w:rsid w:val="00B463AA"/>
    <w:rPr>
      <w:rFonts w:ascii="Wingdings" w:hAnsi="Wingdings"/>
    </w:rPr>
  </w:style>
  <w:style w:type="character" w:customStyle="1" w:styleId="WW8Num3z0">
    <w:name w:val="WW8Num3z0"/>
    <w:rsid w:val="00B463AA"/>
    <w:rPr>
      <w:rFonts w:ascii="Symbol" w:hAnsi="Symbol"/>
    </w:rPr>
  </w:style>
  <w:style w:type="character" w:customStyle="1" w:styleId="WW8Num4z0">
    <w:name w:val="WW8Num4z0"/>
    <w:rsid w:val="00B463AA"/>
    <w:rPr>
      <w:rFonts w:ascii="Symbol" w:hAnsi="Symbol"/>
    </w:rPr>
  </w:style>
  <w:style w:type="character" w:customStyle="1" w:styleId="WW8Num4z1">
    <w:name w:val="WW8Num4z1"/>
    <w:rsid w:val="00B463AA"/>
    <w:rPr>
      <w:rFonts w:ascii="Courier New" w:hAnsi="Courier New" w:cs="Courier New"/>
    </w:rPr>
  </w:style>
  <w:style w:type="character" w:customStyle="1" w:styleId="WW8Num4z2">
    <w:name w:val="WW8Num4z2"/>
    <w:rsid w:val="00B463AA"/>
    <w:rPr>
      <w:rFonts w:ascii="Wingdings" w:hAnsi="Wingdings"/>
    </w:rPr>
  </w:style>
  <w:style w:type="character" w:customStyle="1" w:styleId="WW8Num7z0">
    <w:name w:val="WW8Num7z0"/>
    <w:rsid w:val="00B463AA"/>
    <w:rPr>
      <w:rFonts w:ascii="Wingdings" w:hAnsi="Wingdings"/>
    </w:rPr>
  </w:style>
  <w:style w:type="character" w:customStyle="1" w:styleId="WW8Num11z0">
    <w:name w:val="WW8Num11z0"/>
    <w:rsid w:val="00B463AA"/>
    <w:rPr>
      <w:rFonts w:ascii="Symbol" w:hAnsi="Symbol"/>
    </w:rPr>
  </w:style>
  <w:style w:type="character" w:customStyle="1" w:styleId="WW8Num11z1">
    <w:name w:val="WW8Num11z1"/>
    <w:rsid w:val="00B463AA"/>
    <w:rPr>
      <w:rFonts w:ascii="Courier New" w:hAnsi="Courier New" w:cs="Courier New"/>
    </w:rPr>
  </w:style>
  <w:style w:type="character" w:customStyle="1" w:styleId="WW8Num11z2">
    <w:name w:val="WW8Num11z2"/>
    <w:rsid w:val="00B463AA"/>
    <w:rPr>
      <w:rFonts w:ascii="Wingdings" w:hAnsi="Wingdings"/>
    </w:rPr>
  </w:style>
  <w:style w:type="character" w:customStyle="1" w:styleId="WW8Num13z0">
    <w:name w:val="WW8Num13z0"/>
    <w:rsid w:val="00B463AA"/>
    <w:rPr>
      <w:rFonts w:ascii="Symbol" w:hAnsi="Symbol"/>
    </w:rPr>
  </w:style>
  <w:style w:type="character" w:customStyle="1" w:styleId="WW8Num13z1">
    <w:name w:val="WW8Num13z1"/>
    <w:rsid w:val="00B463AA"/>
    <w:rPr>
      <w:rFonts w:ascii="Courier New" w:hAnsi="Courier New" w:cs="Courier New"/>
    </w:rPr>
  </w:style>
  <w:style w:type="character" w:customStyle="1" w:styleId="WW8Num13z2">
    <w:name w:val="WW8Num13z2"/>
    <w:rsid w:val="00B463AA"/>
    <w:rPr>
      <w:rFonts w:ascii="Wingdings" w:hAnsi="Wingdings"/>
    </w:rPr>
  </w:style>
  <w:style w:type="character" w:customStyle="1" w:styleId="WW8Num14z0">
    <w:name w:val="WW8Num14z0"/>
    <w:rsid w:val="00B463AA"/>
    <w:rPr>
      <w:rFonts w:ascii="Wingdings" w:hAnsi="Wingdings"/>
    </w:rPr>
  </w:style>
  <w:style w:type="character" w:customStyle="1" w:styleId="WW8Num15z0">
    <w:name w:val="WW8Num15z0"/>
    <w:rsid w:val="00B463AA"/>
    <w:rPr>
      <w:rFonts w:ascii="Symbol" w:hAnsi="Symbol"/>
    </w:rPr>
  </w:style>
  <w:style w:type="character" w:customStyle="1" w:styleId="WW8Num15z1">
    <w:name w:val="WW8Num15z1"/>
    <w:rsid w:val="00B463AA"/>
    <w:rPr>
      <w:rFonts w:ascii="Courier New" w:hAnsi="Courier New" w:cs="Courier New"/>
    </w:rPr>
  </w:style>
  <w:style w:type="character" w:customStyle="1" w:styleId="WW8Num15z2">
    <w:name w:val="WW8Num15z2"/>
    <w:rsid w:val="00B463AA"/>
    <w:rPr>
      <w:rFonts w:ascii="Wingdings" w:hAnsi="Wingdings"/>
    </w:rPr>
  </w:style>
  <w:style w:type="character" w:customStyle="1" w:styleId="WW8Num17z0">
    <w:name w:val="WW8Num17z0"/>
    <w:rsid w:val="00B463AA"/>
    <w:rPr>
      <w:rFonts w:ascii="Symbol" w:hAnsi="Symbol"/>
    </w:rPr>
  </w:style>
  <w:style w:type="character" w:customStyle="1" w:styleId="WW8Num17z1">
    <w:name w:val="WW8Num17z1"/>
    <w:rsid w:val="00B463AA"/>
    <w:rPr>
      <w:rFonts w:ascii="Courier New" w:hAnsi="Courier New" w:cs="Courier New"/>
    </w:rPr>
  </w:style>
  <w:style w:type="character" w:customStyle="1" w:styleId="WW8Num17z2">
    <w:name w:val="WW8Num17z2"/>
    <w:rsid w:val="00B463AA"/>
    <w:rPr>
      <w:rFonts w:ascii="Wingdings" w:hAnsi="Wingdings"/>
    </w:rPr>
  </w:style>
  <w:style w:type="character" w:customStyle="1" w:styleId="WW8Num18z0">
    <w:name w:val="WW8Num18z0"/>
    <w:rsid w:val="00B463AA"/>
    <w:rPr>
      <w:rFonts w:ascii="Symbol" w:hAnsi="Symbol"/>
    </w:rPr>
  </w:style>
  <w:style w:type="character" w:customStyle="1" w:styleId="WW8Num18z1">
    <w:name w:val="WW8Num18z1"/>
    <w:rsid w:val="00B463AA"/>
    <w:rPr>
      <w:rFonts w:ascii="Courier New" w:hAnsi="Courier New" w:cs="Courier New"/>
    </w:rPr>
  </w:style>
  <w:style w:type="character" w:customStyle="1" w:styleId="WW8Num18z2">
    <w:name w:val="WW8Num18z2"/>
    <w:rsid w:val="00B463AA"/>
    <w:rPr>
      <w:rFonts w:ascii="Wingdings" w:hAnsi="Wingdings"/>
    </w:rPr>
  </w:style>
  <w:style w:type="character" w:customStyle="1" w:styleId="WW8Num19z0">
    <w:name w:val="WW8Num19z0"/>
    <w:rsid w:val="00B463AA"/>
    <w:rPr>
      <w:rFonts w:ascii="Symbol" w:hAnsi="Symbol"/>
    </w:rPr>
  </w:style>
  <w:style w:type="character" w:customStyle="1" w:styleId="WW8Num19z1">
    <w:name w:val="WW8Num19z1"/>
    <w:rsid w:val="00B463AA"/>
    <w:rPr>
      <w:rFonts w:ascii="Courier New" w:hAnsi="Courier New" w:cs="Courier New"/>
    </w:rPr>
  </w:style>
  <w:style w:type="character" w:customStyle="1" w:styleId="WW8Num19z2">
    <w:name w:val="WW8Num19z2"/>
    <w:rsid w:val="00B463AA"/>
    <w:rPr>
      <w:rFonts w:ascii="Wingdings" w:hAnsi="Wingdings"/>
    </w:rPr>
  </w:style>
  <w:style w:type="character" w:customStyle="1" w:styleId="WW8Num20z0">
    <w:name w:val="WW8Num20z0"/>
    <w:rsid w:val="00B463AA"/>
    <w:rPr>
      <w:rFonts w:ascii="Symbol" w:hAnsi="Symbol"/>
    </w:rPr>
  </w:style>
  <w:style w:type="character" w:customStyle="1" w:styleId="WW8Num20z1">
    <w:name w:val="WW8Num20z1"/>
    <w:rsid w:val="00B463AA"/>
    <w:rPr>
      <w:rFonts w:ascii="Courier New" w:hAnsi="Courier New" w:cs="Courier New"/>
    </w:rPr>
  </w:style>
  <w:style w:type="character" w:customStyle="1" w:styleId="WW8Num20z2">
    <w:name w:val="WW8Num20z2"/>
    <w:rsid w:val="00B463AA"/>
    <w:rPr>
      <w:rFonts w:ascii="Wingdings" w:hAnsi="Wingdings"/>
    </w:rPr>
  </w:style>
  <w:style w:type="character" w:customStyle="1" w:styleId="20">
    <w:name w:val="Основной шрифт абзаца2"/>
    <w:rsid w:val="00B463AA"/>
  </w:style>
  <w:style w:type="character" w:customStyle="1" w:styleId="11">
    <w:name w:val="Заголовок 1 Знак1"/>
    <w:rsid w:val="00B463AA"/>
    <w:rPr>
      <w:rFonts w:ascii="Arial" w:hAnsi="Arial" w:cs="Arial"/>
      <w:b/>
      <w:bCs/>
      <w:kern w:val="1"/>
      <w:sz w:val="32"/>
      <w:szCs w:val="32"/>
      <w:lang w:val="de-DE" w:eastAsia="ar-SA" w:bidi="ar-SA"/>
    </w:rPr>
  </w:style>
  <w:style w:type="character" w:customStyle="1" w:styleId="21">
    <w:name w:val="Заголовок 2 Знак1"/>
    <w:rsid w:val="00B463AA"/>
    <w:rPr>
      <w:rFonts w:ascii="Cambria" w:hAnsi="Cambria"/>
      <w:b/>
      <w:color w:val="4F81BD"/>
      <w:sz w:val="26"/>
      <w:szCs w:val="26"/>
      <w:lang w:val="ru-RU" w:eastAsia="ar-SA" w:bidi="ar-SA"/>
    </w:rPr>
  </w:style>
  <w:style w:type="character" w:customStyle="1" w:styleId="31">
    <w:name w:val="Заголовок 3 Знак1"/>
    <w:rsid w:val="00B463AA"/>
    <w:rPr>
      <w:rFonts w:ascii="Arial" w:hAnsi="Arial" w:cs="Arial"/>
      <w:b/>
      <w:bCs/>
      <w:sz w:val="26"/>
      <w:szCs w:val="26"/>
      <w:lang w:val="ru-RU" w:eastAsia="ar-SA" w:bidi="ar-SA"/>
    </w:rPr>
  </w:style>
  <w:style w:type="character" w:customStyle="1" w:styleId="50">
    <w:name w:val="Заголовок 5 Знак"/>
    <w:uiPriority w:val="9"/>
    <w:rsid w:val="00B463AA"/>
    <w:rPr>
      <w:b/>
      <w:bCs/>
      <w:i/>
      <w:iCs/>
      <w:sz w:val="26"/>
      <w:szCs w:val="26"/>
      <w:lang w:val="ru-RU" w:eastAsia="en-US" w:bidi="en-US"/>
    </w:rPr>
  </w:style>
  <w:style w:type="character" w:customStyle="1" w:styleId="a3">
    <w:name w:val="Символ сноски"/>
    <w:basedOn w:val="20"/>
    <w:rsid w:val="00B463AA"/>
  </w:style>
  <w:style w:type="character" w:customStyle="1" w:styleId="Zag11">
    <w:name w:val="Zag_11"/>
    <w:rsid w:val="00B463AA"/>
  </w:style>
  <w:style w:type="character" w:customStyle="1" w:styleId="Osnova1">
    <w:name w:val="Osnova1"/>
    <w:rsid w:val="00B463AA"/>
  </w:style>
  <w:style w:type="character" w:customStyle="1" w:styleId="Zag21">
    <w:name w:val="Zag_21"/>
    <w:rsid w:val="00B463AA"/>
  </w:style>
  <w:style w:type="character" w:customStyle="1" w:styleId="Zag31">
    <w:name w:val="Zag_31"/>
    <w:rsid w:val="00B463AA"/>
  </w:style>
  <w:style w:type="character" w:customStyle="1" w:styleId="a4">
    <w:name w:val="Верхний колонтитул Знак"/>
    <w:rsid w:val="00B463AA"/>
    <w:rPr>
      <w:rFonts w:eastAsia="Calibri"/>
      <w:sz w:val="24"/>
      <w:szCs w:val="24"/>
      <w:lang w:val="en-US" w:eastAsia="ar-SA" w:bidi="ar-SA"/>
    </w:rPr>
  </w:style>
  <w:style w:type="character" w:customStyle="1" w:styleId="10">
    <w:name w:val="Нижний колонтитул Знак1"/>
    <w:rsid w:val="00B463AA"/>
    <w:rPr>
      <w:rFonts w:eastAsia="Calibri"/>
      <w:sz w:val="24"/>
      <w:szCs w:val="24"/>
      <w:lang w:val="en-US" w:eastAsia="ar-SA" w:bidi="ar-SA"/>
    </w:rPr>
  </w:style>
  <w:style w:type="character" w:customStyle="1" w:styleId="12">
    <w:name w:val="Основной текст с отступом Знак1"/>
    <w:rsid w:val="00B463AA"/>
    <w:rPr>
      <w:sz w:val="24"/>
      <w:szCs w:val="24"/>
      <w:lang w:val="ru-RU" w:eastAsia="ar-SA" w:bidi="ar-SA"/>
    </w:rPr>
  </w:style>
  <w:style w:type="character" w:customStyle="1" w:styleId="a5">
    <w:name w:val="Текст сноски Знак"/>
    <w:aliases w:val="Знак6 Знак,F1 Знак"/>
    <w:uiPriority w:val="99"/>
    <w:rsid w:val="00B463AA"/>
    <w:rPr>
      <w:sz w:val="24"/>
      <w:szCs w:val="24"/>
      <w:lang w:val="ru-RU" w:eastAsia="ar-SA" w:bidi="ar-SA"/>
    </w:rPr>
  </w:style>
  <w:style w:type="character" w:styleId="a6">
    <w:name w:val="Hyperlink"/>
    <w:uiPriority w:val="99"/>
    <w:rsid w:val="00B463AA"/>
    <w:rPr>
      <w:color w:val="0000FF"/>
      <w:u w:val="single"/>
    </w:rPr>
  </w:style>
  <w:style w:type="character" w:styleId="a7">
    <w:name w:val="Strong"/>
    <w:qFormat/>
    <w:rsid w:val="00B463AA"/>
    <w:rPr>
      <w:b/>
      <w:bCs/>
    </w:rPr>
  </w:style>
  <w:style w:type="character" w:customStyle="1" w:styleId="a8">
    <w:name w:val="Основной текст Знак"/>
    <w:rsid w:val="00B463AA"/>
    <w:rPr>
      <w:sz w:val="24"/>
      <w:szCs w:val="24"/>
      <w:lang w:val="ru-RU" w:eastAsia="ar-SA" w:bidi="ar-SA"/>
    </w:rPr>
  </w:style>
  <w:style w:type="character" w:customStyle="1" w:styleId="spelle">
    <w:name w:val="spelle"/>
    <w:basedOn w:val="20"/>
    <w:rsid w:val="00B463AA"/>
  </w:style>
  <w:style w:type="character" w:customStyle="1" w:styleId="grame">
    <w:name w:val="grame"/>
    <w:basedOn w:val="20"/>
    <w:rsid w:val="00B463AA"/>
  </w:style>
  <w:style w:type="character" w:styleId="a9">
    <w:name w:val="page number"/>
    <w:basedOn w:val="20"/>
    <w:rsid w:val="00B463AA"/>
  </w:style>
  <w:style w:type="character" w:customStyle="1" w:styleId="61">
    <w:name w:val="Знак6 Знак Знак1"/>
    <w:rsid w:val="00B463AA"/>
    <w:rPr>
      <w:lang w:val="ru-RU" w:eastAsia="ar-SA" w:bidi="ar-SA"/>
    </w:rPr>
  </w:style>
  <w:style w:type="character" w:customStyle="1" w:styleId="normalchar1">
    <w:name w:val="normal__char1"/>
    <w:rsid w:val="00B463AA"/>
    <w:rPr>
      <w:rFonts w:ascii="Calibri" w:hAnsi="Calibri"/>
      <w:sz w:val="22"/>
      <w:szCs w:val="22"/>
    </w:rPr>
  </w:style>
  <w:style w:type="character" w:customStyle="1" w:styleId="FontStyle37">
    <w:name w:val="Font Style37"/>
    <w:rsid w:val="00B463AA"/>
    <w:rPr>
      <w:rFonts w:ascii="Times New Roman" w:hAnsi="Times New Roman" w:cs="Times New Roman"/>
      <w:sz w:val="20"/>
      <w:szCs w:val="20"/>
    </w:rPr>
  </w:style>
  <w:style w:type="character" w:customStyle="1" w:styleId="13">
    <w:name w:val="Знак примечания1"/>
    <w:rsid w:val="00B463AA"/>
    <w:rPr>
      <w:sz w:val="16"/>
      <w:szCs w:val="16"/>
    </w:rPr>
  </w:style>
  <w:style w:type="character" w:styleId="aa">
    <w:name w:val="Emphasis"/>
    <w:uiPriority w:val="20"/>
    <w:qFormat/>
    <w:rsid w:val="00B463AA"/>
    <w:rPr>
      <w:i/>
      <w:iCs/>
    </w:rPr>
  </w:style>
  <w:style w:type="character" w:customStyle="1" w:styleId="14">
    <w:name w:val="Заголовок 1 Знак"/>
    <w:uiPriority w:val="99"/>
    <w:rsid w:val="00B463AA"/>
    <w:rPr>
      <w:rFonts w:ascii="Arial" w:eastAsia="Times New Roman" w:hAnsi="Arial" w:cs="Times New Roman"/>
      <w:b/>
      <w:bCs/>
      <w:kern w:val="1"/>
      <w:sz w:val="32"/>
      <w:szCs w:val="32"/>
    </w:rPr>
  </w:style>
  <w:style w:type="character" w:customStyle="1" w:styleId="22">
    <w:name w:val="Заголовок 2 Знак"/>
    <w:rsid w:val="00B463AA"/>
    <w:rPr>
      <w:rFonts w:ascii="Arial" w:eastAsia="Times New Roman" w:hAnsi="Arial" w:cs="Times New Roman"/>
      <w:b/>
      <w:bCs/>
      <w:iCs/>
      <w:sz w:val="28"/>
      <w:szCs w:val="28"/>
    </w:rPr>
  </w:style>
  <w:style w:type="character" w:customStyle="1" w:styleId="30">
    <w:name w:val="Заголовок 3 Знак"/>
    <w:uiPriority w:val="9"/>
    <w:rsid w:val="00B463AA"/>
    <w:rPr>
      <w:rFonts w:ascii="Arial" w:eastAsia="Times New Roman" w:hAnsi="Arial" w:cs="Times New Roman"/>
      <w:b/>
      <w:bCs/>
      <w:sz w:val="24"/>
      <w:szCs w:val="26"/>
    </w:rPr>
  </w:style>
  <w:style w:type="character" w:customStyle="1" w:styleId="ab">
    <w:name w:val="Название Знак"/>
    <w:uiPriority w:val="99"/>
    <w:rsid w:val="00B463AA"/>
    <w:rPr>
      <w:rFonts w:ascii="Arial" w:eastAsia="Times New Roman" w:hAnsi="Arial" w:cs="Times New Roman"/>
      <w:b/>
      <w:bCs/>
      <w:kern w:val="1"/>
      <w:sz w:val="32"/>
      <w:szCs w:val="32"/>
    </w:rPr>
  </w:style>
  <w:style w:type="character" w:customStyle="1" w:styleId="ac">
    <w:name w:val="Подзаголовок Знак"/>
    <w:uiPriority w:val="11"/>
    <w:rsid w:val="00B463AA"/>
    <w:rPr>
      <w:rFonts w:ascii="Arial" w:eastAsia="Times New Roman" w:hAnsi="Arial" w:cs="Times New Roman"/>
      <w:sz w:val="24"/>
      <w:szCs w:val="24"/>
    </w:rPr>
  </w:style>
  <w:style w:type="character" w:customStyle="1" w:styleId="ad">
    <w:name w:val="Без интервала Знак"/>
    <w:uiPriority w:val="1"/>
    <w:rsid w:val="00B463AA"/>
    <w:rPr>
      <w:sz w:val="24"/>
      <w:szCs w:val="32"/>
    </w:rPr>
  </w:style>
  <w:style w:type="character" w:customStyle="1" w:styleId="23">
    <w:name w:val="Цитата 2 Знак"/>
    <w:uiPriority w:val="29"/>
    <w:rsid w:val="00B463AA"/>
    <w:rPr>
      <w:rFonts w:cs="Times New Roman"/>
      <w:i/>
      <w:sz w:val="24"/>
      <w:szCs w:val="24"/>
    </w:rPr>
  </w:style>
  <w:style w:type="character" w:customStyle="1" w:styleId="ae">
    <w:name w:val="Выделенная цитата Знак"/>
    <w:uiPriority w:val="30"/>
    <w:rsid w:val="00B463AA"/>
    <w:rPr>
      <w:rFonts w:cs="Times New Roman"/>
      <w:b/>
      <w:i/>
      <w:sz w:val="24"/>
    </w:rPr>
  </w:style>
  <w:style w:type="character" w:styleId="af">
    <w:name w:val="Subtle Emphasis"/>
    <w:uiPriority w:val="19"/>
    <w:qFormat/>
    <w:rsid w:val="00B463AA"/>
    <w:rPr>
      <w:i/>
      <w:color w:val="5A5A5A"/>
    </w:rPr>
  </w:style>
  <w:style w:type="character" w:styleId="af0">
    <w:name w:val="Intense Emphasis"/>
    <w:uiPriority w:val="21"/>
    <w:qFormat/>
    <w:rsid w:val="00B463AA"/>
    <w:rPr>
      <w:b/>
      <w:i/>
      <w:sz w:val="24"/>
      <w:szCs w:val="24"/>
      <w:u w:val="single"/>
    </w:rPr>
  </w:style>
  <w:style w:type="character" w:styleId="af1">
    <w:name w:val="Subtle Reference"/>
    <w:uiPriority w:val="31"/>
    <w:qFormat/>
    <w:rsid w:val="00B463AA"/>
    <w:rPr>
      <w:sz w:val="24"/>
      <w:szCs w:val="24"/>
      <w:u w:val="single"/>
    </w:rPr>
  </w:style>
  <w:style w:type="character" w:styleId="af2">
    <w:name w:val="Intense Reference"/>
    <w:uiPriority w:val="32"/>
    <w:qFormat/>
    <w:rsid w:val="00B463AA"/>
    <w:rPr>
      <w:b/>
      <w:sz w:val="24"/>
      <w:u w:val="single"/>
    </w:rPr>
  </w:style>
  <w:style w:type="character" w:styleId="af3">
    <w:name w:val="Book Title"/>
    <w:uiPriority w:val="33"/>
    <w:qFormat/>
    <w:rsid w:val="00B463AA"/>
    <w:rPr>
      <w:rFonts w:ascii="Arial" w:eastAsia="Times New Roman" w:hAnsi="Arial"/>
      <w:b/>
      <w:i/>
      <w:sz w:val="24"/>
      <w:szCs w:val="24"/>
    </w:rPr>
  </w:style>
  <w:style w:type="character" w:customStyle="1" w:styleId="af4">
    <w:name w:val="Нижний колонтитул Знак"/>
    <w:uiPriority w:val="99"/>
    <w:rsid w:val="00B463AA"/>
    <w:rPr>
      <w:rFonts w:ascii="Times New Roman" w:eastAsia="Times New Roman" w:hAnsi="Times New Roman"/>
      <w:sz w:val="24"/>
      <w:lang w:val="ru-RU" w:eastAsia="ar-SA" w:bidi="ar-SA"/>
    </w:rPr>
  </w:style>
  <w:style w:type="character" w:customStyle="1" w:styleId="apple-style-span">
    <w:name w:val="apple-style-span"/>
    <w:basedOn w:val="20"/>
    <w:rsid w:val="00B463AA"/>
  </w:style>
  <w:style w:type="character" w:customStyle="1" w:styleId="af5">
    <w:name w:val="Основной текст с отступом Знак"/>
    <w:rsid w:val="00B463AA"/>
    <w:rPr>
      <w:rFonts w:ascii="Times New Roman" w:eastAsia="Times New Roman" w:hAnsi="Times New Roman"/>
      <w:sz w:val="24"/>
      <w:lang w:val="ru-RU" w:eastAsia="ar-SA" w:bidi="ar-SA"/>
    </w:rPr>
  </w:style>
  <w:style w:type="character" w:customStyle="1" w:styleId="af6">
    <w:name w:val="Методика подзаголовок"/>
    <w:rsid w:val="00B463AA"/>
    <w:rPr>
      <w:rFonts w:ascii="Times New Roman" w:hAnsi="Times New Roman"/>
      <w:b/>
      <w:bCs/>
      <w:spacing w:val="30"/>
    </w:rPr>
  </w:style>
  <w:style w:type="character" w:customStyle="1" w:styleId="af7">
    <w:name w:val="Схема документа Знак"/>
    <w:rsid w:val="00B463AA"/>
    <w:rPr>
      <w:rFonts w:ascii="Arial" w:hAnsi="Arial"/>
      <w:b/>
      <w:bCs/>
      <w:sz w:val="28"/>
      <w:szCs w:val="26"/>
      <w:lang w:eastAsia="ar-SA" w:bidi="ar-SA"/>
    </w:rPr>
  </w:style>
  <w:style w:type="character" w:customStyle="1" w:styleId="18">
    <w:name w:val="Знак Знак18"/>
    <w:rsid w:val="00B463AA"/>
    <w:rPr>
      <w:rFonts w:ascii="Arial" w:eastAsia="Times New Roman" w:hAnsi="Arial" w:cs="Times New Roman"/>
      <w:b/>
      <w:bCs/>
      <w:kern w:val="1"/>
      <w:sz w:val="32"/>
      <w:szCs w:val="32"/>
    </w:rPr>
  </w:style>
  <w:style w:type="character" w:customStyle="1" w:styleId="17">
    <w:name w:val="Знак Знак17"/>
    <w:rsid w:val="00B463AA"/>
    <w:rPr>
      <w:rFonts w:ascii="Arial" w:eastAsia="Times New Roman" w:hAnsi="Arial" w:cs="Times New Roman"/>
      <w:b/>
      <w:bCs/>
      <w:iCs/>
      <w:sz w:val="28"/>
      <w:szCs w:val="28"/>
    </w:rPr>
  </w:style>
  <w:style w:type="character" w:customStyle="1" w:styleId="16">
    <w:name w:val="Знак Знак16"/>
    <w:rsid w:val="00B463AA"/>
    <w:rPr>
      <w:rFonts w:ascii="Arial" w:eastAsia="Times New Roman" w:hAnsi="Arial" w:cs="Times New Roman"/>
      <w:b/>
      <w:bCs/>
      <w:sz w:val="24"/>
      <w:szCs w:val="26"/>
    </w:rPr>
  </w:style>
  <w:style w:type="character" w:customStyle="1" w:styleId="40">
    <w:name w:val="Заголовок 4 Знак"/>
    <w:uiPriority w:val="9"/>
    <w:rsid w:val="00B463AA"/>
    <w:rPr>
      <w:b/>
      <w:bCs/>
      <w:sz w:val="28"/>
      <w:szCs w:val="28"/>
      <w:lang w:val="de-DE" w:eastAsia="ar-SA" w:bidi="ar-SA"/>
    </w:rPr>
  </w:style>
  <w:style w:type="character" w:customStyle="1" w:styleId="60">
    <w:name w:val="Заголовок 6 Знак"/>
    <w:uiPriority w:val="9"/>
    <w:rsid w:val="00B463AA"/>
    <w:rPr>
      <w:b/>
      <w:bCs/>
      <w:sz w:val="22"/>
      <w:szCs w:val="22"/>
      <w:lang w:val="ru-RU" w:eastAsia="en-US" w:bidi="en-US"/>
    </w:rPr>
  </w:style>
  <w:style w:type="character" w:customStyle="1" w:styleId="70">
    <w:name w:val="Заголовок 7 Знак"/>
    <w:uiPriority w:val="9"/>
    <w:rsid w:val="00B463AA"/>
    <w:rPr>
      <w:sz w:val="24"/>
      <w:szCs w:val="24"/>
      <w:lang w:val="ru-RU" w:eastAsia="en-US" w:bidi="en-US"/>
    </w:rPr>
  </w:style>
  <w:style w:type="character" w:customStyle="1" w:styleId="80">
    <w:name w:val="Заголовок 8 Знак"/>
    <w:uiPriority w:val="9"/>
    <w:rsid w:val="00B463AA"/>
    <w:rPr>
      <w:i/>
      <w:iCs/>
      <w:sz w:val="24"/>
      <w:szCs w:val="24"/>
      <w:lang w:val="ru-RU" w:eastAsia="en-US" w:bidi="en-US"/>
    </w:rPr>
  </w:style>
  <w:style w:type="character" w:customStyle="1" w:styleId="90">
    <w:name w:val="Заголовок 9 Знак"/>
    <w:uiPriority w:val="9"/>
    <w:rsid w:val="00B463AA"/>
    <w:rPr>
      <w:rFonts w:ascii="Arial" w:hAnsi="Arial"/>
      <w:sz w:val="22"/>
      <w:szCs w:val="22"/>
      <w:lang w:val="ru-RU" w:eastAsia="en-US" w:bidi="en-US"/>
    </w:rPr>
  </w:style>
  <w:style w:type="character" w:customStyle="1" w:styleId="15">
    <w:name w:val="Название Знак1"/>
    <w:rsid w:val="00B463AA"/>
    <w:rPr>
      <w:b/>
      <w:sz w:val="24"/>
      <w:lang w:val="ru-RU" w:eastAsia="ar-SA" w:bidi="ar-SA"/>
    </w:rPr>
  </w:style>
  <w:style w:type="character" w:customStyle="1" w:styleId="19">
    <w:name w:val="Подзаголовок Знак1"/>
    <w:rsid w:val="00B463AA"/>
    <w:rPr>
      <w:rFonts w:ascii="Arial" w:hAnsi="Arial"/>
      <w:sz w:val="24"/>
      <w:szCs w:val="24"/>
      <w:lang w:val="ru-RU" w:eastAsia="en-US" w:bidi="en-US"/>
    </w:rPr>
  </w:style>
  <w:style w:type="character" w:customStyle="1" w:styleId="24">
    <w:name w:val="Основной текст с отступом 2 Знак"/>
    <w:rsid w:val="00B463AA"/>
    <w:rPr>
      <w:sz w:val="24"/>
      <w:szCs w:val="24"/>
      <w:lang w:val="ru-RU" w:eastAsia="ar-SA" w:bidi="ar-SA"/>
    </w:rPr>
  </w:style>
  <w:style w:type="character" w:customStyle="1" w:styleId="post-authorvcard">
    <w:name w:val="post-author vcard"/>
    <w:basedOn w:val="20"/>
    <w:rsid w:val="00B463AA"/>
  </w:style>
  <w:style w:type="character" w:customStyle="1" w:styleId="fn">
    <w:name w:val="fn"/>
    <w:basedOn w:val="20"/>
    <w:rsid w:val="00B463AA"/>
  </w:style>
  <w:style w:type="character" w:customStyle="1" w:styleId="post-timestamp2">
    <w:name w:val="post-timestamp2"/>
    <w:rsid w:val="00B463AA"/>
    <w:rPr>
      <w:color w:val="999966"/>
    </w:rPr>
  </w:style>
  <w:style w:type="character" w:customStyle="1" w:styleId="post-comment-link">
    <w:name w:val="post-comment-link"/>
    <w:basedOn w:val="20"/>
    <w:rsid w:val="00B463AA"/>
  </w:style>
  <w:style w:type="character" w:customStyle="1" w:styleId="item-controlblog-adminpid-1744177254">
    <w:name w:val="item-control blog-admin pid-1744177254"/>
    <w:basedOn w:val="20"/>
    <w:rsid w:val="00B463AA"/>
  </w:style>
  <w:style w:type="character" w:customStyle="1" w:styleId="zippytoggle-open">
    <w:name w:val="zippy toggle-open"/>
    <w:basedOn w:val="20"/>
    <w:rsid w:val="00B463AA"/>
  </w:style>
  <w:style w:type="character" w:customStyle="1" w:styleId="post-count">
    <w:name w:val="post-count"/>
    <w:basedOn w:val="20"/>
    <w:rsid w:val="00B463AA"/>
  </w:style>
  <w:style w:type="character" w:customStyle="1" w:styleId="zippy">
    <w:name w:val="zippy"/>
    <w:basedOn w:val="20"/>
    <w:rsid w:val="00B463AA"/>
  </w:style>
  <w:style w:type="character" w:customStyle="1" w:styleId="item-controlblog-admin">
    <w:name w:val="item-control blog-admin"/>
    <w:basedOn w:val="20"/>
    <w:rsid w:val="00B463AA"/>
  </w:style>
  <w:style w:type="character" w:customStyle="1" w:styleId="BodyTextChar">
    <w:name w:val="Body Text Char"/>
    <w:rsid w:val="00B463AA"/>
    <w:rPr>
      <w:sz w:val="24"/>
      <w:szCs w:val="24"/>
      <w:lang w:val="ru-RU" w:eastAsia="ar-SA" w:bidi="ar-SA"/>
    </w:rPr>
  </w:style>
  <w:style w:type="character" w:customStyle="1" w:styleId="1a">
    <w:name w:val="Знак Знак1"/>
    <w:rsid w:val="00B463AA"/>
    <w:rPr>
      <w:rFonts w:ascii="Arial" w:hAnsi="Arial" w:cs="Arial"/>
      <w:b/>
      <w:bCs/>
      <w:sz w:val="26"/>
      <w:szCs w:val="26"/>
      <w:lang w:val="ru-RU" w:eastAsia="ar-SA" w:bidi="ar-SA"/>
    </w:rPr>
  </w:style>
  <w:style w:type="character" w:customStyle="1" w:styleId="af8">
    <w:name w:val="Знак Знак"/>
    <w:rsid w:val="00B463AA"/>
    <w:rPr>
      <w:lang w:val="ru-RU" w:eastAsia="en-US" w:bidi="en-US"/>
    </w:rPr>
  </w:style>
  <w:style w:type="character" w:customStyle="1" w:styleId="62">
    <w:name w:val="Знак6 Знак Знак"/>
    <w:rsid w:val="00B463AA"/>
    <w:rPr>
      <w:lang w:val="ru-RU" w:eastAsia="ar-SA" w:bidi="ar-SA"/>
    </w:rPr>
  </w:style>
  <w:style w:type="character" w:customStyle="1" w:styleId="Heading3Char">
    <w:name w:val="Heading 3 Char"/>
    <w:rsid w:val="00B463AA"/>
    <w:rPr>
      <w:rFonts w:ascii="Arial" w:hAnsi="Arial" w:cs="Arial"/>
      <w:b/>
      <w:bCs/>
      <w:sz w:val="26"/>
      <w:szCs w:val="26"/>
    </w:rPr>
  </w:style>
  <w:style w:type="character" w:customStyle="1" w:styleId="list0020paragraphchar1">
    <w:name w:val="list_0020paragraph__char1"/>
    <w:rsid w:val="00B463AA"/>
    <w:rPr>
      <w:rFonts w:ascii="Times New Roman" w:hAnsi="Times New Roman" w:cs="Times New Roman"/>
      <w:sz w:val="24"/>
      <w:szCs w:val="24"/>
    </w:rPr>
  </w:style>
  <w:style w:type="character" w:customStyle="1" w:styleId="HTML">
    <w:name w:val="Стандартный HTML Знак"/>
    <w:rsid w:val="00B463AA"/>
    <w:rPr>
      <w:rFonts w:ascii="Courier New" w:hAnsi="Courier New" w:cs="Courier New"/>
      <w:lang w:val="ru-RU" w:eastAsia="ar-SA" w:bidi="ar-SA"/>
    </w:rPr>
  </w:style>
  <w:style w:type="character" w:customStyle="1" w:styleId="1b">
    <w:name w:val="Основной шрифт абзаца1"/>
    <w:rsid w:val="00B463AA"/>
  </w:style>
  <w:style w:type="character" w:customStyle="1" w:styleId="WW-">
    <w:name w:val="WW-Символ сноски"/>
    <w:rsid w:val="00B463AA"/>
    <w:rPr>
      <w:vertAlign w:val="superscript"/>
    </w:rPr>
  </w:style>
  <w:style w:type="character" w:customStyle="1" w:styleId="dash0417043d0430043a00200441043d043e0441043a0438char">
    <w:name w:val="dash0417_043d_0430_043a_0020_0441_043d_043e_0441_043a_0438__char"/>
    <w:basedOn w:val="20"/>
    <w:rsid w:val="00B463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463AA"/>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463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B463AA"/>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rsid w:val="00B463AA"/>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463AA"/>
    <w:rPr>
      <w:rFonts w:ascii="Times New Roman" w:hAnsi="Times New Roman" w:cs="Times New Roman"/>
      <w:strike w:val="0"/>
      <w:dstrike w:val="0"/>
      <w:sz w:val="24"/>
      <w:szCs w:val="24"/>
      <w:u w:val="none"/>
    </w:rPr>
  </w:style>
  <w:style w:type="character" w:customStyle="1" w:styleId="25">
    <w:name w:val="Основной текст 2 Знак"/>
    <w:rsid w:val="00B463AA"/>
    <w:rPr>
      <w:sz w:val="24"/>
      <w:szCs w:val="24"/>
      <w:lang w:val="ru-RU" w:eastAsia="ar-SA" w:bidi="ar-SA"/>
    </w:rPr>
  </w:style>
  <w:style w:type="character" w:customStyle="1" w:styleId="dash041e005f0431005f044b005f0447005f043d005f044b005f0439char1">
    <w:name w:val="dash041e_005f0431_005f044b_005f0447_005f043d_005f044b_005f0439__char1"/>
    <w:rsid w:val="00B463AA"/>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uiPriority w:val="99"/>
    <w:rsid w:val="00B463AA"/>
    <w:rPr>
      <w:rFonts w:ascii="Times New Roman" w:hAnsi="Times New Roman" w:cs="Times New Roman"/>
      <w:strike w:val="0"/>
      <w:dstrike w:val="0"/>
      <w:sz w:val="24"/>
      <w:szCs w:val="24"/>
      <w:u w:val="none"/>
    </w:rPr>
  </w:style>
  <w:style w:type="character" w:customStyle="1" w:styleId="af9">
    <w:name w:val="А_основной Знак"/>
    <w:uiPriority w:val="99"/>
    <w:rsid w:val="00B463AA"/>
    <w:rPr>
      <w:rFonts w:eastAsia="Calibri"/>
      <w:sz w:val="28"/>
      <w:szCs w:val="28"/>
      <w:lang w:val="ru-RU" w:eastAsia="ar-SA" w:bidi="ar-SA"/>
    </w:rPr>
  </w:style>
  <w:style w:type="character" w:customStyle="1" w:styleId="maintext1">
    <w:name w:val="maintext1"/>
    <w:rsid w:val="00B463AA"/>
    <w:rPr>
      <w:vanish w:val="0"/>
      <w:sz w:val="24"/>
      <w:szCs w:val="24"/>
    </w:rPr>
  </w:style>
  <w:style w:type="character" w:customStyle="1" w:styleId="default005f005fchar1char1">
    <w:name w:val="default_005f_005fchar1__char1"/>
    <w:rsid w:val="00B463AA"/>
    <w:rPr>
      <w:rFonts w:ascii="Times New Roman" w:hAnsi="Times New Roman" w:cs="Times New Roman"/>
      <w:strike w:val="0"/>
      <w:dstrike w:val="0"/>
      <w:sz w:val="24"/>
      <w:szCs w:val="24"/>
      <w:u w:val="none"/>
    </w:rPr>
  </w:style>
  <w:style w:type="character" w:customStyle="1" w:styleId="32">
    <w:name w:val="Основной текст с отступом 3 Знак"/>
    <w:link w:val="33"/>
    <w:rsid w:val="00B463AA"/>
    <w:rPr>
      <w:sz w:val="16"/>
      <w:szCs w:val="16"/>
      <w:lang w:val="ru-RU" w:eastAsia="ar-SA" w:bidi="ar-SA"/>
    </w:rPr>
  </w:style>
  <w:style w:type="character" w:customStyle="1" w:styleId="Abstract">
    <w:name w:val="Abstract Знак"/>
    <w:rsid w:val="00B463AA"/>
    <w:rPr>
      <w:rFonts w:eastAsia="@Arial Unicode MS"/>
      <w:sz w:val="28"/>
      <w:szCs w:val="28"/>
      <w:lang w:val="ru-RU" w:eastAsia="ar-SA" w:bidi="ar-SA"/>
    </w:rPr>
  </w:style>
  <w:style w:type="character" w:customStyle="1" w:styleId="afa">
    <w:name w:val="А_осн Знак"/>
    <w:basedOn w:val="Abstract"/>
    <w:rsid w:val="00B463AA"/>
    <w:rPr>
      <w:rFonts w:eastAsia="@Arial Unicode MS"/>
      <w:sz w:val="28"/>
      <w:szCs w:val="28"/>
      <w:lang w:val="ru-RU" w:eastAsia="ar-SA" w:bidi="ar-SA"/>
    </w:rPr>
  </w:style>
  <w:style w:type="character" w:customStyle="1" w:styleId="afb">
    <w:name w:val="А_сноска Знак"/>
    <w:basedOn w:val="a5"/>
    <w:rsid w:val="00B463AA"/>
    <w:rPr>
      <w:sz w:val="24"/>
      <w:szCs w:val="24"/>
      <w:lang w:val="ru-RU" w:eastAsia="ar-SA" w:bidi="ar-SA"/>
    </w:rPr>
  </w:style>
  <w:style w:type="character" w:customStyle="1" w:styleId="apple-converted-space">
    <w:name w:val="apple-converted-space"/>
    <w:basedOn w:val="20"/>
    <w:rsid w:val="00B463AA"/>
  </w:style>
  <w:style w:type="character" w:styleId="afc">
    <w:name w:val="footnote reference"/>
    <w:uiPriority w:val="99"/>
    <w:rsid w:val="00B463AA"/>
    <w:rPr>
      <w:vertAlign w:val="superscript"/>
    </w:rPr>
  </w:style>
  <w:style w:type="character" w:styleId="afd">
    <w:name w:val="endnote reference"/>
    <w:rsid w:val="00B463AA"/>
    <w:rPr>
      <w:vertAlign w:val="superscript"/>
    </w:rPr>
  </w:style>
  <w:style w:type="character" w:customStyle="1" w:styleId="afe">
    <w:name w:val="Символы концевой сноски"/>
    <w:rsid w:val="00B463AA"/>
  </w:style>
  <w:style w:type="paragraph" w:customStyle="1" w:styleId="1c">
    <w:name w:val="Заголовок1"/>
    <w:basedOn w:val="a"/>
    <w:next w:val="aff"/>
    <w:rsid w:val="00B463AA"/>
    <w:pPr>
      <w:keepNext/>
      <w:widowControl/>
      <w:autoSpaceDE/>
      <w:spacing w:before="240" w:after="120"/>
    </w:pPr>
    <w:rPr>
      <w:rFonts w:ascii="Arial" w:eastAsia="MS Mincho" w:hAnsi="Arial" w:cs="Tahoma"/>
      <w:sz w:val="28"/>
      <w:szCs w:val="28"/>
      <w:lang w:val="ru-RU"/>
    </w:rPr>
  </w:style>
  <w:style w:type="paragraph" w:styleId="aff">
    <w:name w:val="Body Text"/>
    <w:basedOn w:val="a"/>
    <w:link w:val="1d"/>
    <w:rsid w:val="00B463AA"/>
    <w:pPr>
      <w:widowControl/>
      <w:autoSpaceDE/>
      <w:spacing w:after="120"/>
    </w:pPr>
    <w:rPr>
      <w:rFonts w:eastAsia="Times New Roman"/>
      <w:lang w:val="ru-RU"/>
    </w:rPr>
  </w:style>
  <w:style w:type="paragraph" w:styleId="aff0">
    <w:name w:val="List"/>
    <w:basedOn w:val="aff"/>
    <w:rsid w:val="00B463AA"/>
    <w:rPr>
      <w:rFonts w:cs="Tahoma"/>
    </w:rPr>
  </w:style>
  <w:style w:type="paragraph" w:customStyle="1" w:styleId="26">
    <w:name w:val="Название2"/>
    <w:basedOn w:val="a"/>
    <w:rsid w:val="00B463AA"/>
    <w:pPr>
      <w:suppressLineNumbers/>
      <w:spacing w:before="120" w:after="120"/>
    </w:pPr>
    <w:rPr>
      <w:rFonts w:cs="Mangal"/>
      <w:i/>
      <w:iCs/>
    </w:rPr>
  </w:style>
  <w:style w:type="paragraph" w:customStyle="1" w:styleId="27">
    <w:name w:val="Указатель2"/>
    <w:basedOn w:val="a"/>
    <w:rsid w:val="00B463AA"/>
    <w:pPr>
      <w:suppressLineNumbers/>
    </w:pPr>
    <w:rPr>
      <w:rFonts w:cs="Mangal"/>
    </w:rPr>
  </w:style>
  <w:style w:type="paragraph" w:customStyle="1" w:styleId="Zag1">
    <w:name w:val="Zag_1"/>
    <w:basedOn w:val="a"/>
    <w:rsid w:val="00B463AA"/>
    <w:pPr>
      <w:spacing w:after="337" w:line="302" w:lineRule="exact"/>
      <w:jc w:val="center"/>
    </w:pPr>
    <w:rPr>
      <w:b/>
      <w:bCs/>
      <w:color w:val="000000"/>
    </w:rPr>
  </w:style>
  <w:style w:type="paragraph" w:customStyle="1" w:styleId="Osnova">
    <w:name w:val="Osnova"/>
    <w:basedOn w:val="a"/>
    <w:rsid w:val="00B463AA"/>
    <w:pPr>
      <w:spacing w:line="213" w:lineRule="exact"/>
      <w:ind w:firstLine="339"/>
      <w:jc w:val="both"/>
    </w:pPr>
    <w:rPr>
      <w:rFonts w:ascii="NewtonCSanPin" w:hAnsi="NewtonCSanPin" w:cs="NewtonCSanPin"/>
      <w:color w:val="000000"/>
      <w:sz w:val="21"/>
      <w:szCs w:val="21"/>
    </w:rPr>
  </w:style>
  <w:style w:type="paragraph" w:customStyle="1" w:styleId="Zag2">
    <w:name w:val="Zag_2"/>
    <w:basedOn w:val="a"/>
    <w:rsid w:val="00B463AA"/>
    <w:pPr>
      <w:spacing w:after="129" w:line="291" w:lineRule="exact"/>
      <w:jc w:val="center"/>
    </w:pPr>
    <w:rPr>
      <w:b/>
      <w:bCs/>
      <w:color w:val="000000"/>
    </w:rPr>
  </w:style>
  <w:style w:type="paragraph" w:customStyle="1" w:styleId="Zag3">
    <w:name w:val="Zag_3"/>
    <w:basedOn w:val="a"/>
    <w:rsid w:val="00B463AA"/>
    <w:pPr>
      <w:spacing w:after="68" w:line="282" w:lineRule="exact"/>
      <w:jc w:val="center"/>
    </w:pPr>
    <w:rPr>
      <w:i/>
      <w:iCs/>
      <w:color w:val="000000"/>
    </w:rPr>
  </w:style>
  <w:style w:type="paragraph" w:customStyle="1" w:styleId="aff1">
    <w:name w:val="Ξαϋχνϋι"/>
    <w:basedOn w:val="a"/>
    <w:rsid w:val="00B463AA"/>
    <w:rPr>
      <w:color w:val="000000"/>
    </w:rPr>
  </w:style>
  <w:style w:type="paragraph" w:customStyle="1" w:styleId="aff2">
    <w:name w:val="Νξβϋι"/>
    <w:basedOn w:val="a"/>
    <w:rsid w:val="00B463AA"/>
    <w:rPr>
      <w:color w:val="000000"/>
    </w:rPr>
  </w:style>
  <w:style w:type="paragraph" w:styleId="aff3">
    <w:name w:val="header"/>
    <w:basedOn w:val="a"/>
    <w:rsid w:val="00B463AA"/>
    <w:pPr>
      <w:tabs>
        <w:tab w:val="center" w:pos="4677"/>
        <w:tab w:val="right" w:pos="9355"/>
      </w:tabs>
    </w:pPr>
  </w:style>
  <w:style w:type="paragraph" w:styleId="aff4">
    <w:name w:val="footer"/>
    <w:basedOn w:val="a"/>
    <w:uiPriority w:val="99"/>
    <w:rsid w:val="00B463AA"/>
    <w:pPr>
      <w:tabs>
        <w:tab w:val="center" w:pos="4677"/>
        <w:tab w:val="right" w:pos="9355"/>
      </w:tabs>
    </w:pPr>
  </w:style>
  <w:style w:type="paragraph" w:customStyle="1" w:styleId="zag4">
    <w:name w:val="zag_4"/>
    <w:basedOn w:val="a"/>
    <w:rsid w:val="00B463A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B463AA"/>
    <w:rPr>
      <w:rFonts w:ascii="Arial" w:hAnsi="Arial" w:cs="Arial"/>
      <w:color w:val="000000"/>
    </w:rPr>
  </w:style>
  <w:style w:type="paragraph" w:customStyle="1" w:styleId="text2">
    <w:name w:val="text2"/>
    <w:basedOn w:val="a"/>
    <w:rsid w:val="00B463AA"/>
    <w:pPr>
      <w:ind w:left="566" w:right="793"/>
      <w:jc w:val="both"/>
    </w:pPr>
    <w:rPr>
      <w:color w:val="000000"/>
    </w:rPr>
  </w:style>
  <w:style w:type="paragraph" w:styleId="aff5">
    <w:name w:val="Body Text Indent"/>
    <w:basedOn w:val="a"/>
    <w:rsid w:val="00B463AA"/>
    <w:pPr>
      <w:widowControl/>
      <w:autoSpaceDE/>
      <w:spacing w:after="120"/>
      <w:ind w:left="283"/>
    </w:pPr>
    <w:rPr>
      <w:rFonts w:eastAsia="Times New Roman"/>
      <w:lang w:val="ru-RU"/>
    </w:rPr>
  </w:style>
  <w:style w:type="paragraph" w:customStyle="1" w:styleId="220">
    <w:name w:val="Основной текст 22"/>
    <w:basedOn w:val="a"/>
    <w:rsid w:val="00B463AA"/>
    <w:pPr>
      <w:widowControl/>
      <w:autoSpaceDE/>
      <w:spacing w:after="120" w:line="480" w:lineRule="auto"/>
    </w:pPr>
    <w:rPr>
      <w:rFonts w:eastAsia="Times New Roman"/>
      <w:lang w:val="ru-RU"/>
    </w:rPr>
  </w:style>
  <w:style w:type="paragraph" w:styleId="aff6">
    <w:name w:val="footnote text"/>
    <w:aliases w:val="Знак6,F1"/>
    <w:basedOn w:val="a"/>
    <w:uiPriority w:val="99"/>
    <w:rsid w:val="00B463AA"/>
    <w:pPr>
      <w:autoSpaceDE/>
      <w:ind w:firstLine="400"/>
      <w:jc w:val="both"/>
    </w:pPr>
    <w:rPr>
      <w:rFonts w:eastAsia="Times New Roman"/>
      <w:lang w:val="ru-RU"/>
    </w:rPr>
  </w:style>
  <w:style w:type="paragraph" w:styleId="aff7">
    <w:name w:val="Normal (Web)"/>
    <w:basedOn w:val="a"/>
    <w:link w:val="aff8"/>
    <w:rsid w:val="00B463AA"/>
    <w:pPr>
      <w:widowControl/>
      <w:autoSpaceDE/>
      <w:spacing w:before="280" w:after="280"/>
    </w:pPr>
    <w:rPr>
      <w:rFonts w:eastAsia="Times New Roman"/>
    </w:rPr>
  </w:style>
  <w:style w:type="paragraph" w:customStyle="1" w:styleId="1e">
    <w:name w:val="Знак Знак1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9">
    <w:name w:val="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210">
    <w:name w:val="Основной текст с отступом 21"/>
    <w:basedOn w:val="a"/>
    <w:rsid w:val="00B463AA"/>
    <w:pPr>
      <w:widowControl/>
      <w:autoSpaceDE/>
      <w:spacing w:after="120" w:line="480" w:lineRule="auto"/>
      <w:ind w:left="283"/>
    </w:pPr>
    <w:rPr>
      <w:rFonts w:eastAsia="Times New Roman"/>
      <w:lang w:val="ru-RU"/>
    </w:rPr>
  </w:style>
  <w:style w:type="paragraph" w:customStyle="1" w:styleId="310">
    <w:name w:val="Основной текст с отступом 31"/>
    <w:basedOn w:val="a"/>
    <w:rsid w:val="00B463AA"/>
    <w:pPr>
      <w:widowControl/>
      <w:autoSpaceDE/>
      <w:spacing w:after="120"/>
      <w:ind w:left="283"/>
    </w:pPr>
    <w:rPr>
      <w:rFonts w:eastAsia="Times New Roman"/>
      <w:sz w:val="16"/>
      <w:szCs w:val="16"/>
      <w:lang w:val="ru-RU"/>
    </w:rPr>
  </w:style>
  <w:style w:type="paragraph" w:styleId="affa">
    <w:name w:val="Title"/>
    <w:basedOn w:val="a"/>
    <w:next w:val="affb"/>
    <w:uiPriority w:val="99"/>
    <w:qFormat/>
    <w:rsid w:val="00B463AA"/>
    <w:pPr>
      <w:widowControl/>
      <w:autoSpaceDE/>
      <w:ind w:left="-993" w:right="-285"/>
      <w:jc w:val="center"/>
    </w:pPr>
    <w:rPr>
      <w:rFonts w:eastAsia="Times New Roman"/>
      <w:b/>
      <w:szCs w:val="20"/>
      <w:lang w:val="ru-RU"/>
    </w:rPr>
  </w:style>
  <w:style w:type="paragraph" w:styleId="affb">
    <w:name w:val="Subtitle"/>
    <w:basedOn w:val="a"/>
    <w:next w:val="a"/>
    <w:uiPriority w:val="11"/>
    <w:qFormat/>
    <w:rsid w:val="00B463AA"/>
    <w:pPr>
      <w:widowControl/>
      <w:autoSpaceDE/>
      <w:spacing w:after="60"/>
      <w:ind w:firstLine="709"/>
      <w:jc w:val="center"/>
    </w:pPr>
    <w:rPr>
      <w:rFonts w:ascii="Arial" w:eastAsia="Times New Roman" w:hAnsi="Arial"/>
      <w:lang w:val="ru-RU" w:eastAsia="en-US" w:bidi="en-US"/>
    </w:rPr>
  </w:style>
  <w:style w:type="paragraph" w:customStyle="1" w:styleId="CharCharCarCharCarCharCarCharCarCharCharCharCarCharCharChar">
    <w:name w:val="Char Char Car Char Car Char Car Char Car Char Char Char Car Char Char Char"/>
    <w:basedOn w:val="a"/>
    <w:rsid w:val="00B463AA"/>
    <w:pPr>
      <w:widowControl/>
      <w:spacing w:after="160" w:line="240" w:lineRule="exact"/>
    </w:pPr>
    <w:rPr>
      <w:rFonts w:ascii="Arial" w:eastAsia="Times New Roman" w:hAnsi="Arial" w:cs="Arial"/>
      <w:sz w:val="20"/>
      <w:szCs w:val="20"/>
    </w:rPr>
  </w:style>
  <w:style w:type="paragraph" w:customStyle="1" w:styleId="affc">
    <w:name w:val="Знак Знак"/>
    <w:basedOn w:val="a"/>
    <w:rsid w:val="00B463AA"/>
    <w:pPr>
      <w:widowControl/>
      <w:autoSpaceDE/>
      <w:spacing w:after="160" w:line="240" w:lineRule="exact"/>
    </w:pPr>
    <w:rPr>
      <w:rFonts w:ascii="Verdana" w:eastAsia="Times New Roman" w:hAnsi="Verdana"/>
      <w:sz w:val="20"/>
      <w:szCs w:val="20"/>
    </w:rPr>
  </w:style>
  <w:style w:type="paragraph" w:customStyle="1" w:styleId="1f">
    <w:name w:val="Обычный1"/>
    <w:rsid w:val="00B463AA"/>
    <w:pPr>
      <w:widowControl w:val="0"/>
      <w:suppressAutoHyphens/>
      <w:jc w:val="both"/>
    </w:pPr>
    <w:rPr>
      <w:rFonts w:eastAsia="Arial"/>
      <w:lang w:eastAsia="ar-SA"/>
    </w:rPr>
  </w:style>
  <w:style w:type="paragraph" w:customStyle="1" w:styleId="affd">
    <w:name w:val="a"/>
    <w:basedOn w:val="a"/>
    <w:rsid w:val="00B463AA"/>
    <w:pPr>
      <w:widowControl/>
      <w:autoSpaceDE/>
      <w:spacing w:before="280" w:after="280"/>
    </w:pPr>
    <w:rPr>
      <w:rFonts w:eastAsia="Times New Roman"/>
      <w:lang w:val="ru-RU"/>
    </w:rPr>
  </w:style>
  <w:style w:type="paragraph" w:customStyle="1" w:styleId="Iauiue">
    <w:name w:val="Iau.iue"/>
    <w:basedOn w:val="a"/>
    <w:next w:val="a"/>
    <w:rsid w:val="00B463AA"/>
    <w:pPr>
      <w:widowControl/>
    </w:pPr>
    <w:rPr>
      <w:rFonts w:eastAsia="Times New Roman"/>
      <w:lang w:val="ru-RU"/>
    </w:rPr>
  </w:style>
  <w:style w:type="paragraph" w:customStyle="1" w:styleId="affe">
    <w:name w:val="Знак Знак Знак"/>
    <w:basedOn w:val="a"/>
    <w:rsid w:val="00B463AA"/>
    <w:pPr>
      <w:widowControl/>
      <w:autoSpaceDE/>
      <w:spacing w:after="160" w:line="240" w:lineRule="exact"/>
    </w:pPr>
    <w:rPr>
      <w:rFonts w:ascii="Verdana" w:eastAsia="Times New Roman" w:hAnsi="Verdana"/>
      <w:sz w:val="20"/>
      <w:szCs w:val="20"/>
    </w:rPr>
  </w:style>
  <w:style w:type="paragraph" w:styleId="afff">
    <w:name w:val="List Paragraph"/>
    <w:basedOn w:val="a"/>
    <w:link w:val="afff0"/>
    <w:uiPriority w:val="34"/>
    <w:qFormat/>
    <w:rsid w:val="00B463AA"/>
    <w:pPr>
      <w:widowControl/>
      <w:autoSpaceDE/>
      <w:ind w:left="720"/>
    </w:pPr>
    <w:rPr>
      <w:rFonts w:eastAsia="Times New Roman"/>
      <w:lang w:val="ru-RU"/>
    </w:rPr>
  </w:style>
  <w:style w:type="paragraph" w:customStyle="1" w:styleId="1f0">
    <w:name w:val="Обычный1"/>
    <w:rsid w:val="00B463AA"/>
    <w:pPr>
      <w:widowControl w:val="0"/>
      <w:suppressAutoHyphens/>
      <w:jc w:val="both"/>
    </w:pPr>
    <w:rPr>
      <w:rFonts w:eastAsia="Arial"/>
      <w:lang w:eastAsia="ar-SA"/>
    </w:rPr>
  </w:style>
  <w:style w:type="paragraph" w:customStyle="1" w:styleId="1f1">
    <w:name w:val="Абзац списка1"/>
    <w:basedOn w:val="a"/>
    <w:rsid w:val="00B463AA"/>
    <w:pPr>
      <w:widowControl/>
      <w:autoSpaceDE/>
      <w:ind w:left="720"/>
    </w:pPr>
    <w:rPr>
      <w:lang w:val="ru-RU"/>
    </w:rPr>
  </w:style>
  <w:style w:type="paragraph" w:customStyle="1" w:styleId="afff1">
    <w:name w:val="Знак Знак Знак Знак"/>
    <w:basedOn w:val="a"/>
    <w:rsid w:val="00B463AA"/>
    <w:pPr>
      <w:widowControl/>
      <w:autoSpaceDE/>
      <w:spacing w:before="280" w:after="280"/>
    </w:pPr>
    <w:rPr>
      <w:rFonts w:eastAsia="Times New Roman"/>
      <w:color w:val="000000"/>
    </w:rPr>
  </w:style>
  <w:style w:type="paragraph" w:customStyle="1" w:styleId="1f2">
    <w:name w:val="Номер 1"/>
    <w:basedOn w:val="1"/>
    <w:rsid w:val="00B463AA"/>
    <w:pPr>
      <w:tabs>
        <w:tab w:val="clear" w:pos="432"/>
      </w:tabs>
      <w:autoSpaceDE w:val="0"/>
      <w:spacing w:before="360" w:after="240" w:line="360" w:lineRule="auto"/>
      <w:ind w:left="0" w:firstLine="0"/>
      <w:jc w:val="center"/>
      <w:outlineLvl w:val="9"/>
    </w:pPr>
    <w:rPr>
      <w:rFonts w:ascii="Times New Roman" w:hAnsi="Times New Roman" w:cs="Times New Roman"/>
      <w:bCs w:val="0"/>
      <w:sz w:val="28"/>
      <w:szCs w:val="20"/>
      <w:lang w:val="ru-RU"/>
    </w:rPr>
  </w:style>
  <w:style w:type="paragraph" w:customStyle="1" w:styleId="Iauiue0">
    <w:name w:val="Iau?iue"/>
    <w:rsid w:val="00B463AA"/>
    <w:pPr>
      <w:suppressAutoHyphens/>
      <w:overflowPunct w:val="0"/>
      <w:autoSpaceDE w:val="0"/>
      <w:textAlignment w:val="baseline"/>
    </w:pPr>
    <w:rPr>
      <w:rFonts w:eastAsia="Arial"/>
      <w:sz w:val="24"/>
      <w:lang w:eastAsia="ar-SA"/>
    </w:rPr>
  </w:style>
  <w:style w:type="paragraph" w:customStyle="1" w:styleId="28">
    <w:name w:val="Номер 2"/>
    <w:basedOn w:val="3"/>
    <w:rsid w:val="00B463AA"/>
    <w:pPr>
      <w:tabs>
        <w:tab w:val="clear" w:pos="720"/>
      </w:tabs>
      <w:spacing w:before="120" w:after="120" w:line="360" w:lineRule="auto"/>
      <w:ind w:left="0" w:firstLine="0"/>
      <w:jc w:val="center"/>
      <w:outlineLvl w:val="9"/>
    </w:pPr>
    <w:rPr>
      <w:rFonts w:ascii="Times New Roman" w:hAnsi="Times New Roman"/>
      <w:sz w:val="28"/>
      <w:szCs w:val="28"/>
    </w:rPr>
  </w:style>
  <w:style w:type="paragraph" w:customStyle="1" w:styleId="211">
    <w:name w:val="Основной текст 21"/>
    <w:basedOn w:val="a"/>
    <w:rsid w:val="00B463AA"/>
    <w:pPr>
      <w:widowControl/>
      <w:overflowPunct w:val="0"/>
      <w:spacing w:line="360" w:lineRule="auto"/>
      <w:ind w:firstLine="709"/>
      <w:jc w:val="both"/>
      <w:textAlignment w:val="baseline"/>
    </w:pPr>
    <w:rPr>
      <w:rFonts w:eastAsia="Times New Roman"/>
      <w:sz w:val="28"/>
      <w:szCs w:val="20"/>
      <w:lang w:val="ru-RU"/>
    </w:rPr>
  </w:style>
  <w:style w:type="paragraph" w:customStyle="1" w:styleId="230">
    <w:name w:val="Основной текст 23"/>
    <w:basedOn w:val="a"/>
    <w:rsid w:val="00B463AA"/>
    <w:pPr>
      <w:widowControl/>
      <w:autoSpaceDE/>
      <w:ind w:firstLine="709"/>
      <w:jc w:val="both"/>
    </w:pPr>
    <w:rPr>
      <w:rFonts w:eastAsia="Times New Roman"/>
      <w:lang w:val="ru-RU"/>
    </w:rPr>
  </w:style>
  <w:style w:type="paragraph" w:customStyle="1" w:styleId="221">
    <w:name w:val="Основной текст с отступом 22"/>
    <w:basedOn w:val="a"/>
    <w:rsid w:val="00B463AA"/>
    <w:pPr>
      <w:widowControl/>
      <w:autoSpaceDE/>
      <w:ind w:firstLine="709"/>
      <w:jc w:val="both"/>
    </w:pPr>
    <w:rPr>
      <w:rFonts w:eastAsia="Times New Roman"/>
      <w:sz w:val="22"/>
      <w:szCs w:val="20"/>
      <w:lang w:val="ru-RU"/>
    </w:rPr>
  </w:style>
  <w:style w:type="paragraph" w:customStyle="1" w:styleId="Style3">
    <w:name w:val="Style3"/>
    <w:basedOn w:val="a"/>
    <w:rsid w:val="00B463AA"/>
    <w:pPr>
      <w:spacing w:line="293" w:lineRule="exact"/>
      <w:ind w:firstLine="504"/>
      <w:jc w:val="both"/>
    </w:pPr>
    <w:rPr>
      <w:rFonts w:eastAsia="Times New Roman"/>
      <w:lang w:val="ru-RU"/>
    </w:rPr>
  </w:style>
  <w:style w:type="paragraph" w:customStyle="1" w:styleId="Style1">
    <w:name w:val="Style1"/>
    <w:basedOn w:val="a"/>
    <w:rsid w:val="00B463AA"/>
    <w:pPr>
      <w:spacing w:line="298" w:lineRule="exact"/>
      <w:ind w:firstLine="514"/>
      <w:jc w:val="both"/>
    </w:pPr>
    <w:rPr>
      <w:rFonts w:eastAsia="Times New Roman"/>
      <w:lang w:val="ru-RU"/>
    </w:rPr>
  </w:style>
  <w:style w:type="paragraph" w:customStyle="1" w:styleId="BodyText21">
    <w:name w:val="Body Text 21"/>
    <w:basedOn w:val="a"/>
    <w:rsid w:val="00B463AA"/>
    <w:pPr>
      <w:widowControl/>
      <w:autoSpaceDE/>
      <w:ind w:firstLine="709"/>
      <w:jc w:val="both"/>
    </w:pPr>
    <w:rPr>
      <w:rFonts w:eastAsia="Times New Roman"/>
      <w:lang w:val="ru-RU"/>
    </w:rPr>
  </w:style>
  <w:style w:type="paragraph" w:customStyle="1" w:styleId="311">
    <w:name w:val="Основной текст 31"/>
    <w:basedOn w:val="a"/>
    <w:rsid w:val="00B463AA"/>
    <w:pPr>
      <w:widowControl/>
      <w:autoSpaceDE/>
      <w:spacing w:after="120"/>
    </w:pPr>
    <w:rPr>
      <w:rFonts w:eastAsia="Times New Roman"/>
      <w:sz w:val="16"/>
      <w:szCs w:val="16"/>
      <w:lang w:val="de-DE"/>
    </w:rPr>
  </w:style>
  <w:style w:type="paragraph" w:customStyle="1" w:styleId="1f3">
    <w:name w:val="Название объекта1"/>
    <w:basedOn w:val="a"/>
    <w:next w:val="a"/>
    <w:rsid w:val="00B463AA"/>
    <w:pPr>
      <w:shd w:val="clear" w:color="auto" w:fill="FFFFFF"/>
      <w:autoSpaceDE/>
      <w:spacing w:after="120" w:line="360" w:lineRule="auto"/>
      <w:ind w:right="398"/>
      <w:jc w:val="center"/>
    </w:pPr>
    <w:rPr>
      <w:rFonts w:eastAsia="Times New Roman"/>
      <w:b/>
      <w:color w:val="000000"/>
      <w:lang w:val="ru-RU"/>
    </w:rPr>
  </w:style>
  <w:style w:type="paragraph" w:customStyle="1" w:styleId="afff2">
    <w:name w:val="Стиль"/>
    <w:rsid w:val="00B463AA"/>
    <w:pPr>
      <w:widowControl w:val="0"/>
      <w:suppressAutoHyphens/>
      <w:autoSpaceDE w:val="0"/>
    </w:pPr>
    <w:rPr>
      <w:rFonts w:eastAsia="Arial"/>
      <w:sz w:val="24"/>
      <w:szCs w:val="24"/>
      <w:lang w:eastAsia="ar-SA"/>
    </w:rPr>
  </w:style>
  <w:style w:type="paragraph" w:customStyle="1" w:styleId="Iniiaiieoaeno21">
    <w:name w:val="Iniiaiie oaeno 21"/>
    <w:basedOn w:val="a"/>
    <w:rsid w:val="00B463AA"/>
    <w:pPr>
      <w:spacing w:line="360" w:lineRule="auto"/>
      <w:jc w:val="both"/>
    </w:pPr>
    <w:rPr>
      <w:rFonts w:eastAsia="SimSun"/>
      <w:lang w:val="ru-RU"/>
    </w:rPr>
  </w:style>
  <w:style w:type="paragraph" w:customStyle="1" w:styleId="afff3">
    <w:name w:val="Знак"/>
    <w:basedOn w:val="a"/>
    <w:rsid w:val="00B463AA"/>
    <w:pPr>
      <w:widowControl/>
      <w:autoSpaceDE/>
      <w:spacing w:before="280" w:after="280"/>
    </w:pPr>
    <w:rPr>
      <w:rFonts w:eastAsia="Times New Roman"/>
      <w:color w:val="000000"/>
    </w:rPr>
  </w:style>
  <w:style w:type="paragraph" w:customStyle="1" w:styleId="afff4">
    <w:name w:val="Знак Знак Знак Знак Знак Знак Знак Знак Знак Знак Знак 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f5">
    <w:name w:val="Новый"/>
    <w:basedOn w:val="a"/>
    <w:rsid w:val="00B463AA"/>
    <w:pPr>
      <w:widowControl/>
      <w:autoSpaceDE/>
      <w:spacing w:line="360" w:lineRule="auto"/>
      <w:ind w:firstLine="454"/>
      <w:jc w:val="both"/>
    </w:pPr>
    <w:rPr>
      <w:rFonts w:eastAsia="Times New Roman"/>
      <w:sz w:val="28"/>
      <w:lang w:val="ru-RU" w:eastAsia="en-US" w:bidi="en-US"/>
    </w:rPr>
  </w:style>
  <w:style w:type="paragraph" w:styleId="afff6">
    <w:name w:val="No Spacing"/>
    <w:basedOn w:val="a"/>
    <w:uiPriority w:val="1"/>
    <w:qFormat/>
    <w:rsid w:val="00B463AA"/>
    <w:pPr>
      <w:widowControl/>
      <w:autoSpaceDE/>
      <w:ind w:firstLine="709"/>
      <w:jc w:val="both"/>
    </w:pPr>
    <w:rPr>
      <w:rFonts w:eastAsia="Times New Roman"/>
      <w:szCs w:val="32"/>
      <w:lang w:val="ru-RU" w:eastAsia="en-US" w:bidi="en-US"/>
    </w:rPr>
  </w:style>
  <w:style w:type="paragraph" w:styleId="29">
    <w:name w:val="Quote"/>
    <w:basedOn w:val="a"/>
    <w:next w:val="a"/>
    <w:uiPriority w:val="29"/>
    <w:qFormat/>
    <w:rsid w:val="00B463AA"/>
    <w:pPr>
      <w:widowControl/>
      <w:autoSpaceDE/>
      <w:ind w:firstLine="709"/>
      <w:jc w:val="both"/>
    </w:pPr>
    <w:rPr>
      <w:rFonts w:eastAsia="Times New Roman"/>
      <w:i/>
      <w:lang w:val="ru-RU" w:eastAsia="en-US" w:bidi="en-US"/>
    </w:rPr>
  </w:style>
  <w:style w:type="paragraph" w:styleId="afff7">
    <w:name w:val="Intense Quote"/>
    <w:basedOn w:val="a"/>
    <w:next w:val="a"/>
    <w:uiPriority w:val="30"/>
    <w:qFormat/>
    <w:rsid w:val="00B463AA"/>
    <w:pPr>
      <w:widowControl/>
      <w:autoSpaceDE/>
      <w:ind w:left="720" w:right="720" w:firstLine="709"/>
      <w:jc w:val="both"/>
    </w:pPr>
    <w:rPr>
      <w:rFonts w:eastAsia="Times New Roman"/>
      <w:b/>
      <w:i/>
      <w:szCs w:val="22"/>
      <w:lang w:val="ru-RU" w:eastAsia="en-US" w:bidi="en-US"/>
    </w:rPr>
  </w:style>
  <w:style w:type="paragraph" w:styleId="afff8">
    <w:name w:val="TOC Heading"/>
    <w:basedOn w:val="1"/>
    <w:next w:val="a"/>
    <w:uiPriority w:val="39"/>
    <w:qFormat/>
    <w:rsid w:val="00B463AA"/>
    <w:pPr>
      <w:tabs>
        <w:tab w:val="clear" w:pos="432"/>
      </w:tabs>
      <w:ind w:left="0" w:firstLine="0"/>
      <w:jc w:val="center"/>
      <w:outlineLvl w:val="9"/>
    </w:pPr>
    <w:rPr>
      <w:rFonts w:cs="Times New Roman"/>
      <w:lang w:val="ru-RU" w:eastAsia="en-US" w:bidi="en-US"/>
    </w:rPr>
  </w:style>
  <w:style w:type="paragraph" w:customStyle="1" w:styleId="CompanyName">
    <w:name w:val="Company Name"/>
    <w:basedOn w:val="afff6"/>
    <w:rsid w:val="00B463AA"/>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6"/>
    <w:rsid w:val="00B463AA"/>
    <w:pPr>
      <w:ind w:left="634" w:firstLine="0"/>
      <w:jc w:val="left"/>
    </w:pPr>
    <w:rPr>
      <w:rFonts w:ascii="Cambria" w:hAnsi="Cambria" w:cs="Cambria"/>
      <w:sz w:val="18"/>
      <w:szCs w:val="22"/>
      <w:lang w:eastAsia="ar-SA" w:bidi="ar-SA"/>
    </w:rPr>
  </w:style>
  <w:style w:type="paragraph" w:customStyle="1" w:styleId="DocumentDate">
    <w:name w:val="Document Date"/>
    <w:basedOn w:val="afff6"/>
    <w:rsid w:val="00B463AA"/>
    <w:pPr>
      <w:ind w:left="634" w:firstLine="0"/>
      <w:jc w:val="left"/>
    </w:pPr>
    <w:rPr>
      <w:rFonts w:ascii="Cambria" w:hAnsi="Cambria" w:cs="Cambria"/>
      <w:caps/>
      <w:color w:val="7F7F7F"/>
      <w:sz w:val="16"/>
      <w:szCs w:val="22"/>
      <w:lang w:eastAsia="ar-SA" w:bidi="ar-SA"/>
    </w:rPr>
  </w:style>
  <w:style w:type="paragraph" w:customStyle="1" w:styleId="Abstract0">
    <w:name w:val="Abstract"/>
    <w:basedOn w:val="a"/>
    <w:rsid w:val="00B463AA"/>
    <w:pPr>
      <w:spacing w:line="360" w:lineRule="auto"/>
      <w:ind w:firstLine="454"/>
      <w:jc w:val="both"/>
    </w:pPr>
    <w:rPr>
      <w:rFonts w:eastAsia="@Arial Unicode MS"/>
      <w:sz w:val="28"/>
      <w:szCs w:val="28"/>
      <w:lang w:val="ru-RU"/>
    </w:rPr>
  </w:style>
  <w:style w:type="paragraph" w:customStyle="1" w:styleId="afff9">
    <w:name w:val="Аннотации"/>
    <w:basedOn w:val="a"/>
    <w:rsid w:val="00B463AA"/>
    <w:pPr>
      <w:widowControl/>
      <w:autoSpaceDE/>
      <w:ind w:firstLine="284"/>
      <w:jc w:val="both"/>
    </w:pPr>
    <w:rPr>
      <w:rFonts w:eastAsia="Times New Roman"/>
      <w:sz w:val="22"/>
      <w:szCs w:val="20"/>
      <w:lang w:val="ru-RU"/>
    </w:rPr>
  </w:style>
  <w:style w:type="paragraph" w:customStyle="1" w:styleId="1f4">
    <w:name w:val="Текст1"/>
    <w:basedOn w:val="a"/>
    <w:rsid w:val="00B463AA"/>
    <w:pPr>
      <w:widowControl/>
      <w:autoSpaceDE/>
    </w:pPr>
    <w:rPr>
      <w:rFonts w:ascii="Courier New" w:eastAsia="Times New Roman" w:hAnsi="Courier New" w:cs="Courier New"/>
      <w:sz w:val="20"/>
      <w:szCs w:val="20"/>
      <w:lang w:val="ru-RU"/>
    </w:rPr>
  </w:style>
  <w:style w:type="paragraph" w:customStyle="1" w:styleId="afffa">
    <w:name w:val="Содержимое таблицы"/>
    <w:basedOn w:val="a"/>
    <w:rsid w:val="00B463AA"/>
    <w:pPr>
      <w:suppressLineNumbers/>
      <w:autoSpaceDE/>
    </w:pPr>
    <w:rPr>
      <w:rFonts w:eastAsia="Lucida Sans Unicode"/>
      <w:kern w:val="1"/>
      <w:lang w:val="ru-RU"/>
    </w:rPr>
  </w:style>
  <w:style w:type="paragraph" w:customStyle="1" w:styleId="1f5">
    <w:name w:val="Стиль1"/>
    <w:rsid w:val="00B463AA"/>
    <w:pPr>
      <w:suppressAutoHyphens/>
      <w:spacing w:line="360" w:lineRule="auto"/>
      <w:ind w:firstLine="720"/>
      <w:jc w:val="both"/>
    </w:pPr>
    <w:rPr>
      <w:rFonts w:eastAsia="Arial"/>
      <w:sz w:val="24"/>
      <w:lang w:eastAsia="ar-SA"/>
    </w:rPr>
  </w:style>
  <w:style w:type="paragraph" w:customStyle="1" w:styleId="afffb">
    <w:name w:val="текст сноски"/>
    <w:basedOn w:val="a"/>
    <w:rsid w:val="00B463AA"/>
    <w:pPr>
      <w:autoSpaceDE/>
    </w:pPr>
    <w:rPr>
      <w:rFonts w:ascii="Gelvetsky 12pt" w:eastAsia="Times New Roman" w:hAnsi="Gelvetsky 12pt" w:cs="Gelvetsky 12pt"/>
    </w:rPr>
  </w:style>
  <w:style w:type="paragraph" w:customStyle="1" w:styleId="1f6">
    <w:name w:val="Схема документа1"/>
    <w:basedOn w:val="a"/>
    <w:rsid w:val="00B463AA"/>
    <w:pPr>
      <w:widowControl/>
      <w:autoSpaceDE/>
      <w:ind w:firstLine="709"/>
      <w:jc w:val="both"/>
    </w:pPr>
    <w:rPr>
      <w:rFonts w:ascii="Arial" w:eastAsia="Times New Roman" w:hAnsi="Arial"/>
      <w:b/>
      <w:bCs/>
      <w:sz w:val="28"/>
      <w:szCs w:val="26"/>
      <w:lang w:val="ru-RU"/>
    </w:rPr>
  </w:style>
  <w:style w:type="paragraph" w:styleId="1f7">
    <w:name w:val="toc 1"/>
    <w:basedOn w:val="a"/>
    <w:next w:val="a"/>
    <w:rsid w:val="00B463AA"/>
    <w:pPr>
      <w:widowControl/>
      <w:tabs>
        <w:tab w:val="right" w:leader="dot" w:pos="9345"/>
      </w:tabs>
      <w:autoSpaceDE/>
      <w:spacing w:before="120"/>
    </w:pPr>
    <w:rPr>
      <w:rFonts w:ascii="Arial" w:eastAsia="Times New Roman" w:hAnsi="Arial"/>
      <w:b/>
      <w:caps/>
      <w:sz w:val="28"/>
      <w:lang w:val="ru-RU" w:eastAsia="en-US" w:bidi="en-US"/>
    </w:rPr>
  </w:style>
  <w:style w:type="paragraph" w:styleId="2a">
    <w:name w:val="toc 2"/>
    <w:basedOn w:val="a"/>
    <w:next w:val="a"/>
    <w:rsid w:val="00B463AA"/>
    <w:pPr>
      <w:widowControl/>
      <w:tabs>
        <w:tab w:val="right" w:leader="dot" w:pos="9345"/>
      </w:tabs>
      <w:autoSpaceDE/>
      <w:spacing w:before="120"/>
      <w:ind w:left="238"/>
    </w:pPr>
    <w:rPr>
      <w:rFonts w:eastAsia="Times New Roman"/>
      <w:smallCaps/>
      <w:sz w:val="28"/>
      <w:lang w:val="ru-RU" w:eastAsia="en-US" w:bidi="en-US"/>
    </w:rPr>
  </w:style>
  <w:style w:type="paragraph" w:styleId="34">
    <w:name w:val="toc 3"/>
    <w:basedOn w:val="a"/>
    <w:next w:val="a"/>
    <w:rsid w:val="00B463AA"/>
    <w:pPr>
      <w:widowControl/>
      <w:tabs>
        <w:tab w:val="right" w:leader="dot" w:pos="9345"/>
      </w:tabs>
      <w:autoSpaceDE/>
      <w:spacing w:after="100"/>
      <w:ind w:left="482"/>
    </w:pPr>
    <w:rPr>
      <w:rFonts w:eastAsia="Times New Roman"/>
      <w:sz w:val="28"/>
      <w:lang w:val="ru-RU" w:eastAsia="en-US" w:bidi="en-US"/>
    </w:rPr>
  </w:style>
  <w:style w:type="paragraph" w:styleId="afffc">
    <w:name w:val="Balloon Text"/>
    <w:basedOn w:val="a"/>
    <w:link w:val="afffd"/>
    <w:rsid w:val="00B463AA"/>
    <w:pPr>
      <w:widowControl/>
      <w:autoSpaceDE/>
      <w:ind w:firstLine="709"/>
      <w:jc w:val="both"/>
    </w:pPr>
    <w:rPr>
      <w:rFonts w:ascii="Tahoma" w:eastAsia="Times New Roman" w:hAnsi="Tahoma" w:cs="Tahoma"/>
      <w:sz w:val="16"/>
      <w:szCs w:val="16"/>
      <w:lang w:eastAsia="en-US" w:bidi="en-US"/>
    </w:rPr>
  </w:style>
  <w:style w:type="paragraph" w:styleId="41">
    <w:name w:val="toc 4"/>
    <w:basedOn w:val="a"/>
    <w:next w:val="a"/>
    <w:rsid w:val="00B463AA"/>
    <w:pPr>
      <w:widowControl/>
      <w:autoSpaceDE/>
      <w:spacing w:after="100" w:line="276" w:lineRule="auto"/>
      <w:ind w:left="660"/>
    </w:pPr>
    <w:rPr>
      <w:rFonts w:eastAsia="Times New Roman"/>
      <w:sz w:val="22"/>
      <w:szCs w:val="22"/>
      <w:lang w:val="ru-RU"/>
    </w:rPr>
  </w:style>
  <w:style w:type="paragraph" w:styleId="51">
    <w:name w:val="toc 5"/>
    <w:basedOn w:val="a"/>
    <w:next w:val="a"/>
    <w:rsid w:val="00B463AA"/>
    <w:pPr>
      <w:widowControl/>
      <w:autoSpaceDE/>
      <w:spacing w:after="100" w:line="276" w:lineRule="auto"/>
      <w:ind w:left="880"/>
    </w:pPr>
    <w:rPr>
      <w:rFonts w:eastAsia="Times New Roman"/>
      <w:sz w:val="22"/>
      <w:szCs w:val="22"/>
      <w:lang w:val="ru-RU"/>
    </w:rPr>
  </w:style>
  <w:style w:type="paragraph" w:styleId="63">
    <w:name w:val="toc 6"/>
    <w:basedOn w:val="a"/>
    <w:next w:val="a"/>
    <w:rsid w:val="00B463AA"/>
    <w:pPr>
      <w:widowControl/>
      <w:autoSpaceDE/>
      <w:spacing w:after="100" w:line="276" w:lineRule="auto"/>
      <w:ind w:left="1100"/>
    </w:pPr>
    <w:rPr>
      <w:rFonts w:eastAsia="Times New Roman"/>
      <w:sz w:val="22"/>
      <w:szCs w:val="22"/>
      <w:lang w:val="ru-RU"/>
    </w:rPr>
  </w:style>
  <w:style w:type="paragraph" w:styleId="71">
    <w:name w:val="toc 7"/>
    <w:basedOn w:val="a"/>
    <w:next w:val="a"/>
    <w:rsid w:val="00B463AA"/>
    <w:pPr>
      <w:widowControl/>
      <w:autoSpaceDE/>
      <w:spacing w:after="100" w:line="276" w:lineRule="auto"/>
      <w:ind w:left="1320"/>
    </w:pPr>
    <w:rPr>
      <w:rFonts w:eastAsia="Times New Roman"/>
      <w:sz w:val="22"/>
      <w:szCs w:val="22"/>
      <w:lang w:val="ru-RU"/>
    </w:rPr>
  </w:style>
  <w:style w:type="paragraph" w:styleId="81">
    <w:name w:val="toc 8"/>
    <w:basedOn w:val="a"/>
    <w:next w:val="a"/>
    <w:rsid w:val="00B463AA"/>
    <w:pPr>
      <w:widowControl/>
      <w:autoSpaceDE/>
      <w:spacing w:after="100" w:line="276" w:lineRule="auto"/>
      <w:ind w:left="1540"/>
    </w:pPr>
    <w:rPr>
      <w:rFonts w:eastAsia="Times New Roman"/>
      <w:sz w:val="22"/>
      <w:szCs w:val="22"/>
      <w:lang w:val="ru-RU"/>
    </w:rPr>
  </w:style>
  <w:style w:type="paragraph" w:styleId="91">
    <w:name w:val="toc 9"/>
    <w:basedOn w:val="a"/>
    <w:next w:val="a"/>
    <w:rsid w:val="00B463AA"/>
    <w:pPr>
      <w:widowControl/>
      <w:autoSpaceDE/>
      <w:spacing w:after="100" w:line="276" w:lineRule="auto"/>
      <w:ind w:left="1760"/>
    </w:pPr>
    <w:rPr>
      <w:rFonts w:eastAsia="Times New Roman"/>
      <w:sz w:val="22"/>
      <w:szCs w:val="22"/>
      <w:lang w:val="ru-RU"/>
    </w:rPr>
  </w:style>
  <w:style w:type="paragraph" w:customStyle="1" w:styleId="1f8">
    <w:name w:val="Цитата1"/>
    <w:basedOn w:val="a"/>
    <w:rsid w:val="00B463AA"/>
    <w:pPr>
      <w:widowControl/>
      <w:autoSpaceDE/>
      <w:ind w:left="57" w:right="57" w:firstLine="720"/>
      <w:jc w:val="both"/>
    </w:pPr>
    <w:rPr>
      <w:rFonts w:eastAsia="Times New Roman"/>
      <w:szCs w:val="20"/>
      <w:lang w:val="ru-RU"/>
    </w:rPr>
  </w:style>
  <w:style w:type="paragraph" w:styleId="HTML0">
    <w:name w:val="HTML Preformatted"/>
    <w:basedOn w:val="a"/>
    <w:rsid w:val="00B463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sz w:val="20"/>
      <w:szCs w:val="20"/>
      <w:lang w:val="ru-RU"/>
    </w:rPr>
  </w:style>
  <w:style w:type="paragraph" w:customStyle="1" w:styleId="description">
    <w:name w:val="description"/>
    <w:basedOn w:val="a"/>
    <w:rsid w:val="00B463AA"/>
    <w:pPr>
      <w:widowControl/>
      <w:autoSpaceDE/>
      <w:spacing w:before="280" w:after="280"/>
    </w:pPr>
    <w:rPr>
      <w:rFonts w:eastAsia="Times New Roman"/>
      <w:lang w:val="ru-RU"/>
    </w:rPr>
  </w:style>
  <w:style w:type="paragraph" w:customStyle="1" w:styleId="msonormalcxspmiddle">
    <w:name w:val="msonormalcxspmiddle"/>
    <w:basedOn w:val="a"/>
    <w:rsid w:val="00B463AA"/>
    <w:pPr>
      <w:autoSpaceDE/>
      <w:spacing w:before="280" w:after="280"/>
    </w:pPr>
    <w:rPr>
      <w:rFonts w:eastAsia="Arial Unicode MS" w:cs="Tahoma"/>
      <w:color w:val="000000"/>
    </w:rPr>
  </w:style>
  <w:style w:type="paragraph" w:customStyle="1" w:styleId="1f9">
    <w:name w:val="Знак1"/>
    <w:basedOn w:val="a"/>
    <w:rsid w:val="00B463AA"/>
    <w:pPr>
      <w:widowControl/>
      <w:autoSpaceDE/>
      <w:spacing w:before="280" w:after="280"/>
    </w:pPr>
    <w:rPr>
      <w:rFonts w:eastAsia="Times New Roman"/>
      <w:color w:val="000000"/>
    </w:rPr>
  </w:style>
  <w:style w:type="paragraph" w:customStyle="1" w:styleId="msonormalcxspmiddlecxspmiddle">
    <w:name w:val="msonormalcxspmiddlecxspmiddle"/>
    <w:basedOn w:val="a"/>
    <w:rsid w:val="00B463AA"/>
    <w:pPr>
      <w:autoSpaceDE/>
      <w:spacing w:before="280" w:after="280"/>
    </w:pPr>
    <w:rPr>
      <w:rFonts w:eastAsia="Arial Unicode MS" w:cs="Tahoma"/>
      <w:color w:val="000000"/>
    </w:rPr>
  </w:style>
  <w:style w:type="paragraph" w:customStyle="1" w:styleId="acknowledgment">
    <w:name w:val="acknowledgment"/>
    <w:basedOn w:val="a"/>
    <w:next w:val="a"/>
    <w:rsid w:val="00B463AA"/>
    <w:pPr>
      <w:autoSpaceDE/>
      <w:spacing w:before="480"/>
    </w:pPr>
    <w:rPr>
      <w:rFonts w:ascii="Arial" w:eastAsia="Times New Roman" w:hAnsi="Arial"/>
      <w:vanish/>
      <w:sz w:val="18"/>
      <w:szCs w:val="20"/>
      <w:lang w:val="en-GB"/>
    </w:rPr>
  </w:style>
  <w:style w:type="paragraph" w:customStyle="1" w:styleId="western">
    <w:name w:val="western"/>
    <w:basedOn w:val="a"/>
    <w:rsid w:val="00B463AA"/>
    <w:pPr>
      <w:widowControl/>
      <w:autoSpaceDE/>
      <w:spacing w:before="280" w:after="115"/>
      <w:ind w:firstLine="706"/>
      <w:jc w:val="both"/>
    </w:pPr>
    <w:rPr>
      <w:rFonts w:eastAsia="Times New Roman"/>
      <w:color w:val="000000"/>
      <w:lang w:val="ru-RU"/>
    </w:rPr>
  </w:style>
  <w:style w:type="paragraph" w:customStyle="1" w:styleId="NR">
    <w:name w:val="NR"/>
    <w:basedOn w:val="a"/>
    <w:rsid w:val="00B463AA"/>
    <w:pPr>
      <w:widowControl/>
      <w:autoSpaceDE/>
    </w:pPr>
    <w:rPr>
      <w:rFonts w:eastAsia="Times New Roman"/>
      <w:szCs w:val="20"/>
      <w:lang w:val="ru-RU"/>
    </w:rPr>
  </w:style>
  <w:style w:type="paragraph" w:customStyle="1" w:styleId="2b">
    <w:name w:val="Знак Знак2 Знак"/>
    <w:basedOn w:val="a"/>
    <w:rsid w:val="00B463AA"/>
    <w:pPr>
      <w:widowControl/>
      <w:autoSpaceDE/>
      <w:spacing w:after="160" w:line="240" w:lineRule="exact"/>
    </w:pPr>
    <w:rPr>
      <w:rFonts w:ascii="Verdana" w:eastAsia="Times New Roman" w:hAnsi="Verdana"/>
      <w:sz w:val="20"/>
      <w:szCs w:val="20"/>
    </w:rPr>
  </w:style>
  <w:style w:type="paragraph" w:customStyle="1" w:styleId="212">
    <w:name w:val="Маркированный список 21"/>
    <w:basedOn w:val="a"/>
    <w:rsid w:val="00B463AA"/>
    <w:pPr>
      <w:widowControl/>
      <w:autoSpaceDE/>
      <w:spacing w:before="60" w:after="60"/>
      <w:ind w:firstLine="720"/>
      <w:jc w:val="both"/>
    </w:pPr>
    <w:rPr>
      <w:rFonts w:eastAsia="Times New Roman"/>
      <w:lang w:val="ru-RU"/>
    </w:rPr>
  </w:style>
  <w:style w:type="paragraph" w:customStyle="1" w:styleId="1fa">
    <w:name w:val="Название1"/>
    <w:basedOn w:val="a"/>
    <w:rsid w:val="00B463AA"/>
    <w:pPr>
      <w:widowControl/>
      <w:suppressLineNumbers/>
      <w:autoSpaceDE/>
      <w:spacing w:before="120" w:after="120"/>
    </w:pPr>
    <w:rPr>
      <w:rFonts w:eastAsia="Times New Roman" w:cs="Tahoma"/>
      <w:i/>
      <w:iCs/>
      <w:lang w:val="ru-RU"/>
    </w:rPr>
  </w:style>
  <w:style w:type="paragraph" w:customStyle="1" w:styleId="1fb">
    <w:name w:val="Указатель1"/>
    <w:basedOn w:val="a"/>
    <w:rsid w:val="00B463AA"/>
    <w:pPr>
      <w:widowControl/>
      <w:suppressLineNumbers/>
      <w:autoSpaceDE/>
    </w:pPr>
    <w:rPr>
      <w:rFonts w:eastAsia="Times New Roman"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463AA"/>
    <w:pPr>
      <w:widowControl/>
      <w:autoSpaceDE/>
      <w:ind w:left="720" w:firstLine="700"/>
      <w:jc w:val="both"/>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463AA"/>
    <w:pPr>
      <w:widowControl/>
      <w:autoSpaceDE/>
    </w:pPr>
    <w:rPr>
      <w:rFonts w:eastAsia="Times New Roman"/>
      <w:lang w:val="ru-RU"/>
    </w:rPr>
  </w:style>
  <w:style w:type="paragraph" w:customStyle="1" w:styleId="dash041e005f0431005f044b005f0447005f043d005f044b005f0439">
    <w:name w:val="dash041e_005f0431_005f044b_005f0447_005f043d_005f044b_005f0439"/>
    <w:basedOn w:val="a"/>
    <w:rsid w:val="00B463AA"/>
    <w:pPr>
      <w:widowControl/>
      <w:autoSpaceDE/>
    </w:pPr>
    <w:rPr>
      <w:rFonts w:eastAsia="Times New Roman"/>
      <w:lang w:val="ru-RU"/>
    </w:rPr>
  </w:style>
  <w:style w:type="paragraph" w:customStyle="1" w:styleId="afffe">
    <w:name w:val="#Текст_мой"/>
    <w:rsid w:val="00B463AA"/>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
    <w:name w:val="Знак Знак Знак Знак Знак Знак Знак Знак Знак"/>
    <w:basedOn w:val="a"/>
    <w:rsid w:val="00B463AA"/>
    <w:pPr>
      <w:widowControl/>
      <w:autoSpaceDE/>
      <w:spacing w:before="280" w:after="280"/>
    </w:pPr>
    <w:rPr>
      <w:rFonts w:eastAsia="Times New Roman"/>
      <w:color w:val="000000"/>
    </w:rPr>
  </w:style>
  <w:style w:type="paragraph" w:customStyle="1" w:styleId="-12">
    <w:name w:val="Цветной список - Акцент 12"/>
    <w:basedOn w:val="a"/>
    <w:rsid w:val="00B463AA"/>
    <w:pPr>
      <w:widowControl/>
      <w:autoSpaceDE/>
      <w:spacing w:after="200"/>
      <w:ind w:left="720"/>
    </w:pPr>
    <w:rPr>
      <w:rFonts w:ascii="Cambria" w:eastAsia="Cambria" w:hAnsi="Cambria"/>
      <w:lang w:val="ru-RU"/>
    </w:rPr>
  </w:style>
  <w:style w:type="paragraph" w:customStyle="1" w:styleId="dash041e0431044b0447043d044b0439">
    <w:name w:val="dash041e_0431_044b_0447_043d_044b_0439"/>
    <w:basedOn w:val="a"/>
    <w:rsid w:val="00B463AA"/>
    <w:pPr>
      <w:widowControl/>
      <w:autoSpaceDE/>
    </w:pPr>
    <w:rPr>
      <w:rFonts w:eastAsia="Times New Roman"/>
      <w:lang w:val="ru-RU"/>
    </w:rPr>
  </w:style>
  <w:style w:type="paragraph" w:customStyle="1" w:styleId="affff0">
    <w:name w:val="А_основной"/>
    <w:basedOn w:val="a"/>
    <w:uiPriority w:val="99"/>
    <w:qFormat/>
    <w:rsid w:val="00B463AA"/>
    <w:pPr>
      <w:widowControl/>
      <w:autoSpaceDE/>
      <w:spacing w:line="360" w:lineRule="auto"/>
      <w:ind w:firstLine="454"/>
      <w:jc w:val="both"/>
    </w:pPr>
    <w:rPr>
      <w:sz w:val="28"/>
      <w:szCs w:val="28"/>
      <w:lang w:val="ru-RU"/>
    </w:rPr>
  </w:style>
  <w:style w:type="paragraph" w:customStyle="1" w:styleId="1fc">
    <w:name w:val="Текст примечания1"/>
    <w:basedOn w:val="a"/>
    <w:rsid w:val="00B463AA"/>
    <w:pPr>
      <w:widowControl/>
      <w:autoSpaceDE/>
    </w:pPr>
    <w:rPr>
      <w:rFonts w:eastAsia="Times New Roman"/>
      <w:sz w:val="20"/>
      <w:szCs w:val="20"/>
      <w:lang w:val="ru-RU"/>
    </w:rPr>
  </w:style>
  <w:style w:type="paragraph" w:customStyle="1" w:styleId="default">
    <w:name w:val="default"/>
    <w:basedOn w:val="a"/>
    <w:rsid w:val="00B463AA"/>
    <w:pPr>
      <w:widowControl/>
      <w:autoSpaceDE/>
    </w:pPr>
    <w:rPr>
      <w:rFonts w:eastAsia="Times New Roman"/>
      <w:lang w:val="ru-RU"/>
    </w:rPr>
  </w:style>
  <w:style w:type="paragraph" w:customStyle="1" w:styleId="Default0">
    <w:name w:val="Default"/>
    <w:rsid w:val="00B463AA"/>
    <w:pPr>
      <w:suppressAutoHyphens/>
      <w:autoSpaceDE w:val="0"/>
    </w:pPr>
    <w:rPr>
      <w:rFonts w:eastAsia="Arial"/>
      <w:color w:val="000000"/>
      <w:sz w:val="24"/>
      <w:szCs w:val="24"/>
      <w:lang w:eastAsia="ar-SA"/>
    </w:rPr>
  </w:style>
  <w:style w:type="paragraph" w:customStyle="1" w:styleId="ConsPlusNormal">
    <w:name w:val="ConsPlusNormal"/>
    <w:qFormat/>
    <w:rsid w:val="00B463AA"/>
    <w:pPr>
      <w:widowControl w:val="0"/>
      <w:suppressAutoHyphens/>
      <w:autoSpaceDE w:val="0"/>
      <w:ind w:firstLine="720"/>
    </w:pPr>
    <w:rPr>
      <w:rFonts w:ascii="Arial" w:eastAsia="Arial" w:hAnsi="Arial" w:cs="Arial"/>
      <w:lang w:eastAsia="ar-SA"/>
    </w:rPr>
  </w:style>
  <w:style w:type="paragraph" w:customStyle="1" w:styleId="affff1">
    <w:name w:val="А_осн"/>
    <w:basedOn w:val="Abstract0"/>
    <w:rsid w:val="00B463AA"/>
  </w:style>
  <w:style w:type="paragraph" w:customStyle="1" w:styleId="affff2">
    <w:name w:val="А_сноска"/>
    <w:basedOn w:val="aff6"/>
    <w:rsid w:val="00B463AA"/>
  </w:style>
  <w:style w:type="paragraph" w:customStyle="1" w:styleId="affff3">
    <w:name w:val="Заголовок таблицы"/>
    <w:basedOn w:val="afffa"/>
    <w:rsid w:val="00B463AA"/>
    <w:pPr>
      <w:jc w:val="center"/>
    </w:pPr>
    <w:rPr>
      <w:b/>
      <w:bCs/>
    </w:rPr>
  </w:style>
  <w:style w:type="paragraph" w:customStyle="1" w:styleId="affff4">
    <w:name w:val="Содержимое врезки"/>
    <w:basedOn w:val="aff"/>
    <w:rsid w:val="00B463AA"/>
  </w:style>
  <w:style w:type="paragraph" w:styleId="2c">
    <w:name w:val="Body Text Indent 2"/>
    <w:basedOn w:val="a"/>
    <w:link w:val="213"/>
    <w:unhideWhenUsed/>
    <w:rsid w:val="00B5083A"/>
    <w:pPr>
      <w:spacing w:after="120" w:line="480" w:lineRule="auto"/>
      <w:ind w:left="283"/>
    </w:pPr>
  </w:style>
  <w:style w:type="character" w:customStyle="1" w:styleId="213">
    <w:name w:val="Основной текст с отступом 2 Знак1"/>
    <w:link w:val="2c"/>
    <w:uiPriority w:val="99"/>
    <w:semiHidden/>
    <w:rsid w:val="00B5083A"/>
    <w:rPr>
      <w:rFonts w:eastAsia="Calibri"/>
      <w:sz w:val="24"/>
      <w:szCs w:val="24"/>
      <w:lang w:val="en-US" w:eastAsia="ar-SA"/>
    </w:rPr>
  </w:style>
  <w:style w:type="paragraph" w:styleId="affff5">
    <w:name w:val="caption"/>
    <w:basedOn w:val="a"/>
    <w:next w:val="a"/>
    <w:uiPriority w:val="35"/>
    <w:qFormat/>
    <w:rsid w:val="00583440"/>
    <w:pPr>
      <w:widowControl/>
      <w:suppressAutoHyphens w:val="0"/>
      <w:autoSpaceDE/>
      <w:spacing w:after="200"/>
    </w:pPr>
    <w:rPr>
      <w:rFonts w:eastAsia="Times New Roman"/>
      <w:b/>
      <w:bCs/>
      <w:color w:val="F07F09"/>
      <w:sz w:val="18"/>
      <w:szCs w:val="18"/>
      <w:lang w:eastAsia="en-US" w:bidi="en-US"/>
    </w:rPr>
  </w:style>
  <w:style w:type="table" w:styleId="affff6">
    <w:name w:val="Table Grid"/>
    <w:basedOn w:val="a1"/>
    <w:rsid w:val="005834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Знак"/>
    <w:basedOn w:val="a"/>
    <w:rsid w:val="00583440"/>
    <w:pPr>
      <w:widowControl/>
      <w:tabs>
        <w:tab w:val="num" w:pos="720"/>
      </w:tabs>
      <w:suppressAutoHyphens w:val="0"/>
      <w:autoSpaceDE/>
      <w:spacing w:after="160" w:line="240" w:lineRule="exact"/>
      <w:ind w:left="720" w:hanging="720"/>
      <w:jc w:val="both"/>
    </w:pPr>
    <w:rPr>
      <w:rFonts w:ascii="Verdana" w:eastAsia="Times New Roman" w:hAnsi="Verdana" w:cs="Arial"/>
      <w:sz w:val="20"/>
      <w:szCs w:val="20"/>
      <w:lang w:eastAsia="en-US"/>
    </w:rPr>
  </w:style>
  <w:style w:type="character" w:customStyle="1" w:styleId="aff8">
    <w:name w:val="Обычный (Интернет) Знак"/>
    <w:link w:val="aff7"/>
    <w:locked/>
    <w:rsid w:val="00583440"/>
    <w:rPr>
      <w:sz w:val="24"/>
      <w:szCs w:val="24"/>
      <w:lang w:eastAsia="ar-SA"/>
    </w:rPr>
  </w:style>
  <w:style w:type="paragraph" w:customStyle="1" w:styleId="Dop">
    <w:name w:val="Dop"/>
    <w:basedOn w:val="a"/>
    <w:rsid w:val="00583440"/>
    <w:pPr>
      <w:widowControl/>
      <w:spacing w:before="113" w:after="57" w:line="240" w:lineRule="atLeast"/>
      <w:jc w:val="center"/>
    </w:pPr>
    <w:rPr>
      <w:rFonts w:ascii="FuturisC" w:eastAsia="Arial" w:hAnsi="FuturisC"/>
      <w:b/>
      <w:bCs/>
      <w:sz w:val="22"/>
      <w:szCs w:val="22"/>
      <w:lang w:val="ru-RU"/>
    </w:rPr>
  </w:style>
  <w:style w:type="paragraph" w:customStyle="1" w:styleId="Tekstforma910">
    <w:name w:val="Tekst(forma9/10)"/>
    <w:basedOn w:val="a"/>
    <w:rsid w:val="00583440"/>
    <w:pPr>
      <w:widowControl/>
      <w:tabs>
        <w:tab w:val="right" w:leader="underscore" w:pos="6123"/>
      </w:tabs>
      <w:spacing w:line="200" w:lineRule="atLeast"/>
      <w:jc w:val="both"/>
    </w:pPr>
    <w:rPr>
      <w:rFonts w:ascii="PragmaticaC" w:eastAsia="Arial" w:hAnsi="PragmaticaC"/>
      <w:sz w:val="18"/>
      <w:szCs w:val="18"/>
      <w:lang w:val="ru-RU"/>
    </w:rPr>
  </w:style>
  <w:style w:type="character" w:customStyle="1" w:styleId="afffd">
    <w:name w:val="Текст выноски Знак"/>
    <w:link w:val="afffc"/>
    <w:rsid w:val="00583440"/>
    <w:rPr>
      <w:rFonts w:ascii="Tahoma" w:hAnsi="Tahoma" w:cs="Tahoma"/>
      <w:sz w:val="16"/>
      <w:szCs w:val="16"/>
      <w:lang w:eastAsia="en-US" w:bidi="en-US"/>
    </w:rPr>
  </w:style>
  <w:style w:type="paragraph" w:styleId="2d">
    <w:name w:val="Body Text 2"/>
    <w:basedOn w:val="a"/>
    <w:rsid w:val="00834E55"/>
    <w:pPr>
      <w:spacing w:after="120" w:line="480" w:lineRule="auto"/>
    </w:pPr>
  </w:style>
  <w:style w:type="character" w:customStyle="1" w:styleId="s13">
    <w:name w:val="s13"/>
    <w:basedOn w:val="a0"/>
    <w:rsid w:val="00476CD7"/>
  </w:style>
  <w:style w:type="character" w:customStyle="1" w:styleId="s3">
    <w:name w:val="s3"/>
    <w:basedOn w:val="a0"/>
    <w:rsid w:val="00704CAF"/>
  </w:style>
  <w:style w:type="paragraph" w:customStyle="1" w:styleId="p9">
    <w:name w:val="p9"/>
    <w:basedOn w:val="a"/>
    <w:uiPriority w:val="99"/>
    <w:rsid w:val="00704CAF"/>
    <w:pPr>
      <w:widowControl/>
      <w:suppressAutoHyphens w:val="0"/>
      <w:autoSpaceDE/>
      <w:spacing w:before="100" w:beforeAutospacing="1" w:after="100" w:afterAutospacing="1"/>
    </w:pPr>
    <w:rPr>
      <w:rFonts w:eastAsia="Times New Roman"/>
      <w:lang w:val="ru-RU" w:eastAsia="ru-RU"/>
    </w:rPr>
  </w:style>
  <w:style w:type="paragraph" w:customStyle="1" w:styleId="p3">
    <w:name w:val="p3"/>
    <w:basedOn w:val="a"/>
    <w:rsid w:val="000743A5"/>
    <w:pPr>
      <w:widowControl/>
      <w:autoSpaceDE/>
      <w:autoSpaceDN w:val="0"/>
      <w:spacing w:before="28" w:after="28"/>
      <w:textAlignment w:val="baseline"/>
    </w:pPr>
    <w:rPr>
      <w:rFonts w:eastAsia="SimSun" w:cs="Calibri"/>
      <w:kern w:val="3"/>
      <w:lang w:val="ru-RU" w:eastAsia="en-US"/>
    </w:rPr>
  </w:style>
  <w:style w:type="paragraph" w:customStyle="1" w:styleId="p2">
    <w:name w:val="p2"/>
    <w:basedOn w:val="a"/>
    <w:rsid w:val="000743A5"/>
    <w:pPr>
      <w:widowControl/>
      <w:autoSpaceDE/>
      <w:autoSpaceDN w:val="0"/>
      <w:spacing w:before="28" w:after="28"/>
      <w:textAlignment w:val="baseline"/>
    </w:pPr>
    <w:rPr>
      <w:rFonts w:eastAsia="SimSun" w:cs="Calibri"/>
      <w:kern w:val="3"/>
      <w:lang w:val="ru-RU" w:eastAsia="en-US"/>
    </w:rPr>
  </w:style>
  <w:style w:type="character" w:customStyle="1" w:styleId="35">
    <w:name w:val="Основной текст + Курсив3"/>
    <w:basedOn w:val="a8"/>
    <w:rsid w:val="003B1DB9"/>
    <w:rPr>
      <w:rFonts w:ascii="Times New Roman" w:hAnsi="Times New Roman" w:cs="Times New Roman"/>
      <w:i/>
      <w:iCs/>
      <w:spacing w:val="0"/>
      <w:sz w:val="22"/>
      <w:szCs w:val="22"/>
      <w:lang w:val="ru-RU" w:eastAsia="ar-SA" w:bidi="ar-SA"/>
    </w:rPr>
  </w:style>
  <w:style w:type="character" w:customStyle="1" w:styleId="2e">
    <w:name w:val="Основной текст + Курсив2"/>
    <w:basedOn w:val="a8"/>
    <w:rsid w:val="003B1DB9"/>
    <w:rPr>
      <w:rFonts w:ascii="Times New Roman" w:hAnsi="Times New Roman" w:cs="Times New Roman"/>
      <w:i/>
      <w:iCs/>
      <w:noProof/>
      <w:spacing w:val="0"/>
      <w:sz w:val="22"/>
      <w:szCs w:val="22"/>
      <w:lang w:val="ru-RU" w:eastAsia="ar-SA" w:bidi="ar-SA"/>
    </w:rPr>
  </w:style>
  <w:style w:type="character" w:customStyle="1" w:styleId="140">
    <w:name w:val="Основной текст (14)_"/>
    <w:basedOn w:val="a0"/>
    <w:link w:val="141"/>
    <w:rsid w:val="003461F0"/>
    <w:rPr>
      <w:i/>
      <w:iCs/>
      <w:shd w:val="clear" w:color="auto" w:fill="FFFFFF"/>
    </w:rPr>
  </w:style>
  <w:style w:type="paragraph" w:customStyle="1" w:styleId="141">
    <w:name w:val="Основной текст (14)1"/>
    <w:basedOn w:val="a"/>
    <w:link w:val="140"/>
    <w:rsid w:val="003461F0"/>
    <w:pPr>
      <w:widowControl/>
      <w:shd w:val="clear" w:color="auto" w:fill="FFFFFF"/>
      <w:suppressAutoHyphens w:val="0"/>
      <w:autoSpaceDE/>
      <w:spacing w:line="211" w:lineRule="exact"/>
      <w:ind w:firstLine="400"/>
      <w:jc w:val="both"/>
    </w:pPr>
    <w:rPr>
      <w:rFonts w:eastAsia="Times New Roman"/>
      <w:i/>
      <w:iCs/>
      <w:sz w:val="20"/>
      <w:szCs w:val="20"/>
      <w:lang w:val="ru-RU" w:eastAsia="ru-RU"/>
    </w:rPr>
  </w:style>
  <w:style w:type="character" w:customStyle="1" w:styleId="170">
    <w:name w:val="Основной текст (17)_"/>
    <w:basedOn w:val="a0"/>
    <w:link w:val="171"/>
    <w:rsid w:val="003461F0"/>
    <w:rPr>
      <w:b/>
      <w:bCs/>
      <w:shd w:val="clear" w:color="auto" w:fill="FFFFFF"/>
    </w:rPr>
  </w:style>
  <w:style w:type="paragraph" w:customStyle="1" w:styleId="171">
    <w:name w:val="Основной текст (17)1"/>
    <w:basedOn w:val="a"/>
    <w:link w:val="170"/>
    <w:rsid w:val="003461F0"/>
    <w:pPr>
      <w:widowControl/>
      <w:shd w:val="clear" w:color="auto" w:fill="FFFFFF"/>
      <w:suppressAutoHyphens w:val="0"/>
      <w:autoSpaceDE/>
      <w:spacing w:after="60" w:line="211" w:lineRule="exact"/>
      <w:ind w:firstLine="400"/>
      <w:jc w:val="both"/>
    </w:pPr>
    <w:rPr>
      <w:rFonts w:eastAsia="Times New Roman"/>
      <w:b/>
      <w:bCs/>
      <w:sz w:val="20"/>
      <w:szCs w:val="20"/>
      <w:lang w:val="ru-RU" w:eastAsia="ru-RU"/>
    </w:rPr>
  </w:style>
  <w:style w:type="character" w:customStyle="1" w:styleId="146">
    <w:name w:val="Основной текст (14)6"/>
    <w:basedOn w:val="140"/>
    <w:rsid w:val="003461F0"/>
    <w:rPr>
      <w:rFonts w:ascii="Times New Roman" w:hAnsi="Times New Roman" w:cs="Times New Roman"/>
      <w:i/>
      <w:iCs/>
      <w:spacing w:val="0"/>
      <w:shd w:val="clear" w:color="auto" w:fill="FFFFFF"/>
    </w:rPr>
  </w:style>
  <w:style w:type="character" w:customStyle="1" w:styleId="145">
    <w:name w:val="Основной текст (14)5"/>
    <w:basedOn w:val="140"/>
    <w:rsid w:val="003461F0"/>
    <w:rPr>
      <w:rFonts w:ascii="Times New Roman" w:hAnsi="Times New Roman" w:cs="Times New Roman"/>
      <w:i/>
      <w:iCs/>
      <w:spacing w:val="0"/>
      <w:shd w:val="clear" w:color="auto" w:fill="FFFFFF"/>
    </w:rPr>
  </w:style>
  <w:style w:type="character" w:customStyle="1" w:styleId="1258">
    <w:name w:val="Основной текст (12)58"/>
    <w:basedOn w:val="a0"/>
    <w:rsid w:val="003461F0"/>
    <w:rPr>
      <w:rFonts w:ascii="Times New Roman" w:hAnsi="Times New Roman" w:cs="Times New Roman"/>
      <w:spacing w:val="0"/>
      <w:sz w:val="19"/>
      <w:szCs w:val="19"/>
      <w:lang w:bidi="ar-SA"/>
    </w:rPr>
  </w:style>
  <w:style w:type="character" w:customStyle="1" w:styleId="144">
    <w:name w:val="Основной текст (14)4"/>
    <w:basedOn w:val="140"/>
    <w:rsid w:val="003461F0"/>
    <w:rPr>
      <w:rFonts w:ascii="Times New Roman" w:hAnsi="Times New Roman" w:cs="Times New Roman"/>
      <w:i/>
      <w:iCs/>
      <w:spacing w:val="0"/>
      <w:shd w:val="clear" w:color="auto" w:fill="FFFFFF"/>
    </w:rPr>
  </w:style>
  <w:style w:type="character" w:customStyle="1" w:styleId="222">
    <w:name w:val="Заголовок №2 (2)_"/>
    <w:link w:val="2210"/>
    <w:rsid w:val="00732932"/>
    <w:rPr>
      <w:b/>
      <w:bCs/>
      <w:sz w:val="25"/>
      <w:szCs w:val="25"/>
      <w:shd w:val="clear" w:color="auto" w:fill="FFFFFF"/>
    </w:rPr>
  </w:style>
  <w:style w:type="paragraph" w:customStyle="1" w:styleId="2210">
    <w:name w:val="Заголовок №2 (2)1"/>
    <w:basedOn w:val="a"/>
    <w:link w:val="222"/>
    <w:rsid w:val="00732932"/>
    <w:pPr>
      <w:widowControl/>
      <w:shd w:val="clear" w:color="auto" w:fill="FFFFFF"/>
      <w:suppressAutoHyphens w:val="0"/>
      <w:autoSpaceDE/>
      <w:spacing w:before="180" w:after="180" w:line="240" w:lineRule="atLeast"/>
      <w:jc w:val="both"/>
      <w:outlineLvl w:val="1"/>
    </w:pPr>
    <w:rPr>
      <w:rFonts w:eastAsia="Times New Roman"/>
      <w:b/>
      <w:bCs/>
      <w:sz w:val="25"/>
      <w:szCs w:val="25"/>
      <w:lang w:val="ru-RU" w:eastAsia="ru-RU"/>
    </w:rPr>
  </w:style>
  <w:style w:type="character" w:customStyle="1" w:styleId="228">
    <w:name w:val="Заголовок №2 (2)8"/>
    <w:basedOn w:val="222"/>
    <w:rsid w:val="00732932"/>
    <w:rPr>
      <w:b/>
      <w:bCs/>
      <w:sz w:val="25"/>
      <w:szCs w:val="25"/>
      <w:shd w:val="clear" w:color="auto" w:fill="FFFFFF"/>
    </w:rPr>
  </w:style>
  <w:style w:type="character" w:customStyle="1" w:styleId="344">
    <w:name w:val="Заголовок №3 (4)4"/>
    <w:rsid w:val="00732932"/>
    <w:rPr>
      <w:rFonts w:ascii="Times New Roman" w:hAnsi="Times New Roman" w:cs="Times New Roman"/>
      <w:b w:val="0"/>
      <w:bCs w:val="0"/>
      <w:spacing w:val="0"/>
      <w:sz w:val="25"/>
      <w:szCs w:val="25"/>
      <w:lang w:bidi="ar-SA"/>
    </w:rPr>
  </w:style>
  <w:style w:type="character" w:customStyle="1" w:styleId="1d">
    <w:name w:val="Основной текст Знак1"/>
    <w:basedOn w:val="a0"/>
    <w:link w:val="aff"/>
    <w:rsid w:val="00986437"/>
    <w:rPr>
      <w:sz w:val="24"/>
      <w:szCs w:val="24"/>
      <w:lang w:eastAsia="ar-SA"/>
    </w:rPr>
  </w:style>
  <w:style w:type="character" w:customStyle="1" w:styleId="affff8">
    <w:name w:val="Основной текст + Полужирный"/>
    <w:rsid w:val="00986437"/>
    <w:rPr>
      <w:b/>
      <w:bCs/>
      <w:sz w:val="22"/>
      <w:szCs w:val="22"/>
      <w:lang w:bidi="ar-SA"/>
    </w:rPr>
  </w:style>
  <w:style w:type="character" w:customStyle="1" w:styleId="36">
    <w:name w:val="Заголовок №3_"/>
    <w:link w:val="312"/>
    <w:rsid w:val="00986437"/>
    <w:rPr>
      <w:b/>
      <w:bCs/>
      <w:sz w:val="22"/>
      <w:szCs w:val="22"/>
      <w:shd w:val="clear" w:color="auto" w:fill="FFFFFF"/>
    </w:rPr>
  </w:style>
  <w:style w:type="paragraph" w:customStyle="1" w:styleId="312">
    <w:name w:val="Заголовок №31"/>
    <w:basedOn w:val="a"/>
    <w:link w:val="36"/>
    <w:rsid w:val="00986437"/>
    <w:pPr>
      <w:widowControl/>
      <w:shd w:val="clear" w:color="auto" w:fill="FFFFFF"/>
      <w:suppressAutoHyphens w:val="0"/>
      <w:autoSpaceDE/>
      <w:spacing w:line="211" w:lineRule="exact"/>
      <w:jc w:val="both"/>
      <w:outlineLvl w:val="2"/>
    </w:pPr>
    <w:rPr>
      <w:rFonts w:eastAsia="Times New Roman"/>
      <w:b/>
      <w:bCs/>
      <w:sz w:val="22"/>
      <w:szCs w:val="22"/>
      <w:lang w:val="ru-RU" w:eastAsia="ru-RU"/>
    </w:rPr>
  </w:style>
  <w:style w:type="character" w:customStyle="1" w:styleId="37">
    <w:name w:val="Заголовок №3 + Не полужирный"/>
    <w:basedOn w:val="36"/>
    <w:rsid w:val="00986437"/>
    <w:rPr>
      <w:b/>
      <w:bCs/>
      <w:sz w:val="22"/>
      <w:szCs w:val="22"/>
      <w:shd w:val="clear" w:color="auto" w:fill="FFFFFF"/>
    </w:rPr>
  </w:style>
  <w:style w:type="character" w:customStyle="1" w:styleId="47">
    <w:name w:val="Основной текст + Полужирный47"/>
    <w:aliases w:val="Курсив"/>
    <w:rsid w:val="00986437"/>
    <w:rPr>
      <w:rFonts w:ascii="Times New Roman" w:hAnsi="Times New Roman" w:cs="Times New Roman"/>
      <w:b/>
      <w:bCs/>
      <w:i/>
      <w:iCs/>
      <w:spacing w:val="0"/>
      <w:sz w:val="22"/>
      <w:szCs w:val="22"/>
      <w:lang w:bidi="ar-SA"/>
    </w:rPr>
  </w:style>
  <w:style w:type="character" w:customStyle="1" w:styleId="130">
    <w:name w:val="Основной текст (13)_"/>
    <w:link w:val="131"/>
    <w:rsid w:val="00986437"/>
    <w:rPr>
      <w:rFonts w:ascii="Calibri" w:hAnsi="Calibri"/>
      <w:sz w:val="34"/>
      <w:szCs w:val="34"/>
      <w:shd w:val="clear" w:color="auto" w:fill="FFFFFF"/>
    </w:rPr>
  </w:style>
  <w:style w:type="paragraph" w:customStyle="1" w:styleId="131">
    <w:name w:val="Основной текст (13)1"/>
    <w:basedOn w:val="a"/>
    <w:link w:val="130"/>
    <w:rsid w:val="00986437"/>
    <w:pPr>
      <w:widowControl/>
      <w:shd w:val="clear" w:color="auto" w:fill="FFFFFF"/>
      <w:suppressAutoHyphens w:val="0"/>
      <w:autoSpaceDE/>
      <w:spacing w:before="420" w:after="180" w:line="360" w:lineRule="exact"/>
      <w:jc w:val="center"/>
    </w:pPr>
    <w:rPr>
      <w:rFonts w:ascii="Calibri" w:eastAsia="Times New Roman" w:hAnsi="Calibri"/>
      <w:sz w:val="34"/>
      <w:szCs w:val="34"/>
      <w:lang w:val="ru-RU" w:eastAsia="ru-RU"/>
    </w:rPr>
  </w:style>
  <w:style w:type="character" w:customStyle="1" w:styleId="142">
    <w:name w:val="Основной текст (14) + Не курсив"/>
    <w:basedOn w:val="140"/>
    <w:rsid w:val="00986437"/>
    <w:rPr>
      <w:i/>
      <w:iCs/>
      <w:sz w:val="22"/>
      <w:szCs w:val="22"/>
      <w:shd w:val="clear" w:color="auto" w:fill="FFFFFF"/>
    </w:rPr>
  </w:style>
  <w:style w:type="character" w:customStyle="1" w:styleId="2220">
    <w:name w:val="Заголовок №2 (2)2"/>
    <w:rsid w:val="00986437"/>
    <w:rPr>
      <w:rFonts w:ascii="Times New Roman" w:hAnsi="Times New Roman" w:cs="Times New Roman"/>
      <w:b w:val="0"/>
      <w:bCs w:val="0"/>
      <w:noProof/>
      <w:spacing w:val="0"/>
      <w:sz w:val="25"/>
      <w:szCs w:val="25"/>
      <w:lang w:bidi="ar-SA"/>
    </w:rPr>
  </w:style>
  <w:style w:type="character" w:customStyle="1" w:styleId="42">
    <w:name w:val="Заголовок №4_"/>
    <w:link w:val="410"/>
    <w:rsid w:val="00986437"/>
    <w:rPr>
      <w:b/>
      <w:bCs/>
      <w:sz w:val="22"/>
      <w:szCs w:val="22"/>
      <w:shd w:val="clear" w:color="auto" w:fill="FFFFFF"/>
    </w:rPr>
  </w:style>
  <w:style w:type="paragraph" w:customStyle="1" w:styleId="410">
    <w:name w:val="Заголовок №41"/>
    <w:basedOn w:val="a"/>
    <w:link w:val="42"/>
    <w:rsid w:val="00986437"/>
    <w:pPr>
      <w:widowControl/>
      <w:shd w:val="clear" w:color="auto" w:fill="FFFFFF"/>
      <w:suppressAutoHyphens w:val="0"/>
      <w:autoSpaceDE/>
      <w:spacing w:line="211" w:lineRule="exact"/>
      <w:jc w:val="both"/>
      <w:outlineLvl w:val="3"/>
    </w:pPr>
    <w:rPr>
      <w:rFonts w:eastAsia="Times New Roman"/>
      <w:b/>
      <w:bCs/>
      <w:sz w:val="22"/>
      <w:szCs w:val="22"/>
      <w:lang w:val="ru-RU" w:eastAsia="ru-RU"/>
    </w:rPr>
  </w:style>
  <w:style w:type="character" w:customStyle="1" w:styleId="48">
    <w:name w:val="Основной текст + Полужирный48"/>
    <w:rsid w:val="00986437"/>
    <w:rPr>
      <w:rFonts w:ascii="Times New Roman" w:hAnsi="Times New Roman" w:cs="Times New Roman"/>
      <w:b/>
      <w:bCs/>
      <w:noProof/>
      <w:spacing w:val="0"/>
      <w:sz w:val="22"/>
      <w:szCs w:val="22"/>
      <w:lang w:bidi="ar-SA"/>
    </w:rPr>
  </w:style>
  <w:style w:type="character" w:customStyle="1" w:styleId="38">
    <w:name w:val="Заголовок №3"/>
    <w:rsid w:val="00986437"/>
    <w:rPr>
      <w:rFonts w:ascii="Times New Roman" w:hAnsi="Times New Roman" w:cs="Times New Roman"/>
      <w:b w:val="0"/>
      <w:bCs w:val="0"/>
      <w:noProof/>
      <w:spacing w:val="0"/>
      <w:sz w:val="22"/>
      <w:szCs w:val="22"/>
      <w:lang w:bidi="ar-SA"/>
    </w:rPr>
  </w:style>
  <w:style w:type="character" w:customStyle="1" w:styleId="135">
    <w:name w:val="Основной текст (13)5"/>
    <w:rsid w:val="00986437"/>
    <w:rPr>
      <w:rFonts w:ascii="Calibri" w:hAnsi="Calibri" w:cs="Calibri"/>
      <w:spacing w:val="0"/>
      <w:sz w:val="34"/>
      <w:szCs w:val="34"/>
      <w:lang w:bidi="ar-SA"/>
    </w:rPr>
  </w:style>
  <w:style w:type="character" w:customStyle="1" w:styleId="134">
    <w:name w:val="Основной текст (13)4"/>
    <w:rsid w:val="00986437"/>
    <w:rPr>
      <w:rFonts w:ascii="Calibri" w:hAnsi="Calibri" w:cs="Calibri"/>
      <w:noProof/>
      <w:spacing w:val="0"/>
      <w:sz w:val="34"/>
      <w:szCs w:val="34"/>
      <w:lang w:bidi="ar-SA"/>
    </w:rPr>
  </w:style>
  <w:style w:type="character" w:customStyle="1" w:styleId="340">
    <w:name w:val="Заголовок №3 (4)_"/>
    <w:link w:val="341"/>
    <w:rsid w:val="00986437"/>
    <w:rPr>
      <w:b/>
      <w:bCs/>
      <w:sz w:val="25"/>
      <w:szCs w:val="25"/>
      <w:shd w:val="clear" w:color="auto" w:fill="FFFFFF"/>
    </w:rPr>
  </w:style>
  <w:style w:type="character" w:customStyle="1" w:styleId="342">
    <w:name w:val="Заголовок №3 (4)"/>
    <w:basedOn w:val="340"/>
    <w:rsid w:val="00986437"/>
    <w:rPr>
      <w:b/>
      <w:bCs/>
      <w:sz w:val="25"/>
      <w:szCs w:val="25"/>
      <w:shd w:val="clear" w:color="auto" w:fill="FFFFFF"/>
    </w:rPr>
  </w:style>
  <w:style w:type="character" w:customStyle="1" w:styleId="347">
    <w:name w:val="Заголовок №3 (4)7"/>
    <w:rsid w:val="00986437"/>
    <w:rPr>
      <w:b/>
      <w:bCs/>
      <w:noProof/>
      <w:sz w:val="25"/>
      <w:szCs w:val="25"/>
      <w:lang w:bidi="ar-SA"/>
    </w:rPr>
  </w:style>
  <w:style w:type="character" w:customStyle="1" w:styleId="1460">
    <w:name w:val="Основной текст (14) + Полужирный6"/>
    <w:aliases w:val="Не курсив10"/>
    <w:rsid w:val="00986437"/>
    <w:rPr>
      <w:rFonts w:ascii="Times New Roman" w:hAnsi="Times New Roman" w:cs="Times New Roman"/>
      <w:b/>
      <w:bCs/>
      <w:i w:val="0"/>
      <w:iCs w:val="0"/>
      <w:spacing w:val="0"/>
      <w:sz w:val="22"/>
      <w:szCs w:val="22"/>
      <w:lang w:bidi="ar-SA"/>
    </w:rPr>
  </w:style>
  <w:style w:type="character" w:customStyle="1" w:styleId="1413">
    <w:name w:val="Основной текст (14)13"/>
    <w:rsid w:val="00986437"/>
    <w:rPr>
      <w:rFonts w:ascii="Times New Roman" w:hAnsi="Times New Roman" w:cs="Times New Roman"/>
      <w:i w:val="0"/>
      <w:iCs w:val="0"/>
      <w:spacing w:val="0"/>
      <w:sz w:val="22"/>
      <w:szCs w:val="22"/>
      <w:lang w:bidi="ar-SA"/>
    </w:rPr>
  </w:style>
  <w:style w:type="character" w:customStyle="1" w:styleId="1412">
    <w:name w:val="Основной текст (14)12"/>
    <w:rsid w:val="00986437"/>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986437"/>
    <w:rPr>
      <w:rFonts w:ascii="Times New Roman" w:hAnsi="Times New Roman" w:cs="Times New Roman"/>
      <w:b/>
      <w:bCs/>
      <w:i w:val="0"/>
      <w:iCs w:val="0"/>
      <w:spacing w:val="0"/>
      <w:sz w:val="22"/>
      <w:szCs w:val="22"/>
      <w:lang w:bidi="ar-SA"/>
    </w:rPr>
  </w:style>
  <w:style w:type="character" w:customStyle="1" w:styleId="1411">
    <w:name w:val="Основной текст (14)11"/>
    <w:rsid w:val="00986437"/>
    <w:rPr>
      <w:rFonts w:ascii="Times New Roman" w:hAnsi="Times New Roman" w:cs="Times New Roman"/>
      <w:i w:val="0"/>
      <w:iCs w:val="0"/>
      <w:spacing w:val="0"/>
      <w:sz w:val="22"/>
      <w:szCs w:val="22"/>
      <w:lang w:bidi="ar-SA"/>
    </w:rPr>
  </w:style>
  <w:style w:type="character" w:customStyle="1" w:styleId="1410">
    <w:name w:val="Основной текст (14)10"/>
    <w:rsid w:val="00986437"/>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986437"/>
    <w:rPr>
      <w:rFonts w:ascii="Times New Roman" w:hAnsi="Times New Roman" w:cs="Times New Roman"/>
      <w:b/>
      <w:bCs/>
      <w:i w:val="0"/>
      <w:iCs w:val="0"/>
      <w:spacing w:val="0"/>
      <w:sz w:val="22"/>
      <w:szCs w:val="22"/>
      <w:lang w:bidi="ar-SA"/>
    </w:rPr>
  </w:style>
  <w:style w:type="character" w:customStyle="1" w:styleId="346">
    <w:name w:val="Заголовок №3 (4)6"/>
    <w:basedOn w:val="340"/>
    <w:rsid w:val="00986437"/>
    <w:rPr>
      <w:b/>
      <w:bCs/>
      <w:sz w:val="25"/>
      <w:szCs w:val="25"/>
      <w:shd w:val="clear" w:color="auto" w:fill="FFFFFF"/>
    </w:rPr>
  </w:style>
  <w:style w:type="character" w:customStyle="1" w:styleId="345">
    <w:name w:val="Заголовок №3 (4)5"/>
    <w:rsid w:val="00986437"/>
    <w:rPr>
      <w:b/>
      <w:bCs/>
      <w:noProof/>
      <w:sz w:val="25"/>
      <w:szCs w:val="25"/>
      <w:lang w:bidi="ar-SA"/>
    </w:rPr>
  </w:style>
  <w:style w:type="paragraph" w:customStyle="1" w:styleId="341">
    <w:name w:val="Заголовок №3 (4)1"/>
    <w:basedOn w:val="a"/>
    <w:link w:val="340"/>
    <w:rsid w:val="00986437"/>
    <w:pPr>
      <w:widowControl/>
      <w:shd w:val="clear" w:color="auto" w:fill="FFFFFF"/>
      <w:suppressAutoHyphens w:val="0"/>
      <w:autoSpaceDE/>
      <w:spacing w:before="540" w:after="60" w:line="298" w:lineRule="exact"/>
      <w:outlineLvl w:val="2"/>
    </w:pPr>
    <w:rPr>
      <w:rFonts w:eastAsia="Times New Roman"/>
      <w:b/>
      <w:bCs/>
      <w:sz w:val="25"/>
      <w:szCs w:val="25"/>
      <w:lang w:val="ru-RU" w:eastAsia="ru-RU"/>
    </w:rPr>
  </w:style>
  <w:style w:type="character" w:customStyle="1" w:styleId="132">
    <w:name w:val="Основной текст + 13"/>
    <w:aliases w:val="5 pt6,Малые прописные"/>
    <w:rsid w:val="00986437"/>
    <w:rPr>
      <w:rFonts w:ascii="Times New Roman" w:hAnsi="Times New Roman" w:cs="Times New Roman"/>
      <w:smallCaps/>
      <w:spacing w:val="0"/>
      <w:sz w:val="27"/>
      <w:szCs w:val="27"/>
      <w:lang w:bidi="ar-SA"/>
    </w:rPr>
  </w:style>
  <w:style w:type="character" w:customStyle="1" w:styleId="470">
    <w:name w:val="Заголовок №47"/>
    <w:rsid w:val="00986437"/>
    <w:rPr>
      <w:rFonts w:ascii="Times New Roman" w:hAnsi="Times New Roman" w:cs="Times New Roman"/>
      <w:b w:val="0"/>
      <w:bCs w:val="0"/>
      <w:noProof/>
      <w:spacing w:val="0"/>
      <w:sz w:val="22"/>
      <w:szCs w:val="22"/>
      <w:lang w:bidi="ar-SA"/>
    </w:rPr>
  </w:style>
  <w:style w:type="character" w:customStyle="1" w:styleId="46">
    <w:name w:val="Заголовок №46"/>
    <w:rsid w:val="00986437"/>
    <w:rPr>
      <w:rFonts w:ascii="Times New Roman" w:hAnsi="Times New Roman" w:cs="Times New Roman"/>
      <w:b w:val="0"/>
      <w:bCs w:val="0"/>
      <w:noProof/>
      <w:spacing w:val="0"/>
      <w:sz w:val="22"/>
      <w:szCs w:val="22"/>
      <w:lang w:bidi="ar-SA"/>
    </w:rPr>
  </w:style>
  <w:style w:type="character" w:customStyle="1" w:styleId="343">
    <w:name w:val="Заголовок №3 (4)3"/>
    <w:rsid w:val="00986437"/>
    <w:rPr>
      <w:rFonts w:ascii="Times New Roman" w:hAnsi="Times New Roman" w:cs="Times New Roman"/>
      <w:b w:val="0"/>
      <w:bCs w:val="0"/>
      <w:spacing w:val="0"/>
      <w:sz w:val="25"/>
      <w:szCs w:val="25"/>
      <w:lang w:bidi="ar-SA"/>
    </w:rPr>
  </w:style>
  <w:style w:type="character" w:customStyle="1" w:styleId="3420">
    <w:name w:val="Заголовок №3 (4)2"/>
    <w:rsid w:val="00986437"/>
    <w:rPr>
      <w:rFonts w:ascii="Times New Roman" w:hAnsi="Times New Roman" w:cs="Times New Roman"/>
      <w:b w:val="0"/>
      <w:bCs w:val="0"/>
      <w:noProof/>
      <w:spacing w:val="0"/>
      <w:sz w:val="25"/>
      <w:szCs w:val="25"/>
      <w:lang w:bidi="ar-SA"/>
    </w:rPr>
  </w:style>
  <w:style w:type="character" w:customStyle="1" w:styleId="43">
    <w:name w:val="Заголовок №43"/>
    <w:rsid w:val="00986437"/>
    <w:rPr>
      <w:rFonts w:ascii="Times New Roman" w:hAnsi="Times New Roman" w:cs="Times New Roman"/>
      <w:b w:val="0"/>
      <w:bCs w:val="0"/>
      <w:noProof/>
      <w:spacing w:val="0"/>
      <w:sz w:val="22"/>
      <w:szCs w:val="22"/>
      <w:lang w:bidi="ar-SA"/>
    </w:rPr>
  </w:style>
  <w:style w:type="character" w:customStyle="1" w:styleId="420">
    <w:name w:val="Заголовок №42"/>
    <w:rsid w:val="00986437"/>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986437"/>
    <w:rPr>
      <w:b/>
      <w:bCs/>
      <w:sz w:val="25"/>
      <w:szCs w:val="25"/>
      <w:shd w:val="clear" w:color="auto" w:fill="FFFFFF"/>
    </w:rPr>
  </w:style>
  <w:style w:type="character" w:customStyle="1" w:styleId="202">
    <w:name w:val="Основной текст (20)"/>
    <w:basedOn w:val="200"/>
    <w:rsid w:val="00986437"/>
    <w:rPr>
      <w:b/>
      <w:bCs/>
      <w:sz w:val="25"/>
      <w:szCs w:val="25"/>
      <w:shd w:val="clear" w:color="auto" w:fill="FFFFFF"/>
    </w:rPr>
  </w:style>
  <w:style w:type="character" w:customStyle="1" w:styleId="2020">
    <w:name w:val="Основной текст (20)2"/>
    <w:rsid w:val="00986437"/>
    <w:rPr>
      <w:b/>
      <w:bCs/>
      <w:noProof/>
      <w:sz w:val="25"/>
      <w:szCs w:val="25"/>
      <w:lang w:bidi="ar-SA"/>
    </w:rPr>
  </w:style>
  <w:style w:type="character" w:customStyle="1" w:styleId="411">
    <w:name w:val="Заголовок №4 + Не полужирный1"/>
    <w:rsid w:val="00986437"/>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986437"/>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986437"/>
    <w:pPr>
      <w:widowControl/>
      <w:shd w:val="clear" w:color="auto" w:fill="FFFFFF"/>
      <w:suppressAutoHyphens w:val="0"/>
      <w:autoSpaceDE/>
      <w:spacing w:after="60" w:line="283" w:lineRule="exact"/>
    </w:pPr>
    <w:rPr>
      <w:rFonts w:eastAsia="Times New Roman"/>
      <w:b/>
      <w:bCs/>
      <w:sz w:val="25"/>
      <w:szCs w:val="25"/>
      <w:lang w:val="ru-RU" w:eastAsia="ru-RU"/>
    </w:rPr>
  </w:style>
  <w:style w:type="character" w:customStyle="1" w:styleId="44">
    <w:name w:val="Основной текст + Курсив4"/>
    <w:rsid w:val="00986437"/>
    <w:rPr>
      <w:rFonts w:ascii="Times New Roman" w:hAnsi="Times New Roman" w:cs="Times New Roman"/>
      <w:i/>
      <w:iCs/>
      <w:spacing w:val="0"/>
      <w:sz w:val="22"/>
      <w:szCs w:val="22"/>
      <w:lang w:bidi="ar-SA"/>
    </w:rPr>
  </w:style>
  <w:style w:type="character" w:customStyle="1" w:styleId="s1">
    <w:name w:val="s1"/>
    <w:basedOn w:val="a0"/>
    <w:rsid w:val="00986437"/>
  </w:style>
  <w:style w:type="paragraph" w:customStyle="1" w:styleId="p23">
    <w:name w:val="p23"/>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14">
    <w:name w:val="p14"/>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4">
    <w:name w:val="p4"/>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2">
    <w:name w:val="s2"/>
    <w:basedOn w:val="a0"/>
    <w:rsid w:val="00986437"/>
  </w:style>
  <w:style w:type="paragraph" w:customStyle="1" w:styleId="p7">
    <w:name w:val="p7"/>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4">
    <w:name w:val="s4"/>
    <w:basedOn w:val="a0"/>
    <w:rsid w:val="00986437"/>
  </w:style>
  <w:style w:type="character" w:customStyle="1" w:styleId="s12">
    <w:name w:val="s12"/>
    <w:basedOn w:val="a0"/>
    <w:rsid w:val="00986437"/>
  </w:style>
  <w:style w:type="character" w:customStyle="1" w:styleId="afff0">
    <w:name w:val="Абзац списка Знак"/>
    <w:link w:val="afff"/>
    <w:uiPriority w:val="99"/>
    <w:qFormat/>
    <w:locked/>
    <w:rsid w:val="00940A13"/>
    <w:rPr>
      <w:sz w:val="24"/>
      <w:szCs w:val="24"/>
      <w:lang w:eastAsia="ar-SA"/>
    </w:rPr>
  </w:style>
  <w:style w:type="paragraph" w:customStyle="1" w:styleId="2f">
    <w:name w:val="?????2"/>
    <w:basedOn w:val="a"/>
    <w:rsid w:val="00D76A3E"/>
    <w:pPr>
      <w:widowControl/>
      <w:tabs>
        <w:tab w:val="left" w:pos="567"/>
      </w:tabs>
      <w:suppressAutoHyphens w:val="0"/>
      <w:overflowPunct w:val="0"/>
      <w:autoSpaceDN w:val="0"/>
      <w:adjustRightInd w:val="0"/>
      <w:ind w:left="113" w:right="284"/>
      <w:jc w:val="both"/>
    </w:pPr>
    <w:rPr>
      <w:rFonts w:eastAsia="Times New Roman"/>
      <w:lang w:val="ru-RU" w:eastAsia="en-US"/>
    </w:rPr>
  </w:style>
  <w:style w:type="paragraph" w:customStyle="1" w:styleId="formattext">
    <w:name w:val="formattext"/>
    <w:basedOn w:val="a"/>
    <w:rsid w:val="00952063"/>
    <w:pPr>
      <w:widowControl/>
      <w:suppressAutoHyphens w:val="0"/>
      <w:autoSpaceDE/>
      <w:spacing w:before="100" w:beforeAutospacing="1" w:after="100" w:afterAutospacing="1"/>
    </w:pPr>
    <w:rPr>
      <w:rFonts w:eastAsia="Times New Roman"/>
      <w:lang w:val="ru-RU" w:eastAsia="ru-RU"/>
    </w:rPr>
  </w:style>
  <w:style w:type="paragraph" w:customStyle="1" w:styleId="TableParagraph">
    <w:name w:val="Table Paragraph"/>
    <w:basedOn w:val="a"/>
    <w:uiPriority w:val="1"/>
    <w:qFormat/>
    <w:rsid w:val="0057744D"/>
    <w:pPr>
      <w:suppressAutoHyphens w:val="0"/>
      <w:autoSpaceDN w:val="0"/>
    </w:pPr>
    <w:rPr>
      <w:rFonts w:eastAsia="Times New Roman"/>
      <w:sz w:val="22"/>
      <w:szCs w:val="22"/>
      <w:lang w:val="ru-RU" w:eastAsia="ru-RU" w:bidi="ru-RU"/>
    </w:rPr>
  </w:style>
  <w:style w:type="table" w:customStyle="1" w:styleId="TableNormal">
    <w:name w:val="Table Normal"/>
    <w:uiPriority w:val="2"/>
    <w:semiHidden/>
    <w:qFormat/>
    <w:rsid w:val="0057744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39">
    <w:name w:val="Body Text 3"/>
    <w:basedOn w:val="a"/>
    <w:link w:val="3a"/>
    <w:rsid w:val="00FF2889"/>
    <w:pPr>
      <w:widowControl/>
      <w:suppressAutoHyphens w:val="0"/>
      <w:autoSpaceDE/>
      <w:jc w:val="both"/>
    </w:pPr>
    <w:rPr>
      <w:rFonts w:eastAsia="Times New Roman"/>
      <w:sz w:val="28"/>
      <w:szCs w:val="20"/>
      <w:lang w:val="ru-RU" w:eastAsia="ru-RU"/>
    </w:rPr>
  </w:style>
  <w:style w:type="character" w:customStyle="1" w:styleId="3a">
    <w:name w:val="Основной текст 3 Знак"/>
    <w:basedOn w:val="a0"/>
    <w:link w:val="39"/>
    <w:rsid w:val="00FF2889"/>
    <w:rPr>
      <w:sz w:val="28"/>
    </w:rPr>
  </w:style>
  <w:style w:type="numbering" w:customStyle="1" w:styleId="1fd">
    <w:name w:val="Нет списка1"/>
    <w:next w:val="a2"/>
    <w:semiHidden/>
    <w:rsid w:val="00427182"/>
  </w:style>
  <w:style w:type="paragraph" w:customStyle="1" w:styleId="ParaAttribute30">
    <w:name w:val="ParaAttribute30"/>
    <w:rsid w:val="00427182"/>
    <w:pPr>
      <w:ind w:left="709" w:right="566"/>
      <w:jc w:val="center"/>
    </w:pPr>
    <w:rPr>
      <w:rFonts w:eastAsia="№Е"/>
    </w:rPr>
  </w:style>
  <w:style w:type="character" w:customStyle="1" w:styleId="CharAttribute484">
    <w:name w:val="CharAttribute484"/>
    <w:uiPriority w:val="99"/>
    <w:rsid w:val="00427182"/>
    <w:rPr>
      <w:rFonts w:ascii="Times New Roman" w:eastAsia="Times New Roman"/>
      <w:i/>
      <w:sz w:val="28"/>
    </w:rPr>
  </w:style>
  <w:style w:type="paragraph" w:customStyle="1" w:styleId="ParaAttribute38">
    <w:name w:val="ParaAttribute38"/>
    <w:rsid w:val="00427182"/>
    <w:pPr>
      <w:ind w:right="-1"/>
      <w:jc w:val="both"/>
    </w:pPr>
    <w:rPr>
      <w:rFonts w:eastAsia="№Е"/>
    </w:rPr>
  </w:style>
  <w:style w:type="character" w:customStyle="1" w:styleId="CharAttribute501">
    <w:name w:val="CharAttribute501"/>
    <w:uiPriority w:val="99"/>
    <w:rsid w:val="00427182"/>
    <w:rPr>
      <w:rFonts w:ascii="Times New Roman" w:eastAsia="Times New Roman"/>
      <w:i/>
      <w:sz w:val="28"/>
      <w:u w:val="single"/>
    </w:rPr>
  </w:style>
  <w:style w:type="character" w:customStyle="1" w:styleId="CharAttribute502">
    <w:name w:val="CharAttribute502"/>
    <w:rsid w:val="00427182"/>
    <w:rPr>
      <w:rFonts w:ascii="Times New Roman" w:eastAsia="Times New Roman"/>
      <w:i/>
      <w:sz w:val="28"/>
    </w:rPr>
  </w:style>
  <w:style w:type="character" w:customStyle="1" w:styleId="CharAttribute511">
    <w:name w:val="CharAttribute511"/>
    <w:uiPriority w:val="99"/>
    <w:rsid w:val="00427182"/>
    <w:rPr>
      <w:rFonts w:ascii="Times New Roman" w:eastAsia="Times New Roman"/>
      <w:sz w:val="28"/>
    </w:rPr>
  </w:style>
  <w:style w:type="character" w:customStyle="1" w:styleId="CharAttribute512">
    <w:name w:val="CharAttribute512"/>
    <w:rsid w:val="00427182"/>
    <w:rPr>
      <w:rFonts w:ascii="Times New Roman" w:eastAsia="Times New Roman"/>
      <w:sz w:val="28"/>
    </w:rPr>
  </w:style>
  <w:style w:type="character" w:customStyle="1" w:styleId="CharAttribute3">
    <w:name w:val="CharAttribute3"/>
    <w:rsid w:val="00427182"/>
    <w:rPr>
      <w:rFonts w:ascii="Times New Roman" w:eastAsia="Batang" w:hAnsi="Batang"/>
      <w:sz w:val="28"/>
    </w:rPr>
  </w:style>
  <w:style w:type="character" w:customStyle="1" w:styleId="CharAttribute1">
    <w:name w:val="CharAttribute1"/>
    <w:rsid w:val="00427182"/>
    <w:rPr>
      <w:rFonts w:ascii="Times New Roman" w:eastAsia="Gulim" w:hAnsi="Gulim"/>
      <w:sz w:val="28"/>
    </w:rPr>
  </w:style>
  <w:style w:type="character" w:customStyle="1" w:styleId="CharAttribute0">
    <w:name w:val="CharAttribute0"/>
    <w:rsid w:val="00427182"/>
    <w:rPr>
      <w:rFonts w:ascii="Times New Roman" w:eastAsia="Times New Roman" w:hAnsi="Times New Roman"/>
      <w:sz w:val="28"/>
    </w:rPr>
  </w:style>
  <w:style w:type="character" w:customStyle="1" w:styleId="CharAttribute2">
    <w:name w:val="CharAttribute2"/>
    <w:rsid w:val="00427182"/>
    <w:rPr>
      <w:rFonts w:ascii="Times New Roman" w:eastAsia="Batang" w:hAnsi="Batang"/>
      <w:color w:val="00000A"/>
      <w:sz w:val="28"/>
    </w:rPr>
  </w:style>
  <w:style w:type="paragraph" w:styleId="33">
    <w:name w:val="Body Text Indent 3"/>
    <w:basedOn w:val="a"/>
    <w:link w:val="32"/>
    <w:unhideWhenUsed/>
    <w:rsid w:val="00427182"/>
    <w:pPr>
      <w:widowControl/>
      <w:suppressAutoHyphens w:val="0"/>
      <w:autoSpaceDE/>
      <w:spacing w:before="64" w:after="120"/>
      <w:ind w:left="283" w:right="816"/>
      <w:jc w:val="both"/>
    </w:pPr>
    <w:rPr>
      <w:rFonts w:eastAsia="Times New Roman"/>
      <w:sz w:val="16"/>
      <w:szCs w:val="16"/>
      <w:lang w:val="ru-RU"/>
    </w:rPr>
  </w:style>
  <w:style w:type="character" w:customStyle="1" w:styleId="313">
    <w:name w:val="Основной текст с отступом 3 Знак1"/>
    <w:basedOn w:val="a0"/>
    <w:uiPriority w:val="99"/>
    <w:semiHidden/>
    <w:rsid w:val="00427182"/>
    <w:rPr>
      <w:rFonts w:eastAsia="Calibri"/>
      <w:sz w:val="16"/>
      <w:szCs w:val="16"/>
      <w:lang w:val="en-US" w:eastAsia="ar-SA"/>
    </w:rPr>
  </w:style>
  <w:style w:type="character" w:customStyle="1" w:styleId="CharAttribute504">
    <w:name w:val="CharAttribute504"/>
    <w:rsid w:val="00427182"/>
    <w:rPr>
      <w:rFonts w:ascii="Times New Roman" w:eastAsia="Times New Roman"/>
      <w:sz w:val="28"/>
    </w:rPr>
  </w:style>
  <w:style w:type="paragraph" w:styleId="affff9">
    <w:name w:val="Block Text"/>
    <w:basedOn w:val="a"/>
    <w:rsid w:val="00427182"/>
    <w:pPr>
      <w:widowControl/>
      <w:shd w:val="clear" w:color="auto" w:fill="FFFFFF"/>
      <w:suppressAutoHyphens w:val="0"/>
      <w:autoSpaceDE/>
      <w:spacing w:line="360" w:lineRule="auto"/>
      <w:ind w:left="-709" w:right="-9" w:firstLine="709"/>
      <w:jc w:val="both"/>
    </w:pPr>
    <w:rPr>
      <w:rFonts w:eastAsia="Times New Roman"/>
      <w:spacing w:val="5"/>
      <w:szCs w:val="20"/>
      <w:lang w:val="ru-RU" w:eastAsia="ru-RU"/>
    </w:rPr>
  </w:style>
  <w:style w:type="paragraph" w:customStyle="1" w:styleId="ParaAttribute0">
    <w:name w:val="ParaAttribute0"/>
    <w:rsid w:val="00427182"/>
    <w:rPr>
      <w:rFonts w:eastAsia="№Е"/>
    </w:rPr>
  </w:style>
  <w:style w:type="paragraph" w:customStyle="1" w:styleId="ParaAttribute8">
    <w:name w:val="ParaAttribute8"/>
    <w:rsid w:val="00427182"/>
    <w:pPr>
      <w:ind w:firstLine="851"/>
      <w:jc w:val="both"/>
    </w:pPr>
    <w:rPr>
      <w:rFonts w:eastAsia="№Е"/>
    </w:rPr>
  </w:style>
  <w:style w:type="character" w:customStyle="1" w:styleId="CharAttribute268">
    <w:name w:val="CharAttribute268"/>
    <w:rsid w:val="00427182"/>
    <w:rPr>
      <w:rFonts w:ascii="Times New Roman" w:eastAsia="Times New Roman"/>
      <w:sz w:val="28"/>
    </w:rPr>
  </w:style>
  <w:style w:type="character" w:customStyle="1" w:styleId="CharAttribute269">
    <w:name w:val="CharAttribute269"/>
    <w:rsid w:val="00427182"/>
    <w:rPr>
      <w:rFonts w:ascii="Times New Roman" w:eastAsia="Times New Roman"/>
      <w:i/>
      <w:sz w:val="28"/>
    </w:rPr>
  </w:style>
  <w:style w:type="character" w:customStyle="1" w:styleId="CharAttribute271">
    <w:name w:val="CharAttribute271"/>
    <w:rsid w:val="00427182"/>
    <w:rPr>
      <w:rFonts w:ascii="Times New Roman" w:eastAsia="Times New Roman"/>
      <w:b/>
      <w:sz w:val="28"/>
    </w:rPr>
  </w:style>
  <w:style w:type="character" w:customStyle="1" w:styleId="CharAttribute272">
    <w:name w:val="CharAttribute272"/>
    <w:rsid w:val="00427182"/>
    <w:rPr>
      <w:rFonts w:ascii="Times New Roman" w:eastAsia="Times New Roman"/>
      <w:sz w:val="28"/>
    </w:rPr>
  </w:style>
  <w:style w:type="character" w:customStyle="1" w:styleId="CharAttribute273">
    <w:name w:val="CharAttribute273"/>
    <w:rsid w:val="00427182"/>
    <w:rPr>
      <w:rFonts w:ascii="Times New Roman" w:eastAsia="Times New Roman"/>
      <w:sz w:val="28"/>
    </w:rPr>
  </w:style>
  <w:style w:type="character" w:customStyle="1" w:styleId="CharAttribute274">
    <w:name w:val="CharAttribute274"/>
    <w:rsid w:val="00427182"/>
    <w:rPr>
      <w:rFonts w:ascii="Times New Roman" w:eastAsia="Times New Roman"/>
      <w:sz w:val="28"/>
    </w:rPr>
  </w:style>
  <w:style w:type="character" w:customStyle="1" w:styleId="CharAttribute275">
    <w:name w:val="CharAttribute275"/>
    <w:rsid w:val="00427182"/>
    <w:rPr>
      <w:rFonts w:ascii="Times New Roman" w:eastAsia="Times New Roman"/>
      <w:b/>
      <w:i/>
      <w:sz w:val="28"/>
    </w:rPr>
  </w:style>
  <w:style w:type="character" w:customStyle="1" w:styleId="CharAttribute276">
    <w:name w:val="CharAttribute276"/>
    <w:rsid w:val="00427182"/>
    <w:rPr>
      <w:rFonts w:ascii="Times New Roman" w:eastAsia="Times New Roman"/>
      <w:sz w:val="28"/>
    </w:rPr>
  </w:style>
  <w:style w:type="character" w:customStyle="1" w:styleId="CharAttribute277">
    <w:name w:val="CharAttribute277"/>
    <w:rsid w:val="00427182"/>
    <w:rPr>
      <w:rFonts w:ascii="Times New Roman" w:eastAsia="Times New Roman"/>
      <w:b/>
      <w:i/>
      <w:color w:val="00000A"/>
      <w:sz w:val="28"/>
    </w:rPr>
  </w:style>
  <w:style w:type="character" w:customStyle="1" w:styleId="CharAttribute278">
    <w:name w:val="CharAttribute278"/>
    <w:rsid w:val="00427182"/>
    <w:rPr>
      <w:rFonts w:ascii="Times New Roman" w:eastAsia="Times New Roman"/>
      <w:color w:val="00000A"/>
      <w:sz w:val="28"/>
    </w:rPr>
  </w:style>
  <w:style w:type="character" w:customStyle="1" w:styleId="CharAttribute279">
    <w:name w:val="CharAttribute279"/>
    <w:rsid w:val="00427182"/>
    <w:rPr>
      <w:rFonts w:ascii="Times New Roman" w:eastAsia="Times New Roman"/>
      <w:color w:val="00000A"/>
      <w:sz w:val="28"/>
    </w:rPr>
  </w:style>
  <w:style w:type="character" w:customStyle="1" w:styleId="CharAttribute280">
    <w:name w:val="CharAttribute280"/>
    <w:rsid w:val="00427182"/>
    <w:rPr>
      <w:rFonts w:ascii="Times New Roman" w:eastAsia="Times New Roman"/>
      <w:color w:val="00000A"/>
      <w:sz w:val="28"/>
    </w:rPr>
  </w:style>
  <w:style w:type="character" w:customStyle="1" w:styleId="CharAttribute281">
    <w:name w:val="CharAttribute281"/>
    <w:rsid w:val="00427182"/>
    <w:rPr>
      <w:rFonts w:ascii="Times New Roman" w:eastAsia="Times New Roman"/>
      <w:color w:val="00000A"/>
      <w:sz w:val="28"/>
    </w:rPr>
  </w:style>
  <w:style w:type="character" w:customStyle="1" w:styleId="CharAttribute282">
    <w:name w:val="CharAttribute282"/>
    <w:rsid w:val="00427182"/>
    <w:rPr>
      <w:rFonts w:ascii="Times New Roman" w:eastAsia="Times New Roman"/>
      <w:color w:val="00000A"/>
      <w:sz w:val="28"/>
    </w:rPr>
  </w:style>
  <w:style w:type="character" w:customStyle="1" w:styleId="CharAttribute283">
    <w:name w:val="CharAttribute283"/>
    <w:rsid w:val="00427182"/>
    <w:rPr>
      <w:rFonts w:ascii="Times New Roman" w:eastAsia="Times New Roman"/>
      <w:i/>
      <w:color w:val="00000A"/>
      <w:sz w:val="28"/>
    </w:rPr>
  </w:style>
  <w:style w:type="character" w:customStyle="1" w:styleId="CharAttribute284">
    <w:name w:val="CharAttribute284"/>
    <w:rsid w:val="00427182"/>
    <w:rPr>
      <w:rFonts w:ascii="Times New Roman" w:eastAsia="Times New Roman"/>
      <w:sz w:val="28"/>
    </w:rPr>
  </w:style>
  <w:style w:type="character" w:customStyle="1" w:styleId="CharAttribute285">
    <w:name w:val="CharAttribute285"/>
    <w:rsid w:val="00427182"/>
    <w:rPr>
      <w:rFonts w:ascii="Times New Roman" w:eastAsia="Times New Roman"/>
      <w:sz w:val="28"/>
    </w:rPr>
  </w:style>
  <w:style w:type="character" w:customStyle="1" w:styleId="CharAttribute286">
    <w:name w:val="CharAttribute286"/>
    <w:rsid w:val="00427182"/>
    <w:rPr>
      <w:rFonts w:ascii="Times New Roman" w:eastAsia="Times New Roman"/>
      <w:sz w:val="28"/>
    </w:rPr>
  </w:style>
  <w:style w:type="character" w:customStyle="1" w:styleId="CharAttribute287">
    <w:name w:val="CharAttribute287"/>
    <w:rsid w:val="00427182"/>
    <w:rPr>
      <w:rFonts w:ascii="Times New Roman" w:eastAsia="Times New Roman"/>
      <w:sz w:val="28"/>
    </w:rPr>
  </w:style>
  <w:style w:type="character" w:customStyle="1" w:styleId="CharAttribute288">
    <w:name w:val="CharAttribute288"/>
    <w:rsid w:val="00427182"/>
    <w:rPr>
      <w:rFonts w:ascii="Times New Roman" w:eastAsia="Times New Roman"/>
      <w:sz w:val="28"/>
    </w:rPr>
  </w:style>
  <w:style w:type="character" w:customStyle="1" w:styleId="CharAttribute289">
    <w:name w:val="CharAttribute289"/>
    <w:rsid w:val="00427182"/>
    <w:rPr>
      <w:rFonts w:ascii="Times New Roman" w:eastAsia="Times New Roman"/>
      <w:sz w:val="28"/>
    </w:rPr>
  </w:style>
  <w:style w:type="character" w:customStyle="1" w:styleId="CharAttribute290">
    <w:name w:val="CharAttribute290"/>
    <w:rsid w:val="00427182"/>
    <w:rPr>
      <w:rFonts w:ascii="Times New Roman" w:eastAsia="Times New Roman"/>
      <w:sz w:val="28"/>
    </w:rPr>
  </w:style>
  <w:style w:type="character" w:customStyle="1" w:styleId="CharAttribute291">
    <w:name w:val="CharAttribute291"/>
    <w:rsid w:val="00427182"/>
    <w:rPr>
      <w:rFonts w:ascii="Times New Roman" w:eastAsia="Times New Roman"/>
      <w:sz w:val="28"/>
    </w:rPr>
  </w:style>
  <w:style w:type="character" w:customStyle="1" w:styleId="CharAttribute292">
    <w:name w:val="CharAttribute292"/>
    <w:rsid w:val="00427182"/>
    <w:rPr>
      <w:rFonts w:ascii="Times New Roman" w:eastAsia="Times New Roman"/>
      <w:sz w:val="28"/>
    </w:rPr>
  </w:style>
  <w:style w:type="character" w:customStyle="1" w:styleId="CharAttribute293">
    <w:name w:val="CharAttribute293"/>
    <w:rsid w:val="00427182"/>
    <w:rPr>
      <w:rFonts w:ascii="Times New Roman" w:eastAsia="Times New Roman"/>
      <w:sz w:val="28"/>
    </w:rPr>
  </w:style>
  <w:style w:type="character" w:customStyle="1" w:styleId="CharAttribute294">
    <w:name w:val="CharAttribute294"/>
    <w:rsid w:val="00427182"/>
    <w:rPr>
      <w:rFonts w:ascii="Times New Roman" w:eastAsia="Times New Roman"/>
      <w:sz w:val="28"/>
    </w:rPr>
  </w:style>
  <w:style w:type="character" w:customStyle="1" w:styleId="CharAttribute295">
    <w:name w:val="CharAttribute295"/>
    <w:rsid w:val="00427182"/>
    <w:rPr>
      <w:rFonts w:ascii="Times New Roman" w:eastAsia="Times New Roman"/>
      <w:sz w:val="28"/>
    </w:rPr>
  </w:style>
  <w:style w:type="character" w:customStyle="1" w:styleId="CharAttribute296">
    <w:name w:val="CharAttribute296"/>
    <w:rsid w:val="00427182"/>
    <w:rPr>
      <w:rFonts w:ascii="Times New Roman" w:eastAsia="Times New Roman"/>
      <w:sz w:val="28"/>
    </w:rPr>
  </w:style>
  <w:style w:type="character" w:customStyle="1" w:styleId="CharAttribute297">
    <w:name w:val="CharAttribute297"/>
    <w:rsid w:val="00427182"/>
    <w:rPr>
      <w:rFonts w:ascii="Times New Roman" w:eastAsia="Times New Roman"/>
      <w:sz w:val="28"/>
    </w:rPr>
  </w:style>
  <w:style w:type="character" w:customStyle="1" w:styleId="CharAttribute298">
    <w:name w:val="CharAttribute298"/>
    <w:rsid w:val="00427182"/>
    <w:rPr>
      <w:rFonts w:ascii="Times New Roman" w:eastAsia="Times New Roman"/>
      <w:sz w:val="28"/>
    </w:rPr>
  </w:style>
  <w:style w:type="character" w:customStyle="1" w:styleId="CharAttribute299">
    <w:name w:val="CharAttribute299"/>
    <w:rsid w:val="00427182"/>
    <w:rPr>
      <w:rFonts w:ascii="Times New Roman" w:eastAsia="Times New Roman"/>
      <w:sz w:val="28"/>
    </w:rPr>
  </w:style>
  <w:style w:type="character" w:customStyle="1" w:styleId="CharAttribute300">
    <w:name w:val="CharAttribute300"/>
    <w:rsid w:val="00427182"/>
    <w:rPr>
      <w:rFonts w:ascii="Times New Roman" w:eastAsia="Times New Roman"/>
      <w:color w:val="00000A"/>
      <w:sz w:val="28"/>
    </w:rPr>
  </w:style>
  <w:style w:type="character" w:customStyle="1" w:styleId="CharAttribute301">
    <w:name w:val="CharAttribute301"/>
    <w:rsid w:val="00427182"/>
    <w:rPr>
      <w:rFonts w:ascii="Times New Roman" w:eastAsia="Times New Roman"/>
      <w:color w:val="00000A"/>
      <w:sz w:val="28"/>
    </w:rPr>
  </w:style>
  <w:style w:type="character" w:customStyle="1" w:styleId="CharAttribute303">
    <w:name w:val="CharAttribute303"/>
    <w:rsid w:val="00427182"/>
    <w:rPr>
      <w:rFonts w:ascii="Times New Roman" w:eastAsia="Times New Roman"/>
      <w:b/>
      <w:sz w:val="28"/>
    </w:rPr>
  </w:style>
  <w:style w:type="character" w:customStyle="1" w:styleId="CharAttribute304">
    <w:name w:val="CharAttribute304"/>
    <w:rsid w:val="00427182"/>
    <w:rPr>
      <w:rFonts w:ascii="Times New Roman" w:eastAsia="Times New Roman"/>
      <w:sz w:val="28"/>
    </w:rPr>
  </w:style>
  <w:style w:type="character" w:customStyle="1" w:styleId="CharAttribute305">
    <w:name w:val="CharAttribute305"/>
    <w:rsid w:val="00427182"/>
    <w:rPr>
      <w:rFonts w:ascii="Times New Roman" w:eastAsia="Times New Roman"/>
      <w:sz w:val="28"/>
    </w:rPr>
  </w:style>
  <w:style w:type="character" w:customStyle="1" w:styleId="CharAttribute306">
    <w:name w:val="CharAttribute306"/>
    <w:rsid w:val="00427182"/>
    <w:rPr>
      <w:rFonts w:ascii="Times New Roman" w:eastAsia="Times New Roman"/>
      <w:sz w:val="28"/>
    </w:rPr>
  </w:style>
  <w:style w:type="character" w:customStyle="1" w:styleId="CharAttribute307">
    <w:name w:val="CharAttribute307"/>
    <w:rsid w:val="00427182"/>
    <w:rPr>
      <w:rFonts w:ascii="Times New Roman" w:eastAsia="Times New Roman"/>
      <w:sz w:val="28"/>
    </w:rPr>
  </w:style>
  <w:style w:type="character" w:customStyle="1" w:styleId="CharAttribute308">
    <w:name w:val="CharAttribute308"/>
    <w:rsid w:val="00427182"/>
    <w:rPr>
      <w:rFonts w:ascii="Times New Roman" w:eastAsia="Times New Roman"/>
      <w:sz w:val="28"/>
    </w:rPr>
  </w:style>
  <w:style w:type="character" w:customStyle="1" w:styleId="CharAttribute309">
    <w:name w:val="CharAttribute309"/>
    <w:rsid w:val="00427182"/>
    <w:rPr>
      <w:rFonts w:ascii="Times New Roman" w:eastAsia="Times New Roman"/>
      <w:sz w:val="28"/>
    </w:rPr>
  </w:style>
  <w:style w:type="character" w:customStyle="1" w:styleId="CharAttribute310">
    <w:name w:val="CharAttribute310"/>
    <w:rsid w:val="00427182"/>
    <w:rPr>
      <w:rFonts w:ascii="Times New Roman" w:eastAsia="Times New Roman"/>
      <w:sz w:val="28"/>
    </w:rPr>
  </w:style>
  <w:style w:type="character" w:customStyle="1" w:styleId="CharAttribute311">
    <w:name w:val="CharAttribute311"/>
    <w:rsid w:val="00427182"/>
    <w:rPr>
      <w:rFonts w:ascii="Times New Roman" w:eastAsia="Times New Roman"/>
      <w:sz w:val="28"/>
    </w:rPr>
  </w:style>
  <w:style w:type="character" w:customStyle="1" w:styleId="CharAttribute312">
    <w:name w:val="CharAttribute312"/>
    <w:rsid w:val="00427182"/>
    <w:rPr>
      <w:rFonts w:ascii="Times New Roman" w:eastAsia="Times New Roman"/>
      <w:sz w:val="28"/>
    </w:rPr>
  </w:style>
  <w:style w:type="character" w:customStyle="1" w:styleId="CharAttribute313">
    <w:name w:val="CharAttribute313"/>
    <w:rsid w:val="00427182"/>
    <w:rPr>
      <w:rFonts w:ascii="Times New Roman" w:eastAsia="Times New Roman"/>
      <w:sz w:val="28"/>
    </w:rPr>
  </w:style>
  <w:style w:type="character" w:customStyle="1" w:styleId="CharAttribute314">
    <w:name w:val="CharAttribute314"/>
    <w:rsid w:val="00427182"/>
    <w:rPr>
      <w:rFonts w:ascii="Times New Roman" w:eastAsia="Times New Roman"/>
      <w:sz w:val="28"/>
    </w:rPr>
  </w:style>
  <w:style w:type="character" w:customStyle="1" w:styleId="CharAttribute315">
    <w:name w:val="CharAttribute315"/>
    <w:rsid w:val="00427182"/>
    <w:rPr>
      <w:rFonts w:ascii="Times New Roman" w:eastAsia="Times New Roman"/>
      <w:sz w:val="28"/>
    </w:rPr>
  </w:style>
  <w:style w:type="character" w:customStyle="1" w:styleId="CharAttribute316">
    <w:name w:val="CharAttribute316"/>
    <w:rsid w:val="00427182"/>
    <w:rPr>
      <w:rFonts w:ascii="Times New Roman" w:eastAsia="Times New Roman"/>
      <w:sz w:val="28"/>
    </w:rPr>
  </w:style>
  <w:style w:type="character" w:customStyle="1" w:styleId="CharAttribute317">
    <w:name w:val="CharAttribute317"/>
    <w:rsid w:val="00427182"/>
    <w:rPr>
      <w:rFonts w:ascii="Times New Roman" w:eastAsia="Times New Roman"/>
      <w:sz w:val="28"/>
    </w:rPr>
  </w:style>
  <w:style w:type="character" w:customStyle="1" w:styleId="CharAttribute318">
    <w:name w:val="CharAttribute318"/>
    <w:rsid w:val="00427182"/>
    <w:rPr>
      <w:rFonts w:ascii="Times New Roman" w:eastAsia="Times New Roman"/>
      <w:sz w:val="28"/>
    </w:rPr>
  </w:style>
  <w:style w:type="character" w:customStyle="1" w:styleId="CharAttribute319">
    <w:name w:val="CharAttribute319"/>
    <w:rsid w:val="00427182"/>
    <w:rPr>
      <w:rFonts w:ascii="Times New Roman" w:eastAsia="Times New Roman"/>
      <w:sz w:val="28"/>
    </w:rPr>
  </w:style>
  <w:style w:type="character" w:customStyle="1" w:styleId="CharAttribute320">
    <w:name w:val="CharAttribute320"/>
    <w:rsid w:val="00427182"/>
    <w:rPr>
      <w:rFonts w:ascii="Times New Roman" w:eastAsia="Times New Roman"/>
      <w:sz w:val="28"/>
    </w:rPr>
  </w:style>
  <w:style w:type="character" w:customStyle="1" w:styleId="CharAttribute321">
    <w:name w:val="CharAttribute321"/>
    <w:rsid w:val="00427182"/>
    <w:rPr>
      <w:rFonts w:ascii="Times New Roman" w:eastAsia="Times New Roman"/>
      <w:sz w:val="28"/>
    </w:rPr>
  </w:style>
  <w:style w:type="character" w:customStyle="1" w:styleId="CharAttribute322">
    <w:name w:val="CharAttribute322"/>
    <w:rsid w:val="00427182"/>
    <w:rPr>
      <w:rFonts w:ascii="Times New Roman" w:eastAsia="Times New Roman"/>
      <w:sz w:val="28"/>
    </w:rPr>
  </w:style>
  <w:style w:type="character" w:customStyle="1" w:styleId="CharAttribute323">
    <w:name w:val="CharAttribute323"/>
    <w:rsid w:val="00427182"/>
    <w:rPr>
      <w:rFonts w:ascii="Times New Roman" w:eastAsia="Times New Roman"/>
      <w:sz w:val="28"/>
    </w:rPr>
  </w:style>
  <w:style w:type="character" w:customStyle="1" w:styleId="CharAttribute324">
    <w:name w:val="CharAttribute324"/>
    <w:rsid w:val="00427182"/>
    <w:rPr>
      <w:rFonts w:ascii="Times New Roman" w:eastAsia="Times New Roman"/>
      <w:sz w:val="28"/>
    </w:rPr>
  </w:style>
  <w:style w:type="character" w:customStyle="1" w:styleId="CharAttribute325">
    <w:name w:val="CharAttribute325"/>
    <w:rsid w:val="00427182"/>
    <w:rPr>
      <w:rFonts w:ascii="Times New Roman" w:eastAsia="Times New Roman"/>
      <w:sz w:val="28"/>
    </w:rPr>
  </w:style>
  <w:style w:type="character" w:customStyle="1" w:styleId="CharAttribute326">
    <w:name w:val="CharAttribute326"/>
    <w:rsid w:val="00427182"/>
    <w:rPr>
      <w:rFonts w:ascii="Times New Roman" w:eastAsia="Times New Roman"/>
      <w:sz w:val="28"/>
    </w:rPr>
  </w:style>
  <w:style w:type="character" w:customStyle="1" w:styleId="CharAttribute327">
    <w:name w:val="CharAttribute327"/>
    <w:rsid w:val="00427182"/>
    <w:rPr>
      <w:rFonts w:ascii="Times New Roman" w:eastAsia="Times New Roman"/>
      <w:sz w:val="28"/>
    </w:rPr>
  </w:style>
  <w:style w:type="character" w:customStyle="1" w:styleId="CharAttribute328">
    <w:name w:val="CharAttribute328"/>
    <w:rsid w:val="00427182"/>
    <w:rPr>
      <w:rFonts w:ascii="Times New Roman" w:eastAsia="Times New Roman"/>
      <w:sz w:val="28"/>
    </w:rPr>
  </w:style>
  <w:style w:type="character" w:customStyle="1" w:styleId="CharAttribute329">
    <w:name w:val="CharAttribute329"/>
    <w:rsid w:val="00427182"/>
    <w:rPr>
      <w:rFonts w:ascii="Times New Roman" w:eastAsia="Times New Roman"/>
      <w:sz w:val="28"/>
    </w:rPr>
  </w:style>
  <w:style w:type="character" w:customStyle="1" w:styleId="CharAttribute330">
    <w:name w:val="CharAttribute330"/>
    <w:rsid w:val="00427182"/>
    <w:rPr>
      <w:rFonts w:ascii="Times New Roman" w:eastAsia="Times New Roman"/>
      <w:sz w:val="28"/>
    </w:rPr>
  </w:style>
  <w:style w:type="character" w:customStyle="1" w:styleId="CharAttribute331">
    <w:name w:val="CharAttribute331"/>
    <w:rsid w:val="00427182"/>
    <w:rPr>
      <w:rFonts w:ascii="Times New Roman" w:eastAsia="Times New Roman"/>
      <w:sz w:val="28"/>
    </w:rPr>
  </w:style>
  <w:style w:type="character" w:customStyle="1" w:styleId="CharAttribute332">
    <w:name w:val="CharAttribute332"/>
    <w:rsid w:val="00427182"/>
    <w:rPr>
      <w:rFonts w:ascii="Times New Roman" w:eastAsia="Times New Roman"/>
      <w:sz w:val="28"/>
    </w:rPr>
  </w:style>
  <w:style w:type="character" w:customStyle="1" w:styleId="CharAttribute333">
    <w:name w:val="CharAttribute333"/>
    <w:rsid w:val="00427182"/>
    <w:rPr>
      <w:rFonts w:ascii="Times New Roman" w:eastAsia="Times New Roman"/>
      <w:sz w:val="28"/>
    </w:rPr>
  </w:style>
  <w:style w:type="character" w:customStyle="1" w:styleId="CharAttribute334">
    <w:name w:val="CharAttribute334"/>
    <w:rsid w:val="00427182"/>
    <w:rPr>
      <w:rFonts w:ascii="Times New Roman" w:eastAsia="Times New Roman"/>
      <w:sz w:val="28"/>
    </w:rPr>
  </w:style>
  <w:style w:type="character" w:customStyle="1" w:styleId="CharAttribute335">
    <w:name w:val="CharAttribute335"/>
    <w:rsid w:val="00427182"/>
    <w:rPr>
      <w:rFonts w:ascii="Times New Roman" w:eastAsia="Times New Roman"/>
      <w:sz w:val="28"/>
    </w:rPr>
  </w:style>
  <w:style w:type="character" w:customStyle="1" w:styleId="CharAttribute514">
    <w:name w:val="CharAttribute514"/>
    <w:rsid w:val="00427182"/>
    <w:rPr>
      <w:rFonts w:ascii="Times New Roman" w:eastAsia="Times New Roman"/>
      <w:sz w:val="28"/>
    </w:rPr>
  </w:style>
  <w:style w:type="character" w:customStyle="1" w:styleId="CharAttribute520">
    <w:name w:val="CharAttribute520"/>
    <w:rsid w:val="00427182"/>
    <w:rPr>
      <w:rFonts w:ascii="Times New Roman" w:eastAsia="Times New Roman"/>
      <w:sz w:val="28"/>
    </w:rPr>
  </w:style>
  <w:style w:type="character" w:customStyle="1" w:styleId="CharAttribute521">
    <w:name w:val="CharAttribute521"/>
    <w:rsid w:val="00427182"/>
    <w:rPr>
      <w:rFonts w:ascii="Times New Roman" w:eastAsia="Times New Roman"/>
      <w:i/>
      <w:sz w:val="28"/>
    </w:rPr>
  </w:style>
  <w:style w:type="character" w:customStyle="1" w:styleId="CharAttribute548">
    <w:name w:val="CharAttribute548"/>
    <w:rsid w:val="00427182"/>
    <w:rPr>
      <w:rFonts w:ascii="Times New Roman" w:eastAsia="Times New Roman"/>
      <w:sz w:val="24"/>
    </w:rPr>
  </w:style>
  <w:style w:type="paragraph" w:customStyle="1" w:styleId="ParaAttribute10">
    <w:name w:val="ParaAttribute10"/>
    <w:uiPriority w:val="99"/>
    <w:rsid w:val="00427182"/>
    <w:pPr>
      <w:jc w:val="both"/>
    </w:pPr>
    <w:rPr>
      <w:rFonts w:eastAsia="№Е"/>
    </w:rPr>
  </w:style>
  <w:style w:type="paragraph" w:customStyle="1" w:styleId="ParaAttribute16">
    <w:name w:val="ParaAttribute16"/>
    <w:uiPriority w:val="99"/>
    <w:rsid w:val="00427182"/>
    <w:pPr>
      <w:ind w:left="1080"/>
      <w:jc w:val="both"/>
    </w:pPr>
    <w:rPr>
      <w:rFonts w:eastAsia="№Е"/>
    </w:rPr>
  </w:style>
  <w:style w:type="character" w:customStyle="1" w:styleId="CharAttribute485">
    <w:name w:val="CharAttribute485"/>
    <w:uiPriority w:val="99"/>
    <w:rsid w:val="00427182"/>
    <w:rPr>
      <w:rFonts w:ascii="Times New Roman" w:eastAsia="Times New Roman"/>
      <w:i/>
      <w:sz w:val="22"/>
    </w:rPr>
  </w:style>
  <w:style w:type="character" w:styleId="affffa">
    <w:name w:val="annotation reference"/>
    <w:uiPriority w:val="99"/>
    <w:semiHidden/>
    <w:unhideWhenUsed/>
    <w:rsid w:val="00427182"/>
    <w:rPr>
      <w:sz w:val="16"/>
      <w:szCs w:val="16"/>
    </w:rPr>
  </w:style>
  <w:style w:type="paragraph" w:styleId="affffb">
    <w:name w:val="annotation text"/>
    <w:basedOn w:val="a"/>
    <w:link w:val="affffc"/>
    <w:uiPriority w:val="99"/>
    <w:semiHidden/>
    <w:unhideWhenUsed/>
    <w:rsid w:val="00427182"/>
    <w:pPr>
      <w:suppressAutoHyphens w:val="0"/>
      <w:wordWrap w:val="0"/>
      <w:autoSpaceDN w:val="0"/>
      <w:jc w:val="both"/>
    </w:pPr>
    <w:rPr>
      <w:rFonts w:eastAsia="Times New Roman"/>
      <w:kern w:val="2"/>
      <w:sz w:val="20"/>
      <w:szCs w:val="20"/>
      <w:lang w:eastAsia="ko-KR"/>
    </w:rPr>
  </w:style>
  <w:style w:type="character" w:customStyle="1" w:styleId="affffc">
    <w:name w:val="Текст примечания Знак"/>
    <w:basedOn w:val="a0"/>
    <w:link w:val="affffb"/>
    <w:uiPriority w:val="99"/>
    <w:semiHidden/>
    <w:rsid w:val="00427182"/>
    <w:rPr>
      <w:kern w:val="2"/>
      <w:lang w:val="en-US" w:eastAsia="ko-KR"/>
    </w:rPr>
  </w:style>
  <w:style w:type="paragraph" w:styleId="affffd">
    <w:name w:val="annotation subject"/>
    <w:basedOn w:val="affffb"/>
    <w:next w:val="affffb"/>
    <w:link w:val="affffe"/>
    <w:uiPriority w:val="99"/>
    <w:semiHidden/>
    <w:unhideWhenUsed/>
    <w:rsid w:val="00427182"/>
    <w:rPr>
      <w:b/>
      <w:bCs/>
    </w:rPr>
  </w:style>
  <w:style w:type="character" w:customStyle="1" w:styleId="affffe">
    <w:name w:val="Тема примечания Знак"/>
    <w:basedOn w:val="affffc"/>
    <w:link w:val="affffd"/>
    <w:uiPriority w:val="99"/>
    <w:semiHidden/>
    <w:rsid w:val="00427182"/>
    <w:rPr>
      <w:b/>
      <w:bCs/>
      <w:kern w:val="2"/>
      <w:lang w:val="en-US" w:eastAsia="ko-KR"/>
    </w:rPr>
  </w:style>
  <w:style w:type="paragraph" w:customStyle="1" w:styleId="1fe">
    <w:name w:val="Без интервала1"/>
    <w:aliases w:val="основа"/>
    <w:rsid w:val="00427182"/>
    <w:rPr>
      <w:rFonts w:ascii="Calibri" w:hAnsi="Calibri"/>
      <w:sz w:val="22"/>
      <w:lang w:val="en-US" w:eastAsia="en-US" w:bidi="en-US"/>
    </w:rPr>
  </w:style>
  <w:style w:type="character" w:customStyle="1" w:styleId="CharAttribute526">
    <w:name w:val="CharAttribute526"/>
    <w:rsid w:val="00427182"/>
    <w:rPr>
      <w:rFonts w:ascii="Times New Roman" w:eastAsia="Times New Roman"/>
      <w:sz w:val="28"/>
    </w:rPr>
  </w:style>
  <w:style w:type="character" w:customStyle="1" w:styleId="CharAttribute534">
    <w:name w:val="CharAttribute534"/>
    <w:rsid w:val="00427182"/>
    <w:rPr>
      <w:rFonts w:ascii="Times New Roman" w:eastAsia="Times New Roman"/>
      <w:sz w:val="24"/>
    </w:rPr>
  </w:style>
  <w:style w:type="character" w:customStyle="1" w:styleId="CharAttribute4">
    <w:name w:val="CharAttribute4"/>
    <w:uiPriority w:val="99"/>
    <w:rsid w:val="00427182"/>
    <w:rPr>
      <w:rFonts w:ascii="Times New Roman" w:eastAsia="Batang" w:hAnsi="Batang"/>
      <w:i/>
      <w:sz w:val="28"/>
    </w:rPr>
  </w:style>
  <w:style w:type="character" w:customStyle="1" w:styleId="CharAttribute10">
    <w:name w:val="CharAttribute10"/>
    <w:uiPriority w:val="99"/>
    <w:rsid w:val="00427182"/>
    <w:rPr>
      <w:rFonts w:ascii="Times New Roman" w:eastAsia="Times New Roman" w:hAnsi="Times New Roman"/>
      <w:b/>
      <w:sz w:val="28"/>
    </w:rPr>
  </w:style>
  <w:style w:type="character" w:customStyle="1" w:styleId="CharAttribute11">
    <w:name w:val="CharAttribute11"/>
    <w:rsid w:val="00427182"/>
    <w:rPr>
      <w:rFonts w:ascii="Times New Roman" w:eastAsia="Batang" w:hAnsi="Batang"/>
      <w:i/>
      <w:color w:val="00000A"/>
      <w:sz w:val="28"/>
    </w:rPr>
  </w:style>
  <w:style w:type="character" w:customStyle="1" w:styleId="CharAttribute498">
    <w:name w:val="CharAttribute498"/>
    <w:rsid w:val="00427182"/>
    <w:rPr>
      <w:rFonts w:ascii="Times New Roman" w:eastAsia="Times New Roman"/>
      <w:sz w:val="28"/>
    </w:rPr>
  </w:style>
  <w:style w:type="character" w:customStyle="1" w:styleId="CharAttribute499">
    <w:name w:val="CharAttribute499"/>
    <w:rsid w:val="00427182"/>
    <w:rPr>
      <w:rFonts w:ascii="Times New Roman" w:eastAsia="Times New Roman"/>
      <w:i/>
      <w:sz w:val="28"/>
      <w:u w:val="single"/>
    </w:rPr>
  </w:style>
  <w:style w:type="character" w:customStyle="1" w:styleId="CharAttribute500">
    <w:name w:val="CharAttribute500"/>
    <w:rsid w:val="00427182"/>
    <w:rPr>
      <w:rFonts w:ascii="Times New Roman" w:eastAsia="Times New Roman"/>
      <w:sz w:val="28"/>
    </w:rPr>
  </w:style>
  <w:style w:type="table" w:customStyle="1" w:styleId="DefaultTable">
    <w:name w:val="Default Table"/>
    <w:rsid w:val="00427182"/>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27182"/>
    <w:pPr>
      <w:widowControl w:val="0"/>
      <w:wordWrap w:val="0"/>
      <w:jc w:val="center"/>
    </w:pPr>
    <w:rPr>
      <w:rFonts w:eastAsia="Batang"/>
    </w:rPr>
  </w:style>
  <w:style w:type="character" w:customStyle="1" w:styleId="wmi-callto">
    <w:name w:val="wmi-callto"/>
    <w:basedOn w:val="a0"/>
    <w:rsid w:val="00427182"/>
  </w:style>
  <w:style w:type="table" w:customStyle="1" w:styleId="1ff">
    <w:name w:val="Сетка таблицы1"/>
    <w:basedOn w:val="a1"/>
    <w:next w:val="affff6"/>
    <w:uiPriority w:val="59"/>
    <w:rsid w:val="00427182"/>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427182"/>
  </w:style>
  <w:style w:type="character" w:customStyle="1" w:styleId="CharAttribute6">
    <w:name w:val="CharAttribute6"/>
    <w:rsid w:val="00427182"/>
    <w:rPr>
      <w:rFonts w:ascii="Times New Roman" w:eastAsia="Batang" w:hAnsi="Batang"/>
      <w:color w:val="0000FF"/>
      <w:sz w:val="28"/>
      <w:u w:val="single"/>
    </w:rPr>
  </w:style>
  <w:style w:type="paragraph" w:customStyle="1" w:styleId="ParaAttribute7">
    <w:name w:val="ParaAttribute7"/>
    <w:rsid w:val="00427182"/>
    <w:pPr>
      <w:ind w:firstLine="851"/>
      <w:jc w:val="center"/>
    </w:pPr>
    <w:rPr>
      <w:rFonts w:eastAsia="№Е"/>
    </w:rPr>
  </w:style>
  <w:style w:type="character" w:customStyle="1" w:styleId="CharAttribute5">
    <w:name w:val="CharAttribute5"/>
    <w:rsid w:val="00427182"/>
    <w:rPr>
      <w:rFonts w:ascii="Batang" w:eastAsia="Times New Roman" w:hAnsi="Times New Roman" w:hint="eastAsia"/>
      <w:sz w:val="28"/>
    </w:rPr>
  </w:style>
  <w:style w:type="paragraph" w:customStyle="1" w:styleId="ParaAttribute2">
    <w:name w:val="ParaAttribute2"/>
    <w:rsid w:val="00427182"/>
    <w:pPr>
      <w:widowControl w:val="0"/>
      <w:wordWrap w:val="0"/>
      <w:ind w:right="-1"/>
      <w:jc w:val="center"/>
    </w:pPr>
    <w:rPr>
      <w:rFonts w:eastAsia="№Е"/>
    </w:rPr>
  </w:style>
  <w:style w:type="paragraph" w:customStyle="1" w:styleId="ParaAttribute3">
    <w:name w:val="ParaAttribute3"/>
    <w:rsid w:val="00427182"/>
    <w:pPr>
      <w:widowControl w:val="0"/>
      <w:wordWrap w:val="0"/>
      <w:ind w:right="-1"/>
      <w:jc w:val="center"/>
    </w:pPr>
    <w:rPr>
      <w:rFonts w:eastAsia="№Е"/>
    </w:rPr>
  </w:style>
  <w:style w:type="paragraph" w:customStyle="1" w:styleId="ParaAttribute5">
    <w:name w:val="ParaAttribute5"/>
    <w:rsid w:val="00427182"/>
    <w:pPr>
      <w:widowControl w:val="0"/>
      <w:wordWrap w:val="0"/>
      <w:ind w:right="-1"/>
      <w:jc w:val="both"/>
    </w:pPr>
    <w:rPr>
      <w:rFonts w:eastAsia="№Е"/>
    </w:rPr>
  </w:style>
  <w:style w:type="numbering" w:customStyle="1" w:styleId="2f0">
    <w:name w:val="Нет списка2"/>
    <w:next w:val="a2"/>
    <w:semiHidden/>
    <w:rsid w:val="001F5728"/>
  </w:style>
  <w:style w:type="table" w:customStyle="1" w:styleId="2f1">
    <w:name w:val="Сетка таблицы2"/>
    <w:basedOn w:val="a1"/>
    <w:next w:val="affff6"/>
    <w:uiPriority w:val="59"/>
    <w:rsid w:val="001F5728"/>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Unresolved Mention"/>
    <w:basedOn w:val="a0"/>
    <w:uiPriority w:val="99"/>
    <w:semiHidden/>
    <w:unhideWhenUsed/>
    <w:rsid w:val="00D64A45"/>
    <w:rPr>
      <w:color w:val="605E5C"/>
      <w:shd w:val="clear" w:color="auto" w:fill="E1DFDD"/>
    </w:rPr>
  </w:style>
  <w:style w:type="numbering" w:customStyle="1" w:styleId="3b">
    <w:name w:val="Нет списка3"/>
    <w:next w:val="a2"/>
    <w:uiPriority w:val="99"/>
    <w:semiHidden/>
    <w:unhideWhenUsed/>
    <w:rsid w:val="00485845"/>
  </w:style>
  <w:style w:type="table" w:customStyle="1" w:styleId="3c">
    <w:name w:val="Сетка таблицы3"/>
    <w:basedOn w:val="a1"/>
    <w:next w:val="affff6"/>
    <w:rsid w:val="00485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572">
      <w:bodyDiv w:val="1"/>
      <w:marLeft w:val="0"/>
      <w:marRight w:val="0"/>
      <w:marTop w:val="0"/>
      <w:marBottom w:val="0"/>
      <w:divBdr>
        <w:top w:val="none" w:sz="0" w:space="0" w:color="auto"/>
        <w:left w:val="none" w:sz="0" w:space="0" w:color="auto"/>
        <w:bottom w:val="none" w:sz="0" w:space="0" w:color="auto"/>
        <w:right w:val="none" w:sz="0" w:space="0" w:color="auto"/>
      </w:divBdr>
    </w:div>
    <w:div w:id="63921602">
      <w:bodyDiv w:val="1"/>
      <w:marLeft w:val="0"/>
      <w:marRight w:val="0"/>
      <w:marTop w:val="0"/>
      <w:marBottom w:val="0"/>
      <w:divBdr>
        <w:top w:val="none" w:sz="0" w:space="0" w:color="auto"/>
        <w:left w:val="none" w:sz="0" w:space="0" w:color="auto"/>
        <w:bottom w:val="none" w:sz="0" w:space="0" w:color="auto"/>
        <w:right w:val="none" w:sz="0" w:space="0" w:color="auto"/>
      </w:divBdr>
    </w:div>
    <w:div w:id="73088368">
      <w:bodyDiv w:val="1"/>
      <w:marLeft w:val="0"/>
      <w:marRight w:val="0"/>
      <w:marTop w:val="0"/>
      <w:marBottom w:val="0"/>
      <w:divBdr>
        <w:top w:val="none" w:sz="0" w:space="0" w:color="auto"/>
        <w:left w:val="none" w:sz="0" w:space="0" w:color="auto"/>
        <w:bottom w:val="none" w:sz="0" w:space="0" w:color="auto"/>
        <w:right w:val="none" w:sz="0" w:space="0" w:color="auto"/>
      </w:divBdr>
    </w:div>
    <w:div w:id="76828702">
      <w:bodyDiv w:val="1"/>
      <w:marLeft w:val="0"/>
      <w:marRight w:val="0"/>
      <w:marTop w:val="0"/>
      <w:marBottom w:val="0"/>
      <w:divBdr>
        <w:top w:val="none" w:sz="0" w:space="0" w:color="auto"/>
        <w:left w:val="none" w:sz="0" w:space="0" w:color="auto"/>
        <w:bottom w:val="none" w:sz="0" w:space="0" w:color="auto"/>
        <w:right w:val="none" w:sz="0" w:space="0" w:color="auto"/>
      </w:divBdr>
    </w:div>
    <w:div w:id="84233763">
      <w:bodyDiv w:val="1"/>
      <w:marLeft w:val="0"/>
      <w:marRight w:val="0"/>
      <w:marTop w:val="0"/>
      <w:marBottom w:val="0"/>
      <w:divBdr>
        <w:top w:val="none" w:sz="0" w:space="0" w:color="auto"/>
        <w:left w:val="none" w:sz="0" w:space="0" w:color="auto"/>
        <w:bottom w:val="none" w:sz="0" w:space="0" w:color="auto"/>
        <w:right w:val="none" w:sz="0" w:space="0" w:color="auto"/>
      </w:divBdr>
    </w:div>
    <w:div w:id="160511360">
      <w:bodyDiv w:val="1"/>
      <w:marLeft w:val="0"/>
      <w:marRight w:val="0"/>
      <w:marTop w:val="0"/>
      <w:marBottom w:val="0"/>
      <w:divBdr>
        <w:top w:val="none" w:sz="0" w:space="0" w:color="auto"/>
        <w:left w:val="none" w:sz="0" w:space="0" w:color="auto"/>
        <w:bottom w:val="none" w:sz="0" w:space="0" w:color="auto"/>
        <w:right w:val="none" w:sz="0" w:space="0" w:color="auto"/>
      </w:divBdr>
    </w:div>
    <w:div w:id="172957085">
      <w:bodyDiv w:val="1"/>
      <w:marLeft w:val="0"/>
      <w:marRight w:val="0"/>
      <w:marTop w:val="0"/>
      <w:marBottom w:val="0"/>
      <w:divBdr>
        <w:top w:val="none" w:sz="0" w:space="0" w:color="auto"/>
        <w:left w:val="none" w:sz="0" w:space="0" w:color="auto"/>
        <w:bottom w:val="none" w:sz="0" w:space="0" w:color="auto"/>
        <w:right w:val="none" w:sz="0" w:space="0" w:color="auto"/>
      </w:divBdr>
    </w:div>
    <w:div w:id="179440824">
      <w:bodyDiv w:val="1"/>
      <w:marLeft w:val="0"/>
      <w:marRight w:val="0"/>
      <w:marTop w:val="0"/>
      <w:marBottom w:val="0"/>
      <w:divBdr>
        <w:top w:val="none" w:sz="0" w:space="0" w:color="auto"/>
        <w:left w:val="none" w:sz="0" w:space="0" w:color="auto"/>
        <w:bottom w:val="none" w:sz="0" w:space="0" w:color="auto"/>
        <w:right w:val="none" w:sz="0" w:space="0" w:color="auto"/>
      </w:divBdr>
    </w:div>
    <w:div w:id="214391583">
      <w:bodyDiv w:val="1"/>
      <w:marLeft w:val="0"/>
      <w:marRight w:val="0"/>
      <w:marTop w:val="0"/>
      <w:marBottom w:val="0"/>
      <w:divBdr>
        <w:top w:val="none" w:sz="0" w:space="0" w:color="auto"/>
        <w:left w:val="none" w:sz="0" w:space="0" w:color="auto"/>
        <w:bottom w:val="none" w:sz="0" w:space="0" w:color="auto"/>
        <w:right w:val="none" w:sz="0" w:space="0" w:color="auto"/>
      </w:divBdr>
    </w:div>
    <w:div w:id="293219451">
      <w:bodyDiv w:val="1"/>
      <w:marLeft w:val="0"/>
      <w:marRight w:val="0"/>
      <w:marTop w:val="0"/>
      <w:marBottom w:val="0"/>
      <w:divBdr>
        <w:top w:val="none" w:sz="0" w:space="0" w:color="auto"/>
        <w:left w:val="none" w:sz="0" w:space="0" w:color="auto"/>
        <w:bottom w:val="none" w:sz="0" w:space="0" w:color="auto"/>
        <w:right w:val="none" w:sz="0" w:space="0" w:color="auto"/>
      </w:divBdr>
    </w:div>
    <w:div w:id="321617421">
      <w:bodyDiv w:val="1"/>
      <w:marLeft w:val="0"/>
      <w:marRight w:val="0"/>
      <w:marTop w:val="0"/>
      <w:marBottom w:val="0"/>
      <w:divBdr>
        <w:top w:val="none" w:sz="0" w:space="0" w:color="auto"/>
        <w:left w:val="none" w:sz="0" w:space="0" w:color="auto"/>
        <w:bottom w:val="none" w:sz="0" w:space="0" w:color="auto"/>
        <w:right w:val="none" w:sz="0" w:space="0" w:color="auto"/>
      </w:divBdr>
    </w:div>
    <w:div w:id="335108443">
      <w:bodyDiv w:val="1"/>
      <w:marLeft w:val="0"/>
      <w:marRight w:val="0"/>
      <w:marTop w:val="0"/>
      <w:marBottom w:val="0"/>
      <w:divBdr>
        <w:top w:val="none" w:sz="0" w:space="0" w:color="auto"/>
        <w:left w:val="none" w:sz="0" w:space="0" w:color="auto"/>
        <w:bottom w:val="none" w:sz="0" w:space="0" w:color="auto"/>
        <w:right w:val="none" w:sz="0" w:space="0" w:color="auto"/>
      </w:divBdr>
    </w:div>
    <w:div w:id="349453097">
      <w:bodyDiv w:val="1"/>
      <w:marLeft w:val="0"/>
      <w:marRight w:val="0"/>
      <w:marTop w:val="0"/>
      <w:marBottom w:val="0"/>
      <w:divBdr>
        <w:top w:val="none" w:sz="0" w:space="0" w:color="auto"/>
        <w:left w:val="none" w:sz="0" w:space="0" w:color="auto"/>
        <w:bottom w:val="none" w:sz="0" w:space="0" w:color="auto"/>
        <w:right w:val="none" w:sz="0" w:space="0" w:color="auto"/>
      </w:divBdr>
    </w:div>
    <w:div w:id="380174422">
      <w:bodyDiv w:val="1"/>
      <w:marLeft w:val="0"/>
      <w:marRight w:val="0"/>
      <w:marTop w:val="0"/>
      <w:marBottom w:val="0"/>
      <w:divBdr>
        <w:top w:val="none" w:sz="0" w:space="0" w:color="auto"/>
        <w:left w:val="none" w:sz="0" w:space="0" w:color="auto"/>
        <w:bottom w:val="none" w:sz="0" w:space="0" w:color="auto"/>
        <w:right w:val="none" w:sz="0" w:space="0" w:color="auto"/>
      </w:divBdr>
    </w:div>
    <w:div w:id="434180165">
      <w:bodyDiv w:val="1"/>
      <w:marLeft w:val="0"/>
      <w:marRight w:val="0"/>
      <w:marTop w:val="0"/>
      <w:marBottom w:val="0"/>
      <w:divBdr>
        <w:top w:val="none" w:sz="0" w:space="0" w:color="auto"/>
        <w:left w:val="none" w:sz="0" w:space="0" w:color="auto"/>
        <w:bottom w:val="none" w:sz="0" w:space="0" w:color="auto"/>
        <w:right w:val="none" w:sz="0" w:space="0" w:color="auto"/>
      </w:divBdr>
    </w:div>
    <w:div w:id="586689790">
      <w:bodyDiv w:val="1"/>
      <w:marLeft w:val="0"/>
      <w:marRight w:val="0"/>
      <w:marTop w:val="0"/>
      <w:marBottom w:val="0"/>
      <w:divBdr>
        <w:top w:val="none" w:sz="0" w:space="0" w:color="auto"/>
        <w:left w:val="none" w:sz="0" w:space="0" w:color="auto"/>
        <w:bottom w:val="none" w:sz="0" w:space="0" w:color="auto"/>
        <w:right w:val="none" w:sz="0" w:space="0" w:color="auto"/>
      </w:divBdr>
    </w:div>
    <w:div w:id="661541042">
      <w:bodyDiv w:val="1"/>
      <w:marLeft w:val="0"/>
      <w:marRight w:val="0"/>
      <w:marTop w:val="0"/>
      <w:marBottom w:val="0"/>
      <w:divBdr>
        <w:top w:val="none" w:sz="0" w:space="0" w:color="auto"/>
        <w:left w:val="none" w:sz="0" w:space="0" w:color="auto"/>
        <w:bottom w:val="none" w:sz="0" w:space="0" w:color="auto"/>
        <w:right w:val="none" w:sz="0" w:space="0" w:color="auto"/>
      </w:divBdr>
    </w:div>
    <w:div w:id="663125495">
      <w:bodyDiv w:val="1"/>
      <w:marLeft w:val="0"/>
      <w:marRight w:val="0"/>
      <w:marTop w:val="0"/>
      <w:marBottom w:val="0"/>
      <w:divBdr>
        <w:top w:val="none" w:sz="0" w:space="0" w:color="auto"/>
        <w:left w:val="none" w:sz="0" w:space="0" w:color="auto"/>
        <w:bottom w:val="none" w:sz="0" w:space="0" w:color="auto"/>
        <w:right w:val="none" w:sz="0" w:space="0" w:color="auto"/>
      </w:divBdr>
    </w:div>
    <w:div w:id="664555875">
      <w:bodyDiv w:val="1"/>
      <w:marLeft w:val="0"/>
      <w:marRight w:val="0"/>
      <w:marTop w:val="0"/>
      <w:marBottom w:val="0"/>
      <w:divBdr>
        <w:top w:val="none" w:sz="0" w:space="0" w:color="auto"/>
        <w:left w:val="none" w:sz="0" w:space="0" w:color="auto"/>
        <w:bottom w:val="none" w:sz="0" w:space="0" w:color="auto"/>
        <w:right w:val="none" w:sz="0" w:space="0" w:color="auto"/>
      </w:divBdr>
    </w:div>
    <w:div w:id="664867411">
      <w:bodyDiv w:val="1"/>
      <w:marLeft w:val="0"/>
      <w:marRight w:val="0"/>
      <w:marTop w:val="0"/>
      <w:marBottom w:val="0"/>
      <w:divBdr>
        <w:top w:val="none" w:sz="0" w:space="0" w:color="auto"/>
        <w:left w:val="none" w:sz="0" w:space="0" w:color="auto"/>
        <w:bottom w:val="none" w:sz="0" w:space="0" w:color="auto"/>
        <w:right w:val="none" w:sz="0" w:space="0" w:color="auto"/>
      </w:divBdr>
    </w:div>
    <w:div w:id="665549557">
      <w:bodyDiv w:val="1"/>
      <w:marLeft w:val="0"/>
      <w:marRight w:val="0"/>
      <w:marTop w:val="0"/>
      <w:marBottom w:val="0"/>
      <w:divBdr>
        <w:top w:val="none" w:sz="0" w:space="0" w:color="auto"/>
        <w:left w:val="none" w:sz="0" w:space="0" w:color="auto"/>
        <w:bottom w:val="none" w:sz="0" w:space="0" w:color="auto"/>
        <w:right w:val="none" w:sz="0" w:space="0" w:color="auto"/>
      </w:divBdr>
    </w:div>
    <w:div w:id="670959025">
      <w:bodyDiv w:val="1"/>
      <w:marLeft w:val="0"/>
      <w:marRight w:val="0"/>
      <w:marTop w:val="0"/>
      <w:marBottom w:val="0"/>
      <w:divBdr>
        <w:top w:val="none" w:sz="0" w:space="0" w:color="auto"/>
        <w:left w:val="none" w:sz="0" w:space="0" w:color="auto"/>
        <w:bottom w:val="none" w:sz="0" w:space="0" w:color="auto"/>
        <w:right w:val="none" w:sz="0" w:space="0" w:color="auto"/>
      </w:divBdr>
    </w:div>
    <w:div w:id="676464480">
      <w:bodyDiv w:val="1"/>
      <w:marLeft w:val="0"/>
      <w:marRight w:val="0"/>
      <w:marTop w:val="0"/>
      <w:marBottom w:val="0"/>
      <w:divBdr>
        <w:top w:val="none" w:sz="0" w:space="0" w:color="auto"/>
        <w:left w:val="none" w:sz="0" w:space="0" w:color="auto"/>
        <w:bottom w:val="none" w:sz="0" w:space="0" w:color="auto"/>
        <w:right w:val="none" w:sz="0" w:space="0" w:color="auto"/>
      </w:divBdr>
    </w:div>
    <w:div w:id="681787418">
      <w:bodyDiv w:val="1"/>
      <w:marLeft w:val="0"/>
      <w:marRight w:val="0"/>
      <w:marTop w:val="0"/>
      <w:marBottom w:val="0"/>
      <w:divBdr>
        <w:top w:val="none" w:sz="0" w:space="0" w:color="auto"/>
        <w:left w:val="none" w:sz="0" w:space="0" w:color="auto"/>
        <w:bottom w:val="none" w:sz="0" w:space="0" w:color="auto"/>
        <w:right w:val="none" w:sz="0" w:space="0" w:color="auto"/>
      </w:divBdr>
    </w:div>
    <w:div w:id="696931031">
      <w:bodyDiv w:val="1"/>
      <w:marLeft w:val="0"/>
      <w:marRight w:val="0"/>
      <w:marTop w:val="0"/>
      <w:marBottom w:val="0"/>
      <w:divBdr>
        <w:top w:val="none" w:sz="0" w:space="0" w:color="auto"/>
        <w:left w:val="none" w:sz="0" w:space="0" w:color="auto"/>
        <w:bottom w:val="none" w:sz="0" w:space="0" w:color="auto"/>
        <w:right w:val="none" w:sz="0" w:space="0" w:color="auto"/>
      </w:divBdr>
    </w:div>
    <w:div w:id="735200032">
      <w:bodyDiv w:val="1"/>
      <w:marLeft w:val="0"/>
      <w:marRight w:val="0"/>
      <w:marTop w:val="0"/>
      <w:marBottom w:val="0"/>
      <w:divBdr>
        <w:top w:val="none" w:sz="0" w:space="0" w:color="auto"/>
        <w:left w:val="none" w:sz="0" w:space="0" w:color="auto"/>
        <w:bottom w:val="none" w:sz="0" w:space="0" w:color="auto"/>
        <w:right w:val="none" w:sz="0" w:space="0" w:color="auto"/>
      </w:divBdr>
      <w:divsChild>
        <w:div w:id="126288945">
          <w:marLeft w:val="0"/>
          <w:marRight w:val="0"/>
          <w:marTop w:val="0"/>
          <w:marBottom w:val="0"/>
          <w:divBdr>
            <w:top w:val="none" w:sz="0" w:space="0" w:color="auto"/>
            <w:left w:val="none" w:sz="0" w:space="0" w:color="auto"/>
            <w:bottom w:val="none" w:sz="0" w:space="0" w:color="auto"/>
            <w:right w:val="none" w:sz="0" w:space="0" w:color="auto"/>
          </w:divBdr>
        </w:div>
        <w:div w:id="263999988">
          <w:marLeft w:val="0"/>
          <w:marRight w:val="0"/>
          <w:marTop w:val="0"/>
          <w:marBottom w:val="0"/>
          <w:divBdr>
            <w:top w:val="none" w:sz="0" w:space="0" w:color="auto"/>
            <w:left w:val="none" w:sz="0" w:space="0" w:color="auto"/>
            <w:bottom w:val="none" w:sz="0" w:space="0" w:color="auto"/>
            <w:right w:val="none" w:sz="0" w:space="0" w:color="auto"/>
          </w:divBdr>
        </w:div>
        <w:div w:id="295644274">
          <w:marLeft w:val="0"/>
          <w:marRight w:val="0"/>
          <w:marTop w:val="0"/>
          <w:marBottom w:val="0"/>
          <w:divBdr>
            <w:top w:val="none" w:sz="0" w:space="0" w:color="auto"/>
            <w:left w:val="none" w:sz="0" w:space="0" w:color="auto"/>
            <w:bottom w:val="none" w:sz="0" w:space="0" w:color="auto"/>
            <w:right w:val="none" w:sz="0" w:space="0" w:color="auto"/>
          </w:divBdr>
        </w:div>
        <w:div w:id="298875272">
          <w:marLeft w:val="0"/>
          <w:marRight w:val="0"/>
          <w:marTop w:val="0"/>
          <w:marBottom w:val="0"/>
          <w:divBdr>
            <w:top w:val="none" w:sz="0" w:space="0" w:color="auto"/>
            <w:left w:val="none" w:sz="0" w:space="0" w:color="auto"/>
            <w:bottom w:val="none" w:sz="0" w:space="0" w:color="auto"/>
            <w:right w:val="none" w:sz="0" w:space="0" w:color="auto"/>
          </w:divBdr>
        </w:div>
        <w:div w:id="551189461">
          <w:marLeft w:val="0"/>
          <w:marRight w:val="0"/>
          <w:marTop w:val="0"/>
          <w:marBottom w:val="0"/>
          <w:divBdr>
            <w:top w:val="none" w:sz="0" w:space="0" w:color="auto"/>
            <w:left w:val="none" w:sz="0" w:space="0" w:color="auto"/>
            <w:bottom w:val="none" w:sz="0" w:space="0" w:color="auto"/>
            <w:right w:val="none" w:sz="0" w:space="0" w:color="auto"/>
          </w:divBdr>
        </w:div>
        <w:div w:id="720594313">
          <w:marLeft w:val="0"/>
          <w:marRight w:val="0"/>
          <w:marTop w:val="0"/>
          <w:marBottom w:val="0"/>
          <w:divBdr>
            <w:top w:val="none" w:sz="0" w:space="0" w:color="auto"/>
            <w:left w:val="none" w:sz="0" w:space="0" w:color="auto"/>
            <w:bottom w:val="none" w:sz="0" w:space="0" w:color="auto"/>
            <w:right w:val="none" w:sz="0" w:space="0" w:color="auto"/>
          </w:divBdr>
        </w:div>
        <w:div w:id="815495720">
          <w:marLeft w:val="0"/>
          <w:marRight w:val="0"/>
          <w:marTop w:val="0"/>
          <w:marBottom w:val="0"/>
          <w:divBdr>
            <w:top w:val="none" w:sz="0" w:space="0" w:color="auto"/>
            <w:left w:val="none" w:sz="0" w:space="0" w:color="auto"/>
            <w:bottom w:val="none" w:sz="0" w:space="0" w:color="auto"/>
            <w:right w:val="none" w:sz="0" w:space="0" w:color="auto"/>
          </w:divBdr>
        </w:div>
        <w:div w:id="921795618">
          <w:marLeft w:val="0"/>
          <w:marRight w:val="0"/>
          <w:marTop w:val="0"/>
          <w:marBottom w:val="0"/>
          <w:divBdr>
            <w:top w:val="none" w:sz="0" w:space="0" w:color="auto"/>
            <w:left w:val="none" w:sz="0" w:space="0" w:color="auto"/>
            <w:bottom w:val="none" w:sz="0" w:space="0" w:color="auto"/>
            <w:right w:val="none" w:sz="0" w:space="0" w:color="auto"/>
          </w:divBdr>
        </w:div>
        <w:div w:id="1098986607">
          <w:marLeft w:val="0"/>
          <w:marRight w:val="0"/>
          <w:marTop w:val="0"/>
          <w:marBottom w:val="0"/>
          <w:divBdr>
            <w:top w:val="none" w:sz="0" w:space="0" w:color="auto"/>
            <w:left w:val="none" w:sz="0" w:space="0" w:color="auto"/>
            <w:bottom w:val="none" w:sz="0" w:space="0" w:color="auto"/>
            <w:right w:val="none" w:sz="0" w:space="0" w:color="auto"/>
          </w:divBdr>
        </w:div>
        <w:div w:id="1151945591">
          <w:marLeft w:val="0"/>
          <w:marRight w:val="0"/>
          <w:marTop w:val="0"/>
          <w:marBottom w:val="0"/>
          <w:divBdr>
            <w:top w:val="none" w:sz="0" w:space="0" w:color="auto"/>
            <w:left w:val="none" w:sz="0" w:space="0" w:color="auto"/>
            <w:bottom w:val="none" w:sz="0" w:space="0" w:color="auto"/>
            <w:right w:val="none" w:sz="0" w:space="0" w:color="auto"/>
          </w:divBdr>
        </w:div>
        <w:div w:id="1152478321">
          <w:marLeft w:val="0"/>
          <w:marRight w:val="0"/>
          <w:marTop w:val="0"/>
          <w:marBottom w:val="0"/>
          <w:divBdr>
            <w:top w:val="none" w:sz="0" w:space="0" w:color="auto"/>
            <w:left w:val="none" w:sz="0" w:space="0" w:color="auto"/>
            <w:bottom w:val="none" w:sz="0" w:space="0" w:color="auto"/>
            <w:right w:val="none" w:sz="0" w:space="0" w:color="auto"/>
          </w:divBdr>
        </w:div>
        <w:div w:id="1190801099">
          <w:marLeft w:val="0"/>
          <w:marRight w:val="0"/>
          <w:marTop w:val="0"/>
          <w:marBottom w:val="0"/>
          <w:divBdr>
            <w:top w:val="none" w:sz="0" w:space="0" w:color="auto"/>
            <w:left w:val="none" w:sz="0" w:space="0" w:color="auto"/>
            <w:bottom w:val="none" w:sz="0" w:space="0" w:color="auto"/>
            <w:right w:val="none" w:sz="0" w:space="0" w:color="auto"/>
          </w:divBdr>
        </w:div>
        <w:div w:id="1249265689">
          <w:marLeft w:val="0"/>
          <w:marRight w:val="0"/>
          <w:marTop w:val="0"/>
          <w:marBottom w:val="0"/>
          <w:divBdr>
            <w:top w:val="none" w:sz="0" w:space="0" w:color="auto"/>
            <w:left w:val="none" w:sz="0" w:space="0" w:color="auto"/>
            <w:bottom w:val="none" w:sz="0" w:space="0" w:color="auto"/>
            <w:right w:val="none" w:sz="0" w:space="0" w:color="auto"/>
          </w:divBdr>
        </w:div>
        <w:div w:id="1325469686">
          <w:marLeft w:val="0"/>
          <w:marRight w:val="0"/>
          <w:marTop w:val="0"/>
          <w:marBottom w:val="0"/>
          <w:divBdr>
            <w:top w:val="none" w:sz="0" w:space="0" w:color="auto"/>
            <w:left w:val="none" w:sz="0" w:space="0" w:color="auto"/>
            <w:bottom w:val="none" w:sz="0" w:space="0" w:color="auto"/>
            <w:right w:val="none" w:sz="0" w:space="0" w:color="auto"/>
          </w:divBdr>
        </w:div>
        <w:div w:id="1361470932">
          <w:marLeft w:val="0"/>
          <w:marRight w:val="0"/>
          <w:marTop w:val="0"/>
          <w:marBottom w:val="0"/>
          <w:divBdr>
            <w:top w:val="none" w:sz="0" w:space="0" w:color="auto"/>
            <w:left w:val="none" w:sz="0" w:space="0" w:color="auto"/>
            <w:bottom w:val="none" w:sz="0" w:space="0" w:color="auto"/>
            <w:right w:val="none" w:sz="0" w:space="0" w:color="auto"/>
          </w:divBdr>
        </w:div>
        <w:div w:id="1383284639">
          <w:marLeft w:val="0"/>
          <w:marRight w:val="0"/>
          <w:marTop w:val="0"/>
          <w:marBottom w:val="0"/>
          <w:divBdr>
            <w:top w:val="none" w:sz="0" w:space="0" w:color="auto"/>
            <w:left w:val="none" w:sz="0" w:space="0" w:color="auto"/>
            <w:bottom w:val="none" w:sz="0" w:space="0" w:color="auto"/>
            <w:right w:val="none" w:sz="0" w:space="0" w:color="auto"/>
          </w:divBdr>
        </w:div>
        <w:div w:id="1740713854">
          <w:marLeft w:val="0"/>
          <w:marRight w:val="0"/>
          <w:marTop w:val="0"/>
          <w:marBottom w:val="0"/>
          <w:divBdr>
            <w:top w:val="none" w:sz="0" w:space="0" w:color="auto"/>
            <w:left w:val="none" w:sz="0" w:space="0" w:color="auto"/>
            <w:bottom w:val="none" w:sz="0" w:space="0" w:color="auto"/>
            <w:right w:val="none" w:sz="0" w:space="0" w:color="auto"/>
          </w:divBdr>
        </w:div>
        <w:div w:id="1795101561">
          <w:marLeft w:val="0"/>
          <w:marRight w:val="0"/>
          <w:marTop w:val="0"/>
          <w:marBottom w:val="0"/>
          <w:divBdr>
            <w:top w:val="none" w:sz="0" w:space="0" w:color="auto"/>
            <w:left w:val="none" w:sz="0" w:space="0" w:color="auto"/>
            <w:bottom w:val="none" w:sz="0" w:space="0" w:color="auto"/>
            <w:right w:val="none" w:sz="0" w:space="0" w:color="auto"/>
          </w:divBdr>
        </w:div>
        <w:div w:id="1924562170">
          <w:marLeft w:val="0"/>
          <w:marRight w:val="0"/>
          <w:marTop w:val="0"/>
          <w:marBottom w:val="0"/>
          <w:divBdr>
            <w:top w:val="none" w:sz="0" w:space="0" w:color="auto"/>
            <w:left w:val="none" w:sz="0" w:space="0" w:color="auto"/>
            <w:bottom w:val="none" w:sz="0" w:space="0" w:color="auto"/>
            <w:right w:val="none" w:sz="0" w:space="0" w:color="auto"/>
          </w:divBdr>
        </w:div>
        <w:div w:id="1965774269">
          <w:marLeft w:val="0"/>
          <w:marRight w:val="0"/>
          <w:marTop w:val="0"/>
          <w:marBottom w:val="0"/>
          <w:divBdr>
            <w:top w:val="none" w:sz="0" w:space="0" w:color="auto"/>
            <w:left w:val="none" w:sz="0" w:space="0" w:color="auto"/>
            <w:bottom w:val="none" w:sz="0" w:space="0" w:color="auto"/>
            <w:right w:val="none" w:sz="0" w:space="0" w:color="auto"/>
          </w:divBdr>
        </w:div>
      </w:divsChild>
    </w:div>
    <w:div w:id="754672116">
      <w:bodyDiv w:val="1"/>
      <w:marLeft w:val="0"/>
      <w:marRight w:val="0"/>
      <w:marTop w:val="0"/>
      <w:marBottom w:val="0"/>
      <w:divBdr>
        <w:top w:val="none" w:sz="0" w:space="0" w:color="auto"/>
        <w:left w:val="none" w:sz="0" w:space="0" w:color="auto"/>
        <w:bottom w:val="none" w:sz="0" w:space="0" w:color="auto"/>
        <w:right w:val="none" w:sz="0" w:space="0" w:color="auto"/>
      </w:divBdr>
    </w:div>
    <w:div w:id="778259331">
      <w:bodyDiv w:val="1"/>
      <w:marLeft w:val="0"/>
      <w:marRight w:val="0"/>
      <w:marTop w:val="0"/>
      <w:marBottom w:val="0"/>
      <w:divBdr>
        <w:top w:val="none" w:sz="0" w:space="0" w:color="auto"/>
        <w:left w:val="none" w:sz="0" w:space="0" w:color="auto"/>
        <w:bottom w:val="none" w:sz="0" w:space="0" w:color="auto"/>
        <w:right w:val="none" w:sz="0" w:space="0" w:color="auto"/>
      </w:divBdr>
    </w:div>
    <w:div w:id="830370248">
      <w:bodyDiv w:val="1"/>
      <w:marLeft w:val="0"/>
      <w:marRight w:val="0"/>
      <w:marTop w:val="0"/>
      <w:marBottom w:val="0"/>
      <w:divBdr>
        <w:top w:val="none" w:sz="0" w:space="0" w:color="auto"/>
        <w:left w:val="none" w:sz="0" w:space="0" w:color="auto"/>
        <w:bottom w:val="none" w:sz="0" w:space="0" w:color="auto"/>
        <w:right w:val="none" w:sz="0" w:space="0" w:color="auto"/>
      </w:divBdr>
    </w:div>
    <w:div w:id="881670209">
      <w:bodyDiv w:val="1"/>
      <w:marLeft w:val="0"/>
      <w:marRight w:val="0"/>
      <w:marTop w:val="0"/>
      <w:marBottom w:val="0"/>
      <w:divBdr>
        <w:top w:val="none" w:sz="0" w:space="0" w:color="auto"/>
        <w:left w:val="none" w:sz="0" w:space="0" w:color="auto"/>
        <w:bottom w:val="none" w:sz="0" w:space="0" w:color="auto"/>
        <w:right w:val="none" w:sz="0" w:space="0" w:color="auto"/>
      </w:divBdr>
    </w:div>
    <w:div w:id="904992797">
      <w:bodyDiv w:val="1"/>
      <w:marLeft w:val="0"/>
      <w:marRight w:val="0"/>
      <w:marTop w:val="0"/>
      <w:marBottom w:val="0"/>
      <w:divBdr>
        <w:top w:val="none" w:sz="0" w:space="0" w:color="auto"/>
        <w:left w:val="none" w:sz="0" w:space="0" w:color="auto"/>
        <w:bottom w:val="none" w:sz="0" w:space="0" w:color="auto"/>
        <w:right w:val="none" w:sz="0" w:space="0" w:color="auto"/>
      </w:divBdr>
    </w:div>
    <w:div w:id="911818035">
      <w:bodyDiv w:val="1"/>
      <w:marLeft w:val="0"/>
      <w:marRight w:val="0"/>
      <w:marTop w:val="0"/>
      <w:marBottom w:val="0"/>
      <w:divBdr>
        <w:top w:val="none" w:sz="0" w:space="0" w:color="auto"/>
        <w:left w:val="none" w:sz="0" w:space="0" w:color="auto"/>
        <w:bottom w:val="none" w:sz="0" w:space="0" w:color="auto"/>
        <w:right w:val="none" w:sz="0" w:space="0" w:color="auto"/>
      </w:divBdr>
      <w:divsChild>
        <w:div w:id="13457395">
          <w:marLeft w:val="0"/>
          <w:marRight w:val="0"/>
          <w:marTop w:val="0"/>
          <w:marBottom w:val="0"/>
          <w:divBdr>
            <w:top w:val="none" w:sz="0" w:space="0" w:color="auto"/>
            <w:left w:val="none" w:sz="0" w:space="0" w:color="auto"/>
            <w:bottom w:val="none" w:sz="0" w:space="0" w:color="auto"/>
            <w:right w:val="none" w:sz="0" w:space="0" w:color="auto"/>
          </w:divBdr>
        </w:div>
        <w:div w:id="362097963">
          <w:marLeft w:val="0"/>
          <w:marRight w:val="0"/>
          <w:marTop w:val="0"/>
          <w:marBottom w:val="0"/>
          <w:divBdr>
            <w:top w:val="none" w:sz="0" w:space="0" w:color="auto"/>
            <w:left w:val="none" w:sz="0" w:space="0" w:color="auto"/>
            <w:bottom w:val="none" w:sz="0" w:space="0" w:color="auto"/>
            <w:right w:val="none" w:sz="0" w:space="0" w:color="auto"/>
          </w:divBdr>
        </w:div>
        <w:div w:id="937565365">
          <w:marLeft w:val="0"/>
          <w:marRight w:val="0"/>
          <w:marTop w:val="0"/>
          <w:marBottom w:val="0"/>
          <w:divBdr>
            <w:top w:val="none" w:sz="0" w:space="0" w:color="auto"/>
            <w:left w:val="none" w:sz="0" w:space="0" w:color="auto"/>
            <w:bottom w:val="none" w:sz="0" w:space="0" w:color="auto"/>
            <w:right w:val="none" w:sz="0" w:space="0" w:color="auto"/>
          </w:divBdr>
        </w:div>
        <w:div w:id="1023360611">
          <w:marLeft w:val="0"/>
          <w:marRight w:val="0"/>
          <w:marTop w:val="0"/>
          <w:marBottom w:val="0"/>
          <w:divBdr>
            <w:top w:val="none" w:sz="0" w:space="0" w:color="auto"/>
            <w:left w:val="none" w:sz="0" w:space="0" w:color="auto"/>
            <w:bottom w:val="none" w:sz="0" w:space="0" w:color="auto"/>
            <w:right w:val="none" w:sz="0" w:space="0" w:color="auto"/>
          </w:divBdr>
        </w:div>
        <w:div w:id="1247543759">
          <w:marLeft w:val="0"/>
          <w:marRight w:val="0"/>
          <w:marTop w:val="0"/>
          <w:marBottom w:val="0"/>
          <w:divBdr>
            <w:top w:val="none" w:sz="0" w:space="0" w:color="auto"/>
            <w:left w:val="none" w:sz="0" w:space="0" w:color="auto"/>
            <w:bottom w:val="none" w:sz="0" w:space="0" w:color="auto"/>
            <w:right w:val="none" w:sz="0" w:space="0" w:color="auto"/>
          </w:divBdr>
        </w:div>
        <w:div w:id="1355227511">
          <w:marLeft w:val="0"/>
          <w:marRight w:val="0"/>
          <w:marTop w:val="0"/>
          <w:marBottom w:val="0"/>
          <w:divBdr>
            <w:top w:val="none" w:sz="0" w:space="0" w:color="auto"/>
            <w:left w:val="none" w:sz="0" w:space="0" w:color="auto"/>
            <w:bottom w:val="none" w:sz="0" w:space="0" w:color="auto"/>
            <w:right w:val="none" w:sz="0" w:space="0" w:color="auto"/>
          </w:divBdr>
        </w:div>
        <w:div w:id="1501575796">
          <w:marLeft w:val="0"/>
          <w:marRight w:val="0"/>
          <w:marTop w:val="0"/>
          <w:marBottom w:val="0"/>
          <w:divBdr>
            <w:top w:val="none" w:sz="0" w:space="0" w:color="auto"/>
            <w:left w:val="none" w:sz="0" w:space="0" w:color="auto"/>
            <w:bottom w:val="none" w:sz="0" w:space="0" w:color="auto"/>
            <w:right w:val="none" w:sz="0" w:space="0" w:color="auto"/>
          </w:divBdr>
        </w:div>
        <w:div w:id="1528180449">
          <w:marLeft w:val="0"/>
          <w:marRight w:val="0"/>
          <w:marTop w:val="0"/>
          <w:marBottom w:val="0"/>
          <w:divBdr>
            <w:top w:val="none" w:sz="0" w:space="0" w:color="auto"/>
            <w:left w:val="none" w:sz="0" w:space="0" w:color="auto"/>
            <w:bottom w:val="none" w:sz="0" w:space="0" w:color="auto"/>
            <w:right w:val="none" w:sz="0" w:space="0" w:color="auto"/>
          </w:divBdr>
        </w:div>
        <w:div w:id="1808739169">
          <w:marLeft w:val="0"/>
          <w:marRight w:val="0"/>
          <w:marTop w:val="0"/>
          <w:marBottom w:val="0"/>
          <w:divBdr>
            <w:top w:val="none" w:sz="0" w:space="0" w:color="auto"/>
            <w:left w:val="none" w:sz="0" w:space="0" w:color="auto"/>
            <w:bottom w:val="none" w:sz="0" w:space="0" w:color="auto"/>
            <w:right w:val="none" w:sz="0" w:space="0" w:color="auto"/>
          </w:divBdr>
        </w:div>
        <w:div w:id="1855000883">
          <w:marLeft w:val="0"/>
          <w:marRight w:val="0"/>
          <w:marTop w:val="0"/>
          <w:marBottom w:val="0"/>
          <w:divBdr>
            <w:top w:val="none" w:sz="0" w:space="0" w:color="auto"/>
            <w:left w:val="none" w:sz="0" w:space="0" w:color="auto"/>
            <w:bottom w:val="none" w:sz="0" w:space="0" w:color="auto"/>
            <w:right w:val="none" w:sz="0" w:space="0" w:color="auto"/>
          </w:divBdr>
        </w:div>
        <w:div w:id="1863474178">
          <w:marLeft w:val="0"/>
          <w:marRight w:val="0"/>
          <w:marTop w:val="0"/>
          <w:marBottom w:val="0"/>
          <w:divBdr>
            <w:top w:val="none" w:sz="0" w:space="0" w:color="auto"/>
            <w:left w:val="none" w:sz="0" w:space="0" w:color="auto"/>
            <w:bottom w:val="none" w:sz="0" w:space="0" w:color="auto"/>
            <w:right w:val="none" w:sz="0" w:space="0" w:color="auto"/>
          </w:divBdr>
        </w:div>
      </w:divsChild>
    </w:div>
    <w:div w:id="927612967">
      <w:bodyDiv w:val="1"/>
      <w:marLeft w:val="0"/>
      <w:marRight w:val="0"/>
      <w:marTop w:val="0"/>
      <w:marBottom w:val="0"/>
      <w:divBdr>
        <w:top w:val="none" w:sz="0" w:space="0" w:color="auto"/>
        <w:left w:val="none" w:sz="0" w:space="0" w:color="auto"/>
        <w:bottom w:val="none" w:sz="0" w:space="0" w:color="auto"/>
        <w:right w:val="none" w:sz="0" w:space="0" w:color="auto"/>
      </w:divBdr>
    </w:div>
    <w:div w:id="936673084">
      <w:bodyDiv w:val="1"/>
      <w:marLeft w:val="0"/>
      <w:marRight w:val="0"/>
      <w:marTop w:val="0"/>
      <w:marBottom w:val="0"/>
      <w:divBdr>
        <w:top w:val="none" w:sz="0" w:space="0" w:color="auto"/>
        <w:left w:val="none" w:sz="0" w:space="0" w:color="auto"/>
        <w:bottom w:val="none" w:sz="0" w:space="0" w:color="auto"/>
        <w:right w:val="none" w:sz="0" w:space="0" w:color="auto"/>
      </w:divBdr>
    </w:div>
    <w:div w:id="936985144">
      <w:bodyDiv w:val="1"/>
      <w:marLeft w:val="0"/>
      <w:marRight w:val="0"/>
      <w:marTop w:val="0"/>
      <w:marBottom w:val="0"/>
      <w:divBdr>
        <w:top w:val="none" w:sz="0" w:space="0" w:color="auto"/>
        <w:left w:val="none" w:sz="0" w:space="0" w:color="auto"/>
        <w:bottom w:val="none" w:sz="0" w:space="0" w:color="auto"/>
        <w:right w:val="none" w:sz="0" w:space="0" w:color="auto"/>
      </w:divBdr>
    </w:div>
    <w:div w:id="999045205">
      <w:bodyDiv w:val="1"/>
      <w:marLeft w:val="0"/>
      <w:marRight w:val="0"/>
      <w:marTop w:val="0"/>
      <w:marBottom w:val="0"/>
      <w:divBdr>
        <w:top w:val="none" w:sz="0" w:space="0" w:color="auto"/>
        <w:left w:val="none" w:sz="0" w:space="0" w:color="auto"/>
        <w:bottom w:val="none" w:sz="0" w:space="0" w:color="auto"/>
        <w:right w:val="none" w:sz="0" w:space="0" w:color="auto"/>
      </w:divBdr>
    </w:div>
    <w:div w:id="1036542825">
      <w:bodyDiv w:val="1"/>
      <w:marLeft w:val="0"/>
      <w:marRight w:val="0"/>
      <w:marTop w:val="0"/>
      <w:marBottom w:val="0"/>
      <w:divBdr>
        <w:top w:val="none" w:sz="0" w:space="0" w:color="auto"/>
        <w:left w:val="none" w:sz="0" w:space="0" w:color="auto"/>
        <w:bottom w:val="none" w:sz="0" w:space="0" w:color="auto"/>
        <w:right w:val="none" w:sz="0" w:space="0" w:color="auto"/>
      </w:divBdr>
    </w:div>
    <w:div w:id="1126046360">
      <w:bodyDiv w:val="1"/>
      <w:marLeft w:val="0"/>
      <w:marRight w:val="0"/>
      <w:marTop w:val="0"/>
      <w:marBottom w:val="0"/>
      <w:divBdr>
        <w:top w:val="none" w:sz="0" w:space="0" w:color="auto"/>
        <w:left w:val="none" w:sz="0" w:space="0" w:color="auto"/>
        <w:bottom w:val="none" w:sz="0" w:space="0" w:color="auto"/>
        <w:right w:val="none" w:sz="0" w:space="0" w:color="auto"/>
      </w:divBdr>
    </w:div>
    <w:div w:id="1167592480">
      <w:bodyDiv w:val="1"/>
      <w:marLeft w:val="0"/>
      <w:marRight w:val="0"/>
      <w:marTop w:val="0"/>
      <w:marBottom w:val="0"/>
      <w:divBdr>
        <w:top w:val="none" w:sz="0" w:space="0" w:color="auto"/>
        <w:left w:val="none" w:sz="0" w:space="0" w:color="auto"/>
        <w:bottom w:val="none" w:sz="0" w:space="0" w:color="auto"/>
        <w:right w:val="none" w:sz="0" w:space="0" w:color="auto"/>
      </w:divBdr>
    </w:div>
    <w:div w:id="1271008453">
      <w:bodyDiv w:val="1"/>
      <w:marLeft w:val="0"/>
      <w:marRight w:val="0"/>
      <w:marTop w:val="0"/>
      <w:marBottom w:val="0"/>
      <w:divBdr>
        <w:top w:val="none" w:sz="0" w:space="0" w:color="auto"/>
        <w:left w:val="none" w:sz="0" w:space="0" w:color="auto"/>
        <w:bottom w:val="none" w:sz="0" w:space="0" w:color="auto"/>
        <w:right w:val="none" w:sz="0" w:space="0" w:color="auto"/>
      </w:divBdr>
    </w:div>
    <w:div w:id="1284310997">
      <w:bodyDiv w:val="1"/>
      <w:marLeft w:val="0"/>
      <w:marRight w:val="0"/>
      <w:marTop w:val="0"/>
      <w:marBottom w:val="0"/>
      <w:divBdr>
        <w:top w:val="none" w:sz="0" w:space="0" w:color="auto"/>
        <w:left w:val="none" w:sz="0" w:space="0" w:color="auto"/>
        <w:bottom w:val="none" w:sz="0" w:space="0" w:color="auto"/>
        <w:right w:val="none" w:sz="0" w:space="0" w:color="auto"/>
      </w:divBdr>
    </w:div>
    <w:div w:id="1384713000">
      <w:bodyDiv w:val="1"/>
      <w:marLeft w:val="0"/>
      <w:marRight w:val="0"/>
      <w:marTop w:val="0"/>
      <w:marBottom w:val="0"/>
      <w:divBdr>
        <w:top w:val="none" w:sz="0" w:space="0" w:color="auto"/>
        <w:left w:val="none" w:sz="0" w:space="0" w:color="auto"/>
        <w:bottom w:val="none" w:sz="0" w:space="0" w:color="auto"/>
        <w:right w:val="none" w:sz="0" w:space="0" w:color="auto"/>
      </w:divBdr>
    </w:div>
    <w:div w:id="1410544495">
      <w:bodyDiv w:val="1"/>
      <w:marLeft w:val="0"/>
      <w:marRight w:val="0"/>
      <w:marTop w:val="0"/>
      <w:marBottom w:val="0"/>
      <w:divBdr>
        <w:top w:val="none" w:sz="0" w:space="0" w:color="auto"/>
        <w:left w:val="none" w:sz="0" w:space="0" w:color="auto"/>
        <w:bottom w:val="none" w:sz="0" w:space="0" w:color="auto"/>
        <w:right w:val="none" w:sz="0" w:space="0" w:color="auto"/>
      </w:divBdr>
    </w:div>
    <w:div w:id="1427461523">
      <w:bodyDiv w:val="1"/>
      <w:marLeft w:val="0"/>
      <w:marRight w:val="0"/>
      <w:marTop w:val="0"/>
      <w:marBottom w:val="0"/>
      <w:divBdr>
        <w:top w:val="none" w:sz="0" w:space="0" w:color="auto"/>
        <w:left w:val="none" w:sz="0" w:space="0" w:color="auto"/>
        <w:bottom w:val="none" w:sz="0" w:space="0" w:color="auto"/>
        <w:right w:val="none" w:sz="0" w:space="0" w:color="auto"/>
      </w:divBdr>
    </w:div>
    <w:div w:id="1431048020">
      <w:bodyDiv w:val="1"/>
      <w:marLeft w:val="0"/>
      <w:marRight w:val="0"/>
      <w:marTop w:val="0"/>
      <w:marBottom w:val="0"/>
      <w:divBdr>
        <w:top w:val="none" w:sz="0" w:space="0" w:color="auto"/>
        <w:left w:val="none" w:sz="0" w:space="0" w:color="auto"/>
        <w:bottom w:val="none" w:sz="0" w:space="0" w:color="auto"/>
        <w:right w:val="none" w:sz="0" w:space="0" w:color="auto"/>
      </w:divBdr>
    </w:div>
    <w:div w:id="1464227555">
      <w:bodyDiv w:val="1"/>
      <w:marLeft w:val="0"/>
      <w:marRight w:val="0"/>
      <w:marTop w:val="0"/>
      <w:marBottom w:val="0"/>
      <w:divBdr>
        <w:top w:val="none" w:sz="0" w:space="0" w:color="auto"/>
        <w:left w:val="none" w:sz="0" w:space="0" w:color="auto"/>
        <w:bottom w:val="none" w:sz="0" w:space="0" w:color="auto"/>
        <w:right w:val="none" w:sz="0" w:space="0" w:color="auto"/>
      </w:divBdr>
    </w:div>
    <w:div w:id="1507859990">
      <w:bodyDiv w:val="1"/>
      <w:marLeft w:val="0"/>
      <w:marRight w:val="0"/>
      <w:marTop w:val="0"/>
      <w:marBottom w:val="0"/>
      <w:divBdr>
        <w:top w:val="none" w:sz="0" w:space="0" w:color="auto"/>
        <w:left w:val="none" w:sz="0" w:space="0" w:color="auto"/>
        <w:bottom w:val="none" w:sz="0" w:space="0" w:color="auto"/>
        <w:right w:val="none" w:sz="0" w:space="0" w:color="auto"/>
      </w:divBdr>
    </w:div>
    <w:div w:id="1531719867">
      <w:bodyDiv w:val="1"/>
      <w:marLeft w:val="0"/>
      <w:marRight w:val="0"/>
      <w:marTop w:val="0"/>
      <w:marBottom w:val="0"/>
      <w:divBdr>
        <w:top w:val="none" w:sz="0" w:space="0" w:color="auto"/>
        <w:left w:val="none" w:sz="0" w:space="0" w:color="auto"/>
        <w:bottom w:val="none" w:sz="0" w:space="0" w:color="auto"/>
        <w:right w:val="none" w:sz="0" w:space="0" w:color="auto"/>
      </w:divBdr>
    </w:div>
    <w:div w:id="1650742299">
      <w:bodyDiv w:val="1"/>
      <w:marLeft w:val="0"/>
      <w:marRight w:val="0"/>
      <w:marTop w:val="0"/>
      <w:marBottom w:val="0"/>
      <w:divBdr>
        <w:top w:val="none" w:sz="0" w:space="0" w:color="auto"/>
        <w:left w:val="none" w:sz="0" w:space="0" w:color="auto"/>
        <w:bottom w:val="none" w:sz="0" w:space="0" w:color="auto"/>
        <w:right w:val="none" w:sz="0" w:space="0" w:color="auto"/>
      </w:divBdr>
    </w:div>
    <w:div w:id="1674985945">
      <w:bodyDiv w:val="1"/>
      <w:marLeft w:val="0"/>
      <w:marRight w:val="0"/>
      <w:marTop w:val="0"/>
      <w:marBottom w:val="0"/>
      <w:divBdr>
        <w:top w:val="none" w:sz="0" w:space="0" w:color="auto"/>
        <w:left w:val="none" w:sz="0" w:space="0" w:color="auto"/>
        <w:bottom w:val="none" w:sz="0" w:space="0" w:color="auto"/>
        <w:right w:val="none" w:sz="0" w:space="0" w:color="auto"/>
      </w:divBdr>
    </w:div>
    <w:div w:id="1695768190">
      <w:bodyDiv w:val="1"/>
      <w:marLeft w:val="0"/>
      <w:marRight w:val="0"/>
      <w:marTop w:val="0"/>
      <w:marBottom w:val="0"/>
      <w:divBdr>
        <w:top w:val="none" w:sz="0" w:space="0" w:color="auto"/>
        <w:left w:val="none" w:sz="0" w:space="0" w:color="auto"/>
        <w:bottom w:val="none" w:sz="0" w:space="0" w:color="auto"/>
        <w:right w:val="none" w:sz="0" w:space="0" w:color="auto"/>
      </w:divBdr>
    </w:div>
    <w:div w:id="1723014724">
      <w:bodyDiv w:val="1"/>
      <w:marLeft w:val="0"/>
      <w:marRight w:val="0"/>
      <w:marTop w:val="0"/>
      <w:marBottom w:val="0"/>
      <w:divBdr>
        <w:top w:val="none" w:sz="0" w:space="0" w:color="auto"/>
        <w:left w:val="none" w:sz="0" w:space="0" w:color="auto"/>
        <w:bottom w:val="none" w:sz="0" w:space="0" w:color="auto"/>
        <w:right w:val="none" w:sz="0" w:space="0" w:color="auto"/>
      </w:divBdr>
    </w:div>
    <w:div w:id="1739132560">
      <w:bodyDiv w:val="1"/>
      <w:marLeft w:val="0"/>
      <w:marRight w:val="0"/>
      <w:marTop w:val="0"/>
      <w:marBottom w:val="0"/>
      <w:divBdr>
        <w:top w:val="none" w:sz="0" w:space="0" w:color="auto"/>
        <w:left w:val="none" w:sz="0" w:space="0" w:color="auto"/>
        <w:bottom w:val="none" w:sz="0" w:space="0" w:color="auto"/>
        <w:right w:val="none" w:sz="0" w:space="0" w:color="auto"/>
      </w:divBdr>
    </w:div>
    <w:div w:id="1744789065">
      <w:bodyDiv w:val="1"/>
      <w:marLeft w:val="0"/>
      <w:marRight w:val="0"/>
      <w:marTop w:val="0"/>
      <w:marBottom w:val="0"/>
      <w:divBdr>
        <w:top w:val="none" w:sz="0" w:space="0" w:color="auto"/>
        <w:left w:val="none" w:sz="0" w:space="0" w:color="auto"/>
        <w:bottom w:val="none" w:sz="0" w:space="0" w:color="auto"/>
        <w:right w:val="none" w:sz="0" w:space="0" w:color="auto"/>
      </w:divBdr>
    </w:div>
    <w:div w:id="1752310048">
      <w:bodyDiv w:val="1"/>
      <w:marLeft w:val="0"/>
      <w:marRight w:val="0"/>
      <w:marTop w:val="0"/>
      <w:marBottom w:val="0"/>
      <w:divBdr>
        <w:top w:val="none" w:sz="0" w:space="0" w:color="auto"/>
        <w:left w:val="none" w:sz="0" w:space="0" w:color="auto"/>
        <w:bottom w:val="none" w:sz="0" w:space="0" w:color="auto"/>
        <w:right w:val="none" w:sz="0" w:space="0" w:color="auto"/>
      </w:divBdr>
    </w:div>
    <w:div w:id="1805125519">
      <w:bodyDiv w:val="1"/>
      <w:marLeft w:val="0"/>
      <w:marRight w:val="0"/>
      <w:marTop w:val="0"/>
      <w:marBottom w:val="0"/>
      <w:divBdr>
        <w:top w:val="none" w:sz="0" w:space="0" w:color="auto"/>
        <w:left w:val="none" w:sz="0" w:space="0" w:color="auto"/>
        <w:bottom w:val="none" w:sz="0" w:space="0" w:color="auto"/>
        <w:right w:val="none" w:sz="0" w:space="0" w:color="auto"/>
      </w:divBdr>
    </w:div>
    <w:div w:id="1859926661">
      <w:bodyDiv w:val="1"/>
      <w:marLeft w:val="0"/>
      <w:marRight w:val="0"/>
      <w:marTop w:val="0"/>
      <w:marBottom w:val="0"/>
      <w:divBdr>
        <w:top w:val="none" w:sz="0" w:space="0" w:color="auto"/>
        <w:left w:val="none" w:sz="0" w:space="0" w:color="auto"/>
        <w:bottom w:val="none" w:sz="0" w:space="0" w:color="auto"/>
        <w:right w:val="none" w:sz="0" w:space="0" w:color="auto"/>
      </w:divBdr>
    </w:div>
    <w:div w:id="1891309368">
      <w:bodyDiv w:val="1"/>
      <w:marLeft w:val="0"/>
      <w:marRight w:val="0"/>
      <w:marTop w:val="0"/>
      <w:marBottom w:val="0"/>
      <w:divBdr>
        <w:top w:val="none" w:sz="0" w:space="0" w:color="auto"/>
        <w:left w:val="none" w:sz="0" w:space="0" w:color="auto"/>
        <w:bottom w:val="none" w:sz="0" w:space="0" w:color="auto"/>
        <w:right w:val="none" w:sz="0" w:space="0" w:color="auto"/>
      </w:divBdr>
    </w:div>
    <w:div w:id="1909531747">
      <w:bodyDiv w:val="1"/>
      <w:marLeft w:val="0"/>
      <w:marRight w:val="0"/>
      <w:marTop w:val="0"/>
      <w:marBottom w:val="0"/>
      <w:divBdr>
        <w:top w:val="none" w:sz="0" w:space="0" w:color="auto"/>
        <w:left w:val="none" w:sz="0" w:space="0" w:color="auto"/>
        <w:bottom w:val="none" w:sz="0" w:space="0" w:color="auto"/>
        <w:right w:val="none" w:sz="0" w:space="0" w:color="auto"/>
      </w:divBdr>
    </w:div>
    <w:div w:id="1919358961">
      <w:bodyDiv w:val="1"/>
      <w:marLeft w:val="0"/>
      <w:marRight w:val="0"/>
      <w:marTop w:val="0"/>
      <w:marBottom w:val="0"/>
      <w:divBdr>
        <w:top w:val="none" w:sz="0" w:space="0" w:color="auto"/>
        <w:left w:val="none" w:sz="0" w:space="0" w:color="auto"/>
        <w:bottom w:val="none" w:sz="0" w:space="0" w:color="auto"/>
        <w:right w:val="none" w:sz="0" w:space="0" w:color="auto"/>
      </w:divBdr>
    </w:div>
    <w:div w:id="1959798596">
      <w:bodyDiv w:val="1"/>
      <w:marLeft w:val="0"/>
      <w:marRight w:val="0"/>
      <w:marTop w:val="0"/>
      <w:marBottom w:val="0"/>
      <w:divBdr>
        <w:top w:val="none" w:sz="0" w:space="0" w:color="auto"/>
        <w:left w:val="none" w:sz="0" w:space="0" w:color="auto"/>
        <w:bottom w:val="none" w:sz="0" w:space="0" w:color="auto"/>
        <w:right w:val="none" w:sz="0" w:space="0" w:color="auto"/>
      </w:divBdr>
    </w:div>
    <w:div w:id="1969778809">
      <w:bodyDiv w:val="1"/>
      <w:marLeft w:val="0"/>
      <w:marRight w:val="0"/>
      <w:marTop w:val="0"/>
      <w:marBottom w:val="0"/>
      <w:divBdr>
        <w:top w:val="none" w:sz="0" w:space="0" w:color="auto"/>
        <w:left w:val="none" w:sz="0" w:space="0" w:color="auto"/>
        <w:bottom w:val="none" w:sz="0" w:space="0" w:color="auto"/>
        <w:right w:val="none" w:sz="0" w:space="0" w:color="auto"/>
      </w:divBdr>
    </w:div>
    <w:div w:id="1979528065">
      <w:bodyDiv w:val="1"/>
      <w:marLeft w:val="0"/>
      <w:marRight w:val="0"/>
      <w:marTop w:val="0"/>
      <w:marBottom w:val="0"/>
      <w:divBdr>
        <w:top w:val="none" w:sz="0" w:space="0" w:color="auto"/>
        <w:left w:val="none" w:sz="0" w:space="0" w:color="auto"/>
        <w:bottom w:val="none" w:sz="0" w:space="0" w:color="auto"/>
        <w:right w:val="none" w:sz="0" w:space="0" w:color="auto"/>
      </w:divBdr>
    </w:div>
    <w:div w:id="2020737258">
      <w:bodyDiv w:val="1"/>
      <w:marLeft w:val="0"/>
      <w:marRight w:val="0"/>
      <w:marTop w:val="0"/>
      <w:marBottom w:val="0"/>
      <w:divBdr>
        <w:top w:val="none" w:sz="0" w:space="0" w:color="auto"/>
        <w:left w:val="none" w:sz="0" w:space="0" w:color="auto"/>
        <w:bottom w:val="none" w:sz="0" w:space="0" w:color="auto"/>
        <w:right w:val="none" w:sz="0" w:space="0" w:color="auto"/>
      </w:divBdr>
    </w:div>
    <w:div w:id="2089762570">
      <w:bodyDiv w:val="1"/>
      <w:marLeft w:val="0"/>
      <w:marRight w:val="0"/>
      <w:marTop w:val="0"/>
      <w:marBottom w:val="0"/>
      <w:divBdr>
        <w:top w:val="none" w:sz="0" w:space="0" w:color="auto"/>
        <w:left w:val="none" w:sz="0" w:space="0" w:color="auto"/>
        <w:bottom w:val="none" w:sz="0" w:space="0" w:color="auto"/>
        <w:right w:val="none" w:sz="0" w:space="0" w:color="auto"/>
      </w:divBdr>
    </w:div>
    <w:div w:id="2102412101">
      <w:bodyDiv w:val="1"/>
      <w:marLeft w:val="0"/>
      <w:marRight w:val="0"/>
      <w:marTop w:val="0"/>
      <w:marBottom w:val="0"/>
      <w:divBdr>
        <w:top w:val="none" w:sz="0" w:space="0" w:color="auto"/>
        <w:left w:val="none" w:sz="0" w:space="0" w:color="auto"/>
        <w:bottom w:val="none" w:sz="0" w:space="0" w:color="auto"/>
        <w:right w:val="none" w:sz="0" w:space="0" w:color="auto"/>
      </w:divBdr>
    </w:div>
    <w:div w:id="211381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p.1zavuch.ru/%23/document/99/456094849/"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hyperlink" Target="http://docs.cntd.ru/document/9004937" TargetMode="External"/><Relationship Id="rId19" Type="http://schemas.openxmlformats.org/officeDocument/2006/relationships/footer" Target="footer1.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oleObject" Target="embeddings/oleObject2.bin"/><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7.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7018-FF88-456D-B962-667D9AC16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5774</TotalTime>
  <Pages>302</Pages>
  <Words>136863</Words>
  <Characters>780125</Characters>
  <Application>Microsoft Office Word</Application>
  <DocSecurity>0</DocSecurity>
  <Lines>6501</Lines>
  <Paragraphs>1830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915158</CharactersWithSpaces>
  <SharedDoc>false</SharedDoc>
  <HLinks>
    <vt:vector size="6" baseType="variant">
      <vt:variant>
        <vt:i4>7995506</vt:i4>
      </vt:variant>
      <vt:variant>
        <vt:i4>6</vt:i4>
      </vt:variant>
      <vt:variant>
        <vt:i4>0</vt:i4>
      </vt:variant>
      <vt:variant>
        <vt:i4>5</vt:i4>
      </vt:variant>
      <vt:variant>
        <vt:lpwstr>http://ivo.garant.ru/</vt:lpwstr>
      </vt:variant>
      <vt:variant>
        <vt:lpwstr>/document/70467072/paragraph/4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User User</cp:lastModifiedBy>
  <cp:revision>193</cp:revision>
  <cp:lastPrinted>2017-12-12T10:27:00Z</cp:lastPrinted>
  <dcterms:created xsi:type="dcterms:W3CDTF">2015-10-22T03:21:00Z</dcterms:created>
  <dcterms:modified xsi:type="dcterms:W3CDTF">2022-11-17T08:23:00Z</dcterms:modified>
</cp:coreProperties>
</file>