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6E1" w:rsidRDefault="00244336">
      <w:r w:rsidRPr="00244336">
        <w:t xml:space="preserve">24 марта в лицее состоялся педсовет </w:t>
      </w:r>
      <w:bookmarkStart w:id="0" w:name="_GoBack"/>
      <w:r w:rsidRPr="00244336">
        <w:t>«Формирование инженерных компетенций учащихся в урочной и внеурочной деятельности»</w:t>
      </w:r>
      <w:bookmarkEnd w:id="0"/>
      <w:r w:rsidRPr="00244336">
        <w:t xml:space="preserve">. Педсовет открыла директор лицея Т. В. </w:t>
      </w:r>
      <w:proofErr w:type="spellStart"/>
      <w:r w:rsidRPr="00244336">
        <w:t>Комбарова</w:t>
      </w:r>
      <w:proofErr w:type="spellEnd"/>
      <w:r w:rsidRPr="00244336">
        <w:t xml:space="preserve">. Татьяна Викторовна рассказала о реализации проекта «Инженерный класс» в МБОУ «Лицей №89». Д. П. Смердов, учитель истории, осветил вопрос о перспективах использования искусственного интеллекта в развитии инженерных компетенций учащихся. Е. С. Литвинова, учитель биологии, рассказала о развитии эмоционального интеллекта будущих инженеров. И. В. </w:t>
      </w:r>
      <w:proofErr w:type="spellStart"/>
      <w:r w:rsidRPr="00244336">
        <w:t>Кулябина</w:t>
      </w:r>
      <w:proofErr w:type="spellEnd"/>
      <w:r w:rsidRPr="00244336">
        <w:t xml:space="preserve"> </w:t>
      </w:r>
      <w:proofErr w:type="gramStart"/>
      <w:r w:rsidRPr="00244336">
        <w:t>и  Л.</w:t>
      </w:r>
      <w:proofErr w:type="gramEnd"/>
      <w:r w:rsidRPr="00244336">
        <w:t xml:space="preserve"> А. Сучкова, учителя математики, поделились опытом по формированию инженерного мышления на уроках планиметрии и стереометрии. В. В. Горбачева, учитель начальных классов, рассказала о формировании инженерного мышления на уроках математики в начальной школе. А. С. Безрукова, Н. А. </w:t>
      </w:r>
      <w:proofErr w:type="spellStart"/>
      <w:r w:rsidRPr="00244336">
        <w:t>Леонгард</w:t>
      </w:r>
      <w:proofErr w:type="spellEnd"/>
      <w:r w:rsidRPr="00244336">
        <w:t xml:space="preserve">, О. Л. </w:t>
      </w:r>
      <w:proofErr w:type="spellStart"/>
      <w:r w:rsidRPr="00244336">
        <w:t>Тимохова</w:t>
      </w:r>
      <w:proofErr w:type="spellEnd"/>
      <w:r w:rsidRPr="00244336">
        <w:t xml:space="preserve">, учителя английского языка, рассказали о ментальных картах, как приёме развития инженерного мышления на уроках английского языка. М. И. Казанцева, учитель русского языка, в своем выступлении детально разобрала технологию проектного обучения, как способ формирования инженерного мышления. Е. Л. Елисеева, учитель физики, рассказала о роли проектной деятельности в реализации курса «Физические методы в инженерных исследованиях» в профильных классах. Л.В. Найденова, М. В. </w:t>
      </w:r>
      <w:proofErr w:type="spellStart"/>
      <w:r w:rsidRPr="00244336">
        <w:t>Быданова</w:t>
      </w:r>
      <w:proofErr w:type="spellEnd"/>
      <w:r w:rsidRPr="00244336">
        <w:t xml:space="preserve">, М. М. </w:t>
      </w:r>
      <w:proofErr w:type="spellStart"/>
      <w:r w:rsidRPr="00244336">
        <w:t>Горелкина</w:t>
      </w:r>
      <w:proofErr w:type="spellEnd"/>
      <w:r w:rsidRPr="00244336">
        <w:t>, учителя русского языка и литературы, поделились опытом по использованию проектной и исследовательской деятельности на внеурочных занятиях в формировании инженерного мышления.</w:t>
      </w:r>
    </w:p>
    <w:p w:rsidR="00244336" w:rsidRDefault="00244336"/>
    <w:p w:rsidR="00244336" w:rsidRDefault="0024433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24 at 16.03.5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650" y="71689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5940425"/>
            <wp:effectExtent l="0" t="0" r="317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3-24 at 16.03.52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244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36"/>
    <w:rsid w:val="001046E1"/>
    <w:rsid w:val="00244336"/>
    <w:rsid w:val="007E283A"/>
    <w:rsid w:val="00A4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69101-7E09-4157-98DD-5BB7B7E5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2023-03-24T13:52:00Z</dcterms:created>
  <dcterms:modified xsi:type="dcterms:W3CDTF">2023-03-24T13:54:00Z</dcterms:modified>
</cp:coreProperties>
</file>