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92" w:rsidRDefault="00486481">
      <w:r w:rsidRPr="00486481">
        <w:t xml:space="preserve">12 апреля в рамках работы Ассоциации образовательных организаций «Консорциум по развитию школьного инженерно-технологического образования» для обучающихся 7-8 классов состоялся </w:t>
      </w:r>
      <w:bookmarkStart w:id="0" w:name="_GoBack"/>
      <w:r w:rsidRPr="00486481">
        <w:t>межрегиональный онлайн-конкурс "</w:t>
      </w:r>
      <w:proofErr w:type="spellStart"/>
      <w:r w:rsidRPr="00486481">
        <w:t>Per</w:t>
      </w:r>
      <w:proofErr w:type="spellEnd"/>
      <w:r w:rsidRPr="00486481">
        <w:t xml:space="preserve"> </w:t>
      </w:r>
      <w:proofErr w:type="spellStart"/>
      <w:r w:rsidRPr="00486481">
        <w:t>aspera</w:t>
      </w:r>
      <w:proofErr w:type="spellEnd"/>
      <w:r w:rsidRPr="00486481">
        <w:t xml:space="preserve"> </w:t>
      </w:r>
      <w:proofErr w:type="spellStart"/>
      <w:r w:rsidRPr="00486481">
        <w:t>ad</w:t>
      </w:r>
      <w:proofErr w:type="spellEnd"/>
      <w:r w:rsidRPr="00486481">
        <w:t xml:space="preserve"> </w:t>
      </w:r>
      <w:proofErr w:type="spellStart"/>
      <w:r w:rsidRPr="00486481">
        <w:t>astra</w:t>
      </w:r>
      <w:proofErr w:type="spellEnd"/>
      <w:r w:rsidRPr="00486481">
        <w:t xml:space="preserve">", </w:t>
      </w:r>
      <w:bookmarkEnd w:id="0"/>
      <w:r w:rsidRPr="00486481">
        <w:t>посвящённый Международном</w:t>
      </w:r>
      <w:r w:rsidR="000D02A1">
        <w:t>у дню полёта человека в космос.</w:t>
      </w:r>
      <w:r w:rsidRPr="00486481">
        <w:br/>
        <w:t>В конкурсе приняли участие 168 школьников – 28 команд 33 школ Ассоциации образовательных организаций «Консорциум по развитию школьного инженерно-технологического образования» из 11 регионов Российской Федерации – Санкт-Петербурга, Петрозаводска, Новосибирска, Уфы, Ульяновска, Ижевска, Кемерово, Казани, Мариуполя, Республики Саха (Якутия), Ханты-Мансийского автономн</w:t>
      </w:r>
      <w:r w:rsidR="000D02A1">
        <w:t>ого округа.</w:t>
      </w:r>
      <w:r w:rsidRPr="00486481">
        <w:br/>
        <w:t>Задания первого тура были в формате «лабиринт», в ходе которого школьникам, выполняя задания космической и авиационной тематики, необходимо было составить слово «СОЗВЕЗДИЕ». Второй тур также состоял из заданий о космосе и авиации. Третий тур был на сопоставление дат и событий, связанных с космосом, выбор верных утверждений. В ходе последнего задания третьего тура «Конструкторы» ребятам предстояло создать модель космического корабля.</w:t>
      </w:r>
      <w:r w:rsidRPr="00486481">
        <w:br/>
      </w:r>
      <w:r w:rsidR="000D02A1">
        <w:t>МБОУ «Лицей «89» на игре представляла ко</w:t>
      </w:r>
      <w:r w:rsidR="00FB5196">
        <w:t xml:space="preserve">манда 8В класса: </w:t>
      </w:r>
      <w:proofErr w:type="spellStart"/>
      <w:r w:rsidR="00FB5196">
        <w:t>Лунегов</w:t>
      </w:r>
      <w:proofErr w:type="spellEnd"/>
      <w:r w:rsidR="00FB5196">
        <w:t xml:space="preserve"> М., Серова М., </w:t>
      </w:r>
      <w:proofErr w:type="spellStart"/>
      <w:r w:rsidR="00FB5196">
        <w:t>Тайгибов</w:t>
      </w:r>
      <w:proofErr w:type="spellEnd"/>
      <w:r w:rsidR="00FB5196">
        <w:t xml:space="preserve"> И., </w:t>
      </w:r>
      <w:proofErr w:type="spellStart"/>
      <w:r w:rsidR="00FB5196">
        <w:t>Сошникова</w:t>
      </w:r>
      <w:proofErr w:type="spellEnd"/>
      <w:r w:rsidR="00FB5196">
        <w:t xml:space="preserve"> Д, Губина А., Трофимов И. Руководила командой учитель английского языка-</w:t>
      </w:r>
      <w:proofErr w:type="spellStart"/>
      <w:r w:rsidR="00FB5196">
        <w:t>Тимохова</w:t>
      </w:r>
      <w:proofErr w:type="spellEnd"/>
      <w:r w:rsidR="00FB5196">
        <w:t xml:space="preserve"> О. Л. </w:t>
      </w:r>
      <w:r w:rsidRPr="00486481">
        <w:t>Школьники успешно прошли все конкурсные испытания. Желаем ребятам отличных результатов!</w:t>
      </w:r>
      <w:r w:rsidRPr="00486481">
        <w:br/>
      </w:r>
    </w:p>
    <w:p w:rsidR="00FB5196" w:rsidRDefault="00FB5196">
      <w:r w:rsidRPr="00FB5196">
        <w:rPr>
          <w:noProof/>
          <w:lang w:eastAsia="ru-RU"/>
        </w:rPr>
        <w:drawing>
          <wp:inline distT="0" distB="0" distL="0" distR="0">
            <wp:extent cx="5940425" cy="3528338"/>
            <wp:effectExtent l="0" t="0" r="3175" b="0"/>
            <wp:docPr id="1" name="Рисунок 1" descr="C:\Users\tkise\Downloads\6fd609a5-73a0-4d42-9576-88b945eb30d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6fd609a5-73a0-4d42-9576-88b945eb30df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A"/>
    <w:rsid w:val="000D02A1"/>
    <w:rsid w:val="00486481"/>
    <w:rsid w:val="00876E1E"/>
    <w:rsid w:val="00A563A1"/>
    <w:rsid w:val="00F125FA"/>
    <w:rsid w:val="00F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6D68-2A59-4A86-8877-17EDD8AF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dcterms:created xsi:type="dcterms:W3CDTF">2024-04-16T01:02:00Z</dcterms:created>
  <dcterms:modified xsi:type="dcterms:W3CDTF">2024-04-18T05:23:00Z</dcterms:modified>
</cp:coreProperties>
</file>